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C7C8E" w:rsidP="00BE1F1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DC7C8E" w:rsidP="00FB1EBB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30</w:t>
            </w:r>
            <w:r w:rsidR="00FB1EBB"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FB1EBB" w:rsidRPr="00FB1EBB" w:rsidRDefault="00FB1EBB" w:rsidP="00FB1EBB">
      <w:pPr>
        <w:widowControl w:val="0"/>
        <w:tabs>
          <w:tab w:val="left" w:pos="9639"/>
        </w:tabs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FB1EBB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Об утверждении  административного регламента предоставления</w:t>
      </w:r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                     </w:t>
      </w:r>
      <w:r w:rsidRPr="00FB1EBB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муниципальной услуги «Принятие решения об установлении придорожных </w:t>
      </w:r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         </w:t>
      </w:r>
      <w:r w:rsidRPr="00FB1EBB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полос частных автомобильных дорог или об изменении границ таких</w:t>
      </w:r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                   </w:t>
      </w:r>
      <w:r w:rsidRPr="00FB1EBB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придорожных полос в о</w:t>
      </w:r>
      <w:r w:rsidRPr="00FB1EBB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т</w:t>
      </w:r>
      <w:r w:rsidRPr="00FB1EBB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ношении частных автомобильных дорог»</w:t>
      </w:r>
    </w:p>
    <w:p w:rsidR="00FB1EBB" w:rsidRDefault="00FB1EBB" w:rsidP="00FB1EBB">
      <w:pPr>
        <w:suppressAutoHyphens w:val="0"/>
        <w:contextualSpacing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contextualSpacing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spacing w:before="100" w:beforeAutospacing="1"/>
        <w:contextualSpacing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bCs/>
          <w:color w:val="000000"/>
          <w:kern w:val="2"/>
          <w:sz w:val="26"/>
          <w:szCs w:val="26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В соответствии с Федеральным законом Российской Федерации от 27.07.2010          № 210-ФЗ «Об организации предоставления государственных и муниципальных услуг», постановлением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от 01.06.2022 № 259 «О порядках разработки и утверждения административных р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е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гламентов предоставления муниципальных услуг, административных регламентов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исполнения муниципальных функций органами местного самоуправления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 муниципального района»</w:t>
      </w:r>
    </w:p>
    <w:p w:rsidR="00FB1EBB" w:rsidRPr="00FB1EBB" w:rsidRDefault="00FB1EBB" w:rsidP="00FB1EBB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Администрация Грязовецкого муниципального округа ПОСТАНОВЛЯЕТ:               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 Утвердить административный регламент по предоставлению муниципальной услуги «Принятие решения об установлении придорожных полос частных автом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бильных дорог или об изменении границ таких придорожных полос в отношении частных автом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бильных дорог» (прилагается).</w:t>
      </w:r>
    </w:p>
    <w:p w:rsidR="00FB1EBB" w:rsidRPr="00FB1EBB" w:rsidRDefault="00FB1EBB" w:rsidP="00FB1EBB">
      <w:pPr>
        <w:widowControl w:val="0"/>
        <w:suppressAutoHyphens w:val="0"/>
        <w:autoSpaceDE w:val="0"/>
        <w:snapToGrid w:val="0"/>
        <w:spacing w:after="29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 xml:space="preserve">2. </w:t>
      </w:r>
      <w:r w:rsidRPr="00FB1EBB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Настоящее постановление вступает в силу с даты подписания и распростр</w:t>
      </w:r>
      <w:r w:rsidRPr="00FB1EBB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а</w:t>
      </w:r>
      <w:r w:rsidRPr="00FB1EBB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няется на правоотношения, возникшие с 1 января 2023 г., подлежит официальному опубликов</w:t>
      </w:r>
      <w:r w:rsidRPr="00FB1EBB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а</w:t>
      </w:r>
      <w:r w:rsidRPr="00FB1EBB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нию и размещению на официальном сайте Грязовецкого муниципального округа.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3. Контроль над выполнением настоящего постановления возложить на начал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ь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ника отдела благоустройства и дорожной деятельности управления строительства, а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р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хитектуры, энергетики и жилищно-коммунального хозяйства администрации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 муниц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и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пального округа.</w:t>
      </w:r>
    </w:p>
    <w:p w:rsidR="00FB1EBB" w:rsidRDefault="00FB1EBB" w:rsidP="00FB1EBB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Исполняющий обязанности главы </w:t>
      </w:r>
    </w:p>
    <w:p w:rsidR="00FB1EBB" w:rsidRPr="00FB1EBB" w:rsidRDefault="00FB1EBB" w:rsidP="00FB1EB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Грязовецкого муниципального округа         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        А.В. Каз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у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нин</w:t>
      </w:r>
    </w:p>
    <w:p w:rsidR="00FB1EBB" w:rsidRPr="00FB1EBB" w:rsidRDefault="00FB1EBB" w:rsidP="00FB1EBB">
      <w:pPr>
        <w:suppressAutoHyphens w:val="0"/>
        <w:rPr>
          <w:rFonts w:ascii="Liberation Serif" w:hAnsi="Liberation Serif" w:cs="Liberation Serif"/>
          <w:sz w:val="26"/>
          <w:szCs w:val="26"/>
        </w:rPr>
        <w:sectPr w:rsidR="00FB1EBB" w:rsidRPr="00FB1EBB" w:rsidSect="00190638">
          <w:headerReference w:type="default" r:id="rId10"/>
          <w:headerReference w:type="first" r:id="rId11"/>
          <w:pgSz w:w="11907" w:h="16840"/>
          <w:pgMar w:top="1134" w:right="567" w:bottom="1134" w:left="1701" w:header="567" w:footer="0" w:gutter="0"/>
          <w:cols w:space="720"/>
          <w:titlePg/>
        </w:sectPr>
      </w:pPr>
    </w:p>
    <w:p w:rsidR="00FB1EBB" w:rsidRDefault="00FB1EBB" w:rsidP="00FB1EBB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УТВЕРЖДЁН</w:t>
      </w:r>
    </w:p>
    <w:p w:rsidR="00FB1EBB" w:rsidRDefault="00FB1EBB" w:rsidP="00FB1EBB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постановлением адм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нистрации</w:t>
      </w:r>
    </w:p>
    <w:p w:rsidR="00FB1EBB" w:rsidRDefault="00FB1EBB" w:rsidP="00FB1EBB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Грязовецкого муниципального окр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га</w:t>
      </w:r>
    </w:p>
    <w:p w:rsidR="00FB1EBB" w:rsidRDefault="00FB1EBB" w:rsidP="00FB1EBB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от 17.02.2023 № 303</w:t>
      </w:r>
    </w:p>
    <w:p w:rsidR="00FB1EBB" w:rsidRPr="00FB1EBB" w:rsidRDefault="00FB1EBB" w:rsidP="00FB1EBB">
      <w:pPr>
        <w:suppressAutoHyphens w:val="0"/>
        <w:ind w:left="538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(приложение)</w:t>
      </w:r>
    </w:p>
    <w:p w:rsidR="00FB1EBB" w:rsidRPr="00190638" w:rsidRDefault="00FB1EBB" w:rsidP="00FB1EBB">
      <w:pPr>
        <w:suppressAutoHyphens w:val="0"/>
        <w:ind w:left="5387"/>
        <w:jc w:val="right"/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left="426" w:right="424"/>
        <w:jc w:val="center"/>
        <w:rPr>
          <w:rFonts w:ascii="Liberation Serif" w:hAnsi="Liberation Serif" w:cs="Liberation Serif"/>
          <w:bCs/>
          <w:sz w:val="26"/>
          <w:szCs w:val="26"/>
        </w:rPr>
      </w:pPr>
      <w:r w:rsidRPr="00FB1EBB">
        <w:rPr>
          <w:rFonts w:ascii="Liberation Serif" w:hAnsi="Liberation Serif" w:cs="Liberation Serif"/>
          <w:b/>
          <w:bCs/>
          <w:sz w:val="26"/>
          <w:szCs w:val="26"/>
        </w:rPr>
        <w:t>Административный регламент по предоставлению муниципальной усл</w:t>
      </w:r>
      <w:r w:rsidRPr="00FB1EBB">
        <w:rPr>
          <w:rFonts w:ascii="Liberation Serif" w:hAnsi="Liberation Serif" w:cs="Liberation Serif"/>
          <w:b/>
          <w:bCs/>
          <w:sz w:val="26"/>
          <w:szCs w:val="26"/>
        </w:rPr>
        <w:t>у</w:t>
      </w:r>
      <w:r w:rsidRPr="00FB1EBB">
        <w:rPr>
          <w:rFonts w:ascii="Liberation Serif" w:hAnsi="Liberation Serif" w:cs="Liberation Serif"/>
          <w:b/>
          <w:bCs/>
          <w:sz w:val="26"/>
          <w:szCs w:val="26"/>
        </w:rPr>
        <w:t xml:space="preserve">ги </w:t>
      </w:r>
      <w:r w:rsidRPr="00FB1EBB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«Принятие решения об установлении придорожных полос частных а</w:t>
      </w:r>
      <w:r w:rsidRPr="00FB1EBB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в</w:t>
      </w:r>
      <w:r w:rsidRPr="00FB1EBB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томобильных дорог или об изменении границ таких придорожных полос в отношении частных автомобильных дорог»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6"/>
          <w:szCs w:val="26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b/>
          <w:bCs/>
          <w:sz w:val="26"/>
          <w:szCs w:val="26"/>
        </w:rPr>
      </w:pPr>
      <w:r w:rsidRPr="00FB1EBB">
        <w:rPr>
          <w:rFonts w:ascii="Liberation Serif" w:hAnsi="Liberation Serif" w:cs="Liberation Serif"/>
          <w:b/>
          <w:bCs/>
          <w:sz w:val="26"/>
          <w:szCs w:val="26"/>
          <w:lang w:val="en-US"/>
        </w:rPr>
        <w:t>I</w:t>
      </w:r>
      <w:r w:rsidRPr="00FB1EBB">
        <w:rPr>
          <w:rFonts w:ascii="Liberation Serif" w:hAnsi="Liberation Serif" w:cs="Liberation Serif"/>
          <w:b/>
          <w:bCs/>
          <w:sz w:val="26"/>
          <w:szCs w:val="26"/>
        </w:rPr>
        <w:t>. Общие положения</w:t>
      </w:r>
    </w:p>
    <w:p w:rsidR="00FB1EBB" w:rsidRPr="00190638" w:rsidRDefault="00FB1EBB" w:rsidP="00FB1EBB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1.1. </w:t>
      </w:r>
      <w:r w:rsidRPr="00FB1EBB">
        <w:rPr>
          <w:rFonts w:ascii="Liberation Serif" w:hAnsi="Liberation Serif" w:cs="Liberation Serif"/>
          <w:sz w:val="26"/>
          <w:szCs w:val="26"/>
        </w:rPr>
        <w:t>Административный регламент предоставления муниципальной услуги «Принятие решения об установлении придорожных полос частных автомобильных дорог или об изменении границ таких придорожных полос в отношении частных а</w:t>
      </w:r>
      <w:r w:rsidRPr="00FB1EBB">
        <w:rPr>
          <w:rFonts w:ascii="Liberation Serif" w:hAnsi="Liberation Serif" w:cs="Liberation Serif"/>
          <w:sz w:val="26"/>
          <w:szCs w:val="26"/>
        </w:rPr>
        <w:t>в</w:t>
      </w:r>
      <w:r w:rsidRPr="00FB1EBB">
        <w:rPr>
          <w:rFonts w:ascii="Liberation Serif" w:hAnsi="Liberation Serif" w:cs="Liberation Serif"/>
          <w:sz w:val="26"/>
          <w:szCs w:val="26"/>
        </w:rPr>
        <w:t>томобильных дорог» на территории Грязовецкого муниципального округа (далее с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 xml:space="preserve">ответственно </w:t>
      </w:r>
      <w:r w:rsidRPr="00FB1EBB">
        <w:rPr>
          <w:rFonts w:ascii="Liberation Serif" w:hAnsi="Liberation Serif" w:cs="Liberation Serif"/>
          <w:sz w:val="26"/>
          <w:szCs w:val="26"/>
        </w:rPr>
        <w:sym w:font="Symbol" w:char="F02D"/>
      </w:r>
      <w:r w:rsidRPr="00FB1EBB">
        <w:rPr>
          <w:rFonts w:ascii="Liberation Serif" w:hAnsi="Liberation Serif" w:cs="Liberation Serif"/>
          <w:sz w:val="26"/>
          <w:szCs w:val="26"/>
        </w:rPr>
        <w:t xml:space="preserve"> административный регламент, муниципальная услуга) устанавливает порядок и стандарт предоставления муниципальной услуги.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Решение об установлении придорожных полос частных автомобильных дорог или об изменении границ таких придорожных полос в отношении частных автом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бильных дорог принимается в отношении частных автомобильных дорог, которые расположены на территориях двух и более поселений и (или) на межселенных терр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ториях в границах муниципального округа или строительство которых планируется осуществлять в границах муниципального округа на территориях двух и более пос</w:t>
      </w:r>
      <w:r w:rsidRPr="00FB1EBB">
        <w:rPr>
          <w:rFonts w:ascii="Liberation Serif" w:hAnsi="Liberation Serif" w:cs="Liberation Serif"/>
          <w:sz w:val="26"/>
          <w:szCs w:val="26"/>
        </w:rPr>
        <w:t>е</w:t>
      </w:r>
      <w:r w:rsidRPr="00FB1EBB">
        <w:rPr>
          <w:rFonts w:ascii="Liberation Serif" w:hAnsi="Liberation Serif" w:cs="Liberation Serif"/>
          <w:sz w:val="26"/>
          <w:szCs w:val="26"/>
        </w:rPr>
        <w:t>лений и (или) на межселенных территориях в границах муниципального округа, а также в отношении частных автомобильных дорог, которые расположены на террит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риях сельских поселений.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0" w:name="Par2"/>
      <w:bookmarkEnd w:id="0"/>
      <w:r w:rsidRPr="00FB1EBB">
        <w:rPr>
          <w:rFonts w:ascii="Liberation Serif" w:hAnsi="Liberation Serif" w:cs="Liberation Serif"/>
          <w:sz w:val="26"/>
          <w:szCs w:val="26"/>
        </w:rPr>
        <w:t>1.2. Заявителями при предоставлении муниципальной услуги являются юрид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ческие (за исключением государственных органов и их территориальных органов, о</w:t>
      </w:r>
      <w:r w:rsidRPr="00FB1EBB">
        <w:rPr>
          <w:rFonts w:ascii="Liberation Serif" w:hAnsi="Liberation Serif" w:cs="Liberation Serif"/>
          <w:sz w:val="26"/>
          <w:szCs w:val="26"/>
        </w:rPr>
        <w:t>р</w:t>
      </w:r>
      <w:r w:rsidRPr="00FB1EBB">
        <w:rPr>
          <w:rFonts w:ascii="Liberation Serif" w:hAnsi="Liberation Serif" w:cs="Liberation Serif"/>
          <w:sz w:val="26"/>
          <w:szCs w:val="26"/>
        </w:rPr>
        <w:t>ганов государственных внебюджетных фондов и их территориальных органов, орг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нов местного самоуправления) и физические лица, а также их представители.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1.3. Место нахождения администрации Грязовецкого муниципального округа, его структурного подразделения – управления строительства, архитектуры, энергет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ки и </w:t>
      </w:r>
      <w:r w:rsidRPr="00FB1EBB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энергетики и жилищно-коммунальных услуг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(далее - Уполномоченный орган):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Почтовый адрес Уполномоченного органа: 162000, Вологодская область,</w:t>
      </w:r>
      <w:r w:rsidR="0019063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                   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г. Грязовец</w:t>
      </w:r>
    </w:p>
    <w:p w:rsidR="00FB1EBB" w:rsidRPr="00FB1EBB" w:rsidRDefault="00FB1EBB" w:rsidP="00FB1EBB">
      <w:pPr>
        <w:tabs>
          <w:tab w:val="left" w:pos="851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г. Грязовец, ул. Карла Маркса, д. 58</w:t>
      </w:r>
    </w:p>
    <w:p w:rsidR="00FB1EBB" w:rsidRPr="00FB1EBB" w:rsidRDefault="00FB1EBB" w:rsidP="00FB1EBB">
      <w:pPr>
        <w:tabs>
          <w:tab w:val="left" w:pos="851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График работы Уполномоченного органа: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5"/>
        <w:gridCol w:w="4734"/>
      </w:tblGrid>
      <w:tr w:rsidR="00FB1EBB" w:rsidRPr="00FB1EBB" w:rsidTr="00190638">
        <w:trPr>
          <w:trHeight w:val="1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1EBB" w:rsidRPr="00FB1EBB" w:rsidRDefault="00FB1EBB" w:rsidP="00FB1EBB">
            <w:pPr>
              <w:widowControl w:val="0"/>
              <w:suppressAutoHyphens w:val="0"/>
              <w:ind w:right="-5" w:firstLine="601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1EBB">
              <w:rPr>
                <w:rFonts w:ascii="Liberation Serif" w:hAnsi="Liberation Serif" w:cs="Liberation Serif"/>
                <w:sz w:val="26"/>
                <w:szCs w:val="26"/>
              </w:rPr>
              <w:t>Понедельник</w:t>
            </w:r>
          </w:p>
        </w:tc>
        <w:tc>
          <w:tcPr>
            <w:tcW w:w="47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B1EBB" w:rsidRPr="00FB1EBB" w:rsidRDefault="00FB1EBB" w:rsidP="00FB1EBB">
            <w:pPr>
              <w:suppressAutoHyphens w:val="0"/>
              <w:ind w:right="-5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B1EBB">
              <w:rPr>
                <w:rFonts w:ascii="Liberation Serif" w:eastAsia="Calibri" w:hAnsi="Liberation Serif" w:cs="Liberation Serif"/>
                <w:sz w:val="26"/>
                <w:szCs w:val="26"/>
              </w:rPr>
              <w:t>с 8.00 до 17.00</w:t>
            </w:r>
          </w:p>
          <w:p w:rsidR="00FB1EBB" w:rsidRPr="00FB1EBB" w:rsidRDefault="00FB1EBB" w:rsidP="00FB1EBB">
            <w:pPr>
              <w:suppressAutoHyphens w:val="0"/>
              <w:ind w:right="-5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B1EBB">
              <w:rPr>
                <w:rFonts w:ascii="Liberation Serif" w:eastAsia="Calibri" w:hAnsi="Liberation Serif" w:cs="Liberation Serif"/>
                <w:sz w:val="26"/>
                <w:szCs w:val="26"/>
              </w:rPr>
              <w:t>перерыв с 12.00 до 13.00</w:t>
            </w:r>
          </w:p>
        </w:tc>
      </w:tr>
      <w:tr w:rsidR="00FB1EBB" w:rsidRPr="00FB1EBB" w:rsidTr="00190638">
        <w:trPr>
          <w:trHeight w:val="1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1EBB" w:rsidRPr="00FB1EBB" w:rsidRDefault="00FB1EBB" w:rsidP="00FB1EBB">
            <w:pPr>
              <w:widowControl w:val="0"/>
              <w:suppressAutoHyphens w:val="0"/>
              <w:ind w:right="-5" w:firstLine="601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1EBB">
              <w:rPr>
                <w:rFonts w:ascii="Liberation Serif" w:hAnsi="Liberation Serif" w:cs="Liberation Serif"/>
                <w:sz w:val="26"/>
                <w:szCs w:val="26"/>
              </w:rPr>
              <w:t>Вторник</w:t>
            </w:r>
          </w:p>
        </w:tc>
        <w:tc>
          <w:tcPr>
            <w:tcW w:w="4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B1EBB" w:rsidRPr="00FB1EBB" w:rsidRDefault="00FB1EBB" w:rsidP="00FB1EBB">
            <w:pPr>
              <w:widowControl w:val="0"/>
              <w:suppressAutoHyphens w:val="0"/>
              <w:ind w:left="414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B1EBB" w:rsidRPr="00FB1EBB" w:rsidTr="00190638">
        <w:trPr>
          <w:trHeight w:val="1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1EBB" w:rsidRPr="00FB1EBB" w:rsidRDefault="00FB1EBB" w:rsidP="00FB1EBB">
            <w:pPr>
              <w:widowControl w:val="0"/>
              <w:suppressAutoHyphens w:val="0"/>
              <w:ind w:right="-5" w:firstLine="601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1EBB">
              <w:rPr>
                <w:rFonts w:ascii="Liberation Serif" w:hAnsi="Liberation Serif" w:cs="Liberation Serif"/>
                <w:sz w:val="26"/>
                <w:szCs w:val="26"/>
              </w:rPr>
              <w:t>Среда</w:t>
            </w:r>
          </w:p>
        </w:tc>
        <w:tc>
          <w:tcPr>
            <w:tcW w:w="4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B1EBB" w:rsidRPr="00FB1EBB" w:rsidRDefault="00FB1EBB" w:rsidP="00FB1EBB">
            <w:pPr>
              <w:widowControl w:val="0"/>
              <w:suppressAutoHyphens w:val="0"/>
              <w:ind w:left="414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B1EBB" w:rsidRPr="00FB1EBB" w:rsidTr="00190638">
        <w:trPr>
          <w:trHeight w:val="1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1EBB" w:rsidRPr="00FB1EBB" w:rsidRDefault="00FB1EBB" w:rsidP="00FB1EBB">
            <w:pPr>
              <w:widowControl w:val="0"/>
              <w:suppressAutoHyphens w:val="0"/>
              <w:ind w:right="-5" w:firstLine="601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1EBB">
              <w:rPr>
                <w:rFonts w:ascii="Liberation Serif" w:hAnsi="Liberation Serif" w:cs="Liberation Serif"/>
                <w:sz w:val="26"/>
                <w:szCs w:val="26"/>
              </w:rPr>
              <w:t>Четверг</w:t>
            </w:r>
          </w:p>
        </w:tc>
        <w:tc>
          <w:tcPr>
            <w:tcW w:w="4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B1EBB" w:rsidRPr="00FB1EBB" w:rsidRDefault="00FB1EBB" w:rsidP="00FB1EBB">
            <w:pPr>
              <w:widowControl w:val="0"/>
              <w:suppressAutoHyphens w:val="0"/>
              <w:ind w:left="414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B1EBB" w:rsidRPr="00FB1EBB" w:rsidTr="00190638">
        <w:trPr>
          <w:trHeight w:val="1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1EBB" w:rsidRPr="00FB1EBB" w:rsidRDefault="00FB1EBB" w:rsidP="00FB1EBB">
            <w:pPr>
              <w:widowControl w:val="0"/>
              <w:suppressAutoHyphens w:val="0"/>
              <w:ind w:right="-5" w:firstLine="601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1EBB">
              <w:rPr>
                <w:rFonts w:ascii="Liberation Serif" w:hAnsi="Liberation Serif" w:cs="Liberation Serif"/>
                <w:sz w:val="26"/>
                <w:szCs w:val="26"/>
              </w:rPr>
              <w:t>Пятница</w:t>
            </w:r>
          </w:p>
        </w:tc>
        <w:tc>
          <w:tcPr>
            <w:tcW w:w="47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1EBB" w:rsidRPr="00FB1EBB" w:rsidRDefault="00FB1EBB" w:rsidP="00FB1EBB">
            <w:pPr>
              <w:widowControl w:val="0"/>
              <w:suppressAutoHyphens w:val="0"/>
              <w:ind w:right="-5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B1EBB" w:rsidRPr="00FB1EBB" w:rsidTr="00190638">
        <w:trPr>
          <w:trHeight w:val="1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1EBB" w:rsidRPr="00FB1EBB" w:rsidRDefault="00FB1EBB" w:rsidP="00FB1EBB">
            <w:pPr>
              <w:widowControl w:val="0"/>
              <w:suppressAutoHyphens w:val="0"/>
              <w:ind w:right="-5" w:firstLine="601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1EBB">
              <w:rPr>
                <w:rFonts w:ascii="Liberation Serif" w:hAnsi="Liberation Serif" w:cs="Liberation Serif"/>
                <w:sz w:val="26"/>
                <w:szCs w:val="26"/>
              </w:rPr>
              <w:t>Суббота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1EBB" w:rsidRPr="00FB1EBB" w:rsidRDefault="00FB1EBB" w:rsidP="00FB1EBB">
            <w:pPr>
              <w:widowControl w:val="0"/>
              <w:suppressAutoHyphens w:val="0"/>
              <w:ind w:right="-5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B1EBB">
              <w:rPr>
                <w:rFonts w:ascii="Liberation Serif" w:eastAsia="Calibri" w:hAnsi="Liberation Serif" w:cs="Liberation Serif"/>
                <w:sz w:val="26"/>
                <w:szCs w:val="26"/>
              </w:rPr>
              <w:t>выходной</w:t>
            </w:r>
          </w:p>
        </w:tc>
      </w:tr>
      <w:tr w:rsidR="00FB1EBB" w:rsidRPr="00FB1EBB" w:rsidTr="00190638">
        <w:trPr>
          <w:trHeight w:val="1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1EBB" w:rsidRPr="00FB1EBB" w:rsidRDefault="00FB1EBB" w:rsidP="00FB1EBB">
            <w:pPr>
              <w:widowControl w:val="0"/>
              <w:suppressAutoHyphens w:val="0"/>
              <w:ind w:right="-5" w:firstLine="601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1EBB">
              <w:rPr>
                <w:rFonts w:ascii="Liberation Serif" w:hAnsi="Liberation Serif" w:cs="Liberation Serif"/>
                <w:sz w:val="26"/>
                <w:szCs w:val="26"/>
              </w:rPr>
              <w:t>Воскресенье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1EBB" w:rsidRPr="00FB1EBB" w:rsidRDefault="00FB1EBB" w:rsidP="00FB1EBB">
            <w:pPr>
              <w:widowControl w:val="0"/>
              <w:suppressAutoHyphens w:val="0"/>
              <w:ind w:right="-5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B1EBB">
              <w:rPr>
                <w:rFonts w:ascii="Liberation Serif" w:eastAsia="Calibri" w:hAnsi="Liberation Serif" w:cs="Liberation Serif"/>
                <w:sz w:val="26"/>
                <w:szCs w:val="26"/>
              </w:rPr>
              <w:t>выходной</w:t>
            </w:r>
          </w:p>
        </w:tc>
      </w:tr>
      <w:tr w:rsidR="00FB1EBB" w:rsidRPr="00FB1EBB" w:rsidTr="00190638">
        <w:trPr>
          <w:trHeight w:val="1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1EBB" w:rsidRPr="00FB1EBB" w:rsidRDefault="00FB1EBB" w:rsidP="00FB1EBB">
            <w:pPr>
              <w:widowControl w:val="0"/>
              <w:suppressAutoHyphens w:val="0"/>
              <w:ind w:right="-5" w:firstLine="601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1EBB">
              <w:rPr>
                <w:rFonts w:ascii="Liberation Serif" w:hAnsi="Liberation Serif" w:cs="Liberation Serif"/>
                <w:sz w:val="26"/>
                <w:szCs w:val="26"/>
              </w:rPr>
              <w:t>Предпраздничные дни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1EBB" w:rsidRPr="00FB1EBB" w:rsidRDefault="00FB1EBB" w:rsidP="00FB1EBB">
            <w:pPr>
              <w:widowControl w:val="0"/>
              <w:suppressAutoHyphens w:val="0"/>
              <w:ind w:right="-5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B1EBB">
              <w:rPr>
                <w:rFonts w:ascii="Liberation Serif" w:eastAsia="Calibri" w:hAnsi="Liberation Serif" w:cs="Liberation Serif"/>
                <w:sz w:val="26"/>
                <w:szCs w:val="26"/>
              </w:rPr>
              <w:t>с 8.00 до 16.00</w:t>
            </w:r>
          </w:p>
          <w:p w:rsidR="00FB1EBB" w:rsidRPr="00FB1EBB" w:rsidRDefault="00FB1EBB" w:rsidP="00FB1EBB">
            <w:pPr>
              <w:widowControl w:val="0"/>
              <w:suppressAutoHyphens w:val="0"/>
              <w:ind w:right="-5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B1EBB">
              <w:rPr>
                <w:rFonts w:ascii="Liberation Serif" w:eastAsia="Calibri" w:hAnsi="Liberation Serif" w:cs="Liberation Serif"/>
                <w:sz w:val="26"/>
                <w:szCs w:val="26"/>
              </w:rPr>
              <w:t>перерыв с 12.00 до 13.00</w:t>
            </w:r>
          </w:p>
        </w:tc>
      </w:tr>
    </w:tbl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График приема документов: с 8.00 до 17.00, перерыв с 12.00 до 13.00, в пре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праздничные дни с 8.00 до 16.00, перерыв с 12.00 до 13.00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График личного приема руководителя Уполномоченного органа: каждый 1-й и 3-й понедельник месяца с 9.00 до 12.00.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Телефон для информирования по вопросам, связанным с предоставлением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муниципальной услуги: (81755) 2-22-23.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Адрес официального сайта Уполномоченного органа в информационно-телекоммуникационной сети «Интернет» (далее – сайт в сети «Интернет»): </w:t>
      </w:r>
      <w:hyperlink r:id="rId12" w:anchor="_blank" w:history="1">
        <w:r w:rsidRPr="00FB1EBB">
          <w:rPr>
            <w:rFonts w:ascii="Liberation Serif" w:eastAsia="Andale Sans UI" w:hAnsi="Liberation Serif" w:cs="Liberation Serif"/>
            <w:color w:val="000000"/>
            <w:kern w:val="2"/>
            <w:sz w:val="26"/>
            <w:szCs w:val="26"/>
            <w:lang w:bidi="ru-RU"/>
          </w:rPr>
          <w:t>35gryazovetskij.gosuslugi.ru</w:t>
        </w:r>
      </w:hyperlink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Адрес федеральной государственной информационной системы «Единый пор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тал государственных и муниципальных услуг (функций)» (далее также - Единый пор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 xml:space="preserve">тал) в сети Интернет: </w:t>
      </w:r>
      <w:hyperlink r:id="rId13" w:history="1">
        <w:r w:rsidRPr="00FB1EBB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ru-RU"/>
          </w:rPr>
          <w:t>www.gosuslugi.ru</w:t>
        </w:r>
      </w:hyperlink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также - Региональный портал, Портал) в сети Интернет: </w:t>
      </w:r>
      <w:hyperlink r:id="rId14" w:history="1">
        <w:r w:rsidRPr="00FB1EBB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ru-RU"/>
          </w:rPr>
          <w:t>https://gosuslugi35.ru</w:t>
        </w:r>
      </w:hyperlink>
      <w:r w:rsidRPr="00FB1EBB">
        <w:rPr>
          <w:rFonts w:ascii="Liberation Serif" w:eastAsia="Andale Sans UI" w:hAnsi="Liberation Serif" w:cs="Liberation Serif"/>
          <w:kern w:val="2"/>
          <w:sz w:val="26"/>
          <w:szCs w:val="26"/>
          <w:u w:val="single"/>
          <w:lang/>
        </w:rPr>
        <w:t>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Сведения о месте нахождения многофункциональных центров предоставления государственных и муниципальных услуг (далее - МФЦ), контактных телефонах, а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ресах электронной почты, графике работы и адресах официальных сайтов в сети «И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тернет» приводятся в приложении 1 к настоящему административному регламенту.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hAnsi="Liberation Serif" w:cs="Liberation Serif"/>
          <w:sz w:val="26"/>
          <w:szCs w:val="26"/>
        </w:rPr>
        <w:t>1.4.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Способы получения информации о правилах предоставления муниципаль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ной услуги: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лично;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посредством телефонной связи; посредством электронной почты, посредством почтовой связи;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 информационных стендах в помещениях Уполномоченного органа, МФЦ; в информационно-телекоммуникационной сети «Интернет»: на официальном сайте Уполномоченного органа, МФЦ; на Едином портале государственных и муниципал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ных услуг (функций); на Региональном портале.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1.5. Порядок информирования о предоставлении муниципальной услуги.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1.5.1. Информирование о предоставлении муниципальной услуги осуще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ствляется по следующим вопросам: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место нахождения Уполномоченного органа, его структурных подразделений,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МФЦ;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 теле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фонов;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график работы Уполномоченного органа, МФЦ; адрес сайта в сети «Интернет» Уполномоченного органа, МФЦ; адрес электронной почты Уполномоченного органа, МФЦ; 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ход предоставления муниципальной услуги;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административные процедуры предоставления муниципальной услуги; срок предоставления муниципальной услуги;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порядок и формы контроля над предоставлением муниципальной услуги; осн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вания для отказа в предоставлении муниципальной услуги; досудебный и судебный порядок обжалования действий (бездействия) долж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ностных лиц и муниципальных служащих Уполномоченного органа, ответственных за предоставление муниципал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ной услуги, а также решений, принятых в ходе предо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ставления муниципальной усл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ги;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иная информация о деятельности Уполномоченного органа, в соответствии с Федеральны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 законом от 9 февраля 2009 г.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№ 8-ФЗ «Об обеспечении доступа к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информации о деятельности государственных органов и органов местного с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моуправления».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1.5.2. Информирование (консультирование) осуществляется специалистами Уполномоченного органа (МФЦ), ответственными за информирование, при обраще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нии заявителей за информацией лично, по телефону, посредством почты или элек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тронной почты.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Информирование проводится на русском языке в форме: индивидуального и публичного информирования.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1.5.3. Индивидуальное устное информирование осуществляется должностны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ми лицами, ответственными за информирование, при обращении заявителей за ин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формацией лично или по телефону.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 В случае если для подготовки ответа требуется более продолжительное время, специалист, ответственный за информир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просам заявителей, в случае необходим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сти ответ готовится при взаимодействии с должностными лицами структурных по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разделений органов и организаций, участву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ющих в предоставлении муниципальной услуги.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случае если предоставление информации, необходимой заявителю, не пре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ставляется возможным посредством телефона, сотрудник Уполномоченного органа/ МФЦ, принявший телефонный звонок, разъясняет заявителю право обратиться с письменным обращением в Уполномоченный орган и требования к оформлению о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ращения.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При ответе на телефонные звонки специалист, ответственный за информирова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ние, должен назвать фамилию, имя, отчество, занимаемую должность и наименова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ние структурного подразделения Уполномоченного органа.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Устное информирование должно проводиться с учетом требований официал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но-делового стиля речи. Во время разговора необходимо произносить слова четко, и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бегать «параллельных разговоров» с окружающими людьми и не прерывать разго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вор по причине поступления звонка на другой аппарат. В конце информирования специ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лист, ответственный за информирование, должен кратко подвести итоги и перечи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лить меры, которые необходимо принять (кто именно, когда и что должен сделать).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1.5.4. 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Индивидуальное письменное информирование осуществляется в виде письменного ответа на обращение заинтересованного лица в соответствии с законо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дательством о порядке рассмотрения обращений граждан.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Ответ па заявление предоставляется в простой, четкой форме с указанием фа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милии, имени, отчества, номера телефона исполнителя, подписывается руководи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телем Уполномоченного органа, и направляется способом, позволяющим под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твердить факт и дату направления.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1.5.5. Публичное устное информирование осуществляется посредством при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влечения средств массовой информации - радио, телевидения. Выступления долж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ностных лиц, ответственных за информирование, по радио и телевидению согласовы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ваются с руководителем Уполномоченного органа.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1.5.6. Публичное письменное информирование осуществляется путем публика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ции информационных материалов о правилах предоставления муниципальной услу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ги, а также настоящего административного регламента и муниципального правового акта об его утверждении: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в средствах массовой информации; 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на официальном сайте в сети Интернет; 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 Региональном портале;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 информационных стендах Уполномоченного органа, МФЦ.</w:t>
      </w:r>
    </w:p>
    <w:p w:rsidR="00FB1EBB" w:rsidRPr="00FB1EBB" w:rsidRDefault="00FB1EBB" w:rsidP="00FB1EB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FB1EBB" w:rsidRPr="00FB1EBB" w:rsidRDefault="00FB1EBB" w:rsidP="00FB1EBB">
      <w:pPr>
        <w:keepNext/>
        <w:suppressAutoHyphens w:val="0"/>
        <w:ind w:left="426" w:right="424"/>
        <w:jc w:val="center"/>
        <w:outlineLvl w:val="3"/>
        <w:rPr>
          <w:rFonts w:ascii="Liberation Serif" w:hAnsi="Liberation Serif" w:cs="Liberation Serif"/>
          <w:b/>
          <w:sz w:val="26"/>
          <w:szCs w:val="26"/>
        </w:rPr>
      </w:pPr>
      <w:r w:rsidRPr="00FB1EBB">
        <w:rPr>
          <w:rFonts w:ascii="Liberation Serif" w:hAnsi="Liberation Serif" w:cs="Liberation Serif"/>
          <w:b/>
          <w:sz w:val="26"/>
          <w:szCs w:val="26"/>
          <w:lang w:val="en-US"/>
        </w:rPr>
        <w:t>II</w:t>
      </w:r>
      <w:r w:rsidRPr="00FB1EBB">
        <w:rPr>
          <w:rFonts w:ascii="Liberation Serif" w:hAnsi="Liberation Serif" w:cs="Liberation Serif"/>
          <w:b/>
          <w:sz w:val="26"/>
          <w:szCs w:val="26"/>
        </w:rPr>
        <w:t>. Стандарт предоставления муниципальной услуги</w:t>
      </w:r>
    </w:p>
    <w:p w:rsidR="00FB1EBB" w:rsidRPr="00FB1EBB" w:rsidRDefault="00FB1EBB" w:rsidP="00FB1EBB">
      <w:pPr>
        <w:suppressAutoHyphens w:val="0"/>
        <w:ind w:left="426" w:right="424" w:firstLine="540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keepNext/>
        <w:suppressAutoHyphens w:val="0"/>
        <w:ind w:left="426" w:right="424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FB1EBB">
        <w:rPr>
          <w:rFonts w:ascii="Liberation Serif" w:hAnsi="Liberation Serif" w:cs="Liberation Serif"/>
          <w:b/>
          <w:iCs/>
          <w:sz w:val="26"/>
          <w:szCs w:val="26"/>
        </w:rPr>
        <w:t>2.1. Наименование муниципальной услуги</w:t>
      </w:r>
    </w:p>
    <w:p w:rsidR="00FB1EBB" w:rsidRPr="00FB1EBB" w:rsidRDefault="00FB1EBB" w:rsidP="00FB1EBB">
      <w:pPr>
        <w:suppressAutoHyphens w:val="0"/>
        <w:ind w:firstLine="540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Принятие решения об установлении придорожных полос частных автомобил</w:t>
      </w:r>
      <w:r w:rsidRPr="00FB1EBB">
        <w:rPr>
          <w:rFonts w:ascii="Liberation Serif" w:hAnsi="Liberation Serif" w:cs="Liberation Serif"/>
          <w:sz w:val="26"/>
          <w:szCs w:val="26"/>
        </w:rPr>
        <w:t>ь</w:t>
      </w:r>
      <w:r w:rsidRPr="00FB1EBB">
        <w:rPr>
          <w:rFonts w:ascii="Liberation Serif" w:hAnsi="Liberation Serif" w:cs="Liberation Serif"/>
          <w:sz w:val="26"/>
          <w:szCs w:val="26"/>
        </w:rPr>
        <w:t>ных дорог или об изменении границ таких придорожных полос в отношении частных автомобильных дорог.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540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keepNext/>
        <w:tabs>
          <w:tab w:val="left" w:pos="9639"/>
        </w:tabs>
        <w:suppressAutoHyphens w:val="0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FB1EBB">
        <w:rPr>
          <w:rFonts w:ascii="Liberation Serif" w:hAnsi="Liberation Serif" w:cs="Liberation Serif"/>
          <w:b/>
          <w:iCs/>
          <w:sz w:val="26"/>
          <w:szCs w:val="26"/>
        </w:rPr>
        <w:t xml:space="preserve">2.2. Наименование органа местного самоуправления, предоставляющего </w:t>
      </w:r>
      <w:r>
        <w:rPr>
          <w:rFonts w:ascii="Liberation Serif" w:hAnsi="Liberation Serif" w:cs="Liberation Serif"/>
          <w:b/>
          <w:iCs/>
          <w:sz w:val="26"/>
          <w:szCs w:val="26"/>
        </w:rPr>
        <w:t xml:space="preserve">            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муниципальную услугу</w:t>
      </w:r>
    </w:p>
    <w:p w:rsidR="00FB1EBB" w:rsidRPr="00FB1EBB" w:rsidRDefault="00FB1EBB" w:rsidP="00FB1EBB">
      <w:pPr>
        <w:suppressAutoHyphens w:val="0"/>
        <w:ind w:firstLine="540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2.2.1. Муниципальная услуга предоставляется: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- структурным подразделением администрации Грязовецкого муниципального округа - управлением строительства, архитектуры, энергетики и жилищно-коммунального хозяйства </w:t>
      </w:r>
      <w:r w:rsidRPr="00FB1EBB">
        <w:rPr>
          <w:rFonts w:ascii="Liberation Serif" w:hAnsi="Liberation Serif" w:cs="Liberation Serif"/>
          <w:sz w:val="26"/>
          <w:szCs w:val="26"/>
        </w:rPr>
        <w:t xml:space="preserve">– 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части приема документов, рассмотрения и выдачи р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зультата предоставления муниципальной услуги</w:t>
      </w:r>
      <w:r w:rsidRPr="00FB1EBB">
        <w:rPr>
          <w:rFonts w:ascii="Liberation Serif" w:hAnsi="Liberation Serif" w:cs="Liberation Serif"/>
          <w:sz w:val="26"/>
          <w:szCs w:val="26"/>
        </w:rPr>
        <w:t>;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- МФЦ по месту жительства заявителя – в части приема и выдачи документов на предоставления муниципальной услуги (при условии заключения соглашения о взаимодействии с МФЦ).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нистративным регламентом.</w:t>
      </w:r>
    </w:p>
    <w:p w:rsidR="00FB1EBB" w:rsidRPr="00FB1EBB" w:rsidRDefault="00FB1EBB" w:rsidP="00FB1EBB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ind w:left="426" w:right="424"/>
        <w:jc w:val="center"/>
        <w:rPr>
          <w:rFonts w:ascii="Liberation Serif" w:hAnsi="Liberation Serif" w:cs="Liberation Serif"/>
          <w:b/>
          <w:iCs/>
          <w:sz w:val="26"/>
          <w:szCs w:val="26"/>
        </w:rPr>
      </w:pPr>
      <w:r w:rsidRPr="00FB1EBB">
        <w:rPr>
          <w:rFonts w:ascii="Liberation Serif" w:hAnsi="Liberation Serif" w:cs="Liberation Serif"/>
          <w:b/>
          <w:iCs/>
          <w:sz w:val="26"/>
          <w:szCs w:val="26"/>
        </w:rPr>
        <w:t>2.3. Результат предоставления муниципальной услуги</w:t>
      </w:r>
    </w:p>
    <w:p w:rsidR="00FB1EBB" w:rsidRPr="00FB1EBB" w:rsidRDefault="00FB1EBB" w:rsidP="00FB1EBB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bookmarkStart w:id="1" w:name="_Toc294183574"/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2.3.1. Результатом предоставления муниципальной услуги является: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выдача копии постановления администрации Грязовецкого муниципального округа об установлении или изменении границ придорожных полос частной автом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бильной дороги;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выдача отказа в установлении или изменении границ придорожных полос час</w:t>
      </w:r>
      <w:r w:rsidRPr="00FB1EBB">
        <w:rPr>
          <w:rFonts w:ascii="Liberation Serif" w:hAnsi="Liberation Serif" w:cs="Liberation Serif"/>
          <w:sz w:val="26"/>
          <w:szCs w:val="26"/>
        </w:rPr>
        <w:t>т</w:t>
      </w:r>
      <w:r w:rsidRPr="00FB1EBB">
        <w:rPr>
          <w:rFonts w:ascii="Liberation Serif" w:hAnsi="Liberation Serif" w:cs="Liberation Serif"/>
          <w:sz w:val="26"/>
          <w:szCs w:val="26"/>
        </w:rPr>
        <w:t>ной автомобильной дороги.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bCs/>
          <w:iCs/>
          <w:sz w:val="26"/>
          <w:szCs w:val="26"/>
        </w:rPr>
        <w:t>2.3.2. Результат предоставления муниципальной услуги подписывается главой Грязовецкого муниципального округа или лицом, которому главой Грязовецкого м</w:t>
      </w:r>
      <w:r w:rsidRPr="00FB1EBB">
        <w:rPr>
          <w:rFonts w:ascii="Liberation Serif" w:hAnsi="Liberation Serif" w:cs="Liberation Serif"/>
          <w:bCs/>
          <w:iCs/>
          <w:sz w:val="26"/>
          <w:szCs w:val="26"/>
        </w:rPr>
        <w:t>у</w:t>
      </w:r>
      <w:r w:rsidRPr="00FB1EBB">
        <w:rPr>
          <w:rFonts w:ascii="Liberation Serif" w:hAnsi="Liberation Serif" w:cs="Liberation Serif"/>
          <w:bCs/>
          <w:iCs/>
          <w:sz w:val="26"/>
          <w:szCs w:val="26"/>
        </w:rPr>
        <w:t>ниципального округа делегировано право подписания муниципальных правовых а</w:t>
      </w:r>
      <w:r w:rsidRPr="00FB1EBB">
        <w:rPr>
          <w:rFonts w:ascii="Liberation Serif" w:hAnsi="Liberation Serif" w:cs="Liberation Serif"/>
          <w:bCs/>
          <w:iCs/>
          <w:sz w:val="26"/>
          <w:szCs w:val="26"/>
        </w:rPr>
        <w:t>к</w:t>
      </w:r>
      <w:r w:rsidRPr="00FB1EBB">
        <w:rPr>
          <w:rFonts w:ascii="Liberation Serif" w:hAnsi="Liberation Serif" w:cs="Liberation Serif"/>
          <w:bCs/>
          <w:iCs/>
          <w:sz w:val="26"/>
          <w:szCs w:val="26"/>
        </w:rPr>
        <w:t>тов и иных решений по результатам предоставления муниципальной услуги (далее - руководитель Уполномоченного органа).</w:t>
      </w:r>
    </w:p>
    <w:p w:rsidR="00FB1EBB" w:rsidRPr="00FB1EBB" w:rsidRDefault="00FB1EBB" w:rsidP="00FB1EBB">
      <w:pPr>
        <w:suppressAutoHyphens w:val="0"/>
        <w:ind w:right="-5" w:firstLine="567"/>
        <w:jc w:val="both"/>
        <w:rPr>
          <w:rFonts w:ascii="Liberation Serif" w:hAnsi="Liberation Serif" w:cs="Liberation Serif"/>
          <w:bCs/>
          <w:iCs/>
          <w:sz w:val="26"/>
          <w:szCs w:val="26"/>
        </w:rPr>
      </w:pPr>
    </w:p>
    <w:bookmarkEnd w:id="1"/>
    <w:p w:rsidR="00FB1EBB" w:rsidRPr="00FB1EBB" w:rsidRDefault="00FB1EBB" w:rsidP="00FB1EBB">
      <w:pPr>
        <w:keepNext/>
        <w:suppressAutoHyphens w:val="0"/>
        <w:ind w:left="426" w:right="424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FB1EBB">
        <w:rPr>
          <w:rFonts w:ascii="Liberation Serif" w:hAnsi="Liberation Serif" w:cs="Liberation Serif"/>
          <w:b/>
          <w:iCs/>
          <w:sz w:val="26"/>
          <w:szCs w:val="26"/>
        </w:rPr>
        <w:t>2.4. Срок предоставления муниципальной услуги</w:t>
      </w:r>
    </w:p>
    <w:p w:rsidR="00FB1EBB" w:rsidRPr="00FB1EBB" w:rsidRDefault="00FB1EBB" w:rsidP="00FB1EBB">
      <w:pPr>
        <w:suppressAutoHyphens w:val="0"/>
        <w:ind w:firstLine="540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sz w:val="26"/>
          <w:szCs w:val="26"/>
        </w:rPr>
      </w:pPr>
      <w:bookmarkStart w:id="2" w:name="_Toc294183575"/>
      <w:r w:rsidRPr="00FB1EBB">
        <w:rPr>
          <w:rFonts w:ascii="Liberation Serif" w:hAnsi="Liberation Serif" w:cs="Liberation Serif"/>
          <w:sz w:val="26"/>
          <w:szCs w:val="26"/>
        </w:rPr>
        <w:t>Общий срок предоставления муниципальной услуги составляет не более 20 дней.</w:t>
      </w:r>
    </w:p>
    <w:p w:rsidR="00FB1EBB" w:rsidRPr="00FB1EBB" w:rsidRDefault="00FB1EBB" w:rsidP="00FB1EBB">
      <w:pPr>
        <w:suppressAutoHyphens w:val="0"/>
        <w:ind w:firstLine="540"/>
        <w:rPr>
          <w:rFonts w:ascii="Liberation Serif" w:hAnsi="Liberation Serif" w:cs="Liberation Serif"/>
          <w:sz w:val="26"/>
          <w:szCs w:val="26"/>
        </w:rPr>
      </w:pPr>
    </w:p>
    <w:bookmarkEnd w:id="2"/>
    <w:p w:rsidR="00FB1EBB" w:rsidRPr="00FB1EBB" w:rsidRDefault="00FB1EBB" w:rsidP="00FB1EBB">
      <w:pPr>
        <w:keepNext/>
        <w:suppressAutoHyphens w:val="0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FB1EBB">
        <w:rPr>
          <w:rFonts w:ascii="Liberation Serif" w:hAnsi="Liberation Serif" w:cs="Liberation Serif"/>
          <w:b/>
          <w:iCs/>
          <w:sz w:val="26"/>
          <w:szCs w:val="26"/>
        </w:rPr>
        <w:t xml:space="preserve">2.5. Перечень нормативных правовых актов, регулирующих отношения, </w:t>
      </w:r>
      <w:r>
        <w:rPr>
          <w:rFonts w:ascii="Liberation Serif" w:hAnsi="Liberation Serif" w:cs="Liberation Serif"/>
          <w:b/>
          <w:iCs/>
          <w:sz w:val="26"/>
          <w:szCs w:val="26"/>
        </w:rPr>
        <w:t xml:space="preserve">            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возникающие в связи с предоставлением муниципальной услуги</w:t>
      </w:r>
    </w:p>
    <w:p w:rsidR="00FB1EBB" w:rsidRPr="00FB1EBB" w:rsidRDefault="00FB1EBB" w:rsidP="00FB1EBB">
      <w:pPr>
        <w:suppressAutoHyphens w:val="0"/>
        <w:ind w:firstLine="540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 xml:space="preserve">Предоставление </w:t>
      </w:r>
      <w:r w:rsidRPr="00FB1EBB">
        <w:rPr>
          <w:rFonts w:ascii="Liberation Serif" w:hAnsi="Liberation Serif" w:cs="Liberation Serif"/>
          <w:bCs/>
          <w:iCs/>
          <w:sz w:val="26"/>
          <w:szCs w:val="26"/>
        </w:rPr>
        <w:t>муниципаль</w:t>
      </w:r>
      <w:r w:rsidRPr="00FB1EBB">
        <w:rPr>
          <w:rFonts w:ascii="Liberation Serif" w:hAnsi="Liberation Serif" w:cs="Liberation Serif"/>
          <w:sz w:val="26"/>
          <w:szCs w:val="26"/>
        </w:rPr>
        <w:t>ной услуги осуществляется в соответствии с: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hyperlink r:id="rId15" w:history="1">
        <w:r w:rsidRPr="00FB1EBB">
          <w:rPr>
            <w:rFonts w:ascii="Liberation Serif" w:hAnsi="Liberation Serif" w:cs="Liberation Serif"/>
            <w:sz w:val="26"/>
            <w:szCs w:val="26"/>
          </w:rPr>
          <w:t>Конституцией</w:t>
        </w:r>
      </w:hyperlink>
      <w:r w:rsidRPr="00FB1EBB">
        <w:rPr>
          <w:rFonts w:ascii="Liberation Serif" w:hAnsi="Liberation Serif" w:cs="Liberation Serif"/>
          <w:sz w:val="26"/>
          <w:szCs w:val="26"/>
        </w:rPr>
        <w:t xml:space="preserve"> Российской Федерации;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Федеральным законом Российской Федерации от 10 декабря 1995 г. № 196-ФЗ «О безопасности дорожного движения»;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Федеральным законом  от 24 ноября 1995 г. № 181-ФЗ «О социальной защите инвалидов в Российской Федерации»;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Федеральн</w:t>
      </w:r>
      <w:r>
        <w:rPr>
          <w:rFonts w:ascii="Liberation Serif" w:hAnsi="Liberation Serif" w:cs="Liberation Serif"/>
          <w:sz w:val="26"/>
          <w:szCs w:val="26"/>
        </w:rPr>
        <w:t>ым законом от 8 ноября 2007 г.</w:t>
      </w:r>
      <w:r w:rsidRPr="00FB1EBB">
        <w:rPr>
          <w:rFonts w:ascii="Liberation Serif" w:hAnsi="Liberation Serif" w:cs="Liberation Serif"/>
          <w:sz w:val="26"/>
          <w:szCs w:val="26"/>
        </w:rPr>
        <w:t xml:space="preserve"> № 257-ФЗ «Об автомобильных дор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Федеральным законом от 06.10.2003 № 131-ФЗ «Об общих принципах орган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зации местного самоуправления в Российской Федерации»;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Федеральным законом от 27.07.2010 № 210-ФЗ «Об организации предоставл</w:t>
      </w:r>
      <w:r w:rsidRPr="00FB1EBB">
        <w:rPr>
          <w:rFonts w:ascii="Liberation Serif" w:hAnsi="Liberation Serif" w:cs="Liberation Serif"/>
          <w:sz w:val="26"/>
          <w:szCs w:val="26"/>
        </w:rPr>
        <w:t>е</w:t>
      </w:r>
      <w:r w:rsidRPr="00FB1EBB">
        <w:rPr>
          <w:rFonts w:ascii="Liberation Serif" w:hAnsi="Liberation Serif" w:cs="Liberation Serif"/>
          <w:sz w:val="26"/>
          <w:szCs w:val="26"/>
        </w:rPr>
        <w:t>ния государственных и муниципальных услуг»;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настоящим административным регламентом.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  <w:i/>
          <w:iCs/>
          <w:sz w:val="26"/>
          <w:szCs w:val="26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iCs/>
          <w:sz w:val="26"/>
          <w:szCs w:val="26"/>
        </w:rPr>
      </w:pPr>
      <w:r w:rsidRPr="00FB1EBB">
        <w:rPr>
          <w:rFonts w:ascii="Liberation Serif" w:hAnsi="Liberation Serif" w:cs="Liberation Serif"/>
          <w:b/>
          <w:iCs/>
          <w:sz w:val="26"/>
          <w:szCs w:val="26"/>
        </w:rPr>
        <w:t>2.6. Исчерпывающий перечень документов, необходимых, в соответствии с но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р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 xml:space="preserve">мативными правовыми актами, для предоставления </w:t>
      </w:r>
      <w:r>
        <w:rPr>
          <w:rFonts w:ascii="Liberation Serif" w:hAnsi="Liberation Serif" w:cs="Liberation Serif"/>
          <w:b/>
          <w:iCs/>
          <w:sz w:val="26"/>
          <w:szCs w:val="26"/>
        </w:rPr>
        <w:t xml:space="preserve"> 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 xml:space="preserve">муниципальной услуги </w:t>
      </w:r>
      <w:r w:rsidRPr="00FB1EBB">
        <w:rPr>
          <w:rFonts w:ascii="Liberation Serif" w:hAnsi="Liberation Serif" w:cs="Liberation Serif"/>
          <w:b/>
          <w:sz w:val="26"/>
          <w:szCs w:val="26"/>
        </w:rPr>
        <w:t>и услуг, которые являются необходимыми и обязательными для предоставления муниципальной услуги, подлежащих представлению заявителем</w:t>
      </w:r>
      <w:r w:rsidRPr="00FB1EBB">
        <w:rPr>
          <w:rFonts w:ascii="Liberation Serif" w:eastAsia="BatangChe" w:hAnsi="Liberation Serif" w:cs="Liberation Serif"/>
          <w:b/>
          <w:sz w:val="26"/>
          <w:szCs w:val="26"/>
        </w:rPr>
        <w:t xml:space="preserve"> порядок их представления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i/>
          <w:iCs/>
          <w:sz w:val="26"/>
          <w:szCs w:val="26"/>
        </w:rPr>
      </w:pP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2.6.1. Для предоставления муниципальной услуги заявитель представляет: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заявление по форме согласно приложению 2 к настоящему административному регламенту;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проектную документацию - в случае планируемого строительства автомобил</w:t>
      </w:r>
      <w:r w:rsidRPr="00FB1EBB">
        <w:rPr>
          <w:rFonts w:ascii="Liberation Serif" w:hAnsi="Liberation Serif" w:cs="Liberation Serif"/>
          <w:sz w:val="26"/>
          <w:szCs w:val="26"/>
        </w:rPr>
        <w:t>ь</w:t>
      </w:r>
      <w:r w:rsidRPr="00FB1EBB">
        <w:rPr>
          <w:rFonts w:ascii="Liberation Serif" w:hAnsi="Liberation Serif" w:cs="Liberation Serif"/>
          <w:sz w:val="26"/>
          <w:szCs w:val="26"/>
        </w:rPr>
        <w:t>ной дороги;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технический паспорт автомобильной дороги - в случае, если автомобильная д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рога введена в эксплуатацию.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2.6.2. В случае обращения представителя заявителя представляется довере</w:t>
      </w:r>
      <w:r w:rsidRPr="00FB1EBB">
        <w:rPr>
          <w:rFonts w:ascii="Liberation Serif" w:hAnsi="Liberation Serif" w:cs="Liberation Serif"/>
          <w:sz w:val="26"/>
          <w:szCs w:val="26"/>
        </w:rPr>
        <w:t>н</w:t>
      </w:r>
      <w:r w:rsidRPr="00FB1EBB">
        <w:rPr>
          <w:rFonts w:ascii="Liberation Serif" w:hAnsi="Liberation Serif" w:cs="Liberation Serif"/>
          <w:sz w:val="26"/>
          <w:szCs w:val="26"/>
        </w:rPr>
        <w:t>ность.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2.6.3. Заявление оформляется на русском языке, заверяется подписью заявит</w:t>
      </w:r>
      <w:r w:rsidRPr="00FB1EBB">
        <w:rPr>
          <w:rFonts w:ascii="Liberation Serif" w:hAnsi="Liberation Serif" w:cs="Liberation Serif"/>
          <w:sz w:val="26"/>
          <w:szCs w:val="26"/>
        </w:rPr>
        <w:t>е</w:t>
      </w:r>
      <w:r w:rsidRPr="00FB1EBB">
        <w:rPr>
          <w:rFonts w:ascii="Liberation Serif" w:hAnsi="Liberation Serif" w:cs="Liberation Serif"/>
          <w:sz w:val="26"/>
          <w:szCs w:val="26"/>
        </w:rPr>
        <w:t>ля.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Документы, прилагаемые к заявлению, представляются в подлинниках или к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пиях. Копии документов, прилагаемые к заявлению, представляются с предъявлением подлинников либо заверенные в нотариальном порядке.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Заявление о предоставлении муниципальной услуги и прилагаемые документы представляются заявителем в Уполномоченный орган (МФЦ) на бумажном носителе.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Заявитель вправе направить заявление и прилагаемые документы в электро</w:t>
      </w:r>
      <w:r w:rsidRPr="00FB1EBB">
        <w:rPr>
          <w:rFonts w:ascii="Liberation Serif" w:hAnsi="Liberation Serif" w:cs="Liberation Serif"/>
          <w:sz w:val="26"/>
          <w:szCs w:val="26"/>
        </w:rPr>
        <w:t>н</w:t>
      </w:r>
      <w:r w:rsidRPr="00FB1EBB">
        <w:rPr>
          <w:rFonts w:ascii="Liberation Serif" w:hAnsi="Liberation Serif" w:cs="Liberation Serif"/>
          <w:sz w:val="26"/>
          <w:szCs w:val="26"/>
        </w:rPr>
        <w:t>ной форме с использованием федеральной государственной информационной сист</w:t>
      </w:r>
      <w:r w:rsidRPr="00FB1EBB">
        <w:rPr>
          <w:rFonts w:ascii="Liberation Serif" w:hAnsi="Liberation Serif" w:cs="Liberation Serif"/>
          <w:sz w:val="26"/>
          <w:szCs w:val="26"/>
        </w:rPr>
        <w:t>е</w:t>
      </w:r>
      <w:r w:rsidRPr="00FB1EBB">
        <w:rPr>
          <w:rFonts w:ascii="Liberation Serif" w:hAnsi="Liberation Serif" w:cs="Liberation Serif"/>
          <w:sz w:val="26"/>
          <w:szCs w:val="26"/>
        </w:rPr>
        <w:lastRenderedPageBreak/>
        <w:t>мы «Единый портал государственных и муниципальных услуг (функций)» либо гос</w:t>
      </w:r>
      <w:r w:rsidRPr="00FB1EBB">
        <w:rPr>
          <w:rFonts w:ascii="Liberation Serif" w:hAnsi="Liberation Serif" w:cs="Liberation Serif"/>
          <w:sz w:val="26"/>
          <w:szCs w:val="26"/>
        </w:rPr>
        <w:t>у</w:t>
      </w:r>
      <w:r w:rsidRPr="00FB1EBB">
        <w:rPr>
          <w:rFonts w:ascii="Liberation Serif" w:hAnsi="Liberation Serif" w:cs="Liberation Serif"/>
          <w:sz w:val="26"/>
          <w:szCs w:val="26"/>
        </w:rPr>
        <w:t>дарственной информационной системы «Портал государственных и муниципальных услуг (функций) Вологодской области».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При обращении в электронной форме за получением муниципальной услуги з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явление и каждый прилагаемый к нему документ подписываются усиленной квал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фицированной электронной подписью.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FB1EBB" w:rsidRPr="00FB1EBB" w:rsidRDefault="00FB1EBB" w:rsidP="00FB1EBB">
      <w:pPr>
        <w:tabs>
          <w:tab w:val="left" w:pos="851"/>
        </w:tabs>
        <w:suppressAutoHyphens w:val="0"/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FB1EBB">
        <w:rPr>
          <w:rFonts w:ascii="Liberation Serif" w:hAnsi="Liberation Serif" w:cs="Liberation Serif"/>
          <w:b/>
          <w:iCs/>
          <w:sz w:val="26"/>
          <w:szCs w:val="26"/>
        </w:rPr>
        <w:t>2.7. Исчерпывающий перечень документов, необходимых в соответствии с но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р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е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нии государственных органов, органов местного самоуправления и иных организаций и которые з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а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явитель вправе представить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540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2.7.1. Документы необходимые в соответствии с нормативными правовыми а</w:t>
      </w:r>
      <w:r w:rsidRPr="00FB1EBB">
        <w:rPr>
          <w:rFonts w:ascii="Liberation Serif" w:hAnsi="Liberation Serif" w:cs="Liberation Serif"/>
          <w:sz w:val="26"/>
          <w:szCs w:val="26"/>
        </w:rPr>
        <w:t>к</w:t>
      </w:r>
      <w:r w:rsidRPr="00FB1EBB">
        <w:rPr>
          <w:rFonts w:ascii="Liberation Serif" w:hAnsi="Liberation Serif" w:cs="Liberation Serif"/>
          <w:sz w:val="26"/>
          <w:szCs w:val="26"/>
        </w:rPr>
        <w:t>тами для предоставления муниципальной услуги и находящиеся в распоряжении о</w:t>
      </w:r>
      <w:r w:rsidRPr="00FB1EBB">
        <w:rPr>
          <w:rFonts w:ascii="Liberation Serif" w:hAnsi="Liberation Serif" w:cs="Liberation Serif"/>
          <w:sz w:val="26"/>
          <w:szCs w:val="26"/>
        </w:rPr>
        <w:t>р</w:t>
      </w:r>
      <w:r w:rsidRPr="00FB1EBB">
        <w:rPr>
          <w:rFonts w:ascii="Liberation Serif" w:hAnsi="Liberation Serif" w:cs="Liberation Serif"/>
          <w:sz w:val="26"/>
          <w:szCs w:val="26"/>
        </w:rPr>
        <w:t>ганов государственной власти, органов местного самоуправления отсутствуют.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2.7.2. Запрещено требовать от заявителя:</w:t>
      </w:r>
    </w:p>
    <w:p w:rsidR="00FB1EBB" w:rsidRPr="00FB1EBB" w:rsidRDefault="00FB1EBB" w:rsidP="00FB1EBB">
      <w:pPr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представления документов и информации или осуществления действий, пре</w:t>
      </w:r>
      <w:r w:rsidRPr="00FB1EBB">
        <w:rPr>
          <w:rFonts w:ascii="Liberation Serif" w:hAnsi="Liberation Serif" w:cs="Liberation Serif"/>
          <w:sz w:val="26"/>
          <w:szCs w:val="26"/>
        </w:rPr>
        <w:t>д</w:t>
      </w:r>
      <w:r w:rsidRPr="00FB1EBB">
        <w:rPr>
          <w:rFonts w:ascii="Liberation Serif" w:hAnsi="Liberation Serif" w:cs="Liberation Serif"/>
          <w:sz w:val="26"/>
          <w:szCs w:val="26"/>
        </w:rPr>
        <w:t xml:space="preserve">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FB1EBB">
        <w:rPr>
          <w:rFonts w:ascii="Liberation Serif" w:hAnsi="Liberation Serif" w:cs="Liberation Serif"/>
          <w:bCs/>
          <w:iCs/>
          <w:sz w:val="26"/>
          <w:szCs w:val="26"/>
        </w:rPr>
        <w:t>мун</w:t>
      </w:r>
      <w:r w:rsidRPr="00FB1EBB">
        <w:rPr>
          <w:rFonts w:ascii="Liberation Serif" w:hAnsi="Liberation Serif" w:cs="Liberation Serif"/>
          <w:bCs/>
          <w:iCs/>
          <w:sz w:val="26"/>
          <w:szCs w:val="26"/>
        </w:rPr>
        <w:t>и</w:t>
      </w:r>
      <w:r w:rsidRPr="00FB1EBB">
        <w:rPr>
          <w:rFonts w:ascii="Liberation Serif" w:hAnsi="Liberation Serif" w:cs="Liberation Serif"/>
          <w:bCs/>
          <w:iCs/>
          <w:sz w:val="26"/>
          <w:szCs w:val="26"/>
        </w:rPr>
        <w:t>ципаль</w:t>
      </w:r>
      <w:r w:rsidRPr="00FB1EBB">
        <w:rPr>
          <w:rFonts w:ascii="Liberation Serif" w:hAnsi="Liberation Serif" w:cs="Liberation Serif"/>
          <w:sz w:val="26"/>
          <w:szCs w:val="26"/>
        </w:rPr>
        <w:t>ной услуги;</w:t>
      </w:r>
    </w:p>
    <w:p w:rsidR="00FB1EBB" w:rsidRPr="00FB1EBB" w:rsidRDefault="00FB1EBB" w:rsidP="00FB1EBB">
      <w:pPr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</w:t>
      </w:r>
      <w:r w:rsidRPr="00FB1EBB">
        <w:rPr>
          <w:rFonts w:ascii="Liberation Serif" w:hAnsi="Liberation Serif" w:cs="Liberation Serif"/>
          <w:sz w:val="26"/>
          <w:szCs w:val="26"/>
        </w:rPr>
        <w:t>к</w:t>
      </w:r>
      <w:r w:rsidRPr="00FB1EBB">
        <w:rPr>
          <w:rFonts w:ascii="Liberation Serif" w:hAnsi="Liberation Serif" w:cs="Liberation Serif"/>
          <w:sz w:val="26"/>
          <w:szCs w:val="26"/>
        </w:rPr>
        <w:t>тов Российской Федерации и муниципальными правовыми актами.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540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B1EBB" w:rsidRPr="00FB1EBB" w:rsidRDefault="00FB1EBB" w:rsidP="00FB1EBB">
      <w:pPr>
        <w:keepNext/>
        <w:suppressAutoHyphens w:val="0"/>
        <w:ind w:left="426" w:right="424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FB1EBB">
        <w:rPr>
          <w:rFonts w:ascii="Liberation Serif" w:hAnsi="Liberation Serif" w:cs="Liberation Serif"/>
          <w:b/>
          <w:iCs/>
          <w:sz w:val="26"/>
          <w:szCs w:val="26"/>
        </w:rPr>
        <w:t>2.8. Исчерпывающий перечень оснований для отказа в приеме докуме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н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тов, необходимых для предоставления муниципальной услуги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Основанием для отказа в приеме к рассмотрению заявления является выявл</w:t>
      </w:r>
      <w:r w:rsidRPr="00FB1EBB">
        <w:rPr>
          <w:rFonts w:ascii="Liberation Serif" w:hAnsi="Liberation Serif" w:cs="Liberation Serif"/>
          <w:sz w:val="26"/>
          <w:szCs w:val="26"/>
        </w:rPr>
        <w:t>е</w:t>
      </w:r>
      <w:r w:rsidRPr="00FB1EBB">
        <w:rPr>
          <w:rFonts w:ascii="Liberation Serif" w:hAnsi="Liberation Serif" w:cs="Liberation Serif"/>
          <w:sz w:val="26"/>
          <w:szCs w:val="26"/>
        </w:rPr>
        <w:t>ние несоблюдения установленных статьей 11 Федеральн</w:t>
      </w:r>
      <w:r>
        <w:rPr>
          <w:rFonts w:ascii="Liberation Serif" w:hAnsi="Liberation Serif" w:cs="Liberation Serif"/>
          <w:sz w:val="26"/>
          <w:szCs w:val="26"/>
        </w:rPr>
        <w:t>ого закона от 6 апреля 2011 г.</w:t>
      </w:r>
      <w:r w:rsidRPr="00FB1EBB">
        <w:rPr>
          <w:rFonts w:ascii="Liberation Serif" w:hAnsi="Liberation Serif" w:cs="Liberation Serif"/>
          <w:sz w:val="26"/>
          <w:szCs w:val="26"/>
        </w:rPr>
        <w:t xml:space="preserve"> № 63-ФЗ «Об электронной подписи» условий признания действительности квалиф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цированной электронной подписи (в случае направления заявления и прилага</w:t>
      </w:r>
      <w:r w:rsidRPr="00FB1EBB">
        <w:rPr>
          <w:rFonts w:ascii="Liberation Serif" w:hAnsi="Liberation Serif" w:cs="Liberation Serif"/>
          <w:sz w:val="26"/>
          <w:szCs w:val="26"/>
        </w:rPr>
        <w:t>е</w:t>
      </w:r>
      <w:r w:rsidRPr="00FB1EBB">
        <w:rPr>
          <w:rFonts w:ascii="Liberation Serif" w:hAnsi="Liberation Serif" w:cs="Liberation Serif"/>
          <w:sz w:val="26"/>
          <w:szCs w:val="26"/>
        </w:rPr>
        <w:t>мых документов в форме электронных документов).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keepNext/>
        <w:suppressAutoHyphens w:val="0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FB1EBB">
        <w:rPr>
          <w:rFonts w:ascii="Liberation Serif" w:hAnsi="Liberation Serif" w:cs="Liberation Serif"/>
          <w:b/>
          <w:iCs/>
          <w:sz w:val="26"/>
          <w:szCs w:val="26"/>
        </w:rPr>
        <w:t>2.9. Исчерпывающий перечень осн</w:t>
      </w:r>
      <w:r>
        <w:rPr>
          <w:rFonts w:ascii="Liberation Serif" w:hAnsi="Liberation Serif" w:cs="Liberation Serif"/>
          <w:b/>
          <w:iCs/>
          <w:sz w:val="26"/>
          <w:szCs w:val="26"/>
        </w:rPr>
        <w:t xml:space="preserve">ований для приостановления или 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отказа в предоставлении муниципальной услуги</w:t>
      </w:r>
    </w:p>
    <w:p w:rsidR="00FB1EBB" w:rsidRPr="00FB1EBB" w:rsidRDefault="00FB1EBB" w:rsidP="00FB1EBB">
      <w:pPr>
        <w:suppressAutoHyphens w:val="0"/>
        <w:ind w:firstLine="540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2.9.1. Основания для приостановления предоставления муниципальной услуги отсутствуют.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2.9.2. Основания для отказа в предоставлении муниципальной услуги: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непредставление документов, указанных в пунктах 2.6.1-2.6.2.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запрос заявителя о предоставлении муниципальной услуги по вопросу, нах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дящемуся вне компетенции Уполномоченного органа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keepNext/>
        <w:suppressAutoHyphens w:val="0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FB1EBB">
        <w:rPr>
          <w:rFonts w:ascii="Liberation Serif" w:hAnsi="Liberation Serif" w:cs="Liberation Serif"/>
          <w:b/>
          <w:iCs/>
          <w:sz w:val="26"/>
          <w:szCs w:val="26"/>
        </w:rPr>
        <w:lastRenderedPageBreak/>
        <w:t>2.10. Перечень услуг, которые являются необходимыми и обязательными для предоставления муниципальной услуги, в том числе сведения о документе (д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о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кументах), выдаваемом (выдаваемых) организациями, участвующими в пред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о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ставлении муниципальной услуги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Услуги, которые является необходимыми и обязательными для предоставления муниципальной услуги, отсутствуют.</w:t>
      </w:r>
    </w:p>
    <w:p w:rsidR="00FB1EBB" w:rsidRPr="00FB1EBB" w:rsidRDefault="00FB1EBB" w:rsidP="00FB1EBB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keepNext/>
        <w:suppressAutoHyphens w:val="0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FB1EBB">
        <w:rPr>
          <w:rFonts w:ascii="Liberation Serif" w:hAnsi="Liberation Serif" w:cs="Liberation Serif"/>
          <w:b/>
          <w:iCs/>
          <w:sz w:val="26"/>
          <w:szCs w:val="26"/>
        </w:rPr>
        <w:t>2.11. Размер платы, взимаемой с заявителя при предоставлении муниц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и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пальной услуги, и способы ее взимания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Предоставление муниципальной услуги осуществляется для заявителей на бе</w:t>
      </w:r>
      <w:r w:rsidRPr="00FB1EBB">
        <w:rPr>
          <w:rFonts w:ascii="Liberation Serif" w:hAnsi="Liberation Serif" w:cs="Liberation Serif"/>
          <w:sz w:val="26"/>
          <w:szCs w:val="26"/>
        </w:rPr>
        <w:t>з</w:t>
      </w:r>
      <w:r w:rsidRPr="00FB1EBB">
        <w:rPr>
          <w:rFonts w:ascii="Liberation Serif" w:hAnsi="Liberation Serif" w:cs="Liberation Serif"/>
          <w:sz w:val="26"/>
          <w:szCs w:val="26"/>
        </w:rPr>
        <w:t>возмездной основе.</w:t>
      </w:r>
    </w:p>
    <w:p w:rsidR="00FB1EBB" w:rsidRPr="00FB1EBB" w:rsidRDefault="00FB1EBB" w:rsidP="00FB1EBB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keepNext/>
        <w:suppressAutoHyphens w:val="0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FB1EBB">
        <w:rPr>
          <w:rFonts w:ascii="Liberation Serif" w:hAnsi="Liberation Serif" w:cs="Liberation Serif"/>
          <w:b/>
          <w:iCs/>
          <w:sz w:val="26"/>
          <w:szCs w:val="26"/>
        </w:rPr>
        <w:t>2.12. Максимальный срок ожидания в очереди при подаче запроса о предоста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в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 xml:space="preserve">лении муниципальной услуги и при получении результата предоставленной </w:t>
      </w:r>
      <w:r>
        <w:rPr>
          <w:rFonts w:ascii="Liberation Serif" w:hAnsi="Liberation Serif" w:cs="Liberation Serif"/>
          <w:b/>
          <w:iCs/>
          <w:sz w:val="26"/>
          <w:szCs w:val="26"/>
        </w:rPr>
        <w:t xml:space="preserve">          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муниципальной услуги</w:t>
      </w:r>
    </w:p>
    <w:p w:rsidR="00FB1EBB" w:rsidRPr="00FB1EBB" w:rsidRDefault="00FB1EBB" w:rsidP="00FB1EBB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Время ожидания в очереди при подаче заявления о предоставлении муниц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пальной услуги и при получении результата предоставления муниципальной услуги не должно превышать 15 минут.</w:t>
      </w:r>
    </w:p>
    <w:p w:rsidR="00FB1EBB" w:rsidRPr="00FB1EBB" w:rsidRDefault="00FB1EBB" w:rsidP="00FB1EBB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keepNext/>
        <w:suppressAutoHyphens w:val="0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FB1EBB">
        <w:rPr>
          <w:rFonts w:ascii="Liberation Serif" w:hAnsi="Liberation Serif" w:cs="Liberation Serif"/>
          <w:b/>
          <w:iCs/>
          <w:sz w:val="26"/>
          <w:szCs w:val="26"/>
        </w:rPr>
        <w:t>2.13. Срок регистрации запроса заявителя о предоставлении</w:t>
      </w:r>
    </w:p>
    <w:p w:rsidR="00FB1EBB" w:rsidRPr="00FB1EBB" w:rsidRDefault="00FB1EBB" w:rsidP="00FB1EBB">
      <w:pPr>
        <w:keepNext/>
        <w:suppressAutoHyphens w:val="0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FB1EBB">
        <w:rPr>
          <w:rFonts w:ascii="Liberation Serif" w:hAnsi="Liberation Serif" w:cs="Liberation Serif"/>
          <w:b/>
          <w:iCs/>
          <w:sz w:val="26"/>
          <w:szCs w:val="26"/>
        </w:rPr>
        <w:t>муниципальной услуги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Специалист Уполномоченного органа, ответственный за прием и регистрацию заявления, (далее – специалист, ответственный за прием и регистрацию заявления) регистрирует заявление о предоставлении муниципальной услуги в день его посту</w:t>
      </w:r>
      <w:r w:rsidRPr="00FB1EBB">
        <w:rPr>
          <w:rFonts w:ascii="Liberation Serif" w:hAnsi="Liberation Serif" w:cs="Liberation Serif"/>
          <w:sz w:val="26"/>
          <w:szCs w:val="26"/>
        </w:rPr>
        <w:t>п</w:t>
      </w:r>
      <w:r w:rsidRPr="00FB1EBB">
        <w:rPr>
          <w:rFonts w:ascii="Liberation Serif" w:hAnsi="Liberation Serif" w:cs="Liberation Serif"/>
          <w:sz w:val="26"/>
          <w:szCs w:val="26"/>
        </w:rPr>
        <w:t>ления (при поступлении в электронном виде в нерабочее время – в ближайший раб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чий день, следующий за днем поступления указанных документов).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В случае если заявитель направил запрос о предоставлении муниципальной услуги в виде электронного документа, специалист, ответственный за прием и рег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страцию заявления, в течение 3 дней со дня поступления такого заявления проводит проверку электронной подписи, которой подписаны заявление и прилагаемые док</w:t>
      </w:r>
      <w:r w:rsidRPr="00FB1EBB">
        <w:rPr>
          <w:rFonts w:ascii="Liberation Serif" w:hAnsi="Liberation Serif" w:cs="Liberation Serif"/>
          <w:sz w:val="26"/>
          <w:szCs w:val="26"/>
        </w:rPr>
        <w:t>у</w:t>
      </w:r>
      <w:r w:rsidRPr="00FB1EBB">
        <w:rPr>
          <w:rFonts w:ascii="Liberation Serif" w:hAnsi="Liberation Serif" w:cs="Liberation Serif"/>
          <w:sz w:val="26"/>
          <w:szCs w:val="26"/>
        </w:rPr>
        <w:t>менты.</w:t>
      </w:r>
    </w:p>
    <w:p w:rsidR="00FB1EBB" w:rsidRPr="00190638" w:rsidRDefault="00FB1EBB" w:rsidP="00190638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Проверка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стем, используемых для предоставления муниципальной услуги. Проверка электро</w:t>
      </w:r>
      <w:r w:rsidRPr="00FB1EBB">
        <w:rPr>
          <w:rFonts w:ascii="Liberation Serif" w:hAnsi="Liberation Serif" w:cs="Liberation Serif"/>
          <w:sz w:val="26"/>
          <w:szCs w:val="26"/>
        </w:rPr>
        <w:t>н</w:t>
      </w:r>
      <w:r w:rsidRPr="00FB1EBB">
        <w:rPr>
          <w:rFonts w:ascii="Liberation Serif" w:hAnsi="Liberation Serif" w:cs="Liberation Serif"/>
          <w:sz w:val="26"/>
          <w:szCs w:val="26"/>
        </w:rPr>
        <w:t>ной подписи также осуществляется с использованием средств информационной с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стемы аккредитованного удостоверяющего центра.</w:t>
      </w:r>
      <w:r w:rsidR="00190638">
        <w:rPr>
          <w:rFonts w:ascii="Liberation Serif" w:hAnsi="Liberation Serif" w:cs="Liberation Serif"/>
          <w:sz w:val="26"/>
          <w:szCs w:val="26"/>
        </w:rPr>
        <w:tab/>
      </w:r>
      <w:r w:rsidR="00190638">
        <w:rPr>
          <w:rFonts w:ascii="Liberation Serif" w:hAnsi="Liberation Serif" w:cs="Liberation Serif"/>
          <w:sz w:val="26"/>
          <w:szCs w:val="26"/>
        </w:rPr>
        <w:tab/>
      </w:r>
      <w:r w:rsidR="00190638">
        <w:rPr>
          <w:rFonts w:ascii="Liberation Serif" w:hAnsi="Liberation Serif" w:cs="Liberation Serif"/>
          <w:sz w:val="26"/>
          <w:szCs w:val="26"/>
        </w:rPr>
        <w:tab/>
      </w:r>
      <w:r w:rsidR="00190638">
        <w:rPr>
          <w:rFonts w:ascii="Liberation Serif" w:hAnsi="Liberation Serif" w:cs="Liberation Serif"/>
          <w:sz w:val="26"/>
          <w:szCs w:val="26"/>
        </w:rPr>
        <w:tab/>
      </w:r>
      <w:r w:rsidR="00190638">
        <w:rPr>
          <w:rFonts w:ascii="Liberation Serif" w:hAnsi="Liberation Serif" w:cs="Liberation Serif"/>
          <w:sz w:val="26"/>
          <w:szCs w:val="26"/>
        </w:rPr>
        <w:tab/>
      </w:r>
      <w:r w:rsidR="00190638">
        <w:rPr>
          <w:rFonts w:ascii="Liberation Serif" w:hAnsi="Liberation Serif" w:cs="Liberation Serif"/>
          <w:sz w:val="26"/>
          <w:szCs w:val="26"/>
        </w:rPr>
        <w:tab/>
      </w:r>
      <w:r w:rsidR="00190638">
        <w:rPr>
          <w:rFonts w:ascii="Liberation Serif" w:hAnsi="Liberation Serif" w:cs="Liberation Serif"/>
          <w:sz w:val="26"/>
          <w:szCs w:val="26"/>
        </w:rPr>
        <w:tab/>
      </w:r>
      <w:r w:rsidR="00190638">
        <w:rPr>
          <w:rFonts w:ascii="Liberation Serif" w:hAnsi="Liberation Serif" w:cs="Liberation Serif"/>
          <w:sz w:val="26"/>
          <w:szCs w:val="26"/>
        </w:rPr>
        <w:tab/>
      </w:r>
      <w:r w:rsidR="00190638">
        <w:rPr>
          <w:rFonts w:ascii="Liberation Serif" w:hAnsi="Liberation Serif" w:cs="Liberation Serif"/>
          <w:sz w:val="26"/>
          <w:szCs w:val="26"/>
        </w:rPr>
        <w:tab/>
      </w:r>
      <w:r w:rsidR="00190638">
        <w:rPr>
          <w:rFonts w:ascii="Liberation Serif" w:hAnsi="Liberation Serif" w:cs="Liberation Serif"/>
          <w:sz w:val="26"/>
          <w:szCs w:val="26"/>
        </w:rPr>
        <w:tab/>
      </w:r>
      <w:r w:rsidR="00190638">
        <w:rPr>
          <w:rFonts w:ascii="Liberation Serif" w:hAnsi="Liberation Serif" w:cs="Liberation Serif"/>
          <w:sz w:val="26"/>
          <w:szCs w:val="26"/>
        </w:rPr>
        <w:tab/>
      </w:r>
      <w:r w:rsidR="00190638">
        <w:rPr>
          <w:rFonts w:ascii="Liberation Serif" w:hAnsi="Liberation Serif" w:cs="Liberation Serif"/>
          <w:sz w:val="26"/>
          <w:szCs w:val="26"/>
        </w:rPr>
        <w:tab/>
      </w:r>
      <w:r w:rsidR="00190638">
        <w:rPr>
          <w:rFonts w:ascii="Liberation Serif" w:hAnsi="Liberation Serif" w:cs="Liberation Serif"/>
          <w:sz w:val="26"/>
          <w:szCs w:val="26"/>
        </w:rPr>
        <w:tab/>
      </w:r>
      <w:r w:rsidR="00190638">
        <w:rPr>
          <w:rFonts w:ascii="Liberation Serif" w:hAnsi="Liberation Serif" w:cs="Liberation Serif"/>
          <w:sz w:val="26"/>
          <w:szCs w:val="26"/>
        </w:rPr>
        <w:tab/>
      </w:r>
      <w:r w:rsidR="00190638">
        <w:rPr>
          <w:rFonts w:ascii="Liberation Serif" w:hAnsi="Liberation Serif" w:cs="Liberation Serif"/>
          <w:sz w:val="26"/>
          <w:szCs w:val="26"/>
        </w:rPr>
        <w:tab/>
      </w:r>
      <w:r w:rsidR="00190638">
        <w:rPr>
          <w:rFonts w:ascii="Liberation Serif" w:hAnsi="Liberation Serif" w:cs="Liberation Serif"/>
          <w:sz w:val="26"/>
          <w:szCs w:val="26"/>
        </w:rPr>
        <w:tab/>
      </w:r>
      <w:r w:rsidR="00190638">
        <w:rPr>
          <w:rFonts w:ascii="Liberation Serif" w:hAnsi="Liberation Serif" w:cs="Liberation Serif"/>
          <w:sz w:val="26"/>
          <w:szCs w:val="26"/>
        </w:rPr>
        <w:tab/>
      </w:r>
      <w:r w:rsidR="00190638">
        <w:rPr>
          <w:rFonts w:ascii="Liberation Serif" w:hAnsi="Liberation Serif" w:cs="Liberation Serif"/>
          <w:sz w:val="26"/>
          <w:szCs w:val="26"/>
        </w:rPr>
        <w:tab/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2.14. Требования к помещениям, в которых предоставляется</w:t>
      </w:r>
      <w:r>
        <w:rPr>
          <w:rFonts w:ascii="Liberation Serif" w:hAnsi="Liberation Serif" w:cs="Liberation Serif"/>
          <w:b/>
          <w:iCs/>
          <w:sz w:val="26"/>
          <w:szCs w:val="26"/>
        </w:rPr>
        <w:t xml:space="preserve"> 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муниципал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>ь</w:t>
      </w:r>
      <w:r w:rsidRPr="00FB1EBB">
        <w:rPr>
          <w:rFonts w:ascii="Liberation Serif" w:hAnsi="Liberation Serif" w:cs="Liberation Serif"/>
          <w:b/>
          <w:iCs/>
          <w:sz w:val="26"/>
          <w:szCs w:val="26"/>
        </w:rPr>
        <w:t xml:space="preserve">ная услуга, </w:t>
      </w:r>
      <w:r w:rsidRPr="00FB1EBB">
        <w:rPr>
          <w:rFonts w:ascii="Liberation Serif" w:hAnsi="Liberation Serif" w:cs="Liberation Serif"/>
          <w:b/>
          <w:sz w:val="26"/>
          <w:szCs w:val="26"/>
        </w:rPr>
        <w:t>к месту ожидания и приема заявителей, размещ</w:t>
      </w:r>
      <w:r w:rsidRPr="00FB1EBB">
        <w:rPr>
          <w:rFonts w:ascii="Liberation Serif" w:hAnsi="Liberation Serif" w:cs="Liberation Serif"/>
          <w:b/>
          <w:sz w:val="26"/>
          <w:szCs w:val="26"/>
        </w:rPr>
        <w:t>е</w:t>
      </w:r>
      <w:r w:rsidRPr="00FB1EBB">
        <w:rPr>
          <w:rFonts w:ascii="Liberation Serif" w:hAnsi="Liberation Serif" w:cs="Liberation Serif"/>
          <w:b/>
          <w:sz w:val="26"/>
          <w:szCs w:val="26"/>
        </w:rPr>
        <w:t>нию и оформлению</w:t>
      </w:r>
      <w:bookmarkStart w:id="3" w:name="_GoBack"/>
      <w:bookmarkEnd w:id="3"/>
      <w:r w:rsidRPr="00FB1EBB">
        <w:rPr>
          <w:rFonts w:ascii="Liberation Serif" w:hAnsi="Liberation Serif" w:cs="Liberation Serif"/>
          <w:b/>
          <w:sz w:val="26"/>
          <w:szCs w:val="26"/>
        </w:rPr>
        <w:t xml:space="preserve"> визуальной, текстовой и мультимедийной информации о порядке предоставл</w:t>
      </w:r>
      <w:r w:rsidRPr="00FB1EBB">
        <w:rPr>
          <w:rFonts w:ascii="Liberation Serif" w:hAnsi="Liberation Serif" w:cs="Liberation Serif"/>
          <w:b/>
          <w:sz w:val="26"/>
          <w:szCs w:val="26"/>
        </w:rPr>
        <w:t>е</w:t>
      </w:r>
      <w:r w:rsidRPr="00FB1EBB">
        <w:rPr>
          <w:rFonts w:ascii="Liberation Serif" w:hAnsi="Liberation Serif" w:cs="Liberation Serif"/>
          <w:b/>
          <w:sz w:val="26"/>
          <w:szCs w:val="26"/>
        </w:rPr>
        <w:t>ния таких услуг, в том числе к обеспечению доступности для лиц с ограниче</w:t>
      </w:r>
      <w:r w:rsidRPr="00FB1EBB">
        <w:rPr>
          <w:rFonts w:ascii="Liberation Serif" w:hAnsi="Liberation Serif" w:cs="Liberation Serif"/>
          <w:b/>
          <w:sz w:val="26"/>
          <w:szCs w:val="26"/>
        </w:rPr>
        <w:t>н</w:t>
      </w:r>
      <w:r w:rsidRPr="00FB1EBB">
        <w:rPr>
          <w:rFonts w:ascii="Liberation Serif" w:hAnsi="Liberation Serif" w:cs="Liberation Serif"/>
          <w:b/>
          <w:sz w:val="26"/>
          <w:szCs w:val="26"/>
        </w:rPr>
        <w:t>ными возможностями здоровья указа</w:t>
      </w:r>
      <w:r w:rsidRPr="00FB1EBB">
        <w:rPr>
          <w:rFonts w:ascii="Liberation Serif" w:hAnsi="Liberation Serif" w:cs="Liberation Serif"/>
          <w:b/>
          <w:sz w:val="26"/>
          <w:szCs w:val="26"/>
        </w:rPr>
        <w:t>н</w:t>
      </w:r>
      <w:r w:rsidRPr="00FB1EBB">
        <w:rPr>
          <w:rFonts w:ascii="Liberation Serif" w:hAnsi="Liberation Serif" w:cs="Liberation Serif"/>
          <w:b/>
          <w:sz w:val="26"/>
          <w:szCs w:val="26"/>
        </w:rPr>
        <w:t>ных объектов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2.14.1. Центральный вход в здание Уполномоченного органа (МФЦ), в котором предоставляется муниципальная услуга, оборудуется вывеской, содержащей инфо</w:t>
      </w:r>
      <w:r w:rsidRPr="00FB1EBB">
        <w:rPr>
          <w:rFonts w:ascii="Liberation Serif" w:hAnsi="Liberation Serif" w:cs="Liberation Serif"/>
          <w:sz w:val="26"/>
          <w:szCs w:val="26"/>
        </w:rPr>
        <w:t>р</w:t>
      </w:r>
      <w:r w:rsidRPr="00FB1EBB">
        <w:rPr>
          <w:rFonts w:ascii="Liberation Serif" w:hAnsi="Liberation Serif" w:cs="Liberation Serif"/>
          <w:sz w:val="26"/>
          <w:szCs w:val="26"/>
        </w:rPr>
        <w:t>мацию о наименовании и режиме работы.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2.14.2. Помещения, предназначенные для предоставления муниципальной услуги, соответствуют санитарным правилам и нормам.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В помещениях на видном месте помещаются схемы размещения средств пож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 xml:space="preserve">ротушения и путей эвакуации в экстренных случаях. 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Помещения для приема граждан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 xml:space="preserve">2.14.3. Места информирования, предназначенные для ознакомления заявителя с информационными материалами, оборудуются информационным стендом, 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содерж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а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щим визуальную, текстовую и мультимедийную информацию о правилах предоста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в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ления муниципальной услуги</w:t>
      </w:r>
      <w:r w:rsidRPr="00FB1EBB">
        <w:rPr>
          <w:rFonts w:ascii="Liberation Serif" w:hAnsi="Liberation Serif" w:cs="Liberation Serif"/>
          <w:sz w:val="26"/>
          <w:szCs w:val="26"/>
        </w:rPr>
        <w:t xml:space="preserve">. 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На информационных стендах размещается следующая информация: режим работы Уполномоченного органа, включая график приема заяв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и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телей; условия и порядок получения информации от Уполномоченного органа; ном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е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ра кабинетов Уполномоченного органа, где проводятся прием и информирование з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а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явителей, фамилии, имена, отчества и должности специалистов, осуществляющих прием и информирование заявителей о порядке предоставления муниципальной усл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у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ги; номера телефонов, почтовый и электронный адреса Уполномоченного органа; реквизиты нормативных правовых актов, которые регламентируют порядок пред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о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ставления муниципальной услуги, настоящий административный регламент; перечень документов, необходимых для получения муниципальной услуги; форма заявления; перечень оснований для отказа в предоставлении муниципальной услуги. Уполном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о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ченный орган размещает в занимаемых им помещениях иную информацию, необх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о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 xml:space="preserve">димую для оперативного информирования о порядке предоставления муниципальной услуги. 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Настоящий административный регламент, муниципальный правовой акт об его утверждении, нормативные правовые акты, регулирующие предоставление муниц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 xml:space="preserve">пальной услуги, 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 xml:space="preserve">перечень документов, необходимых для получения муниципальной услуги, </w:t>
      </w:r>
      <w:r w:rsidRPr="00FB1EBB">
        <w:rPr>
          <w:rFonts w:ascii="Liberation Serif" w:hAnsi="Liberation Serif" w:cs="Liberation Serif"/>
          <w:sz w:val="26"/>
          <w:szCs w:val="26"/>
        </w:rPr>
        <w:t xml:space="preserve"> 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форма заявления</w:t>
      </w:r>
      <w:r w:rsidRPr="00FB1EBB">
        <w:rPr>
          <w:rFonts w:ascii="Liberation Serif" w:hAnsi="Liberation Serif" w:cs="Liberation Serif"/>
          <w:sz w:val="26"/>
          <w:szCs w:val="26"/>
        </w:rPr>
        <w:t xml:space="preserve"> доступны для ознакомления на бумажных носителях, а та</w:t>
      </w:r>
      <w:r w:rsidRPr="00FB1EBB">
        <w:rPr>
          <w:rFonts w:ascii="Liberation Serif" w:hAnsi="Liberation Serif" w:cs="Liberation Serif"/>
          <w:sz w:val="26"/>
          <w:szCs w:val="26"/>
        </w:rPr>
        <w:t>к</w:t>
      </w:r>
      <w:r w:rsidRPr="00FB1EBB">
        <w:rPr>
          <w:rFonts w:ascii="Liberation Serif" w:hAnsi="Liberation Serif" w:cs="Liberation Serif"/>
          <w:sz w:val="26"/>
          <w:szCs w:val="26"/>
        </w:rPr>
        <w:t>же в электронном виде (информационно-телекоммуникационная сеть «Интернет»).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2.14.4. Места ожидания и приема заявителей соответствуют комфортным усл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виям, оборудованы столами, стульями для возможности оформления документов, з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 xml:space="preserve">полнения запросов, обеспечиваются канцелярскими принадлежностями. 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 xml:space="preserve">Кабинеты ответственных должностных лиц оборудуются информационными табличками (вывесками) с указанием номера кабинета и наименования 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Уполном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о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ченного органа (структурного подразделения Уполномоченного органа – при нал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и</w:t>
      </w:r>
      <w:r w:rsidRPr="00FB1EBB">
        <w:rPr>
          <w:rFonts w:ascii="Liberation Serif" w:hAnsi="Liberation Serif" w:cs="Liberation Serif"/>
          <w:sz w:val="26"/>
          <w:szCs w:val="26"/>
          <w:shd w:val="clear" w:color="auto" w:fill="FFFFFF"/>
        </w:rPr>
        <w:t>чии)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Таблички на дверях или стенах устанавливаются таким образом, чтобы при о</w:t>
      </w:r>
      <w:r w:rsidRPr="00FB1EBB">
        <w:rPr>
          <w:rFonts w:ascii="Liberation Serif" w:hAnsi="Liberation Serif" w:cs="Liberation Serif"/>
          <w:sz w:val="26"/>
          <w:szCs w:val="26"/>
        </w:rPr>
        <w:t>т</w:t>
      </w:r>
      <w:r w:rsidRPr="00FB1EBB">
        <w:rPr>
          <w:rFonts w:ascii="Liberation Serif" w:hAnsi="Liberation Serif" w:cs="Liberation Serif"/>
          <w:sz w:val="26"/>
          <w:szCs w:val="26"/>
        </w:rPr>
        <w:t>крытой двери таблички были видны и читаемы.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 xml:space="preserve">2.14.5. </w:t>
      </w:r>
      <w:r w:rsidRPr="00FB1EBB">
        <w:rPr>
          <w:rFonts w:ascii="Liberation Serif" w:hAnsi="Liberation Serif" w:cs="Liberation Serif"/>
          <w:bCs/>
          <w:sz w:val="26"/>
          <w:szCs w:val="26"/>
        </w:rPr>
        <w:t>Вход в здание оборудуется в соответствии с требованиями, обеспечив</w:t>
      </w:r>
      <w:r w:rsidRPr="00FB1EBB">
        <w:rPr>
          <w:rFonts w:ascii="Liberation Serif" w:hAnsi="Liberation Serif" w:cs="Liberation Serif"/>
          <w:bCs/>
          <w:sz w:val="26"/>
          <w:szCs w:val="26"/>
        </w:rPr>
        <w:t>а</w:t>
      </w:r>
      <w:r w:rsidRPr="00FB1EBB">
        <w:rPr>
          <w:rFonts w:ascii="Liberation Serif" w:hAnsi="Liberation Serif" w:cs="Liberation Serif"/>
          <w:bCs/>
          <w:sz w:val="26"/>
          <w:szCs w:val="26"/>
        </w:rPr>
        <w:t>ющими беспрепятственный доступ лиц с ограниченными возможностями здоровья (пандусы, поручни, другие специальные приспособления).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 xml:space="preserve">На автомобильных стоянках у зданий, в которых исполняется муниципальная </w:t>
      </w:r>
      <w:r w:rsidRPr="00FB1EBB">
        <w:rPr>
          <w:rFonts w:ascii="Liberation Serif" w:hAnsi="Liberation Serif" w:cs="Liberation Serif"/>
          <w:sz w:val="26"/>
          <w:szCs w:val="26"/>
        </w:rPr>
        <w:lastRenderedPageBreak/>
        <w:t>услуга, предусматриваются места для парковки автомобилей лиц с ограниченными возможностями здоровья.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Обеспечивается соответствие помещений, в которых предоставляется муниц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пальная услуга, иным требованиям доступности для инвалидов в соответствии с зак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нодательством Российской Федерации о социальной защите инвалидов.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i/>
          <w:sz w:val="26"/>
          <w:szCs w:val="26"/>
        </w:rPr>
      </w:pPr>
    </w:p>
    <w:p w:rsidR="00FB1EBB" w:rsidRPr="00FB1EBB" w:rsidRDefault="00FB1EBB" w:rsidP="00FB1EBB">
      <w:pPr>
        <w:keepNext/>
        <w:keepLines/>
        <w:suppressAutoHyphens w:val="0"/>
        <w:ind w:left="426" w:right="425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FB1EBB">
        <w:rPr>
          <w:rFonts w:ascii="Liberation Serif" w:hAnsi="Liberation Serif" w:cs="Liberation Serif"/>
          <w:b/>
          <w:iCs/>
          <w:sz w:val="26"/>
          <w:szCs w:val="26"/>
        </w:rPr>
        <w:t>2.15. Показатели доступности и качества муниципальной услуги</w:t>
      </w:r>
    </w:p>
    <w:p w:rsidR="00FB1EBB" w:rsidRPr="00FB1EBB" w:rsidRDefault="00FB1EBB" w:rsidP="00FB1EBB">
      <w:pPr>
        <w:suppressAutoHyphens w:val="0"/>
        <w:ind w:firstLine="540"/>
        <w:rPr>
          <w:rFonts w:ascii="Liberation Serif" w:hAnsi="Liberation Serif" w:cs="Liberation Serif"/>
          <w:i/>
          <w:iCs/>
          <w:sz w:val="26"/>
          <w:szCs w:val="26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Показателями доступности муниципальной услуги являются: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информирование заявителей о предоставлении муниципальной услуги;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оборудование территорий, прилегающих к месторасположению Уполномоче</w:t>
      </w:r>
      <w:r w:rsidRPr="00FB1EBB">
        <w:rPr>
          <w:rFonts w:ascii="Liberation Serif" w:hAnsi="Liberation Serif" w:cs="Liberation Serif"/>
          <w:sz w:val="26"/>
          <w:szCs w:val="26"/>
        </w:rPr>
        <w:t>н</w:t>
      </w:r>
      <w:r w:rsidRPr="00FB1EBB">
        <w:rPr>
          <w:rFonts w:ascii="Liberation Serif" w:hAnsi="Liberation Serif" w:cs="Liberation Serif"/>
          <w:sz w:val="26"/>
          <w:szCs w:val="26"/>
        </w:rPr>
        <w:t>ного органа, его структурных подразделений, местами парковки автотранспортных средств, в том числе для лиц с ограниченными возможностями;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соблюдение графика работы Уполномоченного органа;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оборудование мест ожидания и мест приема заявителей в Уполномоченном о</w:t>
      </w:r>
      <w:r w:rsidRPr="00FB1EBB">
        <w:rPr>
          <w:rFonts w:ascii="Liberation Serif" w:hAnsi="Liberation Serif" w:cs="Liberation Serif"/>
          <w:sz w:val="26"/>
          <w:szCs w:val="26"/>
        </w:rPr>
        <w:t>р</w:t>
      </w:r>
      <w:r w:rsidRPr="00FB1EBB">
        <w:rPr>
          <w:rFonts w:ascii="Liberation Serif" w:hAnsi="Liberation Serif" w:cs="Liberation Serif"/>
          <w:sz w:val="26"/>
          <w:szCs w:val="26"/>
        </w:rPr>
        <w:t>гане стульями, столами, обеспечение канцелярскими принадлежностями для пред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ставления возможности оформления документов;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время, затраченное на получение конечного результата муниципальной услуги.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color w:val="000000"/>
          <w:sz w:val="26"/>
          <w:szCs w:val="26"/>
        </w:rPr>
        <w:t xml:space="preserve">2.15.2. </w:t>
      </w:r>
      <w:r w:rsidRPr="00FB1EBB">
        <w:rPr>
          <w:rFonts w:ascii="Liberation Serif" w:hAnsi="Liberation Serif" w:cs="Liberation Serif"/>
          <w:sz w:val="26"/>
          <w:szCs w:val="26"/>
        </w:rPr>
        <w:t>Показателями качества муниципальной услуги являются: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количество обоснованных жалоб заявителей о несоблюдении порядка выпо</w:t>
      </w:r>
      <w:r w:rsidRPr="00FB1EBB">
        <w:rPr>
          <w:rFonts w:ascii="Liberation Serif" w:hAnsi="Liberation Serif" w:cs="Liberation Serif"/>
          <w:sz w:val="26"/>
          <w:szCs w:val="26"/>
        </w:rPr>
        <w:t>л</w:t>
      </w:r>
      <w:r w:rsidRPr="00FB1EBB">
        <w:rPr>
          <w:rFonts w:ascii="Liberation Serif" w:hAnsi="Liberation Serif" w:cs="Liberation Serif"/>
          <w:sz w:val="26"/>
          <w:szCs w:val="26"/>
        </w:rPr>
        <w:t>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</w:t>
      </w:r>
      <w:r w:rsidRPr="00FB1EBB">
        <w:rPr>
          <w:rFonts w:ascii="Liberation Serif" w:hAnsi="Liberation Serif" w:cs="Liberation Serif"/>
          <w:sz w:val="26"/>
          <w:szCs w:val="26"/>
        </w:rPr>
        <w:t>я</w:t>
      </w:r>
      <w:r w:rsidRPr="00FB1EBB">
        <w:rPr>
          <w:rFonts w:ascii="Liberation Serif" w:hAnsi="Liberation Serif" w:cs="Liberation Serif"/>
          <w:sz w:val="26"/>
          <w:szCs w:val="26"/>
        </w:rPr>
        <w:t>щим Регламентом.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</w:t>
      </w:r>
      <w:r w:rsidRPr="00FB1EBB">
        <w:rPr>
          <w:rFonts w:ascii="Liberation Serif" w:hAnsi="Liberation Serif" w:cs="Liberation Serif"/>
          <w:sz w:val="26"/>
          <w:szCs w:val="26"/>
        </w:rPr>
        <w:t>к</w:t>
      </w:r>
      <w:r w:rsidRPr="00FB1EBB">
        <w:rPr>
          <w:rFonts w:ascii="Liberation Serif" w:hAnsi="Liberation Serif" w:cs="Liberation Serif"/>
          <w:sz w:val="26"/>
          <w:szCs w:val="26"/>
        </w:rPr>
        <w:t>тронной почте, на Едином портале.</w:t>
      </w:r>
    </w:p>
    <w:p w:rsidR="00FB1EBB" w:rsidRPr="00FB1EBB" w:rsidRDefault="00FB1EBB" w:rsidP="00FB1EBB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i/>
          <w:sz w:val="26"/>
          <w:szCs w:val="26"/>
        </w:rPr>
      </w:pPr>
      <w:r w:rsidRPr="00FB1EBB">
        <w:rPr>
          <w:rFonts w:ascii="Liberation Serif" w:hAnsi="Liberation Serif" w:cs="Liberation Serif"/>
          <w:b/>
          <w:sz w:val="26"/>
          <w:szCs w:val="26"/>
        </w:rPr>
        <w:t>2.16. Перечень классов средств электронной подписи, которые допускаются к использованию при обращении за получением муниципальной услуги, оказыв</w:t>
      </w:r>
      <w:r w:rsidRPr="00FB1EBB">
        <w:rPr>
          <w:rFonts w:ascii="Liberation Serif" w:hAnsi="Liberation Serif" w:cs="Liberation Serif"/>
          <w:b/>
          <w:sz w:val="26"/>
          <w:szCs w:val="26"/>
        </w:rPr>
        <w:t>а</w:t>
      </w:r>
      <w:r w:rsidRPr="00FB1EBB">
        <w:rPr>
          <w:rFonts w:ascii="Liberation Serif" w:hAnsi="Liberation Serif" w:cs="Liberation Serif"/>
          <w:b/>
          <w:sz w:val="26"/>
          <w:szCs w:val="26"/>
        </w:rPr>
        <w:t>емой с применением усиленной квалифицированной электронной по</w:t>
      </w:r>
      <w:r w:rsidRPr="00FB1EBB">
        <w:rPr>
          <w:rFonts w:ascii="Liberation Serif" w:hAnsi="Liberation Serif" w:cs="Liberation Serif"/>
          <w:b/>
          <w:sz w:val="26"/>
          <w:szCs w:val="26"/>
        </w:rPr>
        <w:t>д</w:t>
      </w:r>
      <w:r w:rsidRPr="00FB1EBB">
        <w:rPr>
          <w:rFonts w:ascii="Liberation Serif" w:hAnsi="Liberation Serif" w:cs="Liberation Serif"/>
          <w:b/>
          <w:sz w:val="26"/>
          <w:szCs w:val="26"/>
        </w:rPr>
        <w:t>писи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 xml:space="preserve">С учетом </w:t>
      </w:r>
      <w:hyperlink r:id="rId16" w:history="1">
        <w:r w:rsidRPr="00FB1EBB">
          <w:rPr>
            <w:rFonts w:ascii="Liberation Serif" w:hAnsi="Liberation Serif" w:cs="Liberation Serif"/>
            <w:sz w:val="26"/>
            <w:szCs w:val="26"/>
          </w:rPr>
          <w:t>Требований</w:t>
        </w:r>
      </w:hyperlink>
      <w:r w:rsidRPr="00FB1EBB">
        <w:rPr>
          <w:rFonts w:ascii="Liberation Serif" w:hAnsi="Liberation Serif" w:cs="Liberation Serif"/>
          <w:sz w:val="26"/>
          <w:szCs w:val="26"/>
        </w:rPr>
        <w:t xml:space="preserve"> к средствам электронной подписи, утвержденных прик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keepNext/>
        <w:suppressAutoHyphens w:val="0"/>
        <w:ind w:left="426" w:right="424"/>
        <w:jc w:val="center"/>
        <w:outlineLvl w:val="3"/>
        <w:rPr>
          <w:rFonts w:ascii="Liberation Serif" w:hAnsi="Liberation Serif" w:cs="Liberation Serif"/>
          <w:b/>
          <w:sz w:val="26"/>
          <w:szCs w:val="26"/>
        </w:rPr>
      </w:pPr>
      <w:r w:rsidRPr="00FB1EBB">
        <w:rPr>
          <w:rFonts w:ascii="Liberation Serif" w:hAnsi="Liberation Serif" w:cs="Liberation Serif"/>
          <w:b/>
          <w:sz w:val="26"/>
          <w:szCs w:val="26"/>
          <w:lang w:val="en-US"/>
        </w:rPr>
        <w:t>III</w:t>
      </w:r>
      <w:r w:rsidRPr="00FB1EBB">
        <w:rPr>
          <w:rFonts w:ascii="Liberation Serif" w:hAnsi="Liberation Serif" w:cs="Liberation Serif"/>
          <w:b/>
          <w:sz w:val="26"/>
          <w:szCs w:val="26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</w:t>
      </w:r>
      <w:r w:rsidRPr="00FB1EBB">
        <w:rPr>
          <w:rFonts w:ascii="Liberation Serif" w:hAnsi="Liberation Serif" w:cs="Liberation Serif"/>
          <w:b/>
          <w:sz w:val="26"/>
          <w:szCs w:val="26"/>
        </w:rPr>
        <w:lastRenderedPageBreak/>
        <w:t>особенности выполнения административных процедур в многофункци</w:t>
      </w:r>
      <w:r w:rsidRPr="00FB1EBB">
        <w:rPr>
          <w:rFonts w:ascii="Liberation Serif" w:hAnsi="Liberation Serif" w:cs="Liberation Serif"/>
          <w:b/>
          <w:sz w:val="26"/>
          <w:szCs w:val="26"/>
        </w:rPr>
        <w:t>о</w:t>
      </w:r>
      <w:r w:rsidRPr="00FB1EBB">
        <w:rPr>
          <w:rFonts w:ascii="Liberation Serif" w:hAnsi="Liberation Serif" w:cs="Liberation Serif"/>
          <w:b/>
          <w:sz w:val="26"/>
          <w:szCs w:val="26"/>
        </w:rPr>
        <w:t>нальных центрах</w:t>
      </w:r>
    </w:p>
    <w:p w:rsidR="00FB1EBB" w:rsidRPr="00FB1EBB" w:rsidRDefault="00FB1EBB" w:rsidP="00FB1EBB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iCs/>
          <w:sz w:val="26"/>
          <w:szCs w:val="26"/>
        </w:rPr>
        <w:t>3.</w:t>
      </w:r>
      <w:r w:rsidRPr="00FB1EBB">
        <w:rPr>
          <w:rFonts w:ascii="Liberation Serif" w:hAnsi="Liberation Serif" w:cs="Liberation Serif"/>
          <w:sz w:val="26"/>
          <w:szCs w:val="26"/>
        </w:rPr>
        <w:t>1. Предоставление муниципальной услуги включает в себя следующие адм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нистративные процедуры: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прием и регистрация заявления и прилагаемых документов;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рассмотрение заявления и прилагаемых документов, принятие постановления администрации Грязовецкого муниципального округа об установлении или измен</w:t>
      </w:r>
      <w:r w:rsidRPr="00FB1EBB">
        <w:rPr>
          <w:rFonts w:ascii="Liberation Serif" w:hAnsi="Liberation Serif" w:cs="Liberation Serif"/>
          <w:sz w:val="26"/>
          <w:szCs w:val="26"/>
        </w:rPr>
        <w:t>е</w:t>
      </w:r>
      <w:r w:rsidRPr="00FB1EBB">
        <w:rPr>
          <w:rFonts w:ascii="Liberation Serif" w:hAnsi="Liberation Serif" w:cs="Liberation Serif"/>
          <w:sz w:val="26"/>
          <w:szCs w:val="26"/>
        </w:rPr>
        <w:t>нии (об отказе в установлении или изменении) границ придорожных полос частной автомобильной дороги;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выдача подготовленных документов заявителю.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ind w:left="426" w:right="424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1EBB">
        <w:rPr>
          <w:rFonts w:ascii="Liberation Serif" w:hAnsi="Liberation Serif" w:cs="Liberation Serif"/>
          <w:b/>
          <w:sz w:val="26"/>
          <w:szCs w:val="26"/>
        </w:rPr>
        <w:t>3.2. Прием и регистрация заявления и прилагаемых документов</w:t>
      </w:r>
    </w:p>
    <w:p w:rsidR="00FB1EBB" w:rsidRPr="00FB1EBB" w:rsidRDefault="00FB1EBB" w:rsidP="00FB1EBB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tabs>
          <w:tab w:val="num" w:pos="1288"/>
          <w:tab w:val="left" w:pos="1560"/>
        </w:tabs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3.2.1. Юридическим фактом, являющимся основанием для начала исполнения данной административной процедуры, является поступление заявления и прилагаемых документов в Уполномоченный орган в соответствии с пунктами 2.6.1-2.6.2 настоящего административного регламента.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3.2.2. В случае если заявитель представил заявление о предоставлении муниц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пальной услуги и необходимые документы в МФЦ (при условии заключения согл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шений о взаимодействии с МФЦ), МФЦ в течение 1 дня со дня их получения перед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ет полный пакет документов в Уполномоченный орган.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При поступлении заявления в электронном виде в нерабочее время оно рег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стрируется специалистом, ответственным за прием и регистрацию заявления, в Жу</w:t>
      </w:r>
      <w:r w:rsidRPr="00FB1EBB">
        <w:rPr>
          <w:rFonts w:ascii="Liberation Serif" w:hAnsi="Liberation Serif" w:cs="Liberation Serif"/>
          <w:sz w:val="26"/>
          <w:szCs w:val="26"/>
        </w:rPr>
        <w:t>р</w:t>
      </w:r>
      <w:r w:rsidRPr="00FB1EBB">
        <w:rPr>
          <w:rFonts w:ascii="Liberation Serif" w:hAnsi="Liberation Serif" w:cs="Liberation Serif"/>
          <w:sz w:val="26"/>
          <w:szCs w:val="26"/>
        </w:rPr>
        <w:t>нале регистрации в ближайший рабочий день, следующий за днем поступления ук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занного заявления.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3.2.3. Специалист МФЦ, ответственный за прием и регистрацию заявления в МФЦ, при обращении заявителя в МФЦ, регистрирует заявление и прилагаемые д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кументы в день их поступления. После их регистрации заявление и представленные документы передаются в Уполномоченный орган в день их приема и регистрации по акту приема-передачи.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3.2.4. Основанием для начала административной процедуры является посту</w:t>
      </w:r>
      <w:r w:rsidRPr="00FB1EBB">
        <w:rPr>
          <w:rFonts w:ascii="Liberation Serif" w:hAnsi="Liberation Serif" w:cs="Liberation Serif"/>
          <w:sz w:val="26"/>
          <w:szCs w:val="26"/>
        </w:rPr>
        <w:t>п</w:t>
      </w:r>
      <w:r w:rsidRPr="00FB1EBB">
        <w:rPr>
          <w:rFonts w:ascii="Liberation Serif" w:hAnsi="Liberation Serif" w:cs="Liberation Serif"/>
          <w:sz w:val="26"/>
          <w:szCs w:val="26"/>
        </w:rPr>
        <w:t>ление в Уполномоченный орган заявления и документов, предусмотренных пунктом 2.6.1 настоящего административного регламента (в том числе поступивших в МФЦ, при условии заключения соглашений о взаимодействии с МФЦ).</w:t>
      </w:r>
    </w:p>
    <w:p w:rsidR="00FB1EBB" w:rsidRPr="00FB1EBB" w:rsidRDefault="00FB1EBB" w:rsidP="00FB1EBB">
      <w:pPr>
        <w:tabs>
          <w:tab w:val="num" w:pos="1288"/>
          <w:tab w:val="left" w:pos="1560"/>
        </w:tabs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3.2</w:t>
      </w:r>
      <w:r>
        <w:rPr>
          <w:rFonts w:ascii="Liberation Serif" w:hAnsi="Liberation Serif" w:cs="Liberation Serif"/>
          <w:sz w:val="26"/>
          <w:szCs w:val="26"/>
        </w:rPr>
        <w:t>.5. </w:t>
      </w:r>
      <w:r w:rsidRPr="00FB1EBB">
        <w:rPr>
          <w:rFonts w:ascii="Liberation Serif" w:hAnsi="Liberation Serif" w:cs="Liberation Serif"/>
          <w:sz w:val="26"/>
          <w:szCs w:val="26"/>
        </w:rPr>
        <w:t>Специалист, ответственный за прием и регистрацию заявления и документов: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в день поступления заявления и прилагаемых документов осуществляет рег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страцию заявления в книге регистрации заявлений;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выдает расписку в получении представленных документов с указанием их п</w:t>
      </w:r>
      <w:r w:rsidRPr="00FB1EBB">
        <w:rPr>
          <w:rFonts w:ascii="Liberation Serif" w:hAnsi="Liberation Serif" w:cs="Liberation Serif"/>
          <w:sz w:val="26"/>
          <w:szCs w:val="26"/>
        </w:rPr>
        <w:t>е</w:t>
      </w:r>
      <w:r w:rsidRPr="00FB1EBB">
        <w:rPr>
          <w:rFonts w:ascii="Liberation Serif" w:hAnsi="Liberation Serif" w:cs="Liberation Serif"/>
          <w:sz w:val="26"/>
          <w:szCs w:val="26"/>
        </w:rPr>
        <w:t>речня и даты их получения Уполномоченным органом. В случае представления док</w:t>
      </w:r>
      <w:r w:rsidRPr="00FB1EBB">
        <w:rPr>
          <w:rFonts w:ascii="Liberation Serif" w:hAnsi="Liberation Serif" w:cs="Liberation Serif"/>
          <w:sz w:val="26"/>
          <w:szCs w:val="26"/>
        </w:rPr>
        <w:t>у</w:t>
      </w:r>
      <w:r w:rsidRPr="00FB1EBB">
        <w:rPr>
          <w:rFonts w:ascii="Liberation Serif" w:hAnsi="Liberation Serif" w:cs="Liberation Serif"/>
          <w:sz w:val="26"/>
          <w:szCs w:val="26"/>
        </w:rPr>
        <w:t>ментов через МФЦ расписка выдается указанным МФЦ;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в течение 3 дней со дня поступления заявления и документов в электронном виде проводит проверку усиленной квалифицированной электронной подписи, кот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рой подписаны заявление и прилагаемые документы. Проверка осуществляется с и</w:t>
      </w:r>
      <w:r w:rsidRPr="00FB1EBB">
        <w:rPr>
          <w:rFonts w:ascii="Liberation Serif" w:hAnsi="Liberation Serif" w:cs="Liberation Serif"/>
          <w:sz w:val="26"/>
          <w:szCs w:val="26"/>
        </w:rPr>
        <w:t>с</w:t>
      </w:r>
      <w:r w:rsidRPr="00FB1EBB">
        <w:rPr>
          <w:rFonts w:ascii="Liberation Serif" w:hAnsi="Liberation Serif" w:cs="Liberation Serif"/>
          <w:sz w:val="26"/>
          <w:szCs w:val="26"/>
        </w:rPr>
        <w:t>пользованием имеющихся средств электронной подписи или средств информацио</w:t>
      </w:r>
      <w:r w:rsidRPr="00FB1EBB">
        <w:rPr>
          <w:rFonts w:ascii="Liberation Serif" w:hAnsi="Liberation Serif" w:cs="Liberation Serif"/>
          <w:sz w:val="26"/>
          <w:szCs w:val="26"/>
        </w:rPr>
        <w:t>н</w:t>
      </w:r>
      <w:r w:rsidRPr="00FB1EBB">
        <w:rPr>
          <w:rFonts w:ascii="Liberation Serif" w:hAnsi="Liberation Serif" w:cs="Liberation Serif"/>
          <w:sz w:val="26"/>
          <w:szCs w:val="26"/>
        </w:rPr>
        <w:t>ной системы головного удостоверяющего центра, которая входит в состав инфр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структуры, обеспечивающей информационно-технологическое взаимодействие де</w:t>
      </w:r>
      <w:r w:rsidRPr="00FB1EBB">
        <w:rPr>
          <w:rFonts w:ascii="Liberation Serif" w:hAnsi="Liberation Serif" w:cs="Liberation Serif"/>
          <w:sz w:val="26"/>
          <w:szCs w:val="26"/>
        </w:rPr>
        <w:t>й</w:t>
      </w:r>
      <w:r w:rsidRPr="00FB1EBB">
        <w:rPr>
          <w:rFonts w:ascii="Liberation Serif" w:hAnsi="Liberation Serif" w:cs="Liberation Serif"/>
          <w:sz w:val="26"/>
          <w:szCs w:val="26"/>
        </w:rPr>
        <w:lastRenderedPageBreak/>
        <w:t>ствующих и создаваемых информационных систем, используемых для предоставл</w:t>
      </w:r>
      <w:r w:rsidRPr="00FB1EBB">
        <w:rPr>
          <w:rFonts w:ascii="Liberation Serif" w:hAnsi="Liberation Serif" w:cs="Liberation Serif"/>
          <w:sz w:val="26"/>
          <w:szCs w:val="26"/>
        </w:rPr>
        <w:t>е</w:t>
      </w:r>
      <w:r w:rsidRPr="00FB1EBB">
        <w:rPr>
          <w:rFonts w:ascii="Liberation Serif" w:hAnsi="Liberation Serif" w:cs="Liberation Serif"/>
          <w:sz w:val="26"/>
          <w:szCs w:val="26"/>
        </w:rPr>
        <w:t>ния муниципальной услуги. Проверка электронной подписи также осуществляется с использованием средств информационной системы аккредитованного удостоверя</w:t>
      </w:r>
      <w:r w:rsidRPr="00FB1EBB">
        <w:rPr>
          <w:rFonts w:ascii="Liberation Serif" w:hAnsi="Liberation Serif" w:cs="Liberation Serif"/>
          <w:sz w:val="26"/>
          <w:szCs w:val="26"/>
        </w:rPr>
        <w:t>ю</w:t>
      </w:r>
      <w:r w:rsidRPr="00FB1EBB">
        <w:rPr>
          <w:rFonts w:ascii="Liberation Serif" w:hAnsi="Liberation Serif" w:cs="Liberation Serif"/>
          <w:sz w:val="26"/>
          <w:szCs w:val="26"/>
        </w:rPr>
        <w:t>щего центра.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3.2.6. После регистрации заявление и прилагаемые документы направляются для рассмотрения специалисту Уполномоченного органа, ответственному за пред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ставление муниципальной услуги (далее – специалист, ответственный за предоста</w:t>
      </w:r>
      <w:r w:rsidRPr="00FB1EBB">
        <w:rPr>
          <w:rFonts w:ascii="Liberation Serif" w:hAnsi="Liberation Serif" w:cs="Liberation Serif"/>
          <w:sz w:val="26"/>
          <w:szCs w:val="26"/>
        </w:rPr>
        <w:t>в</w:t>
      </w:r>
      <w:r w:rsidRPr="00FB1EBB">
        <w:rPr>
          <w:rFonts w:ascii="Liberation Serif" w:hAnsi="Liberation Serif" w:cs="Liberation Serif"/>
          <w:sz w:val="26"/>
          <w:szCs w:val="26"/>
        </w:rPr>
        <w:t>ление муниципальной услуги).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3.2.7. Результатом административной процедуры является передача заявления и документов специалисту, ответственному за предоставление муниципальной услуги.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left="426" w:right="424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1EBB">
        <w:rPr>
          <w:rFonts w:ascii="Liberation Serif" w:hAnsi="Liberation Serif" w:cs="Liberation Serif"/>
          <w:b/>
          <w:sz w:val="26"/>
          <w:szCs w:val="26"/>
        </w:rPr>
        <w:t>3.3. Рассмотрение заявления и прилагаемых документов,  принятие постановл</w:t>
      </w:r>
      <w:r w:rsidRPr="00FB1EBB">
        <w:rPr>
          <w:rFonts w:ascii="Liberation Serif" w:hAnsi="Liberation Serif" w:cs="Liberation Serif"/>
          <w:b/>
          <w:sz w:val="26"/>
          <w:szCs w:val="26"/>
        </w:rPr>
        <w:t>е</w:t>
      </w:r>
      <w:r w:rsidRPr="00FB1EBB">
        <w:rPr>
          <w:rFonts w:ascii="Liberation Serif" w:hAnsi="Liberation Serif" w:cs="Liberation Serif"/>
          <w:b/>
          <w:sz w:val="26"/>
          <w:szCs w:val="26"/>
        </w:rPr>
        <w:t>ния администрации Грязовкого муниципального округа об установлении или изменении (об отказе в установлении или изменении) границ придорожных</w:t>
      </w:r>
      <w:r>
        <w:rPr>
          <w:rFonts w:ascii="Liberation Serif" w:hAnsi="Liberation Serif" w:cs="Liberation Serif"/>
          <w:b/>
          <w:sz w:val="26"/>
          <w:szCs w:val="26"/>
        </w:rPr>
        <w:t xml:space="preserve">     </w:t>
      </w:r>
      <w:r w:rsidRPr="00FB1EBB">
        <w:rPr>
          <w:rFonts w:ascii="Liberation Serif" w:hAnsi="Liberation Serif" w:cs="Liberation Serif"/>
          <w:b/>
          <w:sz w:val="26"/>
          <w:szCs w:val="26"/>
        </w:rPr>
        <w:t xml:space="preserve"> полос частной автомобильной дороги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600"/>
        <w:jc w:val="center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widowControl w:val="0"/>
        <w:tabs>
          <w:tab w:val="left" w:pos="2127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3.3.1. Юридическим фактом, являющимся основанием для начала исполнения административной процедуры является поступление заявления и документов специ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листу, ответственному за предоставление муниципальной услуги.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3.3.2. В течение 3 дней со дня регистрации заявления специалист, ответстве</w:t>
      </w:r>
      <w:r w:rsidRPr="00FB1EBB">
        <w:rPr>
          <w:rFonts w:ascii="Liberation Serif" w:hAnsi="Liberation Serif" w:cs="Liberation Serif"/>
          <w:sz w:val="26"/>
          <w:szCs w:val="26"/>
        </w:rPr>
        <w:t>н</w:t>
      </w:r>
      <w:r w:rsidRPr="00FB1EBB">
        <w:rPr>
          <w:rFonts w:ascii="Liberation Serif" w:hAnsi="Liberation Serif" w:cs="Liberation Serif"/>
          <w:sz w:val="26"/>
          <w:szCs w:val="26"/>
        </w:rPr>
        <w:t>ный за предоставление муниципальной услуги: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pacing w:val="-4"/>
          <w:sz w:val="26"/>
          <w:szCs w:val="26"/>
        </w:rPr>
      </w:pPr>
      <w:r w:rsidRPr="00FB1EBB">
        <w:rPr>
          <w:rFonts w:ascii="Liberation Serif" w:hAnsi="Liberation Serif" w:cs="Liberation Serif"/>
          <w:bCs/>
          <w:spacing w:val="-4"/>
          <w:sz w:val="26"/>
          <w:szCs w:val="26"/>
        </w:rPr>
        <w:t xml:space="preserve">проверяет заявление и прилагаемые документы на наличие основания для отказа в предоставлении </w:t>
      </w:r>
      <w:r w:rsidRPr="00FB1EBB">
        <w:rPr>
          <w:rFonts w:ascii="Liberation Serif" w:hAnsi="Liberation Serif" w:cs="Liberation Serif"/>
          <w:sz w:val="26"/>
          <w:szCs w:val="26"/>
        </w:rPr>
        <w:t>муниципальной</w:t>
      </w:r>
      <w:r w:rsidRPr="00FB1EBB">
        <w:rPr>
          <w:rFonts w:ascii="Liberation Serif" w:hAnsi="Liberation Serif" w:cs="Liberation Serif"/>
          <w:bCs/>
          <w:spacing w:val="-4"/>
          <w:sz w:val="26"/>
          <w:szCs w:val="26"/>
        </w:rPr>
        <w:t xml:space="preserve"> услуги, предусмотренного пунктом 2.9.2. администр</w:t>
      </w:r>
      <w:r w:rsidRPr="00FB1EBB">
        <w:rPr>
          <w:rFonts w:ascii="Liberation Serif" w:hAnsi="Liberation Serif" w:cs="Liberation Serif"/>
          <w:bCs/>
          <w:spacing w:val="-4"/>
          <w:sz w:val="26"/>
          <w:szCs w:val="26"/>
        </w:rPr>
        <w:t>а</w:t>
      </w:r>
      <w:r w:rsidRPr="00FB1EBB">
        <w:rPr>
          <w:rFonts w:ascii="Liberation Serif" w:hAnsi="Liberation Serif" w:cs="Liberation Serif"/>
          <w:bCs/>
          <w:spacing w:val="-4"/>
          <w:sz w:val="26"/>
          <w:szCs w:val="26"/>
        </w:rPr>
        <w:t>тивного регламента;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в случае наличия оснований для отказа в предоставлении муниципальной усл</w:t>
      </w:r>
      <w:r w:rsidRPr="00FB1EBB">
        <w:rPr>
          <w:rFonts w:ascii="Liberation Serif" w:hAnsi="Liberation Serif" w:cs="Liberation Serif"/>
          <w:sz w:val="26"/>
          <w:szCs w:val="26"/>
        </w:rPr>
        <w:t>у</w:t>
      </w:r>
      <w:r w:rsidRPr="00FB1EBB">
        <w:rPr>
          <w:rFonts w:ascii="Liberation Serif" w:hAnsi="Liberation Serif" w:cs="Liberation Serif"/>
          <w:sz w:val="26"/>
          <w:szCs w:val="26"/>
        </w:rPr>
        <w:t>ги, указанных в пункте 2.9.2 настоящего административного регламента, готовит пр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ект постановления администрации Грязовецкого муниципального округа об отказе в установлении или изменении границ придорожных полос частной автомобильной д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роги;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в случае отсутствия оснований для отказа в предоставлении муниципальной услуги, указанных в пункте 2.9.2 настоящего административного регламента, готовит проект постановления администрации Грязовкого муниципального округа об уст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новлении или изменении границ придорожных полос частной автомобильной дороги.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3.3.3. Руководитель Уполномоченного органа подписывает проект постановл</w:t>
      </w:r>
      <w:r w:rsidRPr="00FB1EBB">
        <w:rPr>
          <w:rFonts w:ascii="Liberation Serif" w:hAnsi="Liberation Serif" w:cs="Liberation Serif"/>
          <w:sz w:val="26"/>
          <w:szCs w:val="26"/>
        </w:rPr>
        <w:t>е</w:t>
      </w:r>
      <w:r w:rsidRPr="00FB1EBB">
        <w:rPr>
          <w:rFonts w:ascii="Liberation Serif" w:hAnsi="Liberation Serif" w:cs="Liberation Serif"/>
          <w:sz w:val="26"/>
          <w:szCs w:val="26"/>
        </w:rPr>
        <w:t>ния в течение  3 дней.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3.3.4. Срок выполнения административной процедуры – не более 17 дней со дня поступления документов.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3.3.5. Результатом выполнения административной процедуры является подп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санное постановление администрации Грязовкого муниципального округа об уст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новлении или изменении границ придорожных полос частной автомобильной дороги либо об отказе в установлении или изменении границ придорожных полос частной автомобильной дороги.</w:t>
      </w:r>
    </w:p>
    <w:p w:rsidR="00FB1EBB" w:rsidRPr="00FB1EBB" w:rsidRDefault="00FB1EBB" w:rsidP="00FB1EBB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left="426" w:right="424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1EBB">
        <w:rPr>
          <w:rFonts w:ascii="Liberation Serif" w:hAnsi="Liberation Serif" w:cs="Liberation Serif"/>
          <w:b/>
          <w:sz w:val="26"/>
          <w:szCs w:val="26"/>
        </w:rPr>
        <w:t>3.4. Выдача подготовленных документов заявителю</w:t>
      </w:r>
    </w:p>
    <w:p w:rsidR="00FB1EBB" w:rsidRPr="00FB1EBB" w:rsidRDefault="00FB1EBB" w:rsidP="00FB1EBB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3.4.1. Юридическим фактом, являющимся основанием для начала исполнения административной процедуры, является подписанное постановление администрации Грязовецкого  муниципального округа.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lastRenderedPageBreak/>
        <w:t>3.4.2. Специалист, ответственный за предоставление муниципальной услуги, не позднее чем через 3 дня со дня принятия постановления администрации Грязовецкого муниципального округа: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выдает под роспись заявителю копию постановления администрации Грязове</w:t>
      </w:r>
      <w:r w:rsidRPr="00FB1EBB">
        <w:rPr>
          <w:rFonts w:ascii="Liberation Serif" w:hAnsi="Liberation Serif" w:cs="Liberation Serif"/>
          <w:sz w:val="26"/>
          <w:szCs w:val="26"/>
        </w:rPr>
        <w:t>ц</w:t>
      </w:r>
      <w:r w:rsidRPr="00FB1EBB">
        <w:rPr>
          <w:rFonts w:ascii="Liberation Serif" w:hAnsi="Liberation Serif" w:cs="Liberation Serif"/>
          <w:sz w:val="26"/>
          <w:szCs w:val="26"/>
        </w:rPr>
        <w:t>кого  муниципального округа об установлении или изменении границ придорожных полос частной автомобильной дороги либо об отказе в установлении или изменении границ придорожных полос частной автомобильной дороги</w:t>
      </w:r>
      <w:r w:rsidRPr="00FB1EBB">
        <w:rPr>
          <w:rFonts w:ascii="Liberation Serif" w:hAnsi="Liberation Serif" w:cs="Liberation Serif"/>
          <w:bCs/>
          <w:spacing w:val="-4"/>
          <w:sz w:val="26"/>
          <w:szCs w:val="26"/>
        </w:rPr>
        <w:t>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В случае предоставления гражданином заявления через МФЦ копия принятого постановление администрации Грязовецкого муниципального округа направляется в МФЦ.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3.4.3. Результатом выполнения административной процедуры является выдача (направление) заявителю копию постановления администрации Грязовецкого мун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ципального округа об установлении или изменении границ придорожных полос час</w:t>
      </w:r>
      <w:r w:rsidRPr="00FB1EBB">
        <w:rPr>
          <w:rFonts w:ascii="Liberation Serif" w:hAnsi="Liberation Serif" w:cs="Liberation Serif"/>
          <w:sz w:val="26"/>
          <w:szCs w:val="26"/>
        </w:rPr>
        <w:t>т</w:t>
      </w:r>
      <w:r w:rsidRPr="00FB1EBB">
        <w:rPr>
          <w:rFonts w:ascii="Liberation Serif" w:hAnsi="Liberation Serif" w:cs="Liberation Serif"/>
          <w:sz w:val="26"/>
          <w:szCs w:val="26"/>
        </w:rPr>
        <w:t>ной автомобильной дороги либо об отказе в установлении или изменении границ придорожных полос частной автомобильной дороги.</w:t>
      </w:r>
    </w:p>
    <w:p w:rsidR="00FB1EBB" w:rsidRPr="00FB1EBB" w:rsidRDefault="00FB1EBB" w:rsidP="00FB1EBB">
      <w:pPr>
        <w:suppressAutoHyphens w:val="0"/>
        <w:ind w:firstLine="540"/>
        <w:jc w:val="both"/>
        <w:rPr>
          <w:rFonts w:ascii="Liberation Serif" w:hAnsi="Liberation Serif" w:cs="Liberation Serif"/>
          <w:i/>
          <w:sz w:val="26"/>
          <w:szCs w:val="26"/>
        </w:rPr>
      </w:pPr>
    </w:p>
    <w:p w:rsidR="00FB1EBB" w:rsidRPr="00FB1EBB" w:rsidRDefault="00FB1EBB" w:rsidP="00FB1EBB">
      <w:pPr>
        <w:keepNext/>
        <w:suppressAutoHyphens w:val="0"/>
        <w:ind w:left="426" w:right="424"/>
        <w:jc w:val="center"/>
        <w:outlineLvl w:val="3"/>
        <w:rPr>
          <w:rFonts w:ascii="Liberation Serif" w:hAnsi="Liberation Serif" w:cs="Liberation Serif"/>
          <w:b/>
          <w:sz w:val="26"/>
          <w:szCs w:val="26"/>
        </w:rPr>
      </w:pPr>
      <w:r w:rsidRPr="00FB1EBB">
        <w:rPr>
          <w:rFonts w:ascii="Liberation Serif" w:hAnsi="Liberation Serif" w:cs="Liberation Serif"/>
          <w:b/>
          <w:sz w:val="26"/>
          <w:szCs w:val="26"/>
          <w:lang w:val="en-US"/>
        </w:rPr>
        <w:t>IV</w:t>
      </w:r>
      <w:r w:rsidRPr="00FB1EBB">
        <w:rPr>
          <w:rFonts w:ascii="Liberation Serif" w:hAnsi="Liberation Serif" w:cs="Liberation Serif"/>
          <w:b/>
          <w:sz w:val="26"/>
          <w:szCs w:val="26"/>
        </w:rPr>
        <w:t>. Формы контроля за исполнением административного регламента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4.1. </w:t>
      </w:r>
      <w:r w:rsidRPr="00FB1EBB">
        <w:rPr>
          <w:rFonts w:ascii="Liberation Serif" w:hAnsi="Liberation Serif" w:cs="Liberation Serif"/>
          <w:sz w:val="26"/>
          <w:szCs w:val="26"/>
        </w:rPr>
        <w:t>Контроль над соблюдением и исполнением должностными лицами Упо</w:t>
      </w:r>
      <w:r w:rsidRPr="00FB1EBB">
        <w:rPr>
          <w:rFonts w:ascii="Liberation Serif" w:hAnsi="Liberation Serif" w:cs="Liberation Serif"/>
          <w:sz w:val="26"/>
          <w:szCs w:val="26"/>
        </w:rPr>
        <w:t>л</w:t>
      </w:r>
      <w:r w:rsidRPr="00FB1EBB">
        <w:rPr>
          <w:rFonts w:ascii="Liberation Serif" w:hAnsi="Liberation Serif" w:cs="Liberation Serif"/>
          <w:sz w:val="26"/>
          <w:szCs w:val="26"/>
        </w:rPr>
        <w:t>номоченного органа</w:t>
      </w:r>
      <w:r w:rsidRPr="00FB1EBB">
        <w:rPr>
          <w:rFonts w:ascii="Liberation Serif" w:hAnsi="Liberation Serif" w:cs="Liberation Serif"/>
          <w:i/>
          <w:iCs/>
          <w:sz w:val="26"/>
          <w:szCs w:val="26"/>
        </w:rPr>
        <w:t xml:space="preserve"> </w:t>
      </w:r>
      <w:r w:rsidRPr="00FB1EBB">
        <w:rPr>
          <w:rFonts w:ascii="Liberation Serif" w:hAnsi="Liberation Serif" w:cs="Liberation Serif"/>
          <w:sz w:val="26"/>
          <w:szCs w:val="26"/>
        </w:rPr>
        <w:t>положений административного регламента и иных норм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</w:t>
      </w:r>
      <w:r w:rsidRPr="00FB1EBB">
        <w:rPr>
          <w:rFonts w:ascii="Liberation Serif" w:hAnsi="Liberation Serif" w:cs="Liberation Serif"/>
          <w:sz w:val="26"/>
          <w:szCs w:val="26"/>
        </w:rPr>
        <w:t>н</w:t>
      </w:r>
      <w:r w:rsidRPr="00FB1EBB">
        <w:rPr>
          <w:rFonts w:ascii="Liberation Serif" w:hAnsi="Liberation Serif" w:cs="Liberation Serif"/>
          <w:sz w:val="26"/>
          <w:szCs w:val="26"/>
        </w:rPr>
        <w:t>троль полноты и качества предоставления муниципальной услуги.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4.2. Текущий контроль над соблюдением и исполнением должностными лиц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пальным правовым актом Уполномоченного органа.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Текущий контроль осуществляется на постоянной основе.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 xml:space="preserve">4.3. Контроль над полнотой и качеством </w:t>
      </w:r>
      <w:r w:rsidRPr="00FB1EBB">
        <w:rPr>
          <w:rFonts w:ascii="Liberation Serif" w:hAnsi="Liberation Serif" w:cs="Liberation Serif"/>
          <w:spacing w:val="-4"/>
          <w:sz w:val="26"/>
          <w:szCs w:val="26"/>
        </w:rPr>
        <w:t>предоставления муниципальной услуги</w:t>
      </w:r>
      <w:r w:rsidRPr="00FB1EBB">
        <w:rPr>
          <w:rFonts w:ascii="Liberation Serif" w:hAnsi="Liberation Serif" w:cs="Liberation Serif"/>
          <w:sz w:val="26"/>
          <w:szCs w:val="26"/>
        </w:rPr>
        <w:t xml:space="preserve"> включает в себя проведение проверок, выявление и установление нарушений прав з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явителей, принятие решений об устранении соответствующих нарушений.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 xml:space="preserve">Контроль над полнотой и качеством </w:t>
      </w:r>
      <w:r w:rsidRPr="00FB1EBB">
        <w:rPr>
          <w:rFonts w:ascii="Liberation Serif" w:hAnsi="Liberation Serif" w:cs="Liberation Serif"/>
          <w:spacing w:val="-4"/>
          <w:sz w:val="26"/>
          <w:szCs w:val="26"/>
        </w:rPr>
        <w:t xml:space="preserve">предоставления муниципальной услуги </w:t>
      </w:r>
      <w:r w:rsidRPr="00FB1EBB">
        <w:rPr>
          <w:rFonts w:ascii="Liberation Serif" w:hAnsi="Liberation Serif" w:cs="Liberation Serif"/>
          <w:sz w:val="26"/>
          <w:szCs w:val="26"/>
        </w:rPr>
        <w:t>осуществляют должностные лица, определенные муниципальным правовым актом Уполномоченного органа.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FB1EBB" w:rsidRPr="00FB1EBB" w:rsidRDefault="00FB1EBB" w:rsidP="00FB1EBB">
      <w:pPr>
        <w:tabs>
          <w:tab w:val="left" w:pos="0"/>
        </w:tabs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Периодичность проверок – плановые 1 раз в год, внеплановые – по конкретн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му обращению заявителя.</w:t>
      </w:r>
    </w:p>
    <w:p w:rsidR="00FB1EBB" w:rsidRPr="00FB1EBB" w:rsidRDefault="00FB1EBB" w:rsidP="00FB1EBB">
      <w:pPr>
        <w:tabs>
          <w:tab w:val="left" w:pos="0"/>
        </w:tabs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 w:cs="Liberation Serif"/>
          <w:bCs/>
          <w:snapToGrid w:val="0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1 раз в год.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Результаты проведения проверок оформляются в виде акта, в котором отмеч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ются выявленные недостатки и предложения по их устранению, который представл</w:t>
      </w:r>
      <w:r w:rsidRPr="00FB1EBB">
        <w:rPr>
          <w:rFonts w:ascii="Liberation Serif" w:hAnsi="Liberation Serif" w:cs="Liberation Serif"/>
          <w:sz w:val="26"/>
          <w:szCs w:val="26"/>
        </w:rPr>
        <w:t>я</w:t>
      </w:r>
      <w:r w:rsidRPr="00FB1EBB">
        <w:rPr>
          <w:rFonts w:ascii="Liberation Serif" w:hAnsi="Liberation Serif" w:cs="Liberation Serif"/>
          <w:sz w:val="26"/>
          <w:szCs w:val="26"/>
        </w:rPr>
        <w:t>ется руководителю Уполномоченного органа в течение 10 рабочих дней после заве</w:t>
      </w:r>
      <w:r w:rsidRPr="00FB1EBB">
        <w:rPr>
          <w:rFonts w:ascii="Liberation Serif" w:hAnsi="Liberation Serif" w:cs="Liberation Serif"/>
          <w:sz w:val="26"/>
          <w:szCs w:val="26"/>
        </w:rPr>
        <w:t>р</w:t>
      </w:r>
      <w:r w:rsidRPr="00FB1EBB">
        <w:rPr>
          <w:rFonts w:ascii="Liberation Serif" w:hAnsi="Liberation Serif" w:cs="Liberation Serif"/>
          <w:sz w:val="26"/>
          <w:szCs w:val="26"/>
        </w:rPr>
        <w:lastRenderedPageBreak/>
        <w:t>шения проверки.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4.5. По результатам  проведенных проверок в случае выявления нарушений з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конодательства и административного регламента осуществляется привлечение в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FB1EBB" w:rsidRPr="00FB1EBB" w:rsidRDefault="00FB1EBB" w:rsidP="00FB1EBB">
      <w:pPr>
        <w:widowControl w:val="0"/>
        <w:tabs>
          <w:tab w:val="left" w:pos="900"/>
          <w:tab w:val="left" w:pos="10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 xml:space="preserve">4.6. Ответственность за неисполнение, ненадлежащее исполнение возложенных обязанностей по </w:t>
      </w:r>
      <w:r w:rsidRPr="00FB1EBB">
        <w:rPr>
          <w:rFonts w:ascii="Liberation Serif" w:hAnsi="Liberation Serif" w:cs="Liberation Serif"/>
          <w:spacing w:val="-4"/>
          <w:sz w:val="26"/>
          <w:szCs w:val="26"/>
        </w:rPr>
        <w:t>предоставлению муниципальной услуги, нарушение требований адм</w:t>
      </w:r>
      <w:r w:rsidRPr="00FB1EBB">
        <w:rPr>
          <w:rFonts w:ascii="Liberation Serif" w:hAnsi="Liberation Serif" w:cs="Liberation Serif"/>
          <w:spacing w:val="-4"/>
          <w:sz w:val="26"/>
          <w:szCs w:val="26"/>
        </w:rPr>
        <w:t>и</w:t>
      </w:r>
      <w:r w:rsidRPr="00FB1EBB">
        <w:rPr>
          <w:rFonts w:ascii="Liberation Serif" w:hAnsi="Liberation Serif" w:cs="Liberation Serif"/>
          <w:spacing w:val="-4"/>
          <w:sz w:val="26"/>
          <w:szCs w:val="26"/>
        </w:rPr>
        <w:t xml:space="preserve">нистративного регламента, предусмотренная в соответствии с Трудовым кодексом </w:t>
      </w:r>
      <w:r w:rsidRPr="00FB1EBB">
        <w:rPr>
          <w:rFonts w:ascii="Liberation Serif" w:hAnsi="Liberation Serif" w:cs="Liberation Serif"/>
          <w:sz w:val="26"/>
          <w:szCs w:val="26"/>
        </w:rPr>
        <w:t>Ро</w:t>
      </w:r>
      <w:r w:rsidRPr="00FB1EBB">
        <w:rPr>
          <w:rFonts w:ascii="Liberation Serif" w:hAnsi="Liberation Serif" w:cs="Liberation Serif"/>
          <w:sz w:val="26"/>
          <w:szCs w:val="26"/>
        </w:rPr>
        <w:t>с</w:t>
      </w:r>
      <w:r w:rsidRPr="00FB1EBB">
        <w:rPr>
          <w:rFonts w:ascii="Liberation Serif" w:hAnsi="Liberation Serif" w:cs="Liberation Serif"/>
          <w:sz w:val="26"/>
          <w:szCs w:val="26"/>
        </w:rPr>
        <w:t>сийской Федерации</w:t>
      </w:r>
      <w:r w:rsidRPr="00FB1EBB">
        <w:rPr>
          <w:rFonts w:ascii="Liberation Serif" w:hAnsi="Liberation Serif" w:cs="Liberation Serif"/>
          <w:spacing w:val="-4"/>
          <w:sz w:val="26"/>
          <w:szCs w:val="26"/>
        </w:rPr>
        <w:t>, Кодексом Российской Федерации об административных правон</w:t>
      </w:r>
      <w:r w:rsidRPr="00FB1EBB">
        <w:rPr>
          <w:rFonts w:ascii="Liberation Serif" w:hAnsi="Liberation Serif" w:cs="Liberation Serif"/>
          <w:spacing w:val="-4"/>
          <w:sz w:val="26"/>
          <w:szCs w:val="26"/>
        </w:rPr>
        <w:t>а</w:t>
      </w:r>
      <w:r w:rsidRPr="00FB1EBB">
        <w:rPr>
          <w:rFonts w:ascii="Liberation Serif" w:hAnsi="Liberation Serif" w:cs="Liberation Serif"/>
          <w:spacing w:val="-4"/>
          <w:sz w:val="26"/>
          <w:szCs w:val="26"/>
        </w:rPr>
        <w:t xml:space="preserve">рушениях, </w:t>
      </w:r>
      <w:r w:rsidRPr="00FB1EBB">
        <w:rPr>
          <w:rFonts w:ascii="Liberation Serif" w:hAnsi="Liberation Serif" w:cs="Liberation Serif"/>
          <w:sz w:val="26"/>
          <w:szCs w:val="26"/>
        </w:rPr>
        <w:t>возлагается на лиц, замещающих должности в Уполномоченном органе, структурном подразделении Уполномоченного органа, и работников МФЦ, отве</w:t>
      </w:r>
      <w:r w:rsidRPr="00FB1EBB">
        <w:rPr>
          <w:rFonts w:ascii="Liberation Serif" w:hAnsi="Liberation Serif" w:cs="Liberation Serif"/>
          <w:sz w:val="26"/>
          <w:szCs w:val="26"/>
        </w:rPr>
        <w:t>т</w:t>
      </w:r>
      <w:r w:rsidRPr="00FB1EBB">
        <w:rPr>
          <w:rFonts w:ascii="Liberation Serif" w:hAnsi="Liberation Serif" w:cs="Liberation Serif"/>
          <w:sz w:val="26"/>
          <w:szCs w:val="26"/>
        </w:rPr>
        <w:t>ственных за предоставление муниципальной услуги.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4.7. Контроль со стороны граждан, их объединений и организаций за пред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ставлением муниципальной услуги осуществляется в соответствии с Федерал</w:t>
      </w:r>
      <w:r>
        <w:rPr>
          <w:rFonts w:ascii="Liberation Serif" w:hAnsi="Liberation Serif" w:cs="Liberation Serif"/>
          <w:sz w:val="26"/>
          <w:szCs w:val="26"/>
        </w:rPr>
        <w:t>ьным законом от 21 июля 2014 г.</w:t>
      </w:r>
      <w:r w:rsidRPr="00FB1EBB">
        <w:rPr>
          <w:rFonts w:ascii="Liberation Serif" w:hAnsi="Liberation Serif" w:cs="Liberation Serif"/>
          <w:sz w:val="26"/>
          <w:szCs w:val="26"/>
        </w:rPr>
        <w:t xml:space="preserve"> № 212-ФЗ «Об основах общественного контроля в </w:t>
      </w:r>
      <w:r>
        <w:rPr>
          <w:rFonts w:ascii="Liberation Serif" w:hAnsi="Liberation Serif" w:cs="Liberation Serif"/>
          <w:sz w:val="26"/>
          <w:szCs w:val="26"/>
        </w:rPr>
        <w:t xml:space="preserve">         </w:t>
      </w:r>
      <w:r w:rsidRPr="00FB1EBB">
        <w:rPr>
          <w:rFonts w:ascii="Liberation Serif" w:hAnsi="Liberation Serif" w:cs="Liberation Serif"/>
          <w:sz w:val="26"/>
          <w:szCs w:val="26"/>
        </w:rPr>
        <w:t>Российской Федерации».</w:t>
      </w:r>
    </w:p>
    <w:p w:rsidR="00FB1EBB" w:rsidRPr="00FB1EBB" w:rsidRDefault="00FB1EBB" w:rsidP="00FB1EBB">
      <w:pPr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left="426" w:right="424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1EBB">
        <w:rPr>
          <w:rFonts w:ascii="Liberation Serif" w:hAnsi="Liberation Serif" w:cs="Liberation Serif"/>
          <w:b/>
          <w:sz w:val="26"/>
          <w:szCs w:val="26"/>
        </w:rPr>
        <w:t>V. Досудебный (внесудебный) порядок обжалования решений и действий (бездействия) органа, предоставляющего муниципальную услугу, его должностных лиц либо муниципальных служащих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5.1. Заявитель имеет право на досудебное (внесудебное) обжалование, оспар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вание решений, действий (бездействия), принятых (осуществленных) при предоста</w:t>
      </w:r>
      <w:r w:rsidRPr="00FB1EBB">
        <w:rPr>
          <w:rFonts w:ascii="Liberation Serif" w:hAnsi="Liberation Serif" w:cs="Liberation Serif"/>
          <w:sz w:val="26"/>
          <w:szCs w:val="26"/>
        </w:rPr>
        <w:t>в</w:t>
      </w:r>
      <w:r w:rsidRPr="00FB1EBB">
        <w:rPr>
          <w:rFonts w:ascii="Liberation Serif" w:hAnsi="Liberation Serif" w:cs="Liberation Serif"/>
          <w:sz w:val="26"/>
          <w:szCs w:val="26"/>
        </w:rPr>
        <w:t>лении муниципальной услуги.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Обжалование заявителями решений, действий (бездействия), принятых (ос</w:t>
      </w:r>
      <w:r w:rsidRPr="00FB1EBB">
        <w:rPr>
          <w:rFonts w:ascii="Liberation Serif" w:hAnsi="Liberation Serif" w:cs="Liberation Serif"/>
          <w:sz w:val="26"/>
          <w:szCs w:val="26"/>
        </w:rPr>
        <w:t>у</w:t>
      </w:r>
      <w:r w:rsidRPr="00FB1EBB">
        <w:rPr>
          <w:rFonts w:ascii="Liberation Serif" w:hAnsi="Liberation Serif" w:cs="Liberation Serif"/>
          <w:sz w:val="26"/>
          <w:szCs w:val="26"/>
        </w:rPr>
        <w:t>ществленных) в ходе предоставления муниципальной услуги в досудебном (внес</w:t>
      </w:r>
      <w:r w:rsidRPr="00FB1EBB">
        <w:rPr>
          <w:rFonts w:ascii="Liberation Serif" w:hAnsi="Liberation Serif" w:cs="Liberation Serif"/>
          <w:sz w:val="26"/>
          <w:szCs w:val="26"/>
        </w:rPr>
        <w:t>у</w:t>
      </w:r>
      <w:r w:rsidRPr="00FB1EBB">
        <w:rPr>
          <w:rFonts w:ascii="Liberation Serif" w:hAnsi="Liberation Serif" w:cs="Liberation Serif"/>
          <w:sz w:val="26"/>
          <w:szCs w:val="26"/>
        </w:rPr>
        <w:t>дебном) порядке, не лишает их права на обжалование указанных решений, действий (бездействия) в судебном порядке.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5.2. Предметом досудебного (внесудебного) обжалования могут быть решения (действия, бездействие), принятые (осуществленные) при предоставлении муниц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 xml:space="preserve">пальной услуги. 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Заявитель может обратиться с жалобой, в том числе в следующих случаях: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2) нарушение срока предоставления муниципальной услуги;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</w:t>
      </w:r>
      <w:r w:rsidRPr="00FB1EBB">
        <w:rPr>
          <w:rFonts w:ascii="Liberation Serif" w:hAnsi="Liberation Serif" w:cs="Liberation Serif"/>
          <w:sz w:val="26"/>
          <w:szCs w:val="26"/>
        </w:rPr>
        <w:t>в</w:t>
      </w:r>
      <w:r w:rsidRPr="00FB1EBB">
        <w:rPr>
          <w:rFonts w:ascii="Liberation Serif" w:hAnsi="Liberation Serif" w:cs="Liberation Serif"/>
          <w:sz w:val="26"/>
          <w:szCs w:val="26"/>
        </w:rPr>
        <w:t>ными правовыми актами Российской Федерации, нормативными правовыми актами области, муниципальными правовыми актами Грязовецкого муниципального округа для предоставления муниципальной услуги;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4) отказ заявителю в приеме документов, представление которых предусмотр</w:t>
      </w:r>
      <w:r w:rsidRPr="00FB1EBB">
        <w:rPr>
          <w:rFonts w:ascii="Liberation Serif" w:hAnsi="Liberation Serif" w:cs="Liberation Serif"/>
          <w:sz w:val="26"/>
          <w:szCs w:val="26"/>
        </w:rPr>
        <w:t>е</w:t>
      </w:r>
      <w:r w:rsidRPr="00FB1EBB">
        <w:rPr>
          <w:rFonts w:ascii="Liberation Serif" w:hAnsi="Liberation Serif" w:cs="Liberation Serif"/>
          <w:sz w:val="26"/>
          <w:szCs w:val="26"/>
        </w:rPr>
        <w:t>но нормативными правовыми актами Российской Федерации, нормативными прав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выми актами области, муниципальными правовыми актами Грязовецкого муниц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пального округа для предоставления муниципальной услуги;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lastRenderedPageBreak/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Грязовецкого муниципального округа;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</w:t>
      </w:r>
      <w:r w:rsidRPr="00FB1EBB">
        <w:rPr>
          <w:rFonts w:ascii="Liberation Serif" w:hAnsi="Liberation Serif" w:cs="Liberation Serif"/>
          <w:sz w:val="26"/>
          <w:szCs w:val="26"/>
        </w:rPr>
        <w:t>р</w:t>
      </w:r>
      <w:r w:rsidRPr="00FB1EBB">
        <w:rPr>
          <w:rFonts w:ascii="Liberation Serif" w:hAnsi="Liberation Serif" w:cs="Liberation Serif"/>
          <w:sz w:val="26"/>
          <w:szCs w:val="26"/>
        </w:rPr>
        <w:t>мативными правовыми актами области, муниципальными правовыми актами  Гряз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вецкого муниципального округа;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 xml:space="preserve">7) отказ Уполномоченного органа,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8) нарушение срока или порядка выдачи документов по результатам предоста</w:t>
      </w:r>
      <w:r w:rsidRPr="00FB1EBB">
        <w:rPr>
          <w:rFonts w:ascii="Liberation Serif" w:hAnsi="Liberation Serif" w:cs="Liberation Serif"/>
          <w:sz w:val="26"/>
          <w:szCs w:val="26"/>
        </w:rPr>
        <w:t>в</w:t>
      </w:r>
      <w:r w:rsidRPr="00FB1EBB">
        <w:rPr>
          <w:rFonts w:ascii="Liberation Serif" w:hAnsi="Liberation Serif" w:cs="Liberation Serif"/>
          <w:sz w:val="26"/>
          <w:szCs w:val="26"/>
        </w:rPr>
        <w:t>ления муниципальной услуги;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</w:t>
      </w:r>
      <w:r w:rsidRPr="00FB1EBB">
        <w:rPr>
          <w:rFonts w:ascii="Liberation Serif" w:hAnsi="Liberation Serif" w:cs="Liberation Serif"/>
          <w:sz w:val="26"/>
          <w:szCs w:val="26"/>
        </w:rPr>
        <w:t>т</w:t>
      </w:r>
      <w:r w:rsidRPr="00FB1EBB">
        <w:rPr>
          <w:rFonts w:ascii="Liberation Serif" w:hAnsi="Liberation Serif" w:cs="Liberation Serif"/>
          <w:sz w:val="26"/>
          <w:szCs w:val="26"/>
        </w:rPr>
        <w:t>ствии с ними иными нормативными правовыми актами Российской Федерации, зак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нами и иными нормативными правовыми актами области, муниципальными прав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выми актами Грязовецкого муниципального округа;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10) требование у заявителя при предоставлении муниципальной услуги док</w:t>
      </w:r>
      <w:r w:rsidRPr="00FB1EBB">
        <w:rPr>
          <w:rFonts w:ascii="Liberation Serif" w:hAnsi="Liberation Serif" w:cs="Liberation Serif"/>
          <w:sz w:val="26"/>
          <w:szCs w:val="26"/>
        </w:rPr>
        <w:t>у</w:t>
      </w:r>
      <w:r w:rsidRPr="00FB1EBB">
        <w:rPr>
          <w:rFonts w:ascii="Liberation Serif" w:hAnsi="Liberation Serif" w:cs="Liberation Serif"/>
          <w:sz w:val="26"/>
          <w:szCs w:val="26"/>
        </w:rPr>
        <w:t>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 w:rsidRPr="00FB1EBB">
        <w:rPr>
          <w:rFonts w:ascii="Liberation Serif" w:hAnsi="Liberation Serif" w:cs="Liberation Serif"/>
          <w:sz w:val="26"/>
          <w:szCs w:val="26"/>
        </w:rPr>
        <w:t>е</w:t>
      </w:r>
      <w:r w:rsidRPr="00FB1EBB">
        <w:rPr>
          <w:rFonts w:ascii="Liberation Serif" w:hAnsi="Liberation Serif" w:cs="Liberation Serif"/>
          <w:sz w:val="26"/>
          <w:szCs w:val="26"/>
        </w:rPr>
        <w:t>нием следующих случаев: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а) изменение требований нормативных правовых актов, касающихся пред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ставления муниципальной услуги, после первоначальной подачи заявления о пред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ставлении муниципальной услуги;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б) наличие ошибок в заявлении о предоставлении муниципальной услуги и д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</w:t>
      </w:r>
      <w:r w:rsidRPr="00FB1EBB">
        <w:rPr>
          <w:rFonts w:ascii="Liberation Serif" w:hAnsi="Liberation Serif" w:cs="Liberation Serif"/>
          <w:sz w:val="26"/>
          <w:szCs w:val="26"/>
        </w:rPr>
        <w:t>у</w:t>
      </w:r>
      <w:r w:rsidRPr="00FB1EBB">
        <w:rPr>
          <w:rFonts w:ascii="Liberation Serif" w:hAnsi="Liberation Serif" w:cs="Liberation Serif"/>
          <w:sz w:val="26"/>
          <w:szCs w:val="26"/>
        </w:rPr>
        <w:t>ниципальной услуги и не включенных в представленный ранее комплект документов;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</w:t>
      </w:r>
      <w:r w:rsidRPr="00FB1EBB">
        <w:rPr>
          <w:rFonts w:ascii="Liberation Serif" w:hAnsi="Liberation Serif" w:cs="Liberation Serif"/>
          <w:sz w:val="26"/>
          <w:szCs w:val="26"/>
        </w:rPr>
        <w:t>у</w:t>
      </w:r>
      <w:r w:rsidRPr="00FB1EBB">
        <w:rPr>
          <w:rFonts w:ascii="Liberation Serif" w:hAnsi="Liberation Serif" w:cs="Liberation Serif"/>
          <w:sz w:val="26"/>
          <w:szCs w:val="26"/>
        </w:rPr>
        <w:t>ниципальной услуги, либо в предоставлении муниципальной услуги;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eastAsia="Calibri" w:hAnsi="Liberation Serif" w:cs="Liberation Serif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МФЦ, его работника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</w:t>
      </w:r>
      <w:r w:rsidRPr="00FB1EBB">
        <w:rPr>
          <w:rFonts w:ascii="Liberation Serif" w:eastAsia="Calibri" w:hAnsi="Liberation Serif" w:cs="Liberation Serif"/>
          <w:sz w:val="26"/>
          <w:szCs w:val="26"/>
        </w:rPr>
        <w:t>у</w:t>
      </w:r>
      <w:r w:rsidRPr="00FB1EBB">
        <w:rPr>
          <w:rFonts w:ascii="Liberation Serif" w:eastAsia="Calibri" w:hAnsi="Liberation Serif" w:cs="Liberation Serif"/>
          <w:sz w:val="26"/>
          <w:szCs w:val="26"/>
        </w:rPr>
        <w:t>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</w:t>
      </w:r>
      <w:r w:rsidRPr="00FB1EBB">
        <w:rPr>
          <w:rFonts w:ascii="Liberation Serif" w:eastAsia="Calibri" w:hAnsi="Liberation Serif" w:cs="Liberation Serif"/>
          <w:sz w:val="26"/>
          <w:szCs w:val="26"/>
        </w:rPr>
        <w:t>е</w:t>
      </w:r>
      <w:r w:rsidRPr="00FB1EBB">
        <w:rPr>
          <w:rFonts w:ascii="Liberation Serif" w:eastAsia="Calibri" w:hAnsi="Liberation Serif" w:cs="Liberation Serif"/>
          <w:sz w:val="26"/>
          <w:szCs w:val="26"/>
        </w:rPr>
        <w:t>домляется заявитель, а также приносятся извинения за доставленные неудобства.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МФЦ, р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ботника МФЦ возможно в случае, если на МФЦ, решения и действия (бездействие) которого обжалуются, возложена функция по предоставлению соответствующей м</w:t>
      </w:r>
      <w:r w:rsidRPr="00FB1EBB">
        <w:rPr>
          <w:rFonts w:ascii="Liberation Serif" w:hAnsi="Liberation Serif" w:cs="Liberation Serif"/>
          <w:sz w:val="26"/>
          <w:szCs w:val="26"/>
        </w:rPr>
        <w:t>у</w:t>
      </w:r>
      <w:r w:rsidRPr="00FB1EBB">
        <w:rPr>
          <w:rFonts w:ascii="Liberation Serif" w:hAnsi="Liberation Serif" w:cs="Liberation Serif"/>
          <w:sz w:val="26"/>
          <w:szCs w:val="26"/>
        </w:rPr>
        <w:t>ниципальной услуги в полном объеме.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lastRenderedPageBreak/>
        <w:t>5.3. Основанием для начала процедуры досудебного (внесудебного) обжалов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ния является поступление жалобы заявителя.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 xml:space="preserve">Жалоба подается в письменной форме на бумажном носителе, в электронной форме. </w:t>
      </w:r>
    </w:p>
    <w:p w:rsidR="00FB1EBB" w:rsidRPr="00FB1EBB" w:rsidRDefault="00FB1EBB" w:rsidP="00FB1EBB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го органа может быть направлена по почте, через МФЦ, с использованием информ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ционно-телекоммуникационной сети «Интернет», официального сайта Уполномоче</w:t>
      </w:r>
      <w:r w:rsidRPr="00FB1EBB">
        <w:rPr>
          <w:rFonts w:ascii="Liberation Serif" w:hAnsi="Liberation Serif" w:cs="Liberation Serif"/>
          <w:sz w:val="26"/>
          <w:szCs w:val="26"/>
        </w:rPr>
        <w:t>н</w:t>
      </w:r>
      <w:r w:rsidRPr="00FB1EBB">
        <w:rPr>
          <w:rFonts w:ascii="Liberation Serif" w:hAnsi="Liberation Serif" w:cs="Liberation Serif"/>
          <w:sz w:val="26"/>
          <w:szCs w:val="26"/>
        </w:rPr>
        <w:t>ного органа, Единого портала либо Регионального портала, а также может быть пр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нята при личном приеме заявителя.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Жалоба на решения и действия (бездействие) многофункционального центра, его работника может быть направлена по почте, с использованием информационно-телекоммуникационной сети «Интернет», официального сайта МФЦ, Единого порт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ла либо Регионального портала, а также может быть принята при личном приеме з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явителя.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ченного органа, его должностных лиц либо муниципальных служащих, многофун</w:t>
      </w:r>
      <w:r w:rsidRPr="00FB1EBB">
        <w:rPr>
          <w:rFonts w:ascii="Liberation Serif" w:hAnsi="Liberation Serif" w:cs="Liberation Serif"/>
          <w:sz w:val="26"/>
          <w:szCs w:val="26"/>
        </w:rPr>
        <w:t>к</w:t>
      </w:r>
      <w:r w:rsidRPr="00FB1EBB">
        <w:rPr>
          <w:rFonts w:ascii="Liberation Serif" w:hAnsi="Liberation Serif" w:cs="Liberation Serif"/>
          <w:sz w:val="26"/>
          <w:szCs w:val="26"/>
        </w:rPr>
        <w:t>ционального центра и его работников не позднее следующего рабочего дня со дня ее поступления.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5.4. В досудебном порядке могут быть обжалованы действия (бездействие) и решения: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должностных лиц Уполномоченного органа, муниципальных служащих – рук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водителю Уполномоченного органа;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работника МФЦ - руководителю МФЦ;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руководителя МФЦ, МФЦ - органу местного самоуправления, являющемуся учредителем МФЦ.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 xml:space="preserve">5.5. </w:t>
      </w:r>
      <w:r w:rsidRPr="00FB1EBB">
        <w:rPr>
          <w:rFonts w:ascii="Liberation Serif" w:eastAsia="Calibri" w:hAnsi="Liberation Serif" w:cs="Liberation Serif"/>
          <w:sz w:val="26"/>
          <w:szCs w:val="26"/>
        </w:rPr>
        <w:t>Процедуру подачи жалоб, направляемых в электронной форме, а также п</w:t>
      </w:r>
      <w:r w:rsidRPr="00FB1EBB">
        <w:rPr>
          <w:rFonts w:ascii="Liberation Serif" w:eastAsia="Calibri" w:hAnsi="Liberation Serif" w:cs="Liberation Serif"/>
          <w:sz w:val="26"/>
          <w:szCs w:val="26"/>
        </w:rPr>
        <w:t>о</w:t>
      </w:r>
      <w:r w:rsidRPr="00FB1EBB">
        <w:rPr>
          <w:rFonts w:ascii="Liberation Serif" w:eastAsia="Calibri" w:hAnsi="Liberation Serif" w:cs="Liberation Serif"/>
          <w:sz w:val="26"/>
          <w:szCs w:val="26"/>
        </w:rPr>
        <w:t xml:space="preserve">рядок их рассмотрения необходимо прописать в соответствии с </w:t>
      </w:r>
      <w:r w:rsidRPr="00FB1EBB">
        <w:rPr>
          <w:rFonts w:ascii="Liberation Serif" w:hAnsi="Liberation Serif" w:cs="Liberation Serif"/>
          <w:sz w:val="26"/>
          <w:szCs w:val="26"/>
        </w:rPr>
        <w:t xml:space="preserve"> Особенностями п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дачи и рассмотрения жалоб на решения и действия (бездействие) органов местного самоуправления и их должностных лиц, муниципальных служащих, установленными муниципальными правовыми актами.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5.6. Жалоба должна содержать: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наименование органа, предоставляющего муниципальную услугу, его дол</w:t>
      </w:r>
      <w:r w:rsidRPr="00FB1EBB">
        <w:rPr>
          <w:rFonts w:ascii="Liberation Serif" w:hAnsi="Liberation Serif" w:cs="Liberation Serif"/>
          <w:sz w:val="26"/>
          <w:szCs w:val="26"/>
        </w:rPr>
        <w:t>ж</w:t>
      </w:r>
      <w:r w:rsidRPr="00FB1EBB">
        <w:rPr>
          <w:rFonts w:ascii="Liberation Serif" w:hAnsi="Liberation Serif" w:cs="Liberation Serif"/>
          <w:sz w:val="26"/>
          <w:szCs w:val="26"/>
        </w:rPr>
        <w:t>ностного лица либо муниципального служащего, МФЦ, его руководителя и (или) р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ботника, решения и действия (бездействие) которых обжалуются;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фамилию, имя, отчество (последнее – при наличии), сведения о месте жител</w:t>
      </w:r>
      <w:r w:rsidRPr="00FB1EBB">
        <w:rPr>
          <w:rFonts w:ascii="Liberation Serif" w:hAnsi="Liberation Serif" w:cs="Liberation Serif"/>
          <w:sz w:val="26"/>
          <w:szCs w:val="26"/>
        </w:rPr>
        <w:t>ь</w:t>
      </w:r>
      <w:r w:rsidRPr="00FB1EBB">
        <w:rPr>
          <w:rFonts w:ascii="Liberation Serif" w:hAnsi="Liberation Serif" w:cs="Liberation Serif"/>
          <w:sz w:val="26"/>
          <w:szCs w:val="26"/>
        </w:rPr>
        <w:t>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сведения об обжалуемых решениях и действиях (бездействии) Уполномоченн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го органа, должностного лица Уполномоченного органа либо муниципального сл</w:t>
      </w:r>
      <w:r w:rsidRPr="00FB1EBB">
        <w:rPr>
          <w:rFonts w:ascii="Liberation Serif" w:hAnsi="Liberation Serif" w:cs="Liberation Serif"/>
          <w:sz w:val="26"/>
          <w:szCs w:val="26"/>
        </w:rPr>
        <w:t>у</w:t>
      </w:r>
      <w:r w:rsidRPr="00FB1EBB">
        <w:rPr>
          <w:rFonts w:ascii="Liberation Serif" w:hAnsi="Liberation Serif" w:cs="Liberation Serif"/>
          <w:sz w:val="26"/>
          <w:szCs w:val="26"/>
        </w:rPr>
        <w:t>жащего, МФЦ, его работника;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</w:t>
      </w:r>
      <w:r w:rsidRPr="00FB1EBB">
        <w:rPr>
          <w:rFonts w:ascii="Liberation Serif" w:hAnsi="Liberation Serif" w:cs="Liberation Serif"/>
          <w:sz w:val="26"/>
          <w:szCs w:val="26"/>
        </w:rPr>
        <w:t>р</w:t>
      </w:r>
      <w:r w:rsidRPr="00FB1EBB">
        <w:rPr>
          <w:rFonts w:ascii="Liberation Serif" w:hAnsi="Liberation Serif" w:cs="Liberation Serif"/>
          <w:sz w:val="26"/>
          <w:szCs w:val="26"/>
        </w:rPr>
        <w:t xml:space="preserve">гана либо муниципального служащего, МФЦ, его работника. Заявителем могут быть </w:t>
      </w:r>
      <w:r w:rsidRPr="00FB1EBB">
        <w:rPr>
          <w:rFonts w:ascii="Liberation Serif" w:hAnsi="Liberation Serif" w:cs="Liberation Serif"/>
          <w:sz w:val="26"/>
          <w:szCs w:val="26"/>
        </w:rPr>
        <w:lastRenderedPageBreak/>
        <w:t>представлены документы (при наличии), подтверждающие доводы заявителя, либо их копии.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5.7. Жалоба, поступившая в Уполномоченный орган, МФЦ, учредителю МФЦ, рассматривается в течение 15 рабочих дней со дня ее регистрации, а в случае обжал</w:t>
      </w:r>
      <w:r w:rsidRPr="00FB1EBB">
        <w:rPr>
          <w:rFonts w:ascii="Liberation Serif" w:hAnsi="Liberation Serif" w:cs="Liberation Serif"/>
          <w:sz w:val="26"/>
          <w:szCs w:val="26"/>
        </w:rPr>
        <w:t>о</w:t>
      </w:r>
      <w:r w:rsidRPr="00FB1EBB">
        <w:rPr>
          <w:rFonts w:ascii="Liberation Serif" w:hAnsi="Liberation Serif" w:cs="Liberation Serif"/>
          <w:sz w:val="26"/>
          <w:szCs w:val="26"/>
        </w:rPr>
        <w:t>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</w:t>
      </w:r>
      <w:r w:rsidRPr="00FB1EBB">
        <w:rPr>
          <w:rFonts w:ascii="Liberation Serif" w:hAnsi="Liberation Serif" w:cs="Liberation Serif"/>
          <w:sz w:val="26"/>
          <w:szCs w:val="26"/>
        </w:rPr>
        <w:t>е</w:t>
      </w:r>
      <w:r w:rsidRPr="00FB1EBB">
        <w:rPr>
          <w:rFonts w:ascii="Liberation Serif" w:hAnsi="Liberation Serif" w:cs="Liberation Serif"/>
          <w:sz w:val="26"/>
          <w:szCs w:val="26"/>
        </w:rPr>
        <w:t xml:space="preserve">ний – в течение 5 рабочих дней со дня ее регистрации. 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5.8. По результатам рассмотрения жалобы принимается одно из следующих решений: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жалоба удовлетворяется, в том числе в форме отмены принятого решения, и</w:t>
      </w:r>
      <w:r w:rsidRPr="00FB1EBB">
        <w:rPr>
          <w:rFonts w:ascii="Liberation Serif" w:hAnsi="Liberation Serif" w:cs="Liberation Serif"/>
          <w:sz w:val="26"/>
          <w:szCs w:val="26"/>
        </w:rPr>
        <w:t>с</w:t>
      </w:r>
      <w:r w:rsidRPr="00FB1EBB">
        <w:rPr>
          <w:rFonts w:ascii="Liberation Serif" w:hAnsi="Liberation Serif" w:cs="Liberation Serif"/>
          <w:sz w:val="26"/>
          <w:szCs w:val="26"/>
        </w:rPr>
        <w:t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Гр</w:t>
      </w:r>
      <w:r w:rsidRPr="00FB1EBB">
        <w:rPr>
          <w:rFonts w:ascii="Liberation Serif" w:hAnsi="Liberation Serif" w:cs="Liberation Serif"/>
          <w:sz w:val="26"/>
          <w:szCs w:val="26"/>
        </w:rPr>
        <w:t>я</w:t>
      </w:r>
      <w:r w:rsidRPr="00FB1EBB">
        <w:rPr>
          <w:rFonts w:ascii="Liberation Serif" w:hAnsi="Liberation Serif" w:cs="Liberation Serif"/>
          <w:sz w:val="26"/>
          <w:szCs w:val="26"/>
        </w:rPr>
        <w:t>зовецкого муниципального округа;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в удовлетворении жалобы отказывается.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</w:t>
      </w:r>
      <w:r w:rsidRPr="00FB1EBB">
        <w:rPr>
          <w:rFonts w:ascii="Liberation Serif" w:hAnsi="Liberation Serif" w:cs="Liberation Serif"/>
          <w:sz w:val="26"/>
          <w:szCs w:val="26"/>
        </w:rPr>
        <w:t>е</w:t>
      </w:r>
      <w:r w:rsidRPr="00FB1EBB">
        <w:rPr>
          <w:rFonts w:ascii="Liberation Serif" w:hAnsi="Liberation Serif" w:cs="Liberation Serif"/>
          <w:sz w:val="26"/>
          <w:szCs w:val="26"/>
        </w:rPr>
        <w:t>ланию заявителя в электронной форме направляется мотивированный ответ о резул</w:t>
      </w:r>
      <w:r w:rsidRPr="00FB1EBB">
        <w:rPr>
          <w:rFonts w:ascii="Liberation Serif" w:hAnsi="Liberation Serif" w:cs="Liberation Serif"/>
          <w:sz w:val="26"/>
          <w:szCs w:val="26"/>
        </w:rPr>
        <w:t>ь</w:t>
      </w:r>
      <w:r w:rsidRPr="00FB1EBB">
        <w:rPr>
          <w:rFonts w:ascii="Liberation Serif" w:hAnsi="Liberation Serif" w:cs="Liberation Serif"/>
          <w:sz w:val="26"/>
          <w:szCs w:val="26"/>
        </w:rPr>
        <w:t>татах рассмотрения жалобы способом, позволяющим подтвердить факт и дату направления.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5.10. В случае признания жалобы подлежащей удовлетворению в ответе заяв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телю, указанном в пункте 5.9 административного регламента, дается информация о действиях, осуществляемых органом, предоставляющим муниципальную услугу, МФЦ в целях незамедлительного устранения выявленных нарушений при оказании 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5.11. В случае признания жалобы, не подлежащей удовлетворению в ответе з</w:t>
      </w:r>
      <w:r w:rsidRPr="00FB1EBB">
        <w:rPr>
          <w:rFonts w:ascii="Liberation Serif" w:hAnsi="Liberation Serif" w:cs="Liberation Serif"/>
          <w:sz w:val="26"/>
          <w:szCs w:val="26"/>
        </w:rPr>
        <w:t>а</w:t>
      </w:r>
      <w:r w:rsidRPr="00FB1EBB">
        <w:rPr>
          <w:rFonts w:ascii="Liberation Serif" w:hAnsi="Liberation Serif" w:cs="Liberation Serif"/>
          <w:sz w:val="26"/>
          <w:szCs w:val="26"/>
        </w:rPr>
        <w:t>явителю, указанном в пункте 5.9 административного регламента, даются аргумент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FB1EBB" w:rsidRPr="00FB1EBB" w:rsidRDefault="00FB1EBB" w:rsidP="00FB1EBB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</w:t>
      </w:r>
      <w:r w:rsidRPr="00FB1EBB">
        <w:rPr>
          <w:rFonts w:ascii="Liberation Serif" w:hAnsi="Liberation Serif" w:cs="Liberation Serif"/>
          <w:sz w:val="26"/>
          <w:szCs w:val="26"/>
        </w:rPr>
        <w:t>т</w:t>
      </w:r>
      <w:r w:rsidRPr="00FB1EBB">
        <w:rPr>
          <w:rFonts w:ascii="Liberation Serif" w:hAnsi="Liberation Serif" w:cs="Liberation Serif"/>
          <w:sz w:val="26"/>
          <w:szCs w:val="26"/>
        </w:rPr>
        <w:t>ное лицо, работник, наделенные полномочиями по рассмотрению жалоб незамедл</w:t>
      </w:r>
      <w:r w:rsidRPr="00FB1EBB">
        <w:rPr>
          <w:rFonts w:ascii="Liberation Serif" w:hAnsi="Liberation Serif" w:cs="Liberation Serif"/>
          <w:sz w:val="26"/>
          <w:szCs w:val="26"/>
        </w:rPr>
        <w:t>и</w:t>
      </w:r>
      <w:r w:rsidRPr="00FB1EBB">
        <w:rPr>
          <w:rFonts w:ascii="Liberation Serif" w:hAnsi="Liberation Serif" w:cs="Liberation Serif"/>
          <w:sz w:val="26"/>
          <w:szCs w:val="26"/>
        </w:rPr>
        <w:t>тельно направляет имеющиеся материалы в органы прокуратуры.</w:t>
      </w:r>
    </w:p>
    <w:p w:rsidR="00FB1EBB" w:rsidRPr="00FB1EBB" w:rsidRDefault="00FB1EBB" w:rsidP="00FB1EBB">
      <w:pPr>
        <w:keepNext/>
        <w:tabs>
          <w:tab w:val="num" w:pos="0"/>
        </w:tabs>
        <w:suppressAutoHyphens w:val="0"/>
        <w:ind w:firstLine="540"/>
        <w:jc w:val="both"/>
        <w:outlineLvl w:val="3"/>
        <w:rPr>
          <w:b/>
          <w:bCs/>
          <w:sz w:val="28"/>
          <w:szCs w:val="28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0"/>
        <w:jc w:val="both"/>
        <w:rPr>
          <w:b/>
          <w:bCs/>
          <w:sz w:val="28"/>
          <w:szCs w:val="28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0"/>
        <w:jc w:val="center"/>
        <w:rPr>
          <w:b/>
          <w:bCs/>
          <w:sz w:val="28"/>
          <w:szCs w:val="28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0"/>
        <w:jc w:val="center"/>
        <w:rPr>
          <w:b/>
          <w:bCs/>
          <w:sz w:val="28"/>
          <w:szCs w:val="28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0"/>
        <w:jc w:val="center"/>
        <w:rPr>
          <w:b/>
          <w:bCs/>
          <w:sz w:val="28"/>
          <w:szCs w:val="28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0"/>
        <w:jc w:val="center"/>
        <w:rPr>
          <w:b/>
          <w:bCs/>
          <w:sz w:val="28"/>
          <w:szCs w:val="28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firstLine="700"/>
        <w:jc w:val="center"/>
        <w:rPr>
          <w:b/>
          <w:bCs/>
          <w:sz w:val="28"/>
          <w:szCs w:val="28"/>
        </w:rPr>
      </w:pPr>
    </w:p>
    <w:p w:rsidR="00FB1EBB" w:rsidRPr="00FB1EBB" w:rsidRDefault="00FB1EBB" w:rsidP="00FB1EBB">
      <w:pPr>
        <w:suppressAutoHyphens w:val="0"/>
        <w:spacing w:line="276" w:lineRule="auto"/>
        <w:ind w:left="5812"/>
        <w:rPr>
          <w:sz w:val="24"/>
          <w:szCs w:val="24"/>
          <w:lang w:eastAsia="zh-CN"/>
        </w:rPr>
      </w:pPr>
      <w:r w:rsidRPr="00FB1EBB">
        <w:rPr>
          <w:sz w:val="28"/>
          <w:szCs w:val="28"/>
        </w:rPr>
        <w:br w:type="page"/>
      </w: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Приложение 1</w:t>
      </w:r>
    </w:p>
    <w:p w:rsidR="00FB1EBB" w:rsidRPr="00FB1EBB" w:rsidRDefault="00FB1EBB" w:rsidP="00FB1EBB">
      <w:pPr>
        <w:spacing w:line="276" w:lineRule="auto"/>
        <w:ind w:left="5812"/>
        <w:rPr>
          <w:sz w:val="24"/>
          <w:szCs w:val="24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 административному регламенту</w:t>
      </w:r>
    </w:p>
    <w:p w:rsidR="00FB1EBB" w:rsidRPr="00FB1EBB" w:rsidRDefault="00FB1EBB" w:rsidP="00FB1EBB">
      <w:pPr>
        <w:spacing w:line="276" w:lineRule="auto"/>
        <w:ind w:left="5954"/>
        <w:jc w:val="right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FB1EBB" w:rsidRPr="00FB1EBB" w:rsidRDefault="00FB1EBB" w:rsidP="00FB1EBB">
      <w:pPr>
        <w:spacing w:line="276" w:lineRule="auto"/>
        <w:jc w:val="center"/>
        <w:rPr>
          <w:sz w:val="24"/>
          <w:szCs w:val="24"/>
          <w:lang w:eastAsia="zh-CN"/>
        </w:rPr>
      </w:pPr>
      <w:r w:rsidRPr="00FB1EBB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>Сведения о местонахождении МФЦ,</w:t>
      </w:r>
      <w:r w:rsidRPr="00FB1EBB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br/>
        <w:t>телефонах, адресе электронной почты, графике работы</w:t>
      </w:r>
    </w:p>
    <w:p w:rsidR="00FB1EBB" w:rsidRPr="00FB1EBB" w:rsidRDefault="00FB1EBB" w:rsidP="00FB1EBB">
      <w:pPr>
        <w:spacing w:line="276" w:lineRule="auto"/>
        <w:jc w:val="both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</w:pPr>
    </w:p>
    <w:p w:rsidR="00FB1EBB" w:rsidRPr="00190638" w:rsidRDefault="00FB1EBB" w:rsidP="00FB1EBB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Место нахождения многофункциональных центров предоставления </w:t>
      </w:r>
      <w:r w:rsidRPr="0019063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государственных и муниципальных услуг, с которыми заключены соглашения о взаимодействии (далее - МФЦ): Вологодская область, г. Грязовец, ул. Беляева, д. 15</w:t>
      </w:r>
    </w:p>
    <w:p w:rsidR="00FB1EBB" w:rsidRPr="00190638" w:rsidRDefault="00FB1EBB" w:rsidP="00FB1EBB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19063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Почтовый адрес МФЦ: 162000, Вологодская область, г. Грязовец, </w:t>
      </w:r>
      <w:r w:rsidR="0019063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                        </w:t>
      </w:r>
      <w:r w:rsidRPr="0019063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ул. Беляева, д. 15 </w:t>
      </w:r>
    </w:p>
    <w:p w:rsidR="00FB1EBB" w:rsidRPr="00190638" w:rsidRDefault="00FB1EBB" w:rsidP="00FB1EBB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19063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Телефон/факс МФЦ: (81755) 2-02-74, 2-02-75 </w:t>
      </w:r>
    </w:p>
    <w:p w:rsidR="00FB1EBB" w:rsidRPr="00190638" w:rsidRDefault="00FB1EBB" w:rsidP="00FB1EBB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19063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Адрес электронной почты МФЦ: </w:t>
      </w:r>
      <w:hyperlink r:id="rId17" w:history="1">
        <w:r w:rsidRPr="00190638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grmfc</w:t>
        </w:r>
        <w:r w:rsidRPr="00190638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/>
          </w:rPr>
          <w:t>@</w:t>
        </w:r>
        <w:r w:rsidRPr="00190638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yandex</w:t>
        </w:r>
        <w:r w:rsidRPr="00190638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/>
          </w:rPr>
          <w:t>.</w:t>
        </w:r>
        <w:r w:rsidRPr="00190638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ru</w:t>
        </w:r>
      </w:hyperlink>
      <w:r w:rsidRPr="0019063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</w:t>
      </w:r>
    </w:p>
    <w:p w:rsidR="00FB1EBB" w:rsidRPr="00190638" w:rsidRDefault="00FB1EBB" w:rsidP="00FB1EBB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19063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График работы МФЦ:</w:t>
      </w:r>
    </w:p>
    <w:p w:rsidR="00FB1EBB" w:rsidRPr="00190638" w:rsidRDefault="00FB1EBB" w:rsidP="00FB1EBB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FB1EBB" w:rsidRPr="00190638" w:rsidRDefault="00FB1EBB" w:rsidP="00FB1EBB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19063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Режим работы (по предварительной записи)</w:t>
      </w:r>
    </w:p>
    <w:p w:rsidR="00FB1EBB" w:rsidRPr="00190638" w:rsidRDefault="00FB1EBB" w:rsidP="00FB1EBB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FB1EBB" w:rsidRPr="00190638" w:rsidRDefault="00FB1EBB" w:rsidP="00FB1EBB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19063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Пн. – с 8:00 до 18:00</w:t>
      </w:r>
    </w:p>
    <w:p w:rsidR="00FB1EBB" w:rsidRPr="00190638" w:rsidRDefault="00FB1EBB" w:rsidP="00FB1EBB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19063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Вт. – с 8:00 до 18:00</w:t>
      </w:r>
    </w:p>
    <w:p w:rsidR="00FB1EBB" w:rsidRPr="00190638" w:rsidRDefault="00FB1EBB" w:rsidP="00FB1EBB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19063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Ср. – с 10:00 до 20:00</w:t>
      </w:r>
    </w:p>
    <w:p w:rsidR="00FB1EBB" w:rsidRPr="00190638" w:rsidRDefault="00FB1EBB" w:rsidP="00FB1EBB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  <w:r w:rsidRPr="0019063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Чт. – с 8:00 до 18:00</w:t>
      </w:r>
    </w:p>
    <w:p w:rsidR="00FB1EBB" w:rsidRPr="00FB1EBB" w:rsidRDefault="00FB1EBB" w:rsidP="00FB1EBB">
      <w:pPr>
        <w:spacing w:line="276" w:lineRule="auto"/>
        <w:ind w:firstLine="709"/>
        <w:jc w:val="both"/>
        <w:rPr>
          <w:sz w:val="24"/>
          <w:szCs w:val="24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Пт. – с 8:00 до 18:00</w:t>
      </w:r>
    </w:p>
    <w:p w:rsidR="00FB1EBB" w:rsidRPr="00FB1EBB" w:rsidRDefault="00FB1EBB" w:rsidP="00FB1EBB">
      <w:pPr>
        <w:spacing w:line="276" w:lineRule="auto"/>
        <w:ind w:firstLine="709"/>
        <w:jc w:val="both"/>
        <w:rPr>
          <w:sz w:val="24"/>
          <w:szCs w:val="24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Суб. – с 8:00 до 12:00</w:t>
      </w:r>
    </w:p>
    <w:p w:rsidR="00FB1EBB" w:rsidRPr="00FB1EBB" w:rsidRDefault="00FB1EBB" w:rsidP="00FB1EBB">
      <w:pPr>
        <w:spacing w:line="276" w:lineRule="auto"/>
        <w:ind w:firstLine="709"/>
        <w:jc w:val="both"/>
        <w:rPr>
          <w:sz w:val="24"/>
          <w:szCs w:val="24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Вс. - выходной</w:t>
      </w:r>
    </w:p>
    <w:p w:rsidR="00FB1EBB" w:rsidRPr="00FB1EBB" w:rsidRDefault="00FB1EBB" w:rsidP="00FB1EBB">
      <w:pPr>
        <w:spacing w:line="276" w:lineRule="auto"/>
        <w:ind w:firstLine="709"/>
        <w:jc w:val="both"/>
        <w:rPr>
          <w:sz w:val="24"/>
          <w:szCs w:val="24"/>
          <w:lang w:eastAsia="zh-CN"/>
        </w:rPr>
      </w:pPr>
      <w:r w:rsidRPr="00FB1EB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Без перерыва на обед</w:t>
      </w:r>
    </w:p>
    <w:p w:rsidR="00FB1EBB" w:rsidRPr="00FB1EBB" w:rsidRDefault="00FB1EBB" w:rsidP="00FB1EBB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FB1EBB" w:rsidRPr="00FB1EBB" w:rsidRDefault="00FB1EBB" w:rsidP="00FB1EBB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spacing w:line="288" w:lineRule="auto"/>
        <w:ind w:left="5103"/>
        <w:jc w:val="right"/>
        <w:rPr>
          <w:sz w:val="28"/>
          <w:szCs w:val="28"/>
        </w:rPr>
      </w:pPr>
    </w:p>
    <w:p w:rsidR="00FB1EBB" w:rsidRPr="00FB1EBB" w:rsidRDefault="00FB1EBB" w:rsidP="00190638">
      <w:pPr>
        <w:widowControl w:val="0"/>
        <w:suppressAutoHyphens w:val="0"/>
        <w:autoSpaceDE w:val="0"/>
        <w:autoSpaceDN w:val="0"/>
        <w:adjustRightInd w:val="0"/>
        <w:spacing w:line="288" w:lineRule="auto"/>
        <w:ind w:left="5812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8"/>
          <w:szCs w:val="28"/>
        </w:rPr>
        <w:br w:type="page"/>
      </w:r>
      <w:r w:rsidRPr="00FB1EBB">
        <w:rPr>
          <w:rFonts w:ascii="Liberation Serif" w:hAnsi="Liberation Serif" w:cs="Liberation Serif"/>
          <w:sz w:val="26"/>
          <w:szCs w:val="26"/>
        </w:rPr>
        <w:lastRenderedPageBreak/>
        <w:t>Приложение 2</w:t>
      </w:r>
    </w:p>
    <w:p w:rsidR="00FB1EBB" w:rsidRPr="00FB1EBB" w:rsidRDefault="00FB1EBB" w:rsidP="00190638">
      <w:pPr>
        <w:widowControl w:val="0"/>
        <w:suppressAutoHyphens w:val="0"/>
        <w:autoSpaceDE w:val="0"/>
        <w:autoSpaceDN w:val="0"/>
        <w:adjustRightInd w:val="0"/>
        <w:spacing w:line="288" w:lineRule="auto"/>
        <w:ind w:left="5812"/>
        <w:rPr>
          <w:rFonts w:ascii="Liberation Serif" w:hAnsi="Liberation Serif" w:cs="Liberation Serif"/>
          <w:sz w:val="26"/>
          <w:szCs w:val="26"/>
        </w:rPr>
      </w:pPr>
      <w:r w:rsidRPr="00FB1EBB">
        <w:rPr>
          <w:rFonts w:ascii="Liberation Serif" w:hAnsi="Liberation Serif" w:cs="Liberation Serif"/>
          <w:sz w:val="26"/>
          <w:szCs w:val="26"/>
        </w:rPr>
        <w:t>к административному регламе</w:t>
      </w:r>
      <w:r w:rsidRPr="00FB1EBB">
        <w:rPr>
          <w:rFonts w:ascii="Liberation Serif" w:hAnsi="Liberation Serif" w:cs="Liberation Serif"/>
          <w:sz w:val="26"/>
          <w:szCs w:val="26"/>
        </w:rPr>
        <w:t>н</w:t>
      </w:r>
      <w:r w:rsidRPr="00FB1EBB">
        <w:rPr>
          <w:rFonts w:ascii="Liberation Serif" w:hAnsi="Liberation Serif" w:cs="Liberation Serif"/>
          <w:sz w:val="26"/>
          <w:szCs w:val="26"/>
        </w:rPr>
        <w:t>ту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spacing w:line="288" w:lineRule="auto"/>
        <w:ind w:left="5103"/>
        <w:jc w:val="right"/>
        <w:rPr>
          <w:rFonts w:ascii="Liberation Serif" w:hAnsi="Liberation Serif" w:cs="Liberation Serif"/>
          <w:sz w:val="28"/>
          <w:szCs w:val="28"/>
        </w:rPr>
      </w:pPr>
    </w:p>
    <w:p w:rsidR="00FB1EBB" w:rsidRPr="00190638" w:rsidRDefault="00FB1EBB" w:rsidP="00FB1EBB">
      <w:pPr>
        <w:widowControl w:val="0"/>
        <w:suppressAutoHyphens w:val="0"/>
        <w:autoSpaceDE w:val="0"/>
        <w:autoSpaceDN w:val="0"/>
        <w:adjustRightInd w:val="0"/>
        <w:spacing w:line="288" w:lineRule="auto"/>
        <w:ind w:left="5103"/>
        <w:jc w:val="right"/>
        <w:rPr>
          <w:sz w:val="26"/>
          <w:szCs w:val="26"/>
        </w:rPr>
      </w:pPr>
      <w:r w:rsidRPr="00190638">
        <w:rPr>
          <w:rFonts w:ascii="Liberation Serif" w:hAnsi="Liberation Serif" w:cs="Liberation Serif"/>
          <w:sz w:val="26"/>
          <w:szCs w:val="26"/>
        </w:rPr>
        <w:t>Образец</w:t>
      </w:r>
    </w:p>
    <w:p w:rsidR="00FB1EBB" w:rsidRPr="00FB1EBB" w:rsidRDefault="00FB1EBB" w:rsidP="00FB1EBB">
      <w:pPr>
        <w:suppressAutoHyphens w:val="0"/>
        <w:spacing w:line="288" w:lineRule="auto"/>
        <w:ind w:left="3969"/>
        <w:rPr>
          <w:sz w:val="28"/>
          <w:szCs w:val="28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left="4536"/>
        <w:jc w:val="center"/>
        <w:rPr>
          <w:rFonts w:ascii="Liberation Serif" w:hAnsi="Liberation Serif" w:cs="Liberation Serif"/>
          <w:sz w:val="18"/>
          <w:szCs w:val="18"/>
        </w:rPr>
      </w:pPr>
      <w:r w:rsidRPr="00FB1EBB">
        <w:rPr>
          <w:rFonts w:ascii="Liberation Serif" w:hAnsi="Liberation Serif" w:cs="Liberation Serif"/>
        </w:rPr>
        <w:t xml:space="preserve">___________________________________________________ </w:t>
      </w:r>
      <w:r w:rsidRPr="00FB1EBB">
        <w:rPr>
          <w:rFonts w:ascii="Liberation Serif" w:hAnsi="Liberation Serif" w:cs="Liberation Serif"/>
          <w:sz w:val="18"/>
          <w:szCs w:val="18"/>
        </w:rPr>
        <w:t>(наименование органа местного самоуправления)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left="4536"/>
        <w:jc w:val="both"/>
        <w:rPr>
          <w:rFonts w:ascii="Liberation Serif" w:hAnsi="Liberation Serif" w:cs="Liberation Serif"/>
          <w:sz w:val="18"/>
          <w:szCs w:val="18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left="4536"/>
        <w:jc w:val="both"/>
        <w:rPr>
          <w:rFonts w:ascii="Liberation Serif" w:hAnsi="Liberation Serif" w:cs="Liberation Serif"/>
        </w:rPr>
      </w:pPr>
      <w:r w:rsidRPr="00190638">
        <w:rPr>
          <w:rFonts w:ascii="Liberation Serif" w:hAnsi="Liberation Serif" w:cs="Liberation Serif"/>
          <w:sz w:val="26"/>
          <w:szCs w:val="26"/>
        </w:rPr>
        <w:t>от</w:t>
      </w:r>
      <w:r w:rsidRPr="00FB1EBB">
        <w:rPr>
          <w:rFonts w:ascii="Liberation Serif" w:hAnsi="Liberation Serif" w:cs="Liberation Serif"/>
          <w:sz w:val="24"/>
          <w:szCs w:val="24"/>
        </w:rPr>
        <w:t>________________________________________</w:t>
      </w:r>
      <w:r w:rsidRPr="00FB1EBB">
        <w:rPr>
          <w:rFonts w:ascii="Liberation Serif" w:hAnsi="Liberation Serif" w:cs="Liberation Serif"/>
        </w:rPr>
        <w:t xml:space="preserve">              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left="4536"/>
        <w:jc w:val="both"/>
        <w:rPr>
          <w:rFonts w:ascii="Liberation Serif" w:hAnsi="Liberation Serif" w:cs="Liberation Serif"/>
        </w:rPr>
      </w:pP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ind w:left="4536"/>
        <w:jc w:val="both"/>
        <w:rPr>
          <w:rFonts w:ascii="Liberation Serif" w:hAnsi="Liberation Serif" w:cs="Liberation Serif"/>
        </w:rPr>
      </w:pPr>
      <w:r w:rsidRPr="00FB1EBB">
        <w:rPr>
          <w:rFonts w:ascii="Liberation Serif" w:hAnsi="Liberation Serif" w:cs="Liberation Serif"/>
        </w:rPr>
        <w:t>___________________________________________________</w:t>
      </w:r>
    </w:p>
    <w:p w:rsidR="00FB1EBB" w:rsidRPr="00FB1EBB" w:rsidRDefault="00FB1EBB" w:rsidP="00FB1EBB">
      <w:pPr>
        <w:suppressAutoHyphens w:val="0"/>
        <w:ind w:left="4536"/>
        <w:jc w:val="both"/>
        <w:rPr>
          <w:rFonts w:ascii="Liberation Serif" w:hAnsi="Liberation Serif" w:cs="Liberation Serif"/>
          <w:sz w:val="18"/>
          <w:szCs w:val="18"/>
        </w:rPr>
      </w:pPr>
      <w:r w:rsidRPr="00FB1EBB">
        <w:rPr>
          <w:rFonts w:ascii="Liberation Serif" w:hAnsi="Liberation Serif" w:cs="Liberation Serif"/>
          <w:sz w:val="18"/>
          <w:szCs w:val="18"/>
        </w:rPr>
        <w:t>(Юридические лица: наименование организации, Ф.И.О. руков</w:t>
      </w:r>
      <w:r w:rsidRPr="00FB1EBB">
        <w:rPr>
          <w:rFonts w:ascii="Liberation Serif" w:hAnsi="Liberation Serif" w:cs="Liberation Serif"/>
          <w:sz w:val="18"/>
          <w:szCs w:val="18"/>
        </w:rPr>
        <w:t>о</w:t>
      </w:r>
      <w:r w:rsidRPr="00FB1EBB">
        <w:rPr>
          <w:rFonts w:ascii="Liberation Serif" w:hAnsi="Liberation Serif" w:cs="Liberation Serif"/>
          <w:sz w:val="18"/>
          <w:szCs w:val="18"/>
        </w:rPr>
        <w:t>дителя,</w:t>
      </w:r>
    </w:p>
    <w:p w:rsidR="00FB1EBB" w:rsidRPr="00FB1EBB" w:rsidRDefault="00FB1EBB" w:rsidP="00FB1EBB">
      <w:pPr>
        <w:suppressAutoHyphens w:val="0"/>
        <w:ind w:left="4536"/>
        <w:jc w:val="both"/>
        <w:rPr>
          <w:rFonts w:ascii="Liberation Serif" w:hAnsi="Liberation Serif" w:cs="Liberation Serif"/>
        </w:rPr>
      </w:pPr>
    </w:p>
    <w:p w:rsidR="00FB1EBB" w:rsidRPr="00FB1EBB" w:rsidRDefault="00FB1EBB" w:rsidP="00FB1EBB">
      <w:pPr>
        <w:suppressAutoHyphens w:val="0"/>
        <w:ind w:left="4536"/>
        <w:jc w:val="both"/>
        <w:rPr>
          <w:rFonts w:ascii="Liberation Serif" w:hAnsi="Liberation Serif" w:cs="Liberation Serif"/>
          <w:sz w:val="18"/>
          <w:szCs w:val="18"/>
        </w:rPr>
      </w:pPr>
      <w:r w:rsidRPr="00FB1EBB">
        <w:rPr>
          <w:rFonts w:ascii="Liberation Serif" w:hAnsi="Liberation Serif" w:cs="Liberation Serif"/>
        </w:rPr>
        <w:t>___________________________________________________</w:t>
      </w:r>
    </w:p>
    <w:p w:rsidR="00FB1EBB" w:rsidRPr="00FB1EBB" w:rsidRDefault="00FB1EBB" w:rsidP="00FB1EBB">
      <w:pPr>
        <w:suppressAutoHyphens w:val="0"/>
        <w:ind w:left="4536"/>
        <w:jc w:val="both"/>
        <w:rPr>
          <w:rFonts w:ascii="Liberation Serif" w:hAnsi="Liberation Serif" w:cs="Liberation Serif"/>
          <w:sz w:val="18"/>
          <w:szCs w:val="18"/>
        </w:rPr>
      </w:pPr>
      <w:r w:rsidRPr="00FB1EBB">
        <w:rPr>
          <w:rFonts w:ascii="Liberation Serif" w:hAnsi="Liberation Serif" w:cs="Liberation Serif"/>
          <w:sz w:val="18"/>
          <w:szCs w:val="18"/>
        </w:rPr>
        <w:t>почтовый и юридический адрес, телефон/факс; ИНН, КПП, ОГРН;</w:t>
      </w:r>
    </w:p>
    <w:p w:rsidR="00FB1EBB" w:rsidRPr="00FB1EBB" w:rsidRDefault="00FB1EBB" w:rsidP="00FB1EBB">
      <w:pPr>
        <w:suppressAutoHyphens w:val="0"/>
        <w:ind w:left="4536"/>
        <w:jc w:val="both"/>
        <w:rPr>
          <w:rFonts w:ascii="Liberation Serif" w:hAnsi="Liberation Serif" w:cs="Liberation Serif"/>
          <w:sz w:val="18"/>
          <w:szCs w:val="18"/>
        </w:rPr>
      </w:pPr>
    </w:p>
    <w:p w:rsidR="00FB1EBB" w:rsidRPr="00FB1EBB" w:rsidRDefault="00FB1EBB" w:rsidP="00FB1EBB">
      <w:pPr>
        <w:suppressAutoHyphens w:val="0"/>
        <w:ind w:left="4536"/>
        <w:jc w:val="both"/>
        <w:rPr>
          <w:rFonts w:ascii="Liberation Serif" w:hAnsi="Liberation Serif" w:cs="Liberation Serif"/>
          <w:sz w:val="18"/>
          <w:szCs w:val="18"/>
        </w:rPr>
      </w:pPr>
      <w:r w:rsidRPr="00FB1EBB">
        <w:rPr>
          <w:rFonts w:ascii="Liberation Serif" w:hAnsi="Liberation Serif" w:cs="Liberation Serif"/>
        </w:rPr>
        <w:t>___________________________________________________</w:t>
      </w:r>
    </w:p>
    <w:p w:rsidR="00FB1EBB" w:rsidRPr="00FB1EBB" w:rsidRDefault="00FB1EBB" w:rsidP="00FB1EBB">
      <w:pPr>
        <w:suppressAutoHyphens w:val="0"/>
        <w:ind w:left="4536"/>
        <w:jc w:val="both"/>
        <w:rPr>
          <w:rFonts w:ascii="Liberation Serif" w:hAnsi="Liberation Serif" w:cs="Liberation Serif"/>
          <w:sz w:val="18"/>
          <w:szCs w:val="18"/>
        </w:rPr>
      </w:pPr>
      <w:r w:rsidRPr="00FB1EBB">
        <w:rPr>
          <w:rFonts w:ascii="Liberation Serif" w:hAnsi="Liberation Serif" w:cs="Liberation Serif"/>
          <w:sz w:val="18"/>
          <w:szCs w:val="18"/>
        </w:rPr>
        <w:t>физические лица: Ф.И.О., паспортные данные, адрес места ж</w:t>
      </w:r>
      <w:r w:rsidRPr="00FB1EBB">
        <w:rPr>
          <w:rFonts w:ascii="Liberation Serif" w:hAnsi="Liberation Serif" w:cs="Liberation Serif"/>
          <w:sz w:val="18"/>
          <w:szCs w:val="18"/>
        </w:rPr>
        <w:t>и</w:t>
      </w:r>
      <w:r w:rsidRPr="00FB1EBB">
        <w:rPr>
          <w:rFonts w:ascii="Liberation Serif" w:hAnsi="Liberation Serif" w:cs="Liberation Serif"/>
          <w:sz w:val="18"/>
          <w:szCs w:val="18"/>
        </w:rPr>
        <w:t>тельства</w:t>
      </w:r>
    </w:p>
    <w:p w:rsidR="00FB1EBB" w:rsidRPr="00FB1EBB" w:rsidRDefault="00FB1EBB" w:rsidP="00FB1EBB">
      <w:pPr>
        <w:tabs>
          <w:tab w:val="left" w:pos="3481"/>
        </w:tabs>
        <w:suppressAutoHyphens w:val="0"/>
        <w:ind w:left="4536"/>
        <w:jc w:val="both"/>
        <w:rPr>
          <w:rFonts w:ascii="Liberation Serif" w:hAnsi="Liberation Serif" w:cs="Liberation Serif"/>
        </w:rPr>
      </w:pPr>
    </w:p>
    <w:p w:rsidR="00FB1EBB" w:rsidRPr="00FB1EBB" w:rsidRDefault="00FB1EBB" w:rsidP="00FB1EBB">
      <w:pPr>
        <w:tabs>
          <w:tab w:val="left" w:pos="3481"/>
        </w:tabs>
        <w:suppressAutoHyphens w:val="0"/>
        <w:ind w:left="4536"/>
        <w:jc w:val="both"/>
        <w:rPr>
          <w:rFonts w:ascii="Liberation Serif" w:hAnsi="Liberation Serif" w:cs="Liberation Serif"/>
        </w:rPr>
      </w:pPr>
      <w:r w:rsidRPr="00FB1EBB">
        <w:rPr>
          <w:rFonts w:ascii="Liberation Serif" w:hAnsi="Liberation Serif" w:cs="Liberation Serif"/>
        </w:rPr>
        <w:t>___________________________________________________</w:t>
      </w:r>
      <w:r w:rsidRPr="00FB1EBB">
        <w:rPr>
          <w:rFonts w:ascii="Liberation Serif" w:hAnsi="Liberation Serif" w:cs="Liberation Serif"/>
          <w:sz w:val="18"/>
          <w:szCs w:val="18"/>
        </w:rPr>
        <w:t xml:space="preserve"> телефон/факс)</w:t>
      </w:r>
    </w:p>
    <w:p w:rsidR="00FB1EBB" w:rsidRPr="00FB1EBB" w:rsidRDefault="00FB1EBB" w:rsidP="00FB1EBB">
      <w:pPr>
        <w:suppressAutoHyphens w:val="0"/>
        <w:autoSpaceDE w:val="0"/>
        <w:autoSpaceDN w:val="0"/>
        <w:adjustRightInd w:val="0"/>
        <w:spacing w:line="288" w:lineRule="auto"/>
        <w:ind w:left="5103"/>
        <w:jc w:val="both"/>
        <w:rPr>
          <w:sz w:val="28"/>
          <w:szCs w:val="28"/>
        </w:rPr>
      </w:pP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spacing w:line="288" w:lineRule="auto"/>
        <w:ind w:left="5103"/>
        <w:jc w:val="both"/>
        <w:rPr>
          <w:sz w:val="28"/>
          <w:szCs w:val="28"/>
        </w:rPr>
      </w:pPr>
    </w:p>
    <w:p w:rsidR="00FB1EBB" w:rsidRPr="00190638" w:rsidRDefault="00FB1EBB" w:rsidP="00FB1EBB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6"/>
          <w:szCs w:val="26"/>
        </w:rPr>
      </w:pPr>
      <w:r w:rsidRPr="00190638">
        <w:rPr>
          <w:rFonts w:ascii="Liberation Serif" w:hAnsi="Liberation Serif" w:cs="Liberation Serif"/>
          <w:bCs/>
          <w:sz w:val="26"/>
          <w:szCs w:val="26"/>
        </w:rPr>
        <w:t>Заявление</w:t>
      </w:r>
    </w:p>
    <w:p w:rsidR="00FB1EBB" w:rsidRPr="00190638" w:rsidRDefault="00FB1EBB" w:rsidP="00FB1EBB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FB1EBB" w:rsidRPr="00190638" w:rsidRDefault="00FB1EBB" w:rsidP="00FB1EBB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190638">
        <w:rPr>
          <w:rFonts w:ascii="Liberation Serif" w:hAnsi="Liberation Serif" w:cs="Liberation Serif"/>
          <w:sz w:val="26"/>
          <w:szCs w:val="26"/>
        </w:rPr>
        <w:t>Прошу Вас установить (изменить) границы придорожных полос частной авт</w:t>
      </w:r>
      <w:r w:rsidRPr="00190638">
        <w:rPr>
          <w:rFonts w:ascii="Liberation Serif" w:hAnsi="Liberation Serif" w:cs="Liberation Serif"/>
          <w:sz w:val="26"/>
          <w:szCs w:val="26"/>
        </w:rPr>
        <w:t>о</w:t>
      </w:r>
      <w:r w:rsidRPr="00190638">
        <w:rPr>
          <w:rFonts w:ascii="Liberation Serif" w:hAnsi="Liberation Serif" w:cs="Liberation Serif"/>
          <w:sz w:val="26"/>
          <w:szCs w:val="26"/>
        </w:rPr>
        <w:t>мобильной дороги</w:t>
      </w:r>
    </w:p>
    <w:p w:rsidR="00FB1EBB" w:rsidRPr="00FB1EBB" w:rsidRDefault="00FB1EBB" w:rsidP="00FB1EBB">
      <w:pPr>
        <w:suppressAutoHyphens w:val="0"/>
        <w:jc w:val="center"/>
        <w:rPr>
          <w:rFonts w:ascii="Liberation Serif" w:hAnsi="Liberation Serif" w:cs="Liberation Serif"/>
        </w:rPr>
      </w:pPr>
      <w:r w:rsidRPr="00FB1EB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</w:t>
      </w:r>
      <w:r w:rsidRPr="00FB1EBB">
        <w:rPr>
          <w:rFonts w:ascii="Liberation Serif" w:hAnsi="Liberation Serif" w:cs="Liberation Serif"/>
        </w:rPr>
        <w:tab/>
        <w:t xml:space="preserve"> (</w:t>
      </w:r>
      <w:r w:rsidRPr="00FB1EBB">
        <w:rPr>
          <w:rFonts w:ascii="Liberation Serif" w:hAnsi="Liberation Serif" w:cs="Liberation Serif"/>
          <w:sz w:val="18"/>
          <w:szCs w:val="18"/>
        </w:rPr>
        <w:t>наименование автодороги</w:t>
      </w:r>
      <w:r w:rsidRPr="00FB1EBB">
        <w:rPr>
          <w:rFonts w:ascii="Liberation Serif" w:hAnsi="Liberation Serif" w:cs="Liberation Serif"/>
        </w:rPr>
        <w:t>)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FB1EBB" w:rsidRPr="00190638" w:rsidRDefault="00FB1EBB" w:rsidP="00FB1EBB">
      <w:pPr>
        <w:widowControl w:val="0"/>
        <w:suppressAutoHyphens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190638">
        <w:rPr>
          <w:rFonts w:ascii="Liberation Serif" w:hAnsi="Liberation Serif" w:cs="Liberation Serif"/>
          <w:sz w:val="26"/>
          <w:szCs w:val="26"/>
        </w:rPr>
        <w:t>Приложения</w:t>
      </w:r>
    </w:p>
    <w:p w:rsidR="00FB1EBB" w:rsidRPr="00190638" w:rsidRDefault="00FB1EBB" w:rsidP="00FB1EBB">
      <w:pPr>
        <w:widowControl w:val="0"/>
        <w:suppressAutoHyphens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190638" w:rsidRDefault="00FB1EBB" w:rsidP="00FB1EBB">
      <w:pPr>
        <w:widowControl w:val="0"/>
        <w:suppressAutoHyphens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FB1EBB" w:rsidRPr="00190638" w:rsidRDefault="00FB1EBB" w:rsidP="00FB1EBB">
      <w:pPr>
        <w:widowControl w:val="0"/>
        <w:suppressAutoHyphens w:val="0"/>
        <w:autoSpaceDE w:val="0"/>
        <w:autoSpaceDN w:val="0"/>
        <w:adjustRightInd w:val="0"/>
        <w:spacing w:line="288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190638">
        <w:rPr>
          <w:rFonts w:ascii="Liberation Serif" w:hAnsi="Liberation Serif" w:cs="Liberation Serif"/>
          <w:sz w:val="26"/>
          <w:szCs w:val="26"/>
        </w:rPr>
        <w:t>Дата                                                                                       Подпись</w:t>
      </w: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spacing w:line="288" w:lineRule="auto"/>
        <w:ind w:left="5103"/>
        <w:jc w:val="both"/>
        <w:rPr>
          <w:sz w:val="28"/>
          <w:szCs w:val="28"/>
        </w:rPr>
      </w:pP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spacing w:line="288" w:lineRule="auto"/>
        <w:ind w:left="5103"/>
        <w:jc w:val="both"/>
        <w:rPr>
          <w:sz w:val="28"/>
          <w:szCs w:val="28"/>
        </w:rPr>
      </w:pP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spacing w:line="288" w:lineRule="auto"/>
        <w:ind w:left="5103"/>
        <w:jc w:val="both"/>
        <w:rPr>
          <w:sz w:val="28"/>
          <w:szCs w:val="28"/>
        </w:rPr>
      </w:pP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spacing w:line="288" w:lineRule="auto"/>
        <w:ind w:left="5103"/>
        <w:jc w:val="both"/>
        <w:rPr>
          <w:sz w:val="28"/>
          <w:szCs w:val="28"/>
        </w:rPr>
      </w:pP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spacing w:line="288" w:lineRule="auto"/>
        <w:ind w:left="5103"/>
        <w:jc w:val="both"/>
        <w:rPr>
          <w:sz w:val="28"/>
          <w:szCs w:val="28"/>
        </w:rPr>
      </w:pP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spacing w:line="288" w:lineRule="auto"/>
        <w:ind w:left="5103"/>
        <w:jc w:val="both"/>
        <w:rPr>
          <w:sz w:val="28"/>
          <w:szCs w:val="28"/>
        </w:rPr>
      </w:pP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spacing w:line="288" w:lineRule="auto"/>
        <w:ind w:left="5103"/>
        <w:jc w:val="both"/>
        <w:rPr>
          <w:sz w:val="28"/>
          <w:szCs w:val="28"/>
        </w:rPr>
      </w:pP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spacing w:line="288" w:lineRule="auto"/>
        <w:ind w:left="5103"/>
        <w:jc w:val="both"/>
        <w:rPr>
          <w:sz w:val="28"/>
          <w:szCs w:val="28"/>
        </w:rPr>
      </w:pPr>
    </w:p>
    <w:p w:rsidR="00FB1EBB" w:rsidRPr="00FB1EBB" w:rsidRDefault="00FB1EBB" w:rsidP="00FB1EBB">
      <w:pPr>
        <w:widowControl w:val="0"/>
        <w:suppressAutoHyphens w:val="0"/>
        <w:autoSpaceDE w:val="0"/>
        <w:autoSpaceDN w:val="0"/>
        <w:adjustRightInd w:val="0"/>
        <w:spacing w:line="288" w:lineRule="auto"/>
        <w:ind w:left="5103"/>
        <w:jc w:val="both"/>
        <w:rPr>
          <w:sz w:val="28"/>
          <w:szCs w:val="28"/>
        </w:rPr>
      </w:pPr>
    </w:p>
    <w:p w:rsidR="003224AE" w:rsidRPr="00E3378F" w:rsidRDefault="003224AE" w:rsidP="00FB1EBB">
      <w:pPr>
        <w:widowControl w:val="0"/>
        <w:suppressAutoHyphens w:val="0"/>
        <w:autoSpaceDE w:val="0"/>
        <w:snapToGrid w:val="0"/>
        <w:jc w:val="center"/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</w:pPr>
    </w:p>
    <w:sectPr w:rsidR="003224AE" w:rsidRPr="00E3378F" w:rsidSect="00190638">
      <w:footerReference w:type="default" r:id="rId18"/>
      <w:pgSz w:w="11907" w:h="16840" w:code="9"/>
      <w:pgMar w:top="1134" w:right="567" w:bottom="1134" w:left="1701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C1A" w:rsidRDefault="000F7C1A">
      <w:r>
        <w:separator/>
      </w:r>
    </w:p>
  </w:endnote>
  <w:endnote w:type="continuationSeparator" w:id="0">
    <w:p w:rsidR="000F7C1A" w:rsidRDefault="000F7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;Arial Unicode MS">
    <w:panose1 w:val="00000000000000000000"/>
    <w:charset w:val="00"/>
    <w:family w:val="roman"/>
    <w:notTrueType/>
    <w:pitch w:val="default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EBB" w:rsidRDefault="00FB1EB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C1A" w:rsidRDefault="000F7C1A">
      <w:r>
        <w:separator/>
      </w:r>
    </w:p>
  </w:footnote>
  <w:footnote w:type="continuationSeparator" w:id="0">
    <w:p w:rsidR="000F7C1A" w:rsidRDefault="000F7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2211459"/>
      <w:docPartObj>
        <w:docPartGallery w:val="Page Numbers (Top of Page)"/>
        <w:docPartUnique/>
      </w:docPartObj>
    </w:sdtPr>
    <w:sdtContent>
      <w:p w:rsidR="00190638" w:rsidRDefault="0019063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0E6">
          <w:rPr>
            <w:noProof/>
          </w:rPr>
          <w:t>10</w:t>
        </w:r>
        <w:r>
          <w:fldChar w:fldCharType="end"/>
        </w:r>
      </w:p>
    </w:sdtContent>
  </w:sdt>
  <w:p w:rsidR="00190638" w:rsidRDefault="0019063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638" w:rsidRDefault="00190638">
    <w:pPr>
      <w:pStyle w:val="af1"/>
      <w:jc w:val="center"/>
    </w:pPr>
  </w:p>
  <w:p w:rsidR="00190638" w:rsidRDefault="0019063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ookman Old Style" w:eastAsia="Arial Unicode MS" w:hAnsi="Bookman Old Style" w:cs="Bookman Old Style"/>
        <w:w w:val="100"/>
        <w:kern w:val="2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2B233F"/>
    <w:multiLevelType w:val="multilevel"/>
    <w:tmpl w:val="B204B2C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D68C2"/>
    <w:rsid w:val="000F7C1A"/>
    <w:rsid w:val="00105DF7"/>
    <w:rsid w:val="00114F5A"/>
    <w:rsid w:val="001900F9"/>
    <w:rsid w:val="00190638"/>
    <w:rsid w:val="001E59BB"/>
    <w:rsid w:val="002A0BD8"/>
    <w:rsid w:val="002F2AEC"/>
    <w:rsid w:val="003224AE"/>
    <w:rsid w:val="003B21D9"/>
    <w:rsid w:val="003D30AA"/>
    <w:rsid w:val="00423F49"/>
    <w:rsid w:val="00562DAD"/>
    <w:rsid w:val="00586FCA"/>
    <w:rsid w:val="00616E84"/>
    <w:rsid w:val="0062431E"/>
    <w:rsid w:val="006C0C65"/>
    <w:rsid w:val="006E77E1"/>
    <w:rsid w:val="0085393D"/>
    <w:rsid w:val="008F3F1A"/>
    <w:rsid w:val="00917460"/>
    <w:rsid w:val="00972D3C"/>
    <w:rsid w:val="009B5458"/>
    <w:rsid w:val="009F0504"/>
    <w:rsid w:val="00A12D22"/>
    <w:rsid w:val="00A237D4"/>
    <w:rsid w:val="00AC78C7"/>
    <w:rsid w:val="00BE1F1D"/>
    <w:rsid w:val="00C342B2"/>
    <w:rsid w:val="00C66A6D"/>
    <w:rsid w:val="00CF76C6"/>
    <w:rsid w:val="00DC7C8E"/>
    <w:rsid w:val="00DD5D7E"/>
    <w:rsid w:val="00DF53A2"/>
    <w:rsid w:val="00E3378F"/>
    <w:rsid w:val="00E67771"/>
    <w:rsid w:val="00EF40E6"/>
    <w:rsid w:val="00FB1EBB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7C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C7C8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7C8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7C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0D68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23F4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23F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7C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C7C8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7C8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7C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0D68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23F4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23F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suslugi.ru/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35gryazovetskij.gosuslugi.ru/" TargetMode="External"/><Relationship Id="rId17" Type="http://schemas.openxmlformats.org/officeDocument/2006/relationships/hyperlink" Target="mailto:grmfc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08D631EBB63D98EB4AA7F29A7403FA0EFD7399E0BB20367553AE20E27C21EBC99033BC9D8BED9ADG9r6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059F78D4F9387567465ADBC8D13D597A2C11933B66B774AF43C3232g3F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https://gosuslugi3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7182</Words>
  <Characters>40941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2023-02-21T06:15:00Z</cp:lastPrinted>
  <dcterms:created xsi:type="dcterms:W3CDTF">2023-02-21T06:15:00Z</dcterms:created>
  <dcterms:modified xsi:type="dcterms:W3CDTF">2023-02-21T06:15:00Z</dcterms:modified>
  <dc:language>ru-RU</dc:language>
</cp:coreProperties>
</file>