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238F2BBD" wp14:editId="468DC548">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1"/>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Default="00917460">
      <w:pPr>
        <w:pStyle w:val="1"/>
        <w:numPr>
          <w:ilvl w:val="0"/>
          <w:numId w:val="2"/>
        </w:numPr>
        <w:rPr>
          <w:rFonts w:ascii="Liberation Serif" w:hAnsi="Liberation Serif"/>
        </w:rPr>
      </w:pPr>
    </w:p>
    <w:p w:rsidR="00917460" w:rsidRDefault="00AC78C7">
      <w:pPr>
        <w:pStyle w:val="1"/>
        <w:numPr>
          <w:ilvl w:val="0"/>
          <w:numId w:val="2"/>
        </w:numPr>
        <w:rPr>
          <w:rFonts w:ascii="Liberation Serif" w:hAnsi="Liberation Serif"/>
          <w:sz w:val="32"/>
        </w:rPr>
      </w:pPr>
      <w:r>
        <w:rPr>
          <w:rFonts w:ascii="Liberation Serif" w:hAnsi="Liberation Serif"/>
          <w:sz w:val="32"/>
        </w:rPr>
        <w:t>П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tc>
          <w:tcPr>
            <w:tcW w:w="2375" w:type="dxa"/>
            <w:tcBorders>
              <w:bottom w:val="single" w:sz="4" w:space="0" w:color="000000"/>
            </w:tcBorders>
          </w:tcPr>
          <w:p w:rsidR="00917460" w:rsidRDefault="00274DBA" w:rsidP="00A62F41">
            <w:pPr>
              <w:widowControl w:val="0"/>
              <w:snapToGrid w:val="0"/>
              <w:spacing w:after="10"/>
              <w:jc w:val="center"/>
              <w:rPr>
                <w:rFonts w:ascii="Liberation Serif" w:hAnsi="Liberation Serif"/>
                <w:sz w:val="26"/>
                <w:szCs w:val="26"/>
              </w:rPr>
            </w:pPr>
            <w:r>
              <w:rPr>
                <w:rFonts w:ascii="Liberation Serif" w:hAnsi="Liberation Serif"/>
                <w:sz w:val="26"/>
                <w:szCs w:val="26"/>
              </w:rPr>
              <w:t>1</w:t>
            </w:r>
            <w:r w:rsidR="00A62F41">
              <w:rPr>
                <w:rFonts w:ascii="Liberation Serif" w:hAnsi="Liberation Serif"/>
                <w:sz w:val="26"/>
                <w:szCs w:val="26"/>
              </w:rPr>
              <w:t>7</w:t>
            </w:r>
            <w:r w:rsidR="00616E84">
              <w:rPr>
                <w:rFonts w:ascii="Liberation Serif" w:hAnsi="Liberation Serif"/>
                <w:sz w:val="26"/>
                <w:szCs w:val="26"/>
              </w:rPr>
              <w:t>.02.</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23797F" w:rsidP="00885923">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w:t>
            </w:r>
            <w:r w:rsidR="00885923">
              <w:rPr>
                <w:rFonts w:ascii="Liberation Serif" w:hAnsi="Liberation Serif"/>
                <w:sz w:val="26"/>
                <w:szCs w:val="26"/>
              </w:rPr>
              <w:t>312</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Default="00917460">
      <w:pPr>
        <w:pStyle w:val="a6"/>
        <w:rPr>
          <w:rFonts w:ascii="Liberation Serif" w:hAnsi="Liberation Serif"/>
          <w:sz w:val="24"/>
          <w:szCs w:val="24"/>
        </w:rPr>
      </w:pPr>
    </w:p>
    <w:p w:rsidR="0023797F" w:rsidRDefault="0023797F">
      <w:pPr>
        <w:pStyle w:val="a6"/>
        <w:rPr>
          <w:rFonts w:ascii="Liberation Serif" w:hAnsi="Liberation Serif"/>
          <w:sz w:val="24"/>
          <w:szCs w:val="24"/>
        </w:rPr>
      </w:pPr>
    </w:p>
    <w:p w:rsidR="00885923" w:rsidRPr="00885923" w:rsidRDefault="00885923" w:rsidP="00885923">
      <w:pPr>
        <w:autoSpaceDN w:val="0"/>
        <w:spacing w:after="86"/>
        <w:ind w:right="57"/>
        <w:jc w:val="center"/>
        <w:textAlignment w:val="baseline"/>
        <w:rPr>
          <w:rFonts w:ascii="Liberation Serif" w:eastAsia="SimSun" w:hAnsi="Liberation Serif" w:cs="Mangal"/>
          <w:kern w:val="3"/>
          <w:sz w:val="24"/>
          <w:szCs w:val="24"/>
          <w:lang w:eastAsia="zh-CN" w:bidi="hi-IN"/>
        </w:rPr>
      </w:pPr>
      <w:r w:rsidRPr="00885923">
        <w:rPr>
          <w:rFonts w:ascii="Liberation Serif" w:eastAsia="SimSun" w:hAnsi="Liberation Serif" w:cs="Liberation Serif"/>
          <w:b/>
          <w:bCs/>
          <w:color w:val="000000"/>
          <w:kern w:val="3"/>
          <w:sz w:val="26"/>
          <w:szCs w:val="26"/>
          <w:lang w:eastAsia="zh-CN" w:bidi="ru-RU"/>
        </w:rPr>
        <w:t xml:space="preserve">Об утверждении административного регламента предоставления муниципальной услуги </w:t>
      </w:r>
      <w:r w:rsidRPr="00885923">
        <w:rPr>
          <w:rFonts w:ascii="Liberation Serif" w:eastAsia="SimSun" w:hAnsi="Liberation Serif" w:cs="Liberation Serif"/>
          <w:b/>
          <w:bCs/>
          <w:kern w:val="3"/>
          <w:sz w:val="26"/>
          <w:szCs w:val="26"/>
          <w:lang w:eastAsia="zh-CN" w:bidi="ru-RU"/>
        </w:rPr>
        <w:t>«Согласование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w:t>
      </w:r>
    </w:p>
    <w:p w:rsidR="00885923" w:rsidRDefault="00885923" w:rsidP="00885923">
      <w:pPr>
        <w:autoSpaceDN w:val="0"/>
        <w:jc w:val="both"/>
        <w:textAlignment w:val="baseline"/>
        <w:rPr>
          <w:rFonts w:ascii="Liberation Serif" w:eastAsia="SimSun" w:hAnsi="Liberation Serif" w:cs="Liberation Serif"/>
          <w:kern w:val="3"/>
          <w:sz w:val="26"/>
          <w:szCs w:val="26"/>
          <w:lang w:eastAsia="zh-CN" w:bidi="hi-IN"/>
        </w:rPr>
      </w:pPr>
    </w:p>
    <w:p w:rsidR="00885923" w:rsidRDefault="00885923" w:rsidP="00885923">
      <w:pPr>
        <w:autoSpaceDN w:val="0"/>
        <w:jc w:val="both"/>
        <w:textAlignment w:val="baseline"/>
        <w:rPr>
          <w:rFonts w:ascii="Liberation Serif" w:eastAsia="SimSun" w:hAnsi="Liberation Serif" w:cs="Liberation Serif"/>
          <w:kern w:val="3"/>
          <w:sz w:val="26"/>
          <w:szCs w:val="26"/>
          <w:lang w:eastAsia="zh-CN" w:bidi="hi-IN"/>
        </w:rPr>
      </w:pPr>
    </w:p>
    <w:p w:rsidR="00885923" w:rsidRPr="00885923" w:rsidRDefault="00885923" w:rsidP="00885923">
      <w:pPr>
        <w:autoSpaceDN w:val="0"/>
        <w:jc w:val="both"/>
        <w:textAlignment w:val="baseline"/>
        <w:rPr>
          <w:rFonts w:ascii="Liberation Serif" w:eastAsia="SimSun" w:hAnsi="Liberation Serif" w:cs="Liberation Serif"/>
          <w:kern w:val="3"/>
          <w:sz w:val="26"/>
          <w:szCs w:val="26"/>
          <w:lang w:eastAsia="zh-CN" w:bidi="hi-IN"/>
        </w:rPr>
      </w:pPr>
    </w:p>
    <w:p w:rsidR="00885923" w:rsidRPr="00885923" w:rsidRDefault="00885923" w:rsidP="00885923">
      <w:pPr>
        <w:autoSpaceDN w:val="0"/>
        <w:snapToGrid w:val="0"/>
        <w:ind w:firstLine="709"/>
        <w:jc w:val="both"/>
        <w:textAlignment w:val="baseline"/>
        <w:rPr>
          <w:rFonts w:ascii="Liberation Serif" w:eastAsia="SimSun" w:hAnsi="Liberation Serif" w:cs="Mangal"/>
          <w:kern w:val="3"/>
          <w:sz w:val="24"/>
          <w:szCs w:val="24"/>
          <w:lang w:eastAsia="zh-CN" w:bidi="hi-IN"/>
        </w:rPr>
      </w:pPr>
      <w:r w:rsidRPr="00885923">
        <w:rPr>
          <w:rFonts w:ascii="Liberation Serif" w:eastAsia="SimSun" w:hAnsi="Liberation Serif" w:cs="Liberation Serif"/>
          <w:bCs/>
          <w:kern w:val="3"/>
          <w:sz w:val="26"/>
          <w:szCs w:val="26"/>
          <w:lang w:eastAsia="zh-CN" w:bidi="hi-IN"/>
        </w:rPr>
        <w:t>В соответствии с Федеральным законом Российской Федерации от 27.07.2010 № 210-ФЗ «Об организации предоставления государственных и муниципальных услуг», Постановлением администрации Грязовецкого муниципального района  от 01.06.2022 № 259 «О порядках разработки и утверждения административных регламентов предоставления муниципальных услуг, административных регламентов исполнения муници</w:t>
      </w:r>
      <w:r w:rsidRPr="00885923">
        <w:rPr>
          <w:rFonts w:ascii="Liberation Serif" w:eastAsia="SimSun" w:hAnsi="Liberation Serif" w:cs="Liberation Serif"/>
          <w:bCs/>
          <w:kern w:val="3"/>
          <w:sz w:val="26"/>
          <w:szCs w:val="26"/>
          <w:lang w:eastAsia="zh-CN" w:bidi="hi-IN"/>
        </w:rPr>
        <w:softHyphen/>
        <w:t>пальных функций органами местного самоуправления Грязовецкого муниципального района»</w:t>
      </w:r>
    </w:p>
    <w:p w:rsidR="00885923" w:rsidRPr="00885923" w:rsidRDefault="00885923" w:rsidP="00885923">
      <w:pPr>
        <w:autoSpaceDN w:val="0"/>
        <w:snapToGrid w:val="0"/>
        <w:jc w:val="both"/>
        <w:textAlignment w:val="baseline"/>
        <w:rPr>
          <w:rFonts w:ascii="Liberation Serif" w:eastAsia="SimSun" w:hAnsi="Liberation Serif" w:cs="Liberation Serif"/>
          <w:b/>
          <w:bCs/>
          <w:kern w:val="3"/>
          <w:sz w:val="26"/>
          <w:szCs w:val="26"/>
          <w:lang w:eastAsia="zh-CN" w:bidi="hi-IN"/>
        </w:rPr>
      </w:pPr>
      <w:r w:rsidRPr="00885923">
        <w:rPr>
          <w:rFonts w:ascii="Liberation Serif" w:eastAsia="SimSun" w:hAnsi="Liberation Serif" w:cs="Liberation Serif"/>
          <w:b/>
          <w:bCs/>
          <w:kern w:val="3"/>
          <w:sz w:val="26"/>
          <w:szCs w:val="26"/>
          <w:lang w:eastAsia="zh-CN" w:bidi="hi-IN"/>
        </w:rPr>
        <w:t>Администрация Грязовецкого муниципального округа ПОСТАНОВЛЯЕТ:</w:t>
      </w:r>
    </w:p>
    <w:p w:rsidR="00885923" w:rsidRPr="00885923" w:rsidRDefault="00885923" w:rsidP="00885923">
      <w:pPr>
        <w:autoSpaceDN w:val="0"/>
        <w:snapToGrid w:val="0"/>
        <w:ind w:firstLine="709"/>
        <w:jc w:val="both"/>
        <w:textAlignment w:val="baseline"/>
        <w:rPr>
          <w:rFonts w:ascii="Liberation Serif" w:eastAsia="SimSun" w:hAnsi="Liberation Serif" w:cs="Mangal"/>
          <w:kern w:val="3"/>
          <w:sz w:val="24"/>
          <w:szCs w:val="24"/>
          <w:lang w:eastAsia="zh-CN" w:bidi="hi-IN"/>
        </w:rPr>
      </w:pPr>
      <w:r>
        <w:rPr>
          <w:rFonts w:ascii="Liberation Serif" w:eastAsia="SimSun" w:hAnsi="Liberation Serif" w:cs="Liberation Serif"/>
          <w:kern w:val="3"/>
          <w:sz w:val="26"/>
          <w:szCs w:val="26"/>
          <w:lang w:eastAsia="zh-CN" w:bidi="hi-IN"/>
        </w:rPr>
        <w:t>1. </w:t>
      </w:r>
      <w:r w:rsidRPr="00885923">
        <w:rPr>
          <w:rFonts w:ascii="Liberation Serif" w:eastAsia="SimSun" w:hAnsi="Liberation Serif" w:cs="Liberation Serif"/>
          <w:kern w:val="3"/>
          <w:sz w:val="26"/>
          <w:szCs w:val="26"/>
          <w:lang w:eastAsia="zh-CN" w:bidi="hi-IN"/>
        </w:rPr>
        <w:t xml:space="preserve">Утвердить административный регламент предоставления муниципальной услуги </w:t>
      </w:r>
      <w:r w:rsidRPr="00885923">
        <w:rPr>
          <w:rFonts w:ascii="Liberation Serif" w:eastAsia="SimSun" w:hAnsi="Liberation Serif" w:cs="Liberation Serif"/>
          <w:color w:val="000000"/>
          <w:kern w:val="3"/>
          <w:sz w:val="26"/>
          <w:szCs w:val="26"/>
          <w:lang w:eastAsia="zh-CN" w:bidi="ru-RU"/>
        </w:rPr>
        <w:t>«</w:t>
      </w:r>
      <w:r w:rsidRPr="00885923">
        <w:rPr>
          <w:rFonts w:ascii="Liberation Serif" w:eastAsia="SimSun" w:hAnsi="Liberation Serif" w:cs="Liberation Serif"/>
          <w:kern w:val="3"/>
          <w:sz w:val="26"/>
          <w:szCs w:val="26"/>
          <w:lang w:eastAsia="zh-CN" w:bidi="ru-RU"/>
        </w:rPr>
        <w:t>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w:t>
      </w:r>
      <w:r w:rsidRPr="00885923">
        <w:rPr>
          <w:rFonts w:ascii="Liberation Serif" w:eastAsia="SimSun" w:hAnsi="Liberation Serif" w:cs="Liberation Serif"/>
          <w:color w:val="000000"/>
          <w:kern w:val="3"/>
          <w:sz w:val="26"/>
          <w:szCs w:val="26"/>
          <w:lang w:eastAsia="zh-CN" w:bidi="ru-RU"/>
        </w:rPr>
        <w:t xml:space="preserve"> </w:t>
      </w:r>
      <w:r w:rsidRPr="00885923">
        <w:rPr>
          <w:rFonts w:ascii="Liberation Serif" w:eastAsia="Calibri" w:hAnsi="Liberation Serif" w:cs="Liberation Serif"/>
          <w:color w:val="000000"/>
          <w:kern w:val="3"/>
          <w:sz w:val="26"/>
          <w:szCs w:val="26"/>
          <w:lang w:eastAsia="en-US" w:bidi="ru-RU"/>
        </w:rPr>
        <w:t>»</w:t>
      </w:r>
      <w:r w:rsidRPr="00885923">
        <w:rPr>
          <w:rFonts w:ascii="Liberation Serif" w:eastAsia="SimSun" w:hAnsi="Liberation Serif" w:cs="Liberation Serif"/>
          <w:color w:val="000000"/>
          <w:kern w:val="3"/>
          <w:sz w:val="26"/>
          <w:szCs w:val="26"/>
          <w:lang w:eastAsia="zh-CN" w:bidi="ru-RU"/>
        </w:rPr>
        <w:t xml:space="preserve"> согласно приложению.</w:t>
      </w:r>
    </w:p>
    <w:p w:rsidR="00885923" w:rsidRPr="00885923" w:rsidRDefault="00885923" w:rsidP="00885923">
      <w:pPr>
        <w:autoSpaceDN w:val="0"/>
        <w:snapToGrid w:val="0"/>
        <w:spacing w:after="29"/>
        <w:ind w:firstLine="709"/>
        <w:jc w:val="both"/>
        <w:textAlignment w:val="baseline"/>
        <w:rPr>
          <w:rFonts w:ascii="Liberation Serif" w:eastAsia="SimSun" w:hAnsi="Liberation Serif" w:cs="Mangal"/>
          <w:kern w:val="3"/>
          <w:sz w:val="24"/>
          <w:szCs w:val="24"/>
          <w:lang w:eastAsia="zh-CN" w:bidi="hi-IN"/>
        </w:rPr>
      </w:pPr>
      <w:r>
        <w:rPr>
          <w:rFonts w:ascii="Liberation Serif" w:eastAsia="SimSun" w:hAnsi="Liberation Serif" w:cs="Liberation Serif"/>
          <w:color w:val="000000"/>
          <w:kern w:val="3"/>
          <w:sz w:val="26"/>
          <w:szCs w:val="26"/>
          <w:lang w:eastAsia="zh-CN" w:bidi="ru-RU"/>
        </w:rPr>
        <w:t>2. </w:t>
      </w:r>
      <w:r w:rsidRPr="00885923">
        <w:rPr>
          <w:rFonts w:ascii="Liberation Serif" w:eastAsia="SimSun" w:hAnsi="Liberation Serif" w:cs="Liberation Serif"/>
          <w:iCs/>
          <w:color w:val="000000"/>
          <w:kern w:val="3"/>
          <w:sz w:val="26"/>
          <w:szCs w:val="26"/>
          <w:lang w:eastAsia="zh-CN" w:bidi="ru-RU"/>
        </w:rPr>
        <w:t>Настоящее постановление вступает в силу с даты подписания и распространяется на правоотношения, возникшие с 1 января 2023 г., подлежит официальному опубликованию и размещению на официальном сайте Грязовецкого муниципального округа.</w:t>
      </w:r>
    </w:p>
    <w:p w:rsidR="00885923" w:rsidRPr="00885923" w:rsidRDefault="00885923" w:rsidP="00885923">
      <w:pPr>
        <w:autoSpaceDN w:val="0"/>
        <w:snapToGrid w:val="0"/>
        <w:ind w:firstLine="709"/>
        <w:jc w:val="both"/>
        <w:textAlignment w:val="baseline"/>
        <w:rPr>
          <w:rFonts w:ascii="Liberation Serif" w:eastAsia="SimSun" w:hAnsi="Liberation Serif" w:cs="Liberation Serif"/>
          <w:iCs/>
          <w:color w:val="000000"/>
          <w:kern w:val="3"/>
          <w:sz w:val="26"/>
          <w:szCs w:val="26"/>
          <w:lang w:eastAsia="zh-CN" w:bidi="ru-RU"/>
        </w:rPr>
      </w:pPr>
      <w:r w:rsidRPr="00885923">
        <w:rPr>
          <w:rFonts w:ascii="Liberation Serif" w:eastAsia="SimSun" w:hAnsi="Liberation Serif" w:cs="Liberation Serif"/>
          <w:iCs/>
          <w:color w:val="000000"/>
          <w:kern w:val="3"/>
          <w:sz w:val="26"/>
          <w:szCs w:val="26"/>
          <w:lang w:eastAsia="zh-CN" w:bidi="ru-RU"/>
        </w:rPr>
        <w:t>3.</w:t>
      </w:r>
      <w:r w:rsidRPr="00885923">
        <w:rPr>
          <w:rFonts w:ascii="Liberation Serif" w:eastAsia="SimSun" w:hAnsi="Liberation Serif" w:cs="Liberation Serif"/>
          <w:iCs/>
          <w:color w:val="000000"/>
          <w:kern w:val="3"/>
          <w:sz w:val="26"/>
          <w:szCs w:val="26"/>
          <w:lang w:val="en-US" w:eastAsia="zh-CN" w:bidi="ru-RU"/>
        </w:rPr>
        <w:t> </w:t>
      </w:r>
      <w:r w:rsidRPr="00885923">
        <w:rPr>
          <w:rFonts w:ascii="Liberation Serif" w:eastAsia="SimSun" w:hAnsi="Liberation Serif" w:cs="Liberation Serif"/>
          <w:iCs/>
          <w:color w:val="000000"/>
          <w:kern w:val="3"/>
          <w:sz w:val="26"/>
          <w:szCs w:val="26"/>
          <w:lang w:eastAsia="zh-CN" w:bidi="ru-RU"/>
        </w:rPr>
        <w:t>Контроль за выполнением настоящего постановления возложить на начальника управления строительства, архитектуры, энергетики и жилищно-коммунального хозяйства администрации Грязовецкого муниципального округа  Вологодской области.</w:t>
      </w:r>
    </w:p>
    <w:p w:rsidR="00885923" w:rsidRPr="00885923" w:rsidRDefault="00885923" w:rsidP="00885923">
      <w:pPr>
        <w:autoSpaceDN w:val="0"/>
        <w:snapToGrid w:val="0"/>
        <w:ind w:firstLine="709"/>
        <w:jc w:val="both"/>
        <w:textAlignment w:val="baseline"/>
        <w:rPr>
          <w:rFonts w:ascii="Liberation Serif" w:eastAsia="SimSun" w:hAnsi="Liberation Serif" w:cs="Liberation Serif"/>
          <w:kern w:val="3"/>
          <w:sz w:val="26"/>
          <w:szCs w:val="26"/>
          <w:lang w:eastAsia="zh-CN" w:bidi="hi-IN"/>
        </w:rPr>
      </w:pPr>
    </w:p>
    <w:p w:rsidR="00885923" w:rsidRPr="00885923" w:rsidRDefault="00885923" w:rsidP="00885923">
      <w:pPr>
        <w:autoSpaceDN w:val="0"/>
        <w:snapToGrid w:val="0"/>
        <w:ind w:firstLine="709"/>
        <w:jc w:val="both"/>
        <w:textAlignment w:val="baseline"/>
        <w:rPr>
          <w:rFonts w:ascii="Liberation Serif" w:eastAsia="SimSun" w:hAnsi="Liberation Serif" w:cs="Liberation Serif"/>
          <w:kern w:val="3"/>
          <w:sz w:val="26"/>
          <w:szCs w:val="26"/>
          <w:lang w:eastAsia="zh-CN" w:bidi="hi-IN"/>
        </w:rPr>
      </w:pPr>
    </w:p>
    <w:p w:rsidR="00885923" w:rsidRPr="00885923" w:rsidRDefault="00885923" w:rsidP="00885923">
      <w:pPr>
        <w:autoSpaceDN w:val="0"/>
        <w:snapToGrid w:val="0"/>
        <w:ind w:firstLine="709"/>
        <w:jc w:val="both"/>
        <w:textAlignment w:val="baseline"/>
        <w:rPr>
          <w:rFonts w:ascii="Liberation Serif" w:eastAsia="SimSun" w:hAnsi="Liberation Serif" w:cs="Liberation Serif"/>
          <w:bCs/>
          <w:iCs/>
          <w:color w:val="000000"/>
          <w:kern w:val="3"/>
          <w:sz w:val="26"/>
          <w:szCs w:val="26"/>
          <w:lang w:eastAsia="zh-CN" w:bidi="ru-RU"/>
        </w:rPr>
      </w:pPr>
    </w:p>
    <w:p w:rsidR="00885923" w:rsidRDefault="00885923" w:rsidP="00885923">
      <w:pPr>
        <w:autoSpaceDN w:val="0"/>
        <w:snapToGrid w:val="0"/>
        <w:spacing w:line="276" w:lineRule="auto"/>
        <w:jc w:val="both"/>
        <w:textAlignment w:val="baseline"/>
        <w:rPr>
          <w:rFonts w:ascii="Liberation Serif" w:eastAsia="Andale Sans UI" w:hAnsi="Liberation Serif" w:cs="Liberation Serif"/>
          <w:bCs/>
          <w:iCs/>
          <w:color w:val="000000"/>
          <w:kern w:val="3"/>
          <w:sz w:val="26"/>
          <w:szCs w:val="26"/>
          <w:lang w:eastAsia="zh-CN" w:bidi="ru-RU"/>
        </w:rPr>
      </w:pPr>
      <w:r w:rsidRPr="00885923">
        <w:rPr>
          <w:rFonts w:ascii="Liberation Serif" w:eastAsia="Andale Sans UI" w:hAnsi="Liberation Serif" w:cs="Liberation Serif"/>
          <w:bCs/>
          <w:iCs/>
          <w:color w:val="000000"/>
          <w:kern w:val="3"/>
          <w:sz w:val="26"/>
          <w:szCs w:val="26"/>
          <w:lang w:eastAsia="zh-CN" w:bidi="ru-RU"/>
        </w:rPr>
        <w:t xml:space="preserve">Исполняющий обязанности </w:t>
      </w:r>
    </w:p>
    <w:p w:rsidR="00885923" w:rsidRPr="00885923" w:rsidRDefault="00885923" w:rsidP="00885923">
      <w:pPr>
        <w:autoSpaceDN w:val="0"/>
        <w:snapToGrid w:val="0"/>
        <w:spacing w:line="276" w:lineRule="auto"/>
        <w:jc w:val="both"/>
        <w:textAlignment w:val="baseline"/>
        <w:rPr>
          <w:rFonts w:ascii="Liberation Serif" w:eastAsia="Andale Sans UI" w:hAnsi="Liberation Serif" w:cs="Liberation Serif"/>
          <w:bCs/>
          <w:iCs/>
          <w:color w:val="000000"/>
          <w:kern w:val="3"/>
          <w:sz w:val="26"/>
          <w:szCs w:val="26"/>
          <w:lang w:eastAsia="zh-CN" w:bidi="ru-RU"/>
        </w:rPr>
      </w:pPr>
      <w:r>
        <w:rPr>
          <w:rFonts w:ascii="Liberation Serif" w:eastAsia="Andale Sans UI" w:hAnsi="Liberation Serif" w:cs="Liberation Serif"/>
          <w:bCs/>
          <w:iCs/>
          <w:color w:val="000000"/>
          <w:kern w:val="3"/>
          <w:sz w:val="26"/>
          <w:szCs w:val="26"/>
          <w:lang w:eastAsia="zh-CN" w:bidi="ru-RU"/>
        </w:rPr>
        <w:t>г</w:t>
      </w:r>
      <w:r w:rsidRPr="00885923">
        <w:rPr>
          <w:rFonts w:ascii="Liberation Serif" w:eastAsia="Andale Sans UI" w:hAnsi="Liberation Serif" w:cs="Liberation Serif"/>
          <w:bCs/>
          <w:iCs/>
          <w:color w:val="000000"/>
          <w:kern w:val="3"/>
          <w:sz w:val="26"/>
          <w:szCs w:val="26"/>
          <w:lang w:eastAsia="zh-CN" w:bidi="ru-RU"/>
        </w:rPr>
        <w:t>лавы</w:t>
      </w:r>
      <w:r>
        <w:rPr>
          <w:rFonts w:ascii="Liberation Serif" w:eastAsia="Andale Sans UI" w:hAnsi="Liberation Serif" w:cs="Liberation Serif"/>
          <w:bCs/>
          <w:iCs/>
          <w:color w:val="000000"/>
          <w:kern w:val="3"/>
          <w:sz w:val="26"/>
          <w:szCs w:val="26"/>
          <w:lang w:eastAsia="zh-CN" w:bidi="ru-RU"/>
        </w:rPr>
        <w:t xml:space="preserve"> </w:t>
      </w:r>
      <w:r w:rsidRPr="00885923">
        <w:rPr>
          <w:rFonts w:ascii="Liberation Serif" w:eastAsia="Andale Sans UI" w:hAnsi="Liberation Serif" w:cs="Liberation Serif"/>
          <w:bCs/>
          <w:iCs/>
          <w:color w:val="000000"/>
          <w:kern w:val="3"/>
          <w:sz w:val="26"/>
          <w:szCs w:val="26"/>
          <w:lang w:eastAsia="zh-CN" w:bidi="ru-RU"/>
        </w:rPr>
        <w:t>Грязовецкого муниципального округа                                                   А.В.Казунин</w:t>
      </w:r>
    </w:p>
    <w:p w:rsidR="00885923" w:rsidRPr="00885923" w:rsidRDefault="00885923" w:rsidP="00885923">
      <w:pPr>
        <w:suppressLineNumbers/>
        <w:autoSpaceDN w:val="0"/>
        <w:ind w:left="5387"/>
        <w:textAlignment w:val="baseline"/>
        <w:rPr>
          <w:rFonts w:ascii="Liberation Serif" w:eastAsia="SimSun" w:hAnsi="Liberation Serif" w:cs="Mangal"/>
          <w:bCs/>
          <w:kern w:val="3"/>
          <w:sz w:val="26"/>
          <w:szCs w:val="26"/>
          <w:lang w:eastAsia="zh-CN" w:bidi="hi-IN"/>
        </w:rPr>
      </w:pPr>
      <w:r w:rsidRPr="00885923">
        <w:rPr>
          <w:rFonts w:ascii="Liberation Serif" w:eastAsia="SimSun" w:hAnsi="Liberation Serif" w:cs="Mangal"/>
          <w:bCs/>
          <w:kern w:val="3"/>
          <w:sz w:val="26"/>
          <w:szCs w:val="26"/>
          <w:lang w:eastAsia="zh-CN" w:bidi="hi-IN"/>
        </w:rPr>
        <w:lastRenderedPageBreak/>
        <w:t>УТВЕРЖДЁН</w:t>
      </w:r>
    </w:p>
    <w:p w:rsidR="00885923" w:rsidRPr="00885923" w:rsidRDefault="00885923" w:rsidP="00885923">
      <w:pPr>
        <w:suppressLineNumbers/>
        <w:autoSpaceDN w:val="0"/>
        <w:ind w:left="5387"/>
        <w:textAlignment w:val="baseline"/>
        <w:rPr>
          <w:rFonts w:ascii="Liberation Serif" w:eastAsia="SimSun" w:hAnsi="Liberation Serif" w:cs="Mangal"/>
          <w:bCs/>
          <w:kern w:val="3"/>
          <w:sz w:val="26"/>
          <w:szCs w:val="26"/>
          <w:lang w:eastAsia="zh-CN" w:bidi="hi-IN"/>
        </w:rPr>
      </w:pPr>
      <w:r w:rsidRPr="00885923">
        <w:rPr>
          <w:rFonts w:ascii="Liberation Serif" w:eastAsia="SimSun" w:hAnsi="Liberation Serif" w:cs="Mangal"/>
          <w:bCs/>
          <w:kern w:val="3"/>
          <w:sz w:val="26"/>
          <w:szCs w:val="26"/>
          <w:lang w:eastAsia="zh-CN" w:bidi="hi-IN"/>
        </w:rPr>
        <w:t>постановлением администрации</w:t>
      </w:r>
    </w:p>
    <w:p w:rsidR="00885923" w:rsidRPr="00885923" w:rsidRDefault="00885923" w:rsidP="00885923">
      <w:pPr>
        <w:suppressLineNumbers/>
        <w:autoSpaceDN w:val="0"/>
        <w:ind w:left="5387"/>
        <w:textAlignment w:val="baseline"/>
        <w:rPr>
          <w:rFonts w:ascii="Liberation Serif" w:eastAsia="SimSun" w:hAnsi="Liberation Serif" w:cs="Mangal"/>
          <w:bCs/>
          <w:kern w:val="3"/>
          <w:sz w:val="26"/>
          <w:szCs w:val="26"/>
          <w:lang w:eastAsia="zh-CN" w:bidi="hi-IN"/>
        </w:rPr>
      </w:pPr>
      <w:r w:rsidRPr="00885923">
        <w:rPr>
          <w:rFonts w:ascii="Liberation Serif" w:eastAsia="SimSun" w:hAnsi="Liberation Serif" w:cs="Mangal"/>
          <w:bCs/>
          <w:kern w:val="3"/>
          <w:sz w:val="26"/>
          <w:szCs w:val="26"/>
          <w:lang w:eastAsia="zh-CN" w:bidi="hi-IN"/>
        </w:rPr>
        <w:t>Грязовецкого муниципального округа</w:t>
      </w:r>
    </w:p>
    <w:p w:rsidR="00885923" w:rsidRPr="00885923" w:rsidRDefault="00885923" w:rsidP="00885923">
      <w:pPr>
        <w:suppressLineNumbers/>
        <w:autoSpaceDN w:val="0"/>
        <w:ind w:left="5387"/>
        <w:textAlignment w:val="baseline"/>
        <w:rPr>
          <w:rFonts w:ascii="Liberation Serif" w:eastAsia="SimSun" w:hAnsi="Liberation Serif" w:cs="Mangal"/>
          <w:bCs/>
          <w:kern w:val="3"/>
          <w:sz w:val="26"/>
          <w:szCs w:val="26"/>
          <w:lang w:eastAsia="zh-CN" w:bidi="hi-IN"/>
        </w:rPr>
      </w:pPr>
      <w:r w:rsidRPr="00885923">
        <w:rPr>
          <w:rFonts w:ascii="Liberation Serif" w:eastAsia="SimSun" w:hAnsi="Liberation Serif" w:cs="Mangal"/>
          <w:bCs/>
          <w:kern w:val="3"/>
          <w:sz w:val="26"/>
          <w:szCs w:val="26"/>
          <w:lang w:eastAsia="zh-CN" w:bidi="hi-IN"/>
        </w:rPr>
        <w:t>от 17.02.2023 № 312</w:t>
      </w:r>
    </w:p>
    <w:p w:rsidR="00885923" w:rsidRPr="00885923" w:rsidRDefault="00885923" w:rsidP="00885923">
      <w:pPr>
        <w:suppressLineNumbers/>
        <w:autoSpaceDN w:val="0"/>
        <w:ind w:left="5387"/>
        <w:textAlignment w:val="baseline"/>
        <w:rPr>
          <w:rFonts w:ascii="Liberation Serif" w:eastAsia="SimSun" w:hAnsi="Liberation Serif" w:cs="Mangal"/>
          <w:bCs/>
          <w:kern w:val="3"/>
          <w:sz w:val="26"/>
          <w:szCs w:val="26"/>
          <w:lang w:eastAsia="zh-CN" w:bidi="hi-IN"/>
        </w:rPr>
      </w:pPr>
      <w:r w:rsidRPr="00885923">
        <w:rPr>
          <w:rFonts w:ascii="Liberation Serif" w:eastAsia="SimSun" w:hAnsi="Liberation Serif" w:cs="Mangal"/>
          <w:bCs/>
          <w:kern w:val="3"/>
          <w:sz w:val="26"/>
          <w:szCs w:val="26"/>
          <w:lang w:eastAsia="zh-CN" w:bidi="hi-IN"/>
        </w:rPr>
        <w:t>(приложение)</w:t>
      </w:r>
    </w:p>
    <w:p w:rsidR="00885923" w:rsidRPr="00885923" w:rsidRDefault="00885923" w:rsidP="00885923">
      <w:pPr>
        <w:suppressLineNumbers/>
        <w:autoSpaceDN w:val="0"/>
        <w:jc w:val="right"/>
        <w:textAlignment w:val="baseline"/>
        <w:rPr>
          <w:rFonts w:ascii="Liberation Serif" w:eastAsia="SimSun" w:hAnsi="Liberation Serif" w:cs="Mangal"/>
          <w:kern w:val="3"/>
          <w:lang w:eastAsia="zh-CN" w:bidi="hi-IN"/>
        </w:rPr>
      </w:pPr>
    </w:p>
    <w:p w:rsidR="00885923" w:rsidRPr="00885923" w:rsidRDefault="00885923" w:rsidP="00885923">
      <w:pPr>
        <w:suppressLineNumbers/>
        <w:autoSpaceDN w:val="0"/>
        <w:jc w:val="center"/>
        <w:textAlignment w:val="baseline"/>
        <w:rPr>
          <w:rFonts w:ascii="Liberation Serif" w:eastAsia="SimSun" w:hAnsi="Liberation Serif" w:cs="Mangal"/>
          <w:b/>
          <w:bCs/>
          <w:kern w:val="3"/>
          <w:sz w:val="26"/>
          <w:szCs w:val="26"/>
          <w:lang w:eastAsia="zh-CN" w:bidi="hi-IN"/>
        </w:rPr>
      </w:pPr>
      <w:r w:rsidRPr="00885923">
        <w:rPr>
          <w:rFonts w:ascii="Liberation Serif" w:eastAsia="SimSun" w:hAnsi="Liberation Serif" w:cs="Mangal"/>
          <w:b/>
          <w:bCs/>
          <w:kern w:val="3"/>
          <w:sz w:val="26"/>
          <w:szCs w:val="26"/>
          <w:lang w:eastAsia="zh-CN" w:bidi="hi-IN"/>
        </w:rPr>
        <w:t>Административный регламент предоставления муниципальной услуги</w:t>
      </w:r>
    </w:p>
    <w:p w:rsidR="00885923" w:rsidRPr="00885923" w:rsidRDefault="00885923" w:rsidP="00885923">
      <w:pPr>
        <w:suppressLineNumbers/>
        <w:autoSpaceDN w:val="0"/>
        <w:jc w:val="center"/>
        <w:textAlignment w:val="baseline"/>
        <w:rPr>
          <w:rFonts w:ascii="Liberation Serif" w:eastAsia="SimSun" w:hAnsi="Liberation Serif" w:cs="Mangal"/>
          <w:b/>
          <w:bCs/>
          <w:kern w:val="3"/>
          <w:sz w:val="26"/>
          <w:szCs w:val="26"/>
          <w:lang w:eastAsia="zh-CN" w:bidi="hi-IN"/>
        </w:rPr>
      </w:pPr>
      <w:r w:rsidRPr="00885923">
        <w:rPr>
          <w:rFonts w:ascii="Liberation Serif" w:eastAsia="SimSun" w:hAnsi="Liberation Serif" w:cs="Mangal"/>
          <w:b/>
          <w:bCs/>
          <w:kern w:val="3"/>
          <w:sz w:val="26"/>
          <w:szCs w:val="26"/>
          <w:lang w:eastAsia="zh-CN" w:bidi="hi-IN"/>
        </w:rPr>
        <w:t>«Согласование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w:t>
      </w:r>
    </w:p>
    <w:p w:rsidR="00885923" w:rsidRPr="00885923" w:rsidRDefault="00885923" w:rsidP="00885923">
      <w:pPr>
        <w:suppressLineNumbers/>
        <w:autoSpaceDN w:val="0"/>
        <w:jc w:val="center"/>
        <w:textAlignment w:val="baseline"/>
        <w:rPr>
          <w:rFonts w:ascii="Liberation Serif" w:eastAsia="SimSun" w:hAnsi="Liberation Serif" w:cs="Mangal"/>
          <w:b/>
          <w:bCs/>
          <w:kern w:val="3"/>
          <w:sz w:val="26"/>
          <w:szCs w:val="26"/>
          <w:lang w:eastAsia="zh-CN" w:bidi="hi-IN"/>
        </w:rPr>
      </w:pPr>
      <w:r w:rsidRPr="00885923">
        <w:rPr>
          <w:rFonts w:ascii="Liberation Serif" w:eastAsia="SimSun" w:hAnsi="Liberation Serif" w:cs="Mangal"/>
          <w:b/>
          <w:bCs/>
          <w:kern w:val="3"/>
          <w:sz w:val="26"/>
          <w:szCs w:val="26"/>
          <w:lang w:val="en-US" w:eastAsia="zh-CN" w:bidi="hi-IN"/>
        </w:rPr>
        <w:t> </w:t>
      </w:r>
    </w:p>
    <w:p w:rsid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Раздел</w:t>
      </w:r>
      <w:r w:rsidRPr="00885923">
        <w:rPr>
          <w:rFonts w:ascii="Liberation Serif" w:eastAsia="SimSun" w:hAnsi="Liberation Serif" w:cs="Mangal"/>
          <w:b/>
          <w:kern w:val="3"/>
          <w:sz w:val="26"/>
          <w:szCs w:val="26"/>
          <w:lang w:val="en-US" w:eastAsia="zh-CN" w:bidi="hi-IN"/>
        </w:rPr>
        <w:t> I</w:t>
      </w:r>
      <w:r w:rsidRPr="00885923">
        <w:rPr>
          <w:rFonts w:ascii="Liberation Serif" w:eastAsia="SimSun" w:hAnsi="Liberation Serif" w:cs="Mangal"/>
          <w:b/>
          <w:kern w:val="3"/>
          <w:sz w:val="26"/>
          <w:szCs w:val="26"/>
          <w:lang w:eastAsia="zh-CN" w:bidi="hi-IN"/>
        </w:rPr>
        <w:t>.</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b/>
          <w:kern w:val="3"/>
          <w:sz w:val="26"/>
          <w:szCs w:val="26"/>
          <w:lang w:eastAsia="zh-CN" w:bidi="hi-IN"/>
        </w:rPr>
        <w:t>Общие положения</w:t>
      </w:r>
    </w:p>
    <w:p w:rsidR="00885923" w:rsidRPr="00885923" w:rsidRDefault="00885923" w:rsidP="00885923">
      <w:pPr>
        <w:suppressLineNumbers/>
        <w:autoSpaceDN w:val="0"/>
        <w:jc w:val="center"/>
        <w:textAlignment w:val="baseline"/>
        <w:rPr>
          <w:rFonts w:ascii="Liberation Serif" w:eastAsia="SimSun" w:hAnsi="Liberation Serif" w:cs="Mangal"/>
          <w:kern w:val="3"/>
          <w:sz w:val="26"/>
          <w:szCs w:val="26"/>
          <w:lang w:eastAsia="zh-CN" w:bidi="hi-IN"/>
        </w:rPr>
      </w:pPr>
    </w:p>
    <w:p w:rsid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Административный регламент предоставления муниципальной услуги «Согласование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 (далее - Регламент) разработан в целях повышения качества предоставления и доступности муниципальной услуги и создания комфортных условий для пользователей при ее получении. Регламент определяет порядок, сроки и последовательность действий при предоставлении муниципальной услуги «Согласование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p>
    <w:p w:rsidR="00885923" w:rsidRPr="00885923" w:rsidRDefault="00885923" w:rsidP="00885923">
      <w:pPr>
        <w:suppressLineNumbers/>
        <w:autoSpaceDN w:val="0"/>
        <w:ind w:firstLine="142"/>
        <w:jc w:val="center"/>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b/>
          <w:kern w:val="3"/>
          <w:sz w:val="26"/>
          <w:szCs w:val="26"/>
          <w:lang w:eastAsia="zh-CN" w:bidi="hi-IN"/>
        </w:rPr>
        <w:t>1. Предмет регулирования административного регламента</w:t>
      </w:r>
    </w:p>
    <w:p w:rsidR="00885923" w:rsidRPr="00885923" w:rsidRDefault="00885923" w:rsidP="00885923">
      <w:pPr>
        <w:suppressLineNumbers/>
        <w:autoSpaceDN w:val="0"/>
        <w:ind w:firstLine="709"/>
        <w:jc w:val="center"/>
        <w:textAlignment w:val="baseline"/>
        <w:rPr>
          <w:rFonts w:ascii="Liberation Serif" w:eastAsia="SimSun" w:hAnsi="Liberation Serif" w:cs="Mangal"/>
          <w:b/>
          <w:kern w:val="3"/>
          <w:sz w:val="12"/>
          <w:szCs w:val="12"/>
          <w:lang w:eastAsia="zh-CN" w:bidi="hi-IN"/>
        </w:rPr>
      </w:pP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Предметом регулирования Регламента является предоставление на территории Грязовекого муниципального округа муниципальной услуги «Согласование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 (далее - муниципальная услуга).</w:t>
      </w:r>
    </w:p>
    <w:p w:rsid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2. Круг заявителей</w:t>
      </w:r>
    </w:p>
    <w:p w:rsidR="00885923" w:rsidRPr="00885923" w:rsidRDefault="00885923" w:rsidP="00885923">
      <w:pPr>
        <w:suppressLineNumbers/>
        <w:autoSpaceDN w:val="0"/>
        <w:jc w:val="center"/>
        <w:textAlignment w:val="baseline"/>
        <w:rPr>
          <w:rFonts w:ascii="Liberation Serif" w:eastAsia="SimSun" w:hAnsi="Liberation Serif" w:cs="Mangal"/>
          <w:b/>
          <w:kern w:val="3"/>
          <w:sz w:val="12"/>
          <w:szCs w:val="12"/>
          <w:lang w:eastAsia="zh-CN" w:bidi="hi-IN"/>
        </w:rPr>
      </w:pP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качестве заявителей на предоставление муниципальной услуги выступают юридические и физические лица, в том числе иностранные граждане и лица без гражданства (далее - Заявитель).</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Заявителями также могут быть иные физические и юридические лица,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муниципальной услуги.</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3.</w:t>
      </w:r>
      <w:r w:rsidRPr="00885923">
        <w:rPr>
          <w:rFonts w:ascii="Liberation Serif" w:eastAsia="SimSun" w:hAnsi="Liberation Serif" w:cs="Mangal"/>
          <w:b/>
          <w:kern w:val="3"/>
          <w:sz w:val="26"/>
          <w:szCs w:val="26"/>
          <w:lang w:val="en-US" w:eastAsia="zh-CN" w:bidi="hi-IN"/>
        </w:rPr>
        <w:t> </w:t>
      </w:r>
      <w:r w:rsidRPr="00885923">
        <w:rPr>
          <w:rFonts w:ascii="Liberation Serif" w:eastAsia="SimSun" w:hAnsi="Liberation Serif" w:cs="Mangal"/>
          <w:b/>
          <w:kern w:val="3"/>
          <w:sz w:val="26"/>
          <w:szCs w:val="26"/>
          <w:lang w:eastAsia="zh-CN" w:bidi="hi-IN"/>
        </w:rPr>
        <w:t xml:space="preserve">Требования к порядку информирования о предоставлении </w:t>
      </w:r>
    </w:p>
    <w:p w:rsid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муниципальной услуги</w:t>
      </w: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p>
    <w:p w:rsidR="00885923" w:rsidRPr="00885923" w:rsidRDefault="00885923" w:rsidP="00885923">
      <w:pPr>
        <w:suppressLineNumbers/>
        <w:autoSpaceDN w:val="0"/>
        <w:jc w:val="both"/>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3.1. Порядок получения информации Заявителями по вопросам предоставления муниципальной услуги, услуг, необходимых и обязательных для предоставления муниципальных услуг, сведений о ходе предоставления указанных услуг</w:t>
      </w:r>
    </w:p>
    <w:p w:rsidR="00885923" w:rsidRDefault="00885923" w:rsidP="00885923">
      <w:pPr>
        <w:suppressLineNumbers/>
        <w:autoSpaceDN w:val="0"/>
        <w:jc w:val="both"/>
        <w:textAlignment w:val="baseline"/>
        <w:rPr>
          <w:rFonts w:ascii="Liberation Serif" w:eastAsia="SimSun" w:hAnsi="Liberation Serif" w:cs="Mangal"/>
          <w:b/>
          <w:kern w:val="3"/>
          <w:sz w:val="26"/>
          <w:szCs w:val="26"/>
          <w:lang w:eastAsia="zh-CN" w:bidi="hi-IN"/>
        </w:rPr>
      </w:pP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3.1.1.</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Информация по вопросам предоставления муниципальной услуги, а также сведения о ходе ее предоставления могут быть получены Заявителем:</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лично;</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посредством телефонной связи;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посредством электронной почты,</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посредством почтовой связи;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на информационных стендах в помещениях Уполномоченного органа, МФЦ;</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сети «Интернет»:</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на официальном сайте Уполномоченного органа, МФЦ;</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на Едином портале;</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на Региональном портале.</w:t>
      </w:r>
      <w:r w:rsidRPr="00885923">
        <w:rPr>
          <w:rFonts w:ascii="Liberation Serif" w:eastAsia="SimSun" w:hAnsi="Liberation Serif" w:cs="Mangal"/>
          <w:kern w:val="3"/>
          <w:sz w:val="26"/>
          <w:szCs w:val="26"/>
          <w:lang w:val="en-US" w:eastAsia="zh-CN" w:bidi="hi-IN"/>
        </w:rPr>
        <w:t> </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3.1.2. Порядок информирования о предоставлении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Информирование о предоставлении муниципальной услуги осуществляется по следующим вопросам:</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место нахождения Уполномоченного органа, его структурных подразделений (при наличии), МФЦ;</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график работы Уполномоченного органа, МФЦ;</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адрес официального сайта Уполномоченного органа, МФЦ;</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адрес электронной почты Уполномоченного органа, МФЦ;</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нормативные правовые акты по вопросам предоставления муниципальной услуги, в том числе, административный регламент (наименование, номер, дата принятия нормативного правового акта);</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ход предоставления муниципальной услуги;</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административные процедуры предоставления муниципальной услуги;</w:t>
      </w:r>
    </w:p>
    <w:p w:rsidR="00885923" w:rsidRPr="00885923" w:rsidRDefault="00885923" w:rsidP="00885923">
      <w:pPr>
        <w:tabs>
          <w:tab w:val="left" w:pos="540"/>
        </w:tabs>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срок предоставления муниципальной услуги;</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порядок и формы контроля за предоставлением муниципальной услуги;</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основания для отказа в предоставлении муниципальной услуги;</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иная информация о деятельности Уполномоченного органа, в соответствии с Федеральным законом от 9 февраля 2009 г</w:t>
      </w:r>
      <w:r>
        <w:rPr>
          <w:rFonts w:ascii="Liberation Serif" w:eastAsia="SimSun" w:hAnsi="Liberation Serif" w:cs="Mangal"/>
          <w:kern w:val="3"/>
          <w:sz w:val="26"/>
          <w:szCs w:val="26"/>
          <w:lang w:eastAsia="zh-CN" w:bidi="hi-IN"/>
        </w:rPr>
        <w:t>.</w:t>
      </w:r>
      <w:r w:rsidRPr="00885923">
        <w:rPr>
          <w:rFonts w:ascii="Liberation Serif" w:eastAsia="SimSun" w:hAnsi="Liberation Serif" w:cs="Mangal"/>
          <w:kern w:val="3"/>
          <w:sz w:val="26"/>
          <w:szCs w:val="26"/>
          <w:lang w:eastAsia="zh-CN" w:bidi="hi-IN"/>
        </w:rPr>
        <w:t xml:space="preserve"> № 8-ФЗ «Об обеспечении доступа к информации о деятельности государственных органов и органов местного самоуправления».</w:t>
      </w:r>
    </w:p>
    <w:p w:rsidR="00885923" w:rsidRPr="00885923" w:rsidRDefault="00885923" w:rsidP="00885923">
      <w:pPr>
        <w:widowControl w:val="0"/>
        <w:autoSpaceDN w:val="0"/>
        <w:ind w:right="-5"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3.1.3. </w:t>
      </w:r>
      <w:r w:rsidRPr="00885923">
        <w:rPr>
          <w:rFonts w:ascii="Liberation Serif" w:eastAsia="SimSun" w:hAnsi="Liberation Serif" w:cs="Mangal"/>
          <w:kern w:val="3"/>
          <w:sz w:val="26"/>
          <w:szCs w:val="26"/>
          <w:lang w:eastAsia="zh-CN" w:bidi="hi-IN"/>
        </w:rPr>
        <w:t>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Информирование проводится на русском языке в форме индивидуального и публичного информирования.</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3.1.4.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случае если предоставление информации, необходимой заявителю, не представляется возможным посредством телефона, сотрудник Уполномоченного органа/МФЦ, принявший телефонный звонок, разъясняет заявителю право обратиться с письменным обращением в Уполномоченный орган и требования к оформлению обращения.</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подразделения(при наличии) Уполномоченного органа.</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3.1.5.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Ответ на заявление составляется в простой, четкой форме с указанием фамилии, имени, отчества, номера телефона исполнителя, подписывается руководителем Уполномоченного органа и направляется способом, позволяющим подтвердить факт и дату направления.</w:t>
      </w:r>
    </w:p>
    <w:p w:rsidR="00885923" w:rsidRPr="00885923" w:rsidRDefault="00885923" w:rsidP="00885923">
      <w:pPr>
        <w:autoSpaceDN w:val="0"/>
        <w:ind w:right="-5"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3.1.6. </w:t>
      </w:r>
      <w:r w:rsidRPr="00885923">
        <w:rPr>
          <w:rFonts w:ascii="Liberation Serif" w:eastAsia="SimSun" w:hAnsi="Liberation Serif" w:cs="Mangal"/>
          <w:kern w:val="3"/>
          <w:sz w:val="26"/>
          <w:szCs w:val="26"/>
          <w:lang w:eastAsia="zh-CN" w:bidi="hi-IN"/>
        </w:rPr>
        <w:t>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885923" w:rsidRPr="00885923" w:rsidRDefault="00885923" w:rsidP="00885923">
      <w:pPr>
        <w:tabs>
          <w:tab w:val="left" w:pos="0"/>
        </w:tabs>
        <w:autoSpaceDN w:val="0"/>
        <w:ind w:right="-5"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3.1.7. </w:t>
      </w:r>
      <w:r w:rsidRPr="00885923">
        <w:rPr>
          <w:rFonts w:ascii="Liberation Serif" w:eastAsia="SimSun" w:hAnsi="Liberation Serif" w:cs="Mangal"/>
          <w:kern w:val="3"/>
          <w:sz w:val="26"/>
          <w:szCs w:val="26"/>
          <w:lang w:eastAsia="zh-CN" w:bidi="hi-IN"/>
        </w:rPr>
        <w:t>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административного регламента и муниципального правового акта об его утверждении:</w:t>
      </w:r>
    </w:p>
    <w:p w:rsidR="00885923" w:rsidRPr="00885923" w:rsidRDefault="00885923" w:rsidP="00885923">
      <w:pPr>
        <w:widowControl w:val="0"/>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средствах массовой информации;</w:t>
      </w:r>
    </w:p>
    <w:p w:rsidR="00885923" w:rsidRPr="00885923" w:rsidRDefault="00885923" w:rsidP="00885923">
      <w:pPr>
        <w:widowControl w:val="0"/>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на официальном сайте Уполномоченного органа;</w:t>
      </w:r>
    </w:p>
    <w:p w:rsidR="00885923" w:rsidRPr="00885923" w:rsidRDefault="00885923" w:rsidP="00885923">
      <w:pPr>
        <w:widowControl w:val="0"/>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на Едином портале;</w:t>
      </w:r>
    </w:p>
    <w:p w:rsidR="00885923" w:rsidRPr="00885923" w:rsidRDefault="00885923" w:rsidP="00885923">
      <w:pPr>
        <w:widowControl w:val="0"/>
        <w:autoSpaceDN w:val="0"/>
        <w:ind w:right="-5"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на Региональном портале;</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на информационных стендах Уполномоченного органа, МФЦ.</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3.2. Порядок, форма, место размещения и способы получения справочной информации</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xml:space="preserve">3.2.1. Справочная информация о месте нахождения, графике работы, телефонах, адресах официальных сайтов, электронной почты Уполномоченного органа, МФЦ, предоставляющих муниципальную услугу, размещена на официальных сайтах </w:t>
      </w:r>
      <w:r w:rsidRPr="00885923">
        <w:rPr>
          <w:rFonts w:ascii="Liberation Serif" w:eastAsia="SimSun" w:hAnsi="Liberation Serif" w:cs="Mangal"/>
          <w:kern w:val="3"/>
          <w:sz w:val="26"/>
          <w:szCs w:val="26"/>
          <w:lang w:eastAsia="zh-CN" w:bidi="hi-IN"/>
        </w:rPr>
        <w:lastRenderedPageBreak/>
        <w:t>Грязовецкого муниципального округа, МФЦ и Едином портале государственных услуг.</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3.2.2. </w:t>
      </w:r>
      <w:r w:rsidRPr="00885923">
        <w:rPr>
          <w:rFonts w:ascii="Liberation Serif" w:eastAsia="SimSun" w:hAnsi="Liberation Serif" w:cs="Mangal"/>
          <w:kern w:val="3"/>
          <w:sz w:val="26"/>
          <w:szCs w:val="26"/>
          <w:lang w:eastAsia="zh-CN" w:bidi="hi-IN"/>
        </w:rPr>
        <w:t>Телефоны автоинформаторы в структурном подразделении Уполномоченного органа не предусмотрены.</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Раздел</w:t>
      </w:r>
      <w:r w:rsidRPr="00885923">
        <w:rPr>
          <w:rFonts w:ascii="Liberation Serif" w:eastAsia="SimSun" w:hAnsi="Liberation Serif" w:cs="Mangal"/>
          <w:b/>
          <w:kern w:val="3"/>
          <w:sz w:val="26"/>
          <w:szCs w:val="26"/>
          <w:lang w:val="en-US" w:eastAsia="zh-CN" w:bidi="hi-IN"/>
        </w:rPr>
        <w:t> II</w:t>
      </w:r>
      <w:r w:rsidRPr="00885923">
        <w:rPr>
          <w:rFonts w:ascii="Liberation Serif" w:eastAsia="SimSun" w:hAnsi="Liberation Serif" w:cs="Mangal"/>
          <w:b/>
          <w:kern w:val="3"/>
          <w:sz w:val="26"/>
          <w:szCs w:val="26"/>
          <w:lang w:eastAsia="zh-CN" w:bidi="hi-IN"/>
        </w:rPr>
        <w:t>. Стандарт предоставления муниципальной услуги</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885923">
      <w:pPr>
        <w:suppressLineNumbers/>
        <w:autoSpaceDN w:val="0"/>
        <w:jc w:val="center"/>
        <w:textAlignment w:val="baseline"/>
        <w:rPr>
          <w:rFonts w:ascii="Liberation Serif" w:eastAsia="SimSun" w:hAnsi="Liberation Serif" w:cs="Mangal"/>
          <w:b/>
          <w:bCs/>
          <w:kern w:val="3"/>
          <w:sz w:val="26"/>
          <w:szCs w:val="26"/>
          <w:lang w:eastAsia="zh-CN" w:bidi="hi-IN"/>
        </w:rPr>
      </w:pPr>
      <w:r w:rsidRPr="00885923">
        <w:rPr>
          <w:rFonts w:ascii="Liberation Serif" w:eastAsia="SimSun" w:hAnsi="Liberation Serif" w:cs="Mangal"/>
          <w:b/>
          <w:bCs/>
          <w:kern w:val="3"/>
          <w:sz w:val="26"/>
          <w:szCs w:val="26"/>
          <w:lang w:eastAsia="zh-CN" w:bidi="hi-IN"/>
        </w:rPr>
        <w:t>1. Наименование муниципальной услуги</w:t>
      </w:r>
    </w:p>
    <w:p w:rsidR="00885923" w:rsidRPr="00885923" w:rsidRDefault="00885923" w:rsidP="00885923">
      <w:pPr>
        <w:suppressLineNumbers/>
        <w:autoSpaceDN w:val="0"/>
        <w:jc w:val="center"/>
        <w:textAlignment w:val="baseline"/>
        <w:rPr>
          <w:rFonts w:ascii="Liberation Serif" w:eastAsia="SimSun" w:hAnsi="Liberation Serif" w:cs="Mangal"/>
          <w:b/>
          <w:bCs/>
          <w:kern w:val="3"/>
          <w:sz w:val="26"/>
          <w:szCs w:val="26"/>
          <w:lang w:eastAsia="zh-CN" w:bidi="hi-IN"/>
        </w:rPr>
      </w:pPr>
    </w:p>
    <w:p w:rsidR="00E83C5F" w:rsidRDefault="00885923" w:rsidP="00E83C5F">
      <w:pPr>
        <w:suppressLineNumbers/>
        <w:autoSpaceDN w:val="0"/>
        <w:ind w:firstLine="708"/>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1.1. 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w:t>
      </w:r>
      <w:r w:rsidRPr="00885923">
        <w:rPr>
          <w:rFonts w:ascii="Liberation Serif" w:eastAsia="SimSun" w:hAnsi="Liberation Serif" w:cs="Mangal"/>
          <w:kern w:val="3"/>
          <w:sz w:val="26"/>
          <w:szCs w:val="26"/>
          <w:lang w:val="en-US" w:eastAsia="zh-CN" w:bidi="hi-IN"/>
        </w:rPr>
        <w:t> </w:t>
      </w:r>
    </w:p>
    <w:p w:rsidR="00885923" w:rsidRPr="00885923" w:rsidRDefault="00885923" w:rsidP="00E83C5F">
      <w:pPr>
        <w:suppressLineNumbers/>
        <w:autoSpaceDN w:val="0"/>
        <w:jc w:val="center"/>
        <w:textAlignment w:val="baseline"/>
        <w:rPr>
          <w:rFonts w:ascii="Liberation Serif" w:eastAsia="SimSun" w:hAnsi="Liberation Serif" w:cs="Mangal"/>
          <w:b/>
          <w:bCs/>
          <w:kern w:val="3"/>
          <w:sz w:val="26"/>
          <w:szCs w:val="26"/>
          <w:lang w:eastAsia="zh-CN" w:bidi="hi-IN"/>
        </w:rPr>
      </w:pPr>
      <w:r w:rsidRPr="00885923">
        <w:rPr>
          <w:rFonts w:ascii="Liberation Serif" w:eastAsia="SimSun" w:hAnsi="Liberation Serif" w:cs="Mangal"/>
          <w:b/>
          <w:bCs/>
          <w:kern w:val="3"/>
          <w:sz w:val="26"/>
          <w:szCs w:val="26"/>
          <w:lang w:eastAsia="zh-CN" w:bidi="hi-IN"/>
        </w:rPr>
        <w:t>2. Наименование органа, предоставляющего услугу</w:t>
      </w:r>
    </w:p>
    <w:p w:rsidR="00885923" w:rsidRPr="00885923" w:rsidRDefault="00885923" w:rsidP="00885923">
      <w:pPr>
        <w:suppressLineNumbers/>
        <w:autoSpaceDN w:val="0"/>
        <w:jc w:val="center"/>
        <w:textAlignment w:val="baseline"/>
        <w:rPr>
          <w:rFonts w:ascii="Liberation Serif" w:eastAsia="SimSun" w:hAnsi="Liberation Serif" w:cs="Mangal"/>
          <w:b/>
          <w:bCs/>
          <w:kern w:val="3"/>
          <w:sz w:val="26"/>
          <w:szCs w:val="26"/>
          <w:lang w:eastAsia="zh-CN" w:bidi="hi-IN"/>
        </w:rPr>
      </w:pP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2.1.</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Предоставление муниципальной услуги «Согласование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 осуществляет управление строительства, архитектуры, энергетики и жилищно-коммунального хозяйства администрации Грязовецкого муниципального органа (далее — структурное подразделение Уполномоченного органа) в части приема документов, их рассмотрения и предоставления результата оказания муниципалной услуги.</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ab/>
        <w:t>2.2.</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МФЦ участвует в предоставлении муниципальной услуги в части информирования и консультирования Заявителей по вопросам ее предоставления, приема необходимых документов, а также выдачи результата предоставления муниципальной услуги или уведомления об отказе в предоставлении Заявителю муниципальной услуги.</w:t>
      </w:r>
    </w:p>
    <w:p w:rsid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ab/>
        <w:t>2.3.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обращениями в иные муниципальные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муниципальным правовым актом Грязовецкого муниципального округа.</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p>
    <w:p w:rsidR="00885923" w:rsidRPr="00885923" w:rsidRDefault="00885923" w:rsidP="00885923">
      <w:pPr>
        <w:suppressLineNumbers/>
        <w:autoSpaceDN w:val="0"/>
        <w:jc w:val="center"/>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b/>
          <w:kern w:val="3"/>
          <w:sz w:val="26"/>
          <w:szCs w:val="26"/>
          <w:lang w:eastAsia="zh-CN" w:bidi="hi-IN"/>
        </w:rPr>
        <w:t>3. Результат предоставления муниципальной услуги</w:t>
      </w: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ab/>
        <w:t>3.1. </w:t>
      </w:r>
      <w:r w:rsidRPr="00885923">
        <w:rPr>
          <w:rFonts w:ascii="Liberation Serif" w:eastAsia="SimSun" w:hAnsi="Liberation Serif" w:cs="Mangal"/>
          <w:kern w:val="3"/>
          <w:sz w:val="26"/>
          <w:szCs w:val="26"/>
          <w:lang w:eastAsia="zh-CN" w:bidi="hi-IN"/>
        </w:rPr>
        <w:t>Результатом предоставления муниципальной услуги по согласованию проектных решений по отделке фасадов (паспортов цветовых решений фасадов) при реконструкции и ремонте зданий, сооружений и временных объектов являются:</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согласование проектов по отделке фасадов (паспортов цветовых решений фасадов) при реконструкции и ремонте зданий, сооружений и временных объектов;</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мотивированный отказ в согласовании проектных решений по отделке фасадов (паспортов цветовых решений фасадов) при реконструкции и ремонте зданий, сооружений и временных объектов.</w:t>
      </w:r>
    </w:p>
    <w:p w:rsidR="00885923" w:rsidRPr="00885923" w:rsidRDefault="009366D8" w:rsidP="00885923">
      <w:pPr>
        <w:suppressLineNumbers/>
        <w:autoSpaceDN w:val="0"/>
        <w:ind w:firstLine="567"/>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3.2. </w:t>
      </w:r>
      <w:r w:rsidR="00885923" w:rsidRPr="00885923">
        <w:rPr>
          <w:rFonts w:ascii="Liberation Serif" w:eastAsia="SimSun" w:hAnsi="Liberation Serif" w:cs="Mangal"/>
          <w:kern w:val="3"/>
          <w:sz w:val="26"/>
          <w:szCs w:val="26"/>
          <w:lang w:eastAsia="zh-CN" w:bidi="hi-IN"/>
        </w:rPr>
        <w:t>Заявителю в качестве результата предоставления муниципальной услуги обеспечивается по его выбору возможность получения:</w:t>
      </w:r>
    </w:p>
    <w:p w:rsidR="00885923" w:rsidRPr="00885923" w:rsidRDefault="00885923" w:rsidP="00885923">
      <w:pPr>
        <w:suppressLineNumbers/>
        <w:autoSpaceDN w:val="0"/>
        <w:ind w:firstLine="567"/>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документа на бумажном носителе;</w:t>
      </w:r>
    </w:p>
    <w:p w:rsidR="00885923" w:rsidRPr="00885923" w:rsidRDefault="00885923" w:rsidP="00885923">
      <w:pPr>
        <w:suppressLineNumbers/>
        <w:autoSpaceDN w:val="0"/>
        <w:ind w:firstLine="567"/>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2)</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документа в электронной форме, подписанного должностным лицом Уполномоченного органа с использованием усиленной квалифицированной электронной подписи;</w:t>
      </w:r>
    </w:p>
    <w:p w:rsidR="00E83C5F" w:rsidRDefault="00885923" w:rsidP="00E83C5F">
      <w:pPr>
        <w:suppressLineNumbers/>
        <w:autoSpaceDN w:val="0"/>
        <w:ind w:firstLine="567"/>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3)</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документа, переведенного в электронный вид с помощью средств сканирования (электронный образ документа).</w:t>
      </w:r>
    </w:p>
    <w:p w:rsidR="00885923" w:rsidRPr="00885923" w:rsidRDefault="00885923" w:rsidP="00E83C5F">
      <w:pPr>
        <w:suppressLineNumbers/>
        <w:autoSpaceDN w:val="0"/>
        <w:ind w:firstLine="567"/>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4. Сроки предоставления муниципальной услуги</w:t>
      </w: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p>
    <w:p w:rsidR="00885923" w:rsidRPr="00885923" w:rsidRDefault="00885923" w:rsidP="00885923">
      <w:pPr>
        <w:suppressLineNumbers/>
        <w:autoSpaceDN w:val="0"/>
        <w:ind w:firstLine="567"/>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4.1. Срок предоставления муниципальной услуги не должен превышать 15</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рабочих дней со дня регистрации заявления в структурном подразделении Уполномоченного органа до выдачи (направления) результата предоставления муниципальной услуги Заявителю.</w:t>
      </w:r>
    </w:p>
    <w:p w:rsidR="00885923" w:rsidRDefault="00885923" w:rsidP="00885923">
      <w:pPr>
        <w:suppressLineNumbers/>
        <w:autoSpaceDN w:val="0"/>
        <w:ind w:firstLine="567"/>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4.2. Срок предоставления услуги в электронном виде начинается с момента приема и регистрации входящих электронных документов, необходимых для предоставления услуги.</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5. Нормативные правовые акты, регулирующие предоставление муниципальной услуги</w:t>
      </w: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p>
    <w:p w:rsidR="00885923" w:rsidRPr="00885923" w:rsidRDefault="00885923" w:rsidP="00885923">
      <w:pPr>
        <w:suppressLineNumbers/>
        <w:autoSpaceDN w:val="0"/>
        <w:ind w:firstLine="567"/>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5.1. Перечень нормативных правовых актов, регулирующих предоставление муниципальной услуги, размещен на официальном сайте Грязовецкого муниципального округа, в Реестре государственных услуг и на Региональном портале.</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p>
    <w:p w:rsidR="00885923" w:rsidRPr="00885923" w:rsidRDefault="00885923" w:rsidP="00885923">
      <w:pPr>
        <w:suppressLineNumbers/>
        <w:autoSpaceDN w:val="0"/>
        <w:jc w:val="center"/>
        <w:textAlignment w:val="baseline"/>
        <w:rPr>
          <w:rFonts w:ascii="Liberation Serif" w:eastAsia="SimSun" w:hAnsi="Liberation Serif" w:cs="Mangal"/>
          <w:b/>
          <w:bCs/>
          <w:kern w:val="3"/>
          <w:sz w:val="26"/>
          <w:szCs w:val="26"/>
          <w:lang w:eastAsia="zh-CN" w:bidi="hi-IN"/>
        </w:rPr>
      </w:pPr>
      <w:r w:rsidRPr="00885923">
        <w:rPr>
          <w:rFonts w:ascii="Liberation Serif" w:eastAsia="SimSun" w:hAnsi="Liberation Serif" w:cs="Mangal"/>
          <w:b/>
          <w:bCs/>
          <w:kern w:val="3"/>
          <w:sz w:val="26"/>
          <w:szCs w:val="26"/>
          <w:lang w:eastAsia="zh-CN" w:bidi="hi-IN"/>
        </w:rPr>
        <w:t>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885923" w:rsidRPr="00885923" w:rsidRDefault="00885923" w:rsidP="00885923">
      <w:pPr>
        <w:suppressLineNumbers/>
        <w:autoSpaceDN w:val="0"/>
        <w:jc w:val="center"/>
        <w:textAlignment w:val="baseline"/>
        <w:rPr>
          <w:rFonts w:ascii="Liberation Serif" w:eastAsia="SimSun" w:hAnsi="Liberation Serif" w:cs="Mangal"/>
          <w:b/>
          <w:bCs/>
          <w:kern w:val="3"/>
          <w:sz w:val="26"/>
          <w:szCs w:val="26"/>
          <w:lang w:eastAsia="zh-CN" w:bidi="hi-IN"/>
        </w:rPr>
      </w:pP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Для предоставления муниципальной услуги Заявитель направляет в Уполномоченный орган следующие документы:</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6.1. </w:t>
      </w:r>
      <w:r w:rsidRPr="00885923">
        <w:rPr>
          <w:rFonts w:ascii="Liberation Serif" w:eastAsia="SimSun" w:hAnsi="Liberation Serif" w:cs="Mangal"/>
          <w:kern w:val="3"/>
          <w:sz w:val="26"/>
          <w:szCs w:val="26"/>
          <w:lang w:eastAsia="zh-CN" w:bidi="hi-IN"/>
        </w:rPr>
        <w:t>Заявление о согласовании проектных решений по отделке фасадов (паспортов цветовых решений фасадов) при реконструкции и ремонте зданий, сооружений и временных объектов, оформленное согласно приложению №</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1 к данному регламенту. В случае подачи заявления через Портал госуслуг, заполненные поля интерактивной формы на Портале госуслуг и электронный образец заявления.</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6.2. </w:t>
      </w:r>
      <w:r w:rsidRPr="00885923">
        <w:rPr>
          <w:rFonts w:ascii="Liberation Serif" w:eastAsia="SimSun" w:hAnsi="Liberation Serif" w:cs="Mangal"/>
          <w:kern w:val="3"/>
          <w:sz w:val="26"/>
          <w:szCs w:val="26"/>
          <w:lang w:eastAsia="zh-CN" w:bidi="hi-IN"/>
        </w:rPr>
        <w:t>Документ, удостоверяющий личность заявителя или представителя заявителя:</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временное удостоверение личности (для граждан Российской Федерации);</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паспорт гражданина иностранного государства, легализованный на территории Российской Федерации (для иностранных граждан);</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удостоверение беженца в Российской Федерации (для беженцев);</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свидетельство о рассмотрении ходатайства о признании беженцем на территории Российской Федерации по существу (для беженцев);</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свидетельство о предоставлении временного убежища на территории Российской Федерации.</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lastRenderedPageBreak/>
        <w:t>6.3. </w:t>
      </w:r>
      <w:r w:rsidRPr="00885923">
        <w:rPr>
          <w:rFonts w:ascii="Liberation Serif" w:eastAsia="SimSun" w:hAnsi="Liberation Serif" w:cs="Mangal"/>
          <w:kern w:val="3"/>
          <w:sz w:val="26"/>
          <w:szCs w:val="26"/>
          <w:lang w:eastAsia="zh-CN" w:bidi="hi-IN"/>
        </w:rPr>
        <w:t>Документ, удостоверяющий права (полномочия) представителя физического или юридического лица, если с заявлением обращается представитель заявителя</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для представителей физического лица:</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доверенность, оформленная в установленном законом порядке, на представление интересов Заявителя</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акт органа опеки и попечительства о назначении опекуна или попечителя</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для представителей юридического лица:</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доверенность, оформленная в установленном законом порядке, на представление интересов заявителя</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определение арбитражного суда о введении внешнего управления и назначении внешнего управляющего (для организации, в отношении которой введена процедура внешнего управления).</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6.4.</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Правоустанавливающие документы на переустраиваемое и (или) перепланируемое жилое помещение, в случае если право на жилое помещение не зарегистрировано в ЕГРН:</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договор социального найма</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 xml:space="preserve"> (выданный органом местного самоуправления);</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по государственной регистрации прав на недвижимое имущество и сделок с ним на территории Вологодской области (выданное организациями технической инвентаризации);</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договор купли-продажи (удостоверенный нотариусом);</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договор дарения (удостоверенный нотариусом);</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договор мены (удостоверенный нотариусом);</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договор ренты (пожизненного содержания с иждивением) (удостоверенный нотариусом);</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свидетельство о праве на наследство по закону (выданное нотариусом);</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свидетельство о праве на наследство по завещанию (выданное нотариусом);</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решение суда.</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6.5. Проектное решение по отделке фасадов (паспорт цветового решения фасада) при ремонте зданий, сооружений и временных объектов.</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6.6. Подтверждение в письменной форме согласия собственника объекта, если заявитель не является собственником или иным законным владельцем объекта. В случае если объектом является многоквартирный дом – решение общего собрания собственников помещений в многоквартирном доме, принятое и оформленное в соответствии с требованиями жилищного законодательства</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случае если подача документов осуществляется в электронной форме посредством Единого портала, официального сайта, отсутствует необходимость повторного представления заявителем таких документов на бумажном носителе, если иное не установлено действующим</w:t>
      </w:r>
      <w:r w:rsidR="009366D8">
        <w:rPr>
          <w:rFonts w:ascii="Liberation Serif" w:eastAsia="SimSun" w:hAnsi="Liberation Serif" w:cs="Mangal"/>
          <w:kern w:val="3"/>
          <w:sz w:val="26"/>
          <w:szCs w:val="26"/>
          <w:lang w:eastAsia="zh-CN" w:bidi="hi-IN"/>
        </w:rPr>
        <w:t xml:space="preserve"> </w:t>
      </w:r>
      <w:r w:rsidRPr="00885923">
        <w:rPr>
          <w:rFonts w:ascii="Liberation Serif" w:eastAsia="SimSun" w:hAnsi="Liberation Serif" w:cs="Mangal"/>
          <w:kern w:val="3"/>
          <w:sz w:val="26"/>
          <w:szCs w:val="26"/>
          <w:lang w:eastAsia="zh-CN" w:bidi="hi-IN"/>
        </w:rPr>
        <w:t>законодательством.</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p>
    <w:p w:rsidR="00885923" w:rsidRPr="00885923" w:rsidRDefault="00885923" w:rsidP="00885923">
      <w:pPr>
        <w:suppressLineNumbers/>
        <w:autoSpaceDN w:val="0"/>
        <w:jc w:val="center"/>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b/>
          <w:kern w:val="3"/>
          <w:sz w:val="26"/>
          <w:szCs w:val="26"/>
          <w:lang w:eastAsia="zh-CN" w:bidi="hi-IN"/>
        </w:rPr>
        <w:t>7.</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b/>
          <w:kern w:val="3"/>
          <w:sz w:val="26"/>
          <w:szCs w:val="26"/>
          <w:lang w:eastAsia="zh-CN" w:bidi="hi-I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по собственной инициативе</w:t>
      </w: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7.1. Выписка из Единого государственного реестра недвижимости об основных характеристиках и зарегистрированных правах на объект недвижимости (о жилом помещении) в случае если право на жилое помещение зарегистрировано в ЕГРН - предоставляется 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по Вологодской области по межведомственному запросу;</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7.2. Документ, удостоверяющий личность заявителя или представителя заявителя:</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разрешение на временное проживание (для лиц без гражданства);</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вид на жительство (для лиц без гражданства);</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свидетельство о рождении (для лиц, не достигших возраста 14 лет).</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7.3. Документ, удостоверяющий права (полномочия) представителя физического лица, если с заявлением обращается представитель заявителя:</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свидетельство о рождении заявителя;</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свидетельство об усыновлении заявителя.</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Непредставление заявителем указанных документов не является основанием для отказа заявителю в предоставлении муниципальной услуги.</w:t>
      </w:r>
    </w:p>
    <w:p w:rsidR="00885923" w:rsidRPr="00885923" w:rsidRDefault="00885923" w:rsidP="00885923">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7.4. Выписка из ЕГРЮЛ – предоставляется Федеральной налоговой службой по межведомственному запросу.</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355630">
      <w:pPr>
        <w:suppressLineNumbers/>
        <w:autoSpaceDN w:val="0"/>
        <w:jc w:val="center"/>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b/>
          <w:kern w:val="3"/>
          <w:sz w:val="26"/>
          <w:szCs w:val="26"/>
          <w:lang w:eastAsia="zh-CN" w:bidi="hi-IN"/>
        </w:rPr>
        <w:t>8.</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b/>
          <w:kern w:val="3"/>
          <w:sz w:val="26"/>
          <w:szCs w:val="26"/>
          <w:lang w:eastAsia="zh-CN" w:bidi="hi-IN"/>
        </w:rPr>
        <w:t>Указание на запрет требовать от Заявителя</w:t>
      </w:r>
    </w:p>
    <w:p w:rsidR="00885923" w:rsidRPr="009366D8" w:rsidRDefault="00885923" w:rsidP="00885923">
      <w:pPr>
        <w:suppressLineNumbers/>
        <w:autoSpaceDN w:val="0"/>
        <w:jc w:val="center"/>
        <w:textAlignment w:val="baseline"/>
        <w:rPr>
          <w:rFonts w:ascii="Liberation Serif" w:eastAsia="SimSun" w:hAnsi="Liberation Serif" w:cs="Mangal"/>
          <w:b/>
          <w:kern w:val="3"/>
          <w:lang w:eastAsia="zh-CN" w:bidi="hi-IN"/>
        </w:rPr>
      </w:pPr>
    </w:p>
    <w:p w:rsidR="00885923" w:rsidRPr="00885923" w:rsidRDefault="00885923" w:rsidP="00355630">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Для предоставления муниципальной услуги запрещается требовать от Заявителя:</w:t>
      </w:r>
    </w:p>
    <w:p w:rsidR="00885923" w:rsidRPr="00885923" w:rsidRDefault="00885923" w:rsidP="00355630">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5923" w:rsidRPr="00885923" w:rsidRDefault="00885923" w:rsidP="00355630">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предоставления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Вологодской области;</w:t>
      </w:r>
    </w:p>
    <w:p w:rsidR="00885923" w:rsidRPr="00885923" w:rsidRDefault="00885923" w:rsidP="00355630">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885923" w:rsidRPr="00885923" w:rsidRDefault="00885923" w:rsidP="00355630">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при осуществлении записи на прием в электронном виде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p>
    <w:p w:rsidR="00885923" w:rsidRPr="00885923" w:rsidRDefault="00885923" w:rsidP="00885923">
      <w:pPr>
        <w:suppressLineNumbers/>
        <w:autoSpaceDN w:val="0"/>
        <w:jc w:val="center"/>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b/>
          <w:kern w:val="3"/>
          <w:sz w:val="26"/>
          <w:szCs w:val="26"/>
          <w:lang w:eastAsia="zh-CN" w:bidi="hi-IN"/>
        </w:rPr>
        <w:t>9.</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b/>
          <w:kern w:val="3"/>
          <w:sz w:val="26"/>
          <w:szCs w:val="26"/>
          <w:lang w:eastAsia="zh-CN" w:bidi="hi-IN"/>
        </w:rPr>
        <w:t>Исчерпывающий перечень оснований для отказа в приеме документов, необходимых для предоставления муниципальной услуги</w:t>
      </w: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9.1. Структурное подразделение Уполномоченного органа и МФЦ отказывают в приеме документов, необходимых для предоставления муниципальной услуги по следующим основаниям:</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отсутствие у Заявителя или его представителя, подавшего заявление, документа, удостоверяющего личность;</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при подаче заявления от имени Заявителя – отсутствие у подавшего заявление лица документа, удостоверяющего права (полномочия) представителя физического или юридического лица на осуществление действий от имени Заявителя;</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окончен срок действия представленного документа и несоответствие данных документа сведениям, указанным в заявлении о предоставлении услуги;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 xml:space="preserve">несоответствие представленных документов перечню и требованиям, приведенным в пункте 6 раздела </w:t>
      </w:r>
      <w:r w:rsidRPr="00885923">
        <w:rPr>
          <w:rFonts w:ascii="Liberation Serif" w:eastAsia="SimSun" w:hAnsi="Liberation Serif" w:cs="Mangal"/>
          <w:kern w:val="3"/>
          <w:sz w:val="26"/>
          <w:szCs w:val="26"/>
          <w:lang w:val="en-US" w:eastAsia="zh-CN" w:bidi="hi-IN"/>
        </w:rPr>
        <w:t>II</w:t>
      </w:r>
      <w:r w:rsidRPr="00885923">
        <w:rPr>
          <w:rFonts w:ascii="Liberation Serif" w:eastAsia="SimSun" w:hAnsi="Liberation Serif" w:cs="Mangal"/>
          <w:kern w:val="3"/>
          <w:sz w:val="26"/>
          <w:szCs w:val="26"/>
          <w:lang w:eastAsia="zh-CN" w:bidi="hi-IN"/>
        </w:rPr>
        <w:t xml:space="preserve"> настоящего Регламента.</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9.2. В случае, если документы поданы в соответствии с информацией о порядке предоставления муниципальной услуги, структурное подразделение Уполномоченного органа не имеет права отказать в приеме документов.</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p>
    <w:p w:rsidR="00885923" w:rsidRPr="00885923" w:rsidRDefault="00885923" w:rsidP="00885923">
      <w:pPr>
        <w:suppressLineNumbers/>
        <w:autoSpaceDN w:val="0"/>
        <w:jc w:val="center"/>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b/>
          <w:kern w:val="3"/>
          <w:sz w:val="26"/>
          <w:szCs w:val="26"/>
          <w:lang w:eastAsia="zh-CN" w:bidi="hi-IN"/>
        </w:rPr>
        <w:t>10.</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b/>
          <w:kern w:val="3"/>
          <w:sz w:val="26"/>
          <w:szCs w:val="26"/>
          <w:lang w:eastAsia="zh-CN" w:bidi="hi-IN"/>
        </w:rPr>
        <w:t>Исчерпывающий перечень оснований для приостановления или отказа в предоставлении услуги</w:t>
      </w:r>
    </w:p>
    <w:p w:rsidR="00885923" w:rsidRPr="009366D8" w:rsidRDefault="00885923" w:rsidP="00885923">
      <w:pPr>
        <w:suppressLineNumbers/>
        <w:autoSpaceDN w:val="0"/>
        <w:jc w:val="center"/>
        <w:textAlignment w:val="baseline"/>
        <w:rPr>
          <w:rFonts w:ascii="Liberation Serif" w:eastAsia="SimSun" w:hAnsi="Liberation Serif" w:cs="Mangal"/>
          <w:b/>
          <w:kern w:val="3"/>
          <w:lang w:eastAsia="zh-CN" w:bidi="hi-IN"/>
        </w:rPr>
      </w:pP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10.1. Основания для отказа в предоставлении муниципальной услуги: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отсутствие в заявлении Заявителя наименования юридического лица (для гражданина – фамилии, имени, отчества), почтового адреса, по которому должен быть отправлен ответ и/или электронного адреса Заявителя;</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невозможность прочтения заявления Заявителя (в этом случае ответ на заявление не направляется, о чем в течение семи календарных дней со дня регистрации заявления сообщается Заявителю, направившему заявление, если его фамилия и почтовый адрес поддаются прочтению);</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отсутствие у заявителя права на получение услуги в соответствии с действующим законодательством;</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выявление разночтений (внутренних несоответствий) в представленных документах;</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нарушение внешнего архитектурного облика сложившейся застройки населенного пункта;</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поступление определения или решения суда о наложении ареста (запрета) на совершение действий - на срок, установленный судом;</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поступление сведений (решений) уполномоченных органов о наложении ареста на объект недвижимого имущества или запрета совершать определенные действия с объекта недвижимого имущества - до снятия ареста или запрета в порядке, установлено законодательством;</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несоответствие представленных документов требованиям Постановления Правительства Российской Федерации от 16.02.2008 № 87 «О составе разделов проектной документации и требований к их содержанию»;</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не соответствия проектирования градостроительным регламентам, утвержденной документации по планировке территории;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 предоставление муниципальной услуги прекращается по обращению заявителя.</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10.2. В случае если документы поданы в соответствии с информацией о порядке предоставления муниципальной услуги, структурное подразделение  не имеет права отказать в предоставлении муниципальной услуги.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10.3. Основания для приостановления предоставления муниципальной услуги отсутствуют.</w:t>
      </w:r>
    </w:p>
    <w:p w:rsidR="00885923" w:rsidRPr="009366D8" w:rsidRDefault="00885923" w:rsidP="00885923">
      <w:pPr>
        <w:suppressLineNumbers/>
        <w:autoSpaceDN w:val="0"/>
        <w:jc w:val="both"/>
        <w:textAlignment w:val="baseline"/>
        <w:rPr>
          <w:rFonts w:ascii="Liberation Serif" w:eastAsia="SimSun" w:hAnsi="Liberation Serif" w:cs="Mangal"/>
          <w:kern w:val="3"/>
          <w:lang w:eastAsia="zh-CN" w:bidi="hi-IN"/>
        </w:rPr>
      </w:pPr>
    </w:p>
    <w:p w:rsidR="00885923" w:rsidRPr="00885923" w:rsidRDefault="00885923" w:rsidP="009366D8">
      <w:pPr>
        <w:suppressLineNumbers/>
        <w:autoSpaceDN w:val="0"/>
        <w:jc w:val="center"/>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b/>
          <w:kern w:val="3"/>
          <w:sz w:val="26"/>
          <w:szCs w:val="26"/>
          <w:lang w:eastAsia="zh-CN" w:bidi="hi-IN"/>
        </w:rPr>
        <w:t>11.</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b/>
          <w:kern w:val="3"/>
          <w:sz w:val="26"/>
          <w:szCs w:val="26"/>
          <w:lang w:eastAsia="zh-CN" w:bidi="hi-IN"/>
        </w:rPr>
        <w:t>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11.1. Проектное решение по отделке фасадов (паспорт цветового решения фасада) при ремонте зданий, сооружений и временных объектов</w:t>
      </w:r>
    </w:p>
    <w:p w:rsidR="00885923" w:rsidRPr="009366D8" w:rsidRDefault="00885923" w:rsidP="00885923">
      <w:pPr>
        <w:suppressLineNumbers/>
        <w:autoSpaceDN w:val="0"/>
        <w:jc w:val="both"/>
        <w:textAlignment w:val="baseline"/>
        <w:rPr>
          <w:rFonts w:ascii="Liberation Serif" w:eastAsia="SimSun" w:hAnsi="Liberation Serif" w:cs="Mangal"/>
          <w:kern w:val="3"/>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9366D8">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12. Порядок, размер и основания взимания муниципальной пошлины или иной платы, взимаемой за предоставление муниципальной услуги</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12.1. Предоставление муниципальной услуги осуществляется на безвозмездной основе.</w:t>
      </w:r>
    </w:p>
    <w:p w:rsidR="00885923" w:rsidRPr="009366D8" w:rsidRDefault="00885923" w:rsidP="00885923">
      <w:pPr>
        <w:suppressLineNumbers/>
        <w:autoSpaceDN w:val="0"/>
        <w:jc w:val="both"/>
        <w:textAlignment w:val="baseline"/>
        <w:rPr>
          <w:rFonts w:ascii="Liberation Serif" w:eastAsia="SimSun" w:hAnsi="Liberation Serif" w:cs="Mangal"/>
          <w:kern w:val="3"/>
          <w:lang w:eastAsia="zh-CN" w:bidi="hi-IN"/>
        </w:rPr>
      </w:pPr>
    </w:p>
    <w:p w:rsidR="00885923" w:rsidRPr="00885923" w:rsidRDefault="00885923" w:rsidP="009366D8">
      <w:pPr>
        <w:suppressLineNumbers/>
        <w:autoSpaceDN w:val="0"/>
        <w:jc w:val="center"/>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b/>
          <w:kern w:val="3"/>
          <w:sz w:val="26"/>
          <w:szCs w:val="26"/>
          <w:lang w:eastAsia="zh-CN" w:bidi="hi-IN"/>
        </w:rPr>
        <w:t>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p>
    <w:p w:rsidR="00885923" w:rsidRPr="00885923" w:rsidRDefault="009366D8"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13.1. </w:t>
      </w:r>
      <w:r w:rsidR="00885923" w:rsidRPr="00885923">
        <w:rPr>
          <w:rFonts w:ascii="Liberation Serif" w:eastAsia="SimSun" w:hAnsi="Liberation Serif" w:cs="Mangal"/>
          <w:kern w:val="3"/>
          <w:sz w:val="26"/>
          <w:szCs w:val="26"/>
          <w:lang w:eastAsia="zh-CN" w:bidi="hi-IN"/>
        </w:rPr>
        <w:t>Максимальный срок ожидания в очереди при подаче документов, необходимых для предоставления услуги, а также при получении ее результата не должен превышать 15 минут.</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9366D8">
      <w:pPr>
        <w:suppressLineNumbers/>
        <w:autoSpaceDN w:val="0"/>
        <w:jc w:val="center"/>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b/>
          <w:kern w:val="3"/>
          <w:sz w:val="26"/>
          <w:szCs w:val="26"/>
          <w:lang w:eastAsia="zh-CN" w:bidi="hi-IN"/>
        </w:rPr>
        <w:t>14.</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b/>
          <w:kern w:val="3"/>
          <w:sz w:val="26"/>
          <w:szCs w:val="26"/>
          <w:lang w:eastAsia="zh-CN" w:bidi="hi-IN"/>
        </w:rPr>
        <w:t>Срок регистрации заявления о предоставлении муниципальной услуги</w:t>
      </w: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p>
    <w:p w:rsidR="00885923" w:rsidRPr="00885923" w:rsidRDefault="009366D8"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14.1. </w:t>
      </w:r>
      <w:r w:rsidR="00885923" w:rsidRPr="00885923">
        <w:rPr>
          <w:rFonts w:ascii="Liberation Serif" w:eastAsia="SimSun" w:hAnsi="Liberation Serif" w:cs="Mangal"/>
          <w:kern w:val="3"/>
          <w:sz w:val="26"/>
          <w:szCs w:val="26"/>
          <w:lang w:eastAsia="zh-CN" w:bidi="hi-IN"/>
        </w:rPr>
        <w:t>Регистрация заявления о предоставлении муниципальной услуги, поступившего в Уполномоченный орган при личном обращении, почтой или по электронной почте, осуществляется уполномоченным сотрудником в день поступления либо на следующий день в случае поступления документов по окончании рабочего времени.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 следующий за выходным или нерабочим праздничным днем.</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14.2. При направлении заявления с использованием регионального портала, регистрация электронного заявления производится в автоматическом режиме и не требует участия должностного лица структурного подразделения Уполномоченного органа.</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14.3.</w:t>
      </w:r>
      <w:r w:rsidR="00E83C5F">
        <w:rPr>
          <w:rFonts w:ascii="Liberation Serif" w:eastAsia="SimSun" w:hAnsi="Liberation Serif" w:cs="Mangal"/>
          <w:kern w:val="3"/>
          <w:sz w:val="26"/>
          <w:szCs w:val="26"/>
          <w:lang w:eastAsia="zh-CN" w:bidi="hi-IN"/>
        </w:rPr>
        <w:t> </w:t>
      </w:r>
      <w:bookmarkStart w:id="0" w:name="_GoBack"/>
      <w:bookmarkEnd w:id="0"/>
      <w:r w:rsidRPr="00885923">
        <w:rPr>
          <w:rFonts w:ascii="Liberation Serif" w:eastAsia="SimSun" w:hAnsi="Liberation Serif" w:cs="Mangal"/>
          <w:kern w:val="3"/>
          <w:sz w:val="26"/>
          <w:szCs w:val="26"/>
          <w:lang w:eastAsia="zh-CN" w:bidi="hi-IN"/>
        </w:rPr>
        <w:t>Регистрация заявления, направленного  в МФЦ, осуществляется работником МФЦ в день обращения Заявителя посредством занесения соответствующих сведений в информационную систему МФЦ с присвоением регистрационного номера (номер дела в информационной системе МФЦ).</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p>
    <w:p w:rsidR="00885923" w:rsidRPr="00885923" w:rsidRDefault="00885923" w:rsidP="009366D8">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lastRenderedPageBreak/>
        <w:t>15.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p>
    <w:p w:rsidR="00885923" w:rsidRPr="00885923" w:rsidRDefault="009366D8"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15.1. </w:t>
      </w:r>
      <w:r w:rsidR="00885923" w:rsidRPr="00885923">
        <w:rPr>
          <w:rFonts w:ascii="Liberation Serif" w:eastAsia="SimSun" w:hAnsi="Liberation Serif" w:cs="Mangal"/>
          <w:kern w:val="3"/>
          <w:sz w:val="26"/>
          <w:szCs w:val="26"/>
          <w:lang w:eastAsia="zh-CN" w:bidi="hi-IN"/>
        </w:rPr>
        <w:t>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15.2. Гражданам, относящимся к категории инвалидов, включая инвалидов, использующих кресла-коляски и собак-проводников, обеспечиваются:</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 в том числе дублирование необходимой для получения муниципальная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885923" w:rsidRPr="00885923" w:rsidRDefault="00885923" w:rsidP="009366D8">
      <w:pPr>
        <w:autoSpaceDN w:val="0"/>
        <w:ind w:firstLine="709"/>
        <w:jc w:val="both"/>
        <w:textAlignment w:val="baseline"/>
        <w:rPr>
          <w:rFonts w:ascii="Liberation Serif" w:eastAsia="SimSun" w:hAnsi="Liberation Serif" w:cs="Mangal"/>
          <w:kern w:val="3"/>
          <w:sz w:val="24"/>
          <w:szCs w:val="24"/>
          <w:lang w:eastAsia="zh-CN" w:bidi="hi-IN"/>
        </w:rPr>
      </w:pPr>
      <w:r w:rsidRPr="00885923">
        <w:rPr>
          <w:rFonts w:ascii="Liberation Serif" w:eastAsia="SimSun" w:hAnsi="Liberation Serif" w:cs="Mangal"/>
          <w:kern w:val="3"/>
          <w:sz w:val="26"/>
          <w:szCs w:val="26"/>
          <w:lang w:eastAsia="zh-CN" w:bidi="hi-IN"/>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утвержденных </w:t>
      </w:r>
      <w:hyperlink r:id="rId11" w:history="1">
        <w:r w:rsidRPr="00885923">
          <w:rPr>
            <w:rFonts w:ascii="Liberation Serif" w:eastAsia="SimSun" w:hAnsi="Liberation Serif"/>
            <w:kern w:val="3"/>
            <w:sz w:val="26"/>
            <w:szCs w:val="26"/>
            <w:lang w:eastAsia="zh-CN" w:bidi="hi-IN"/>
          </w:rPr>
          <w:t>приказом</w:t>
        </w:r>
      </w:hyperlink>
      <w:r w:rsidRPr="00885923">
        <w:rPr>
          <w:rFonts w:ascii="Liberation Serif" w:eastAsia="SimSun" w:hAnsi="Liberation Serif" w:cs="Mangal"/>
          <w:kern w:val="3"/>
          <w:sz w:val="26"/>
          <w:szCs w:val="26"/>
          <w:lang w:eastAsia="zh-CN" w:bidi="hi-IN"/>
        </w:rPr>
        <w:t xml:space="preserve"> Министерства труда и социальной защиты Российско</w:t>
      </w:r>
      <w:r w:rsidR="009366D8">
        <w:rPr>
          <w:rFonts w:ascii="Liberation Serif" w:eastAsia="SimSun" w:hAnsi="Liberation Serif" w:cs="Mangal"/>
          <w:kern w:val="3"/>
          <w:sz w:val="26"/>
          <w:szCs w:val="26"/>
          <w:lang w:eastAsia="zh-CN" w:bidi="hi-IN"/>
        </w:rPr>
        <w:t>й Федерации от 22 июня 2015 г.</w:t>
      </w:r>
      <w:r w:rsidRPr="00885923">
        <w:rPr>
          <w:rFonts w:ascii="Liberation Serif" w:eastAsia="SimSun" w:hAnsi="Liberation Serif" w:cs="Mangal"/>
          <w:kern w:val="3"/>
          <w:sz w:val="26"/>
          <w:szCs w:val="26"/>
          <w:lang w:eastAsia="zh-CN" w:bidi="hi-IN"/>
        </w:rPr>
        <w:t xml:space="preserve"> № 386н;</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обеспечение при необходимости допуска в здание, в котором предоставляется муниципальная услуга, сурдопереводчика, тифлосурдопереводчика;</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оказание сотрудниками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15.3.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885923" w:rsidRPr="00885923" w:rsidRDefault="009366D8" w:rsidP="009366D8">
      <w:pPr>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15.4. </w:t>
      </w:r>
      <w:r w:rsidR="00885923" w:rsidRPr="00885923">
        <w:rPr>
          <w:rFonts w:ascii="Liberation Serif" w:eastAsia="SimSun" w:hAnsi="Liberation Serif" w:cs="Mangal"/>
          <w:kern w:val="3"/>
          <w:sz w:val="26"/>
          <w:szCs w:val="26"/>
          <w:lang w:eastAsia="zh-CN" w:bidi="hi-IN"/>
        </w:rP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помещениях Уполномоченного органа на видном месте устанавливаются схемы размещения средств пожаротушения и путей эвакуации.</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15.5. 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Административный регламент, муниципальный правовой акт о его утверждении должны быть доступны для ознакомления на бумажных носителях.</w:t>
      </w:r>
    </w:p>
    <w:p w:rsidR="00885923" w:rsidRPr="00885923" w:rsidRDefault="00885923" w:rsidP="009366D8">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(при наличии) Уполномоченного органа. Таблички на дверях кабинетов или на стенах должны быть видны посетителям.</w:t>
      </w:r>
    </w:p>
    <w:p w:rsidR="00885923" w:rsidRPr="009366D8" w:rsidRDefault="00885923" w:rsidP="00885923">
      <w:pPr>
        <w:autoSpaceDN w:val="0"/>
        <w:ind w:firstLine="709"/>
        <w:jc w:val="both"/>
        <w:textAlignment w:val="baseline"/>
        <w:rPr>
          <w:rFonts w:ascii="Liberation Serif" w:eastAsia="SimSun" w:hAnsi="Liberation Serif" w:cs="Mangal"/>
          <w:kern w:val="3"/>
          <w:lang w:eastAsia="zh-CN" w:bidi="hi-IN"/>
        </w:rPr>
      </w:pPr>
    </w:p>
    <w:p w:rsidR="00885923" w:rsidRPr="00885923" w:rsidRDefault="00885923" w:rsidP="00885923">
      <w:pPr>
        <w:keepNext/>
        <w:tabs>
          <w:tab w:val="left" w:pos="0"/>
        </w:tabs>
        <w:autoSpaceDN w:val="0"/>
        <w:jc w:val="center"/>
        <w:textAlignment w:val="baseline"/>
        <w:outlineLvl w:val="3"/>
        <w:rPr>
          <w:rFonts w:ascii="Liberation Serif" w:eastAsia="SimSun" w:hAnsi="Liberation Serif" w:cs="Mangal"/>
          <w:b/>
          <w:bCs/>
          <w:kern w:val="3"/>
          <w:sz w:val="26"/>
          <w:szCs w:val="26"/>
          <w:lang w:eastAsia="zh-CN" w:bidi="hi-IN"/>
        </w:rPr>
      </w:pPr>
      <w:r w:rsidRPr="00885923">
        <w:rPr>
          <w:rFonts w:ascii="Liberation Serif" w:eastAsia="SimSun" w:hAnsi="Liberation Serif" w:cs="Mangal"/>
          <w:b/>
          <w:bCs/>
          <w:kern w:val="3"/>
          <w:sz w:val="26"/>
          <w:szCs w:val="26"/>
          <w:lang w:eastAsia="zh-CN" w:bidi="hi-IN"/>
        </w:rPr>
        <w:t>16. Показатели доступности и качества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p>
    <w:p w:rsidR="00885923" w:rsidRPr="00885923" w:rsidRDefault="009366D8" w:rsidP="00885923">
      <w:pPr>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 xml:space="preserve">16.1. </w:t>
      </w:r>
      <w:r w:rsidR="00885923" w:rsidRPr="00885923">
        <w:rPr>
          <w:rFonts w:ascii="Liberation Serif" w:eastAsia="SimSun" w:hAnsi="Liberation Serif" w:cs="Mangal"/>
          <w:kern w:val="3"/>
          <w:sz w:val="26"/>
          <w:szCs w:val="26"/>
          <w:lang w:eastAsia="zh-CN" w:bidi="hi-IN"/>
        </w:rPr>
        <w:t>Показателями доступности муниципальной услуги являются:</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информирование заявителей о предоставлении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оборудование территорий, прилегающих к месторасположению Уполномоченного органа, его структурных подразделений (при наличии), местами парковки автотранспортных средств, в том числе для лиц с ограниченными возможностями;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оборудование помещений Уполномоченного органа местами хранения верхней одежды заявителей, местами общего пользования;</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соблюдение графика работы Уполномоченного органа;</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время, затраченное на получение конечного результата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16.2. Показателями качества муниципальной услуги являются:</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количество взаимодействий заявителя с должностными лицами при предоставлении муниципальной услуги и их продолжительность.</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соблюдение сроков и последовательности выполнения всех административных процедур, предусмотренных административным регламентом;</w:t>
      </w:r>
    </w:p>
    <w:p w:rsidR="00885923" w:rsidRPr="00885923" w:rsidRDefault="00885923" w:rsidP="00885923">
      <w:pPr>
        <w:keepNext/>
        <w:tabs>
          <w:tab w:val="left" w:pos="0"/>
        </w:tabs>
        <w:autoSpaceDN w:val="0"/>
        <w:ind w:firstLine="709"/>
        <w:jc w:val="both"/>
        <w:textAlignment w:val="baseline"/>
        <w:outlineLvl w:val="3"/>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xml:space="preserve">количество обоснованных жалоб заявителей о несоблюдении порядка выполнения административных процедур, сроков регистрации запроса и </w:t>
      </w:r>
      <w:r w:rsidRPr="00885923">
        <w:rPr>
          <w:rFonts w:ascii="Liberation Serif" w:eastAsia="SimSun" w:hAnsi="Liberation Serif" w:cs="Mangal"/>
          <w:kern w:val="3"/>
          <w:sz w:val="26"/>
          <w:szCs w:val="26"/>
          <w:lang w:eastAsia="zh-CN" w:bidi="hi-IN"/>
        </w:rPr>
        <w:lastRenderedPageBreak/>
        <w:t>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административным регламентом.</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16.3.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Едином портале.</w:t>
      </w:r>
    </w:p>
    <w:p w:rsidR="00885923" w:rsidRPr="00885923" w:rsidRDefault="00885923" w:rsidP="00885923">
      <w:pPr>
        <w:autoSpaceDN w:val="0"/>
        <w:jc w:val="center"/>
        <w:textAlignment w:val="baseline"/>
        <w:outlineLvl w:val="0"/>
        <w:rPr>
          <w:rFonts w:ascii="Liberation Serif" w:eastAsia="SimSun" w:hAnsi="Liberation Serif" w:cs="Mangal"/>
          <w:i/>
          <w:kern w:val="3"/>
          <w:sz w:val="26"/>
          <w:szCs w:val="26"/>
          <w:lang w:eastAsia="zh-CN" w:bidi="hi-IN"/>
        </w:rPr>
      </w:pPr>
    </w:p>
    <w:p w:rsidR="00885923" w:rsidRPr="00885923" w:rsidRDefault="00885923" w:rsidP="00885923">
      <w:pPr>
        <w:autoSpaceDN w:val="0"/>
        <w:jc w:val="center"/>
        <w:textAlignment w:val="baseline"/>
        <w:outlineLvl w:val="0"/>
        <w:rPr>
          <w:rFonts w:ascii="Liberation Serif" w:eastAsia="SimSun" w:hAnsi="Liberation Serif" w:cs="Mangal"/>
          <w:b/>
          <w:bCs/>
          <w:kern w:val="3"/>
          <w:sz w:val="26"/>
          <w:szCs w:val="26"/>
          <w:lang w:eastAsia="zh-CN" w:bidi="hi-IN"/>
        </w:rPr>
      </w:pPr>
      <w:r w:rsidRPr="00885923">
        <w:rPr>
          <w:rFonts w:ascii="Liberation Serif" w:eastAsia="SimSun" w:hAnsi="Liberation Serif" w:cs="Mangal"/>
          <w:b/>
          <w:bCs/>
          <w:kern w:val="3"/>
          <w:sz w:val="26"/>
          <w:szCs w:val="26"/>
          <w:lang w:eastAsia="zh-CN" w:bidi="hi-IN"/>
        </w:rPr>
        <w:t>17.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885923" w:rsidRPr="00885923" w:rsidRDefault="00885923" w:rsidP="00885923">
      <w:pPr>
        <w:autoSpaceDN w:val="0"/>
        <w:ind w:firstLine="709"/>
        <w:jc w:val="both"/>
        <w:textAlignment w:val="baseline"/>
        <w:rPr>
          <w:rFonts w:ascii="Liberation Serif" w:eastAsia="SimSun" w:hAnsi="Liberation Serif" w:cs="Mangal"/>
          <w:b/>
          <w:bCs/>
          <w:kern w:val="3"/>
          <w:sz w:val="26"/>
          <w:szCs w:val="26"/>
          <w:lang w:eastAsia="zh-CN" w:bidi="hi-IN"/>
        </w:rPr>
      </w:pPr>
    </w:p>
    <w:p w:rsidR="00885923" w:rsidRPr="00885923" w:rsidRDefault="00885923" w:rsidP="00885923">
      <w:pPr>
        <w:autoSpaceDN w:val="0"/>
        <w:ind w:firstLine="709"/>
        <w:jc w:val="both"/>
        <w:textAlignment w:val="baseline"/>
        <w:rPr>
          <w:rFonts w:ascii="Liberation Serif" w:eastAsia="SimSun" w:hAnsi="Liberation Serif" w:cs="Mangal"/>
          <w:kern w:val="3"/>
          <w:sz w:val="24"/>
          <w:szCs w:val="24"/>
          <w:lang w:eastAsia="zh-CN" w:bidi="hi-IN"/>
        </w:rPr>
      </w:pPr>
      <w:r w:rsidRPr="00885923">
        <w:rPr>
          <w:rFonts w:ascii="Liberation Serif" w:eastAsia="SimSun" w:hAnsi="Liberation Serif" w:cs="Mangal"/>
          <w:kern w:val="3"/>
          <w:sz w:val="26"/>
          <w:szCs w:val="26"/>
          <w:lang w:eastAsia="zh-CN" w:bidi="hi-IN"/>
        </w:rPr>
        <w:t xml:space="preserve">С учетом </w:t>
      </w:r>
      <w:hyperlink r:id="rId12" w:history="1">
        <w:r w:rsidRPr="00885923">
          <w:rPr>
            <w:rFonts w:ascii="Liberation Serif" w:eastAsia="SimSun" w:hAnsi="Liberation Serif" w:cs="Mangal"/>
            <w:kern w:val="3"/>
            <w:sz w:val="26"/>
            <w:szCs w:val="26"/>
            <w:lang w:eastAsia="zh-CN" w:bidi="hi-IN"/>
          </w:rPr>
          <w:t>Требований</w:t>
        </w:r>
      </w:hyperlink>
      <w:r w:rsidRPr="00885923">
        <w:rPr>
          <w:rFonts w:ascii="Liberation Serif" w:eastAsia="SimSun" w:hAnsi="Liberation Serif" w:cs="Mangal"/>
          <w:kern w:val="3"/>
          <w:sz w:val="26"/>
          <w:szCs w:val="26"/>
          <w:lang w:eastAsia="zh-CN" w:bidi="hi-IN"/>
        </w:rPr>
        <w:t xml:space="preserve"> к средствам электронной подписи, утвержденных приказом Федеральной службы безопасности Российской Ф</w:t>
      </w:r>
      <w:r w:rsidR="009366D8">
        <w:rPr>
          <w:rFonts w:ascii="Liberation Serif" w:eastAsia="SimSun" w:hAnsi="Liberation Serif" w:cs="Mangal"/>
          <w:kern w:val="3"/>
          <w:sz w:val="26"/>
          <w:szCs w:val="26"/>
          <w:lang w:eastAsia="zh-CN" w:bidi="hi-IN"/>
        </w:rPr>
        <w:t>едерации                                  от 27 декабря 2011 г.</w:t>
      </w:r>
      <w:r w:rsidRPr="00885923">
        <w:rPr>
          <w:rFonts w:ascii="Liberation Serif" w:eastAsia="SimSun" w:hAnsi="Liberation Serif" w:cs="Mangal"/>
          <w:kern w:val="3"/>
          <w:sz w:val="26"/>
          <w:szCs w:val="26"/>
          <w:lang w:eastAsia="zh-CN" w:bidi="hi-IN"/>
        </w:rPr>
        <w:t xml:space="preserve">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КС2, КС3, КВ1, КВ2 и КА1.</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Раздел</w:t>
      </w:r>
      <w:r w:rsidRPr="00885923">
        <w:rPr>
          <w:rFonts w:ascii="Liberation Serif" w:eastAsia="SimSun" w:hAnsi="Liberation Serif" w:cs="Mangal"/>
          <w:b/>
          <w:kern w:val="3"/>
          <w:sz w:val="26"/>
          <w:szCs w:val="26"/>
          <w:lang w:val="en-US" w:eastAsia="zh-CN" w:bidi="hi-IN"/>
        </w:rPr>
        <w:t> III</w:t>
      </w:r>
      <w:r w:rsidRPr="00885923">
        <w:rPr>
          <w:rFonts w:ascii="Liberation Serif" w:eastAsia="SimSun" w:hAnsi="Liberation Serif" w:cs="Mangal"/>
          <w:b/>
          <w:kern w:val="3"/>
          <w:sz w:val="26"/>
          <w:szCs w:val="26"/>
          <w:lang w:eastAsia="zh-CN" w:bidi="hi-IN"/>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особенностей выполнения административных процедур (действий) в МФЦ</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9366D8">
      <w:pPr>
        <w:suppressLineNumbers/>
        <w:autoSpaceDN w:val="0"/>
        <w:jc w:val="center"/>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b/>
          <w:bCs/>
          <w:kern w:val="3"/>
          <w:sz w:val="26"/>
          <w:szCs w:val="26"/>
          <w:lang w:eastAsia="zh-CN" w:bidi="hi-IN"/>
        </w:rPr>
        <w:t>1. Исчерпывающий перечень административных процедур, осуществляемых структурным подразделением Уполномоченного органа</w:t>
      </w:r>
    </w:p>
    <w:p w:rsidR="00885923" w:rsidRPr="00885923" w:rsidRDefault="00885923" w:rsidP="00885923">
      <w:pPr>
        <w:suppressLineNumbers/>
        <w:autoSpaceDN w:val="0"/>
        <w:jc w:val="both"/>
        <w:textAlignment w:val="baseline"/>
        <w:rPr>
          <w:rFonts w:ascii="Liberation Serif" w:eastAsia="SimSun" w:hAnsi="Liberation Serif" w:cs="Mangal"/>
          <w:b/>
          <w:bCs/>
          <w:kern w:val="3"/>
          <w:sz w:val="26"/>
          <w:szCs w:val="26"/>
          <w:lang w:eastAsia="zh-CN" w:bidi="hi-IN"/>
        </w:rPr>
      </w:pP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При предоставлении муниципальной услуги структурным подразделением  Уполномоченного органа осуществляются следующие административные процедуры:</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1.1. Прием и регистрация заявления о согласовании проектов по отделке фасадов (паспортов цветовых решений фасадов) при реконструкции и ремонте зданий, сооружений и временных объектов;</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1.2. Формирования и направление межведомственных запросов о предоставлении документов и (или) информации, необходимых для предоставления муниципальной услуги;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1.3. Рассмотрение заявления и документов, установление наличия (отсутствия) права на получение муниципальной услуги;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1.4. Принятие решения о предоставлении или об отказе в предоставлении муниципальной услуги;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1.5. Подготовка и выдача результата предоставления муниципальной услуги.</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9366D8">
      <w:pPr>
        <w:suppressLineNumbers/>
        <w:autoSpaceDN w:val="0"/>
        <w:jc w:val="center"/>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b/>
          <w:kern w:val="3"/>
          <w:sz w:val="26"/>
          <w:szCs w:val="26"/>
          <w:lang w:eastAsia="zh-CN" w:bidi="hi-IN"/>
        </w:rPr>
        <w:t>3.</w:t>
      </w:r>
      <w:r w:rsidRPr="00885923">
        <w:rPr>
          <w:rFonts w:ascii="Liberation Serif" w:eastAsia="SimSun" w:hAnsi="Liberation Serif" w:cs="Mangal"/>
          <w:b/>
          <w:kern w:val="3"/>
          <w:sz w:val="26"/>
          <w:szCs w:val="26"/>
          <w:lang w:val="en-US" w:eastAsia="zh-CN" w:bidi="hi-IN"/>
        </w:rPr>
        <w:t> </w:t>
      </w:r>
      <w:r w:rsidRPr="00885923">
        <w:rPr>
          <w:rFonts w:ascii="Liberation Serif" w:eastAsia="SimSun" w:hAnsi="Liberation Serif" w:cs="Mangal"/>
          <w:b/>
          <w:kern w:val="3"/>
          <w:sz w:val="26"/>
          <w:szCs w:val="26"/>
          <w:lang w:eastAsia="zh-CN" w:bidi="hi-IN"/>
        </w:rPr>
        <w:t>Исчерпывающий перечень административных процедур, осуществляемых в электронном виде</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3.1. Информирование о порядке и сроках предоставления муниципальной услуги.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3.2. Формирование заявления Заявителем.</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3.3. Прием документов, необходимых для предоставления муниципальной услуги, и регистрация заявления.</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3.4. Получение Заявителем результата предоставления муниципальной услуги.</w:t>
      </w:r>
    </w:p>
    <w:p w:rsidR="00885923" w:rsidRPr="00885923" w:rsidRDefault="009366D8"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3.5. </w:t>
      </w:r>
      <w:r w:rsidR="00885923" w:rsidRPr="00885923">
        <w:rPr>
          <w:rFonts w:ascii="Liberation Serif" w:eastAsia="SimSun" w:hAnsi="Liberation Serif" w:cs="Mangal"/>
          <w:kern w:val="3"/>
          <w:sz w:val="26"/>
          <w:szCs w:val="26"/>
          <w:lang w:eastAsia="zh-CN" w:bidi="hi-IN"/>
        </w:rPr>
        <w:t>Предоставление Заявителям информации о ходе предоставления муниципальной услуги.</w:t>
      </w:r>
    </w:p>
    <w:p w:rsidR="00885923" w:rsidRPr="00885923" w:rsidRDefault="00885923" w:rsidP="00885923">
      <w:pPr>
        <w:suppressLineNumbers/>
        <w:autoSpaceDN w:val="0"/>
        <w:jc w:val="both"/>
        <w:textAlignment w:val="baseline"/>
        <w:rPr>
          <w:rFonts w:ascii="Liberation Serif" w:eastAsia="SimSun" w:hAnsi="Liberation Serif" w:cs="Mangal"/>
          <w:b/>
          <w:kern w:val="3"/>
          <w:sz w:val="26"/>
          <w:szCs w:val="26"/>
          <w:lang w:eastAsia="zh-CN" w:bidi="hi-IN"/>
        </w:rPr>
      </w:pP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4. Описание административных процедур, осуществляемых структурным подразделением Уполномоченного органа</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9366D8">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4.1. Прием заявления и документов на получение муниципальной услуги.</w:t>
      </w:r>
    </w:p>
    <w:p w:rsidR="00885923" w:rsidRPr="00885923" w:rsidRDefault="00885923" w:rsidP="00885923">
      <w:pPr>
        <w:suppressLineNumbers/>
        <w:autoSpaceDN w:val="0"/>
        <w:jc w:val="both"/>
        <w:textAlignment w:val="baseline"/>
        <w:rPr>
          <w:rFonts w:ascii="Liberation Serif" w:eastAsia="SimSun" w:hAnsi="Liberation Serif" w:cs="Mangal"/>
          <w:b/>
          <w:kern w:val="3"/>
          <w:sz w:val="26"/>
          <w:szCs w:val="26"/>
          <w:lang w:eastAsia="zh-CN" w:bidi="hi-IN"/>
        </w:rPr>
      </w:pP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Основанием для начала исполнения административной процедуры является поступление заявления от заявителя или уполномоченного представителя заявителя в адрес струткурного подразделения Уполномоченного органа.</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Заявитель может направить заявление и документы, указанные в пунктах 6</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 xml:space="preserve">и 7 Раздела </w:t>
      </w:r>
      <w:r w:rsidRPr="00885923">
        <w:rPr>
          <w:rFonts w:ascii="Liberation Serif" w:eastAsia="SimSun" w:hAnsi="Liberation Serif" w:cs="Mangal"/>
          <w:kern w:val="3"/>
          <w:sz w:val="26"/>
          <w:szCs w:val="26"/>
          <w:lang w:val="en-US" w:eastAsia="zh-CN" w:bidi="hi-IN"/>
        </w:rPr>
        <w:t>II</w:t>
      </w:r>
      <w:r w:rsidRPr="00885923">
        <w:rPr>
          <w:rFonts w:ascii="Liberation Serif" w:eastAsia="SimSun" w:hAnsi="Liberation Serif" w:cs="Mangal"/>
          <w:kern w:val="3"/>
          <w:sz w:val="26"/>
          <w:szCs w:val="26"/>
          <w:lang w:eastAsia="zh-CN" w:bidi="hi-IN"/>
        </w:rPr>
        <w:t xml:space="preserve"> настоящего административного регламента (в случае, если заявитель представляет документы, указанные в пункте Раздела </w:t>
      </w:r>
      <w:r w:rsidRPr="00885923">
        <w:rPr>
          <w:rFonts w:ascii="Liberation Serif" w:eastAsia="SimSun" w:hAnsi="Liberation Serif" w:cs="Mangal"/>
          <w:kern w:val="3"/>
          <w:sz w:val="26"/>
          <w:szCs w:val="26"/>
          <w:lang w:val="en-US" w:eastAsia="zh-CN" w:bidi="hi-IN"/>
        </w:rPr>
        <w:t>II</w:t>
      </w:r>
      <w:r w:rsidRPr="00885923">
        <w:rPr>
          <w:rFonts w:ascii="Liberation Serif" w:eastAsia="SimSun" w:hAnsi="Liberation Serif" w:cs="Mangal"/>
          <w:kern w:val="3"/>
          <w:sz w:val="26"/>
          <w:szCs w:val="26"/>
          <w:lang w:eastAsia="zh-CN" w:bidi="hi-IN"/>
        </w:rPr>
        <w:t xml:space="preserve"> настоящего административного регламента по собственной инициативе):</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в виде оригинала заявления и копий документов на бумажном носителе через организацию почтовой связи, иную организацию, осуществляющую доставку корреспонденции. В данном случае удостоверение верности копий документов осуществляется в порядке, установленном федеральным законодательством, днем регистрации заявления является день поступления заявления и документов в структурное подразделение;</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в электроном виде посредством отправки формы запроса, подписанного соответствующим типом электронной подписи, с приложением электронных образов необходимых документов через личный кабинет Регионального портала днем получения запроса на предоставление муниципальной услуги является день регистрации запроса на Региональном портале.</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При подаче документов в структурное подразделение Уполномоченного органа, заявление о предоставлении муниципальной услуги оформляется заявителем в ходе приема, либо оформлено заранее.</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По просьбе обратившегося лица, заявление оформляется специалистом структурного подразделения, ответственным за прием документов. В этом случае заявитель собственноручно вписывает в заявление свою фамилию, имя и отчество, ставит дату и подпись.</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Специалист структурного подразделения, ответственный за прием документов, осуществляет следующие действия в ходе приема заявителя:</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устанавливает предмет обращения, проверяет документ, удостоверяющий личность;</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проверяет полномочия заявителя;</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xml:space="preserve">- 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6 Раздела </w:t>
      </w:r>
      <w:r w:rsidRPr="00885923">
        <w:rPr>
          <w:rFonts w:ascii="Liberation Serif" w:eastAsia="SimSun" w:hAnsi="Liberation Serif" w:cs="Mangal"/>
          <w:kern w:val="3"/>
          <w:sz w:val="26"/>
          <w:szCs w:val="26"/>
          <w:lang w:val="en-US" w:eastAsia="zh-CN" w:bidi="hi-IN"/>
        </w:rPr>
        <w:t>II</w:t>
      </w:r>
      <w:r w:rsidRPr="00885923">
        <w:rPr>
          <w:rFonts w:ascii="Liberation Serif" w:eastAsia="SimSun" w:hAnsi="Liberation Serif" w:cs="Mangal"/>
          <w:kern w:val="3"/>
          <w:sz w:val="26"/>
          <w:szCs w:val="26"/>
          <w:lang w:eastAsia="zh-CN" w:bidi="hi-IN"/>
        </w:rPr>
        <w:t xml:space="preserve"> настоящего административного регламента;</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проверяет соответствие представленных документов установленным требованиям.</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Длительность осуществления всех необходимых действий не может превышать 15 минут.</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Если заявитель обратился через Региональный портал государственных и муниципальных услуг , специалист структурного подразделения, ответственный за прием документов:</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регистрирует его под индивидуальным порядковым номером в день поступления документов в информационную систему;</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проверяет правильность оформления заявления и правильность оформления иных документов, поступивших от заявителя;</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проверяет представленные документы на предмет комплектности;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отправляет заявителю уведомление с описью принятых документов и указанием даты их принятия, подтверждающее принятие документов.</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Уведомление направляется заявителю не позднее дня, следующего за днем поступления заявления и документов, способом, который использовал заявитель при заочном обращении (заказным письмом по почте, способом, который заявитель указал при направлении заявления и документов, необходимых для предоставления услуги через порталы государственных и муниципальных услуг (функций): личный кабинет портала, электронная почта, контактный телефон).</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При установлении фактов отсутствия необходимых документов, несоответствия документов требованиям, указанным в настоящем административном регламенте, специалист структурного подразделения, ответственный за прием документов, устно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После предоставления заявления и прилагаемых к нему документов, специалист структурного подразделения, в обязанности которого входит принятие заявления о предоставлении муниципальной услуги: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 принимает заявление и представленные документы;</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2) регистрирует заявление в журнале предоставления муниципальной услуги;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3) сообщает заявителю номер и дату регистрации заявления;</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Документы, поступившие почтовым отправлением или портал государственных и муниципальных услуг регистрируются в день их поступления в структурное подразделение.</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xml:space="preserve">Критерием принятия решения о приеме и регистрации заявления является: соответствие представленных документов требованиям, установленным пунктом 6 Раздела </w:t>
      </w:r>
      <w:r w:rsidRPr="00885923">
        <w:rPr>
          <w:rFonts w:ascii="Liberation Serif" w:eastAsia="SimSun" w:hAnsi="Liberation Serif" w:cs="Mangal"/>
          <w:kern w:val="3"/>
          <w:sz w:val="26"/>
          <w:szCs w:val="26"/>
          <w:lang w:val="en-US" w:eastAsia="zh-CN" w:bidi="hi-IN"/>
        </w:rPr>
        <w:t>II</w:t>
      </w:r>
      <w:r w:rsidRPr="00885923">
        <w:rPr>
          <w:rFonts w:ascii="Liberation Serif" w:eastAsia="SimSun" w:hAnsi="Liberation Serif" w:cs="Mangal"/>
          <w:kern w:val="3"/>
          <w:sz w:val="26"/>
          <w:szCs w:val="26"/>
          <w:lang w:eastAsia="zh-CN" w:bidi="hi-IN"/>
        </w:rPr>
        <w:t xml:space="preserve"> настоящего административного регламента.</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Результатом выполнения административной процедуры по приему заявления и документов на получение муниципальной услуги является поступление заявления о предоставлении муниципальной услуги в структурное подразделение.</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Способ фиксации результата выполнения административной процедуры по приему заявления и документов на получение муниципальной услуги – регистрация в журнале приема заявлений.</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Срок выполнения административной процедуры по приему заявления и документов на получение муниципальной услуги составляет не более 2 (двух) рабочих дней.</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9366D8">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4.2. Формирование и направление межведомственных запросов о предоставлении документов и (или) информации, необходимых для предоставления муниципальной услуги</w:t>
      </w:r>
    </w:p>
    <w:p w:rsidR="00885923" w:rsidRPr="00885923" w:rsidRDefault="00885923" w:rsidP="00885923">
      <w:pPr>
        <w:suppressLineNumbers/>
        <w:autoSpaceDN w:val="0"/>
        <w:jc w:val="center"/>
        <w:textAlignment w:val="baseline"/>
        <w:rPr>
          <w:rFonts w:ascii="Liberation Serif" w:eastAsia="SimSun" w:hAnsi="Liberation Serif" w:cs="Mangal"/>
          <w:b/>
          <w:kern w:val="3"/>
          <w:sz w:val="26"/>
          <w:szCs w:val="26"/>
          <w:lang w:eastAsia="zh-CN" w:bidi="hi-IN"/>
        </w:rPr>
      </w:pP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Направление межведомственных запросов по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не предоставил по собственной инициативе.</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Основанием для начала административной процедуры является непредставление заявителем документов, предусмотренных пунктом 7 Раздела</w:t>
      </w:r>
      <w:r w:rsidRPr="00885923">
        <w:rPr>
          <w:rFonts w:ascii="Liberation Serif" w:eastAsia="SimSun" w:hAnsi="Liberation Serif" w:cs="Mangal"/>
          <w:kern w:val="3"/>
          <w:sz w:val="26"/>
          <w:szCs w:val="26"/>
          <w:lang w:val="en-US" w:eastAsia="zh-CN" w:bidi="hi-IN"/>
        </w:rPr>
        <w:t> II</w:t>
      </w:r>
      <w:r w:rsidRPr="00885923">
        <w:rPr>
          <w:rFonts w:ascii="Liberation Serif" w:eastAsia="SimSun" w:hAnsi="Liberation Serif" w:cs="Mangal"/>
          <w:kern w:val="3"/>
          <w:sz w:val="26"/>
          <w:szCs w:val="26"/>
          <w:lang w:eastAsia="zh-CN" w:bidi="hi-IN"/>
        </w:rPr>
        <w:t>. настоящего Административного регламента.</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Межведомственные запросы направляются сотрудником структурного подразделения, уполномоченным на оформление и направление межведомственных запросов, в течение двух дней со дня даты принятия заявления к рассмотрению.</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Специалист, ответственный за межведомственное взаимодействие, не позднее дня, следующего за днем поступления заявления, направляет в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Вологодской области межведомственные запросы с целью получения выписки из ЕГРН о правах на жилое помещение или уведомления об отсутствии в ЕГРН запрашиваемых сведений о зарегистрированных правах на жилое помещение.</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Межведомственные запросы оформляются и направляются в соответствии с порядком межведомственного информационного взаимодействия, предусмотренным действующим законодательством.</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Направление запросов, контроль за получением ответов на запросы и своевременной передачей указанных ответов, осуществляет специалист ответственный за межведомственное взаимодействие.</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день получения всех требуемых ответов на межведомственные запросы специалист, ответственный за межведомственное взаимодействие, передает зарегистрированные ответы и запросы, специалисту, ответственному за предоставление муниципальной услуги, для принятия решения о предоставлении услуги.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Целью направления межведомственных запросов является получение документов, не представленных заявителем в добровольном порядке и формирования полного пакета документов для оказания муниципальной услуги.</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Срок получения ответа составляет 5 рабочих дней.</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Межведомственные запросы в форме электронного документа подписываются электронной подписью.</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Критерием принятия решения является достоверность и полнота полученных данных либо их отсутствие.</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xml:space="preserve">Результатом административной процедуры является получение документов или сведений по межведомственным запросам, указанных в пункте 7 Раздела </w:t>
      </w:r>
      <w:r w:rsidRPr="00885923">
        <w:rPr>
          <w:rFonts w:ascii="Liberation Serif" w:eastAsia="SimSun" w:hAnsi="Liberation Serif" w:cs="Mangal"/>
          <w:kern w:val="3"/>
          <w:sz w:val="26"/>
          <w:szCs w:val="26"/>
          <w:lang w:val="en-US" w:eastAsia="zh-CN" w:bidi="hi-IN"/>
        </w:rPr>
        <w:t>II</w:t>
      </w:r>
      <w:r w:rsidRPr="00885923">
        <w:rPr>
          <w:rFonts w:ascii="Liberation Serif" w:eastAsia="SimSun" w:hAnsi="Liberation Serif" w:cs="Mangal"/>
          <w:kern w:val="3"/>
          <w:sz w:val="26"/>
          <w:szCs w:val="26"/>
          <w:lang w:eastAsia="zh-CN" w:bidi="hi-IN"/>
        </w:rPr>
        <w:t xml:space="preserve"> Административного регламента.</w:t>
      </w:r>
    </w:p>
    <w:p w:rsidR="00885923" w:rsidRPr="00885923" w:rsidRDefault="00885923" w:rsidP="009366D8">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Максимальный срок выполнения указанного административного действия не должен превышать 5 рабочих дней.</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Способом фиксации результата выполнения административной процедуры по межведомственному информационному взаимодействию является регистрация межведомственного запроса о представлении сведений или документов в структурное подразделение.</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31594F">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4.3. Рассмотрение заявления и документов, установление наличия (отсутствия) права на получение муниципальной услуги</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Основанием для начала административной процедуры по рассмотрению заявления и документов, установлению наличия (отсутствия) права на получение муниципальной услуги является поступление заявления и приложенных к нему документов специалисту структурного подразделения, ответственному за предоставление муниципальной услуги (далее – специалист).</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Специалист:</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 устанавливает предмет обращения заявителя;</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2) устанавливает наличие полномочий Заявителя на получение муниципальной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3) рассматривает заявление на предмет его соответствия приложению 1 настоящего регламента.</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4) в случае отсутствия оснований для отказа после рассмотрения заявления и приложенных к нему документов, специалист направляет проект по отделке фасадов (паспортов цветовых решений фасадов) при реконструкции и ремонте зданий, сооружений и временных объектов на согласование должностному лицу структурного подразделения Уполномоченного органа.</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Критерии принятия решений по рассмотрению заявления и документов, оформление результата предоставления муниципальной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 в случае, если отсутствуют основания для отказа в предоставлении муниципальной услуги, специалист направляет проект на согласование начальнику управления строительства, архитектуры, энергетики и ЖКХ администрации Грязовецкого муниципального округа или лицу, уполномоченному на его замещение.</w:t>
      </w:r>
    </w:p>
    <w:p w:rsidR="00885923" w:rsidRPr="00885923" w:rsidRDefault="0031594F"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2) </w:t>
      </w:r>
      <w:r w:rsidR="00885923" w:rsidRPr="00885923">
        <w:rPr>
          <w:rFonts w:ascii="Liberation Serif" w:eastAsia="SimSun" w:hAnsi="Liberation Serif" w:cs="Mangal"/>
          <w:kern w:val="3"/>
          <w:sz w:val="26"/>
          <w:szCs w:val="26"/>
          <w:lang w:eastAsia="zh-CN" w:bidi="hi-IN"/>
        </w:rPr>
        <w:t>в случае, если имеются основания для отказа в предоставлении муниципальной услуги, специалист структурного подразделения готовит мотивированный отказ в согласовании проекта по отделке фасадов (паспортов цветовых решений фасадов) при реконструкции и ремонте зданий, сооружений и временных объектов.</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Результатом административной процедуры является:</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направление проекта по отделке фасадов (паспортов цветовых решений фасадов) при реконструкции и ремонте зданий, сооружений и временных объектов на согласование начальнику управления строительства, архитектуры, энергетики и ЖКХ администрации Грязовецкого муниципального округа или лицу, уполномоченному на его замещение.</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подготовка мотивированного отказа согласования проекта по отделке фасадов (паспортов цветовых решений фасадов) при реконструкции и ремонте зданий, сооружений и временных объектов.</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Срок выполнения административной процедуры не более 5 (пяти) рабочих дней с момента регистрации заявления в структурном подразделении.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31594F">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lastRenderedPageBreak/>
        <w:t>4.4. Принятие решения о предоставлении либо об отказе в предоставлении муниципальной услуги</w:t>
      </w:r>
    </w:p>
    <w:p w:rsidR="00885923" w:rsidRPr="00885923" w:rsidRDefault="00885923" w:rsidP="00885923">
      <w:pPr>
        <w:suppressLineNumbers/>
        <w:autoSpaceDN w:val="0"/>
        <w:jc w:val="both"/>
        <w:textAlignment w:val="baseline"/>
        <w:rPr>
          <w:rFonts w:ascii="Liberation Serif" w:eastAsia="SimSun" w:hAnsi="Liberation Serif" w:cs="Mangal"/>
          <w:b/>
          <w:kern w:val="3"/>
          <w:sz w:val="26"/>
          <w:szCs w:val="26"/>
          <w:lang w:eastAsia="zh-CN" w:bidi="hi-IN"/>
        </w:rPr>
      </w:pP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Основанием для начала административной процедуры по принятию решения о предоставлении или об отказе в предоставлении муниципальной услуги специалистом структурного подразделения является получение заявления с соответствующими резолюциями и представленными документами специалисту структурного подразделения для работы.</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Специалист проверяет правильность составления заявления и документов, непротиворечивость содержащихся в них сведений и полноту представленного заявителем или его представителем комплекта документов.</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Результатом административной процедуры является:</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согласование проекта по отделке фасадов (паспортов цветовых решений фасадов) при реконструкции и ремонте зданий, сооружений и временных объектов начальником управления строительства, архитектуры, энергетики и ЖКХ администрации Грязовецкого муниципального округа или лицом, уполномоченным на его замещение;</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мотивированный отказ в согласовании проекта по отделке фасадов (паспортов цветовых решений фасадов) при реконструкции и ремонте зданий, сооружений и временных объектов.</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Срок выполнения административной процедуры не более 2 рабочих дней.</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Способ фиксации результата выполнения административной процедуры по рассмотрению заявления и документов, оформлению результата предоставления муниципальной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отметка на титульном листе проекта о согласовании с указанием даты,</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 xml:space="preserve"> подписи и расшифровки подписи должностного лица;</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регистрация мотивированного отказа в книге регистрации исходящей корреспонденции структурного подразделения.</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31594F">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4.5. Подготовка и выдача результатов предоставления муниципальной услуги.</w:t>
      </w:r>
    </w:p>
    <w:p w:rsidR="00885923" w:rsidRPr="00885923" w:rsidRDefault="00885923" w:rsidP="00885923">
      <w:pPr>
        <w:suppressLineNumbers/>
        <w:autoSpaceDN w:val="0"/>
        <w:jc w:val="both"/>
        <w:textAlignment w:val="baseline"/>
        <w:rPr>
          <w:rFonts w:ascii="Liberation Serif" w:eastAsia="SimSun" w:hAnsi="Liberation Serif" w:cs="Mangal"/>
          <w:b/>
          <w:kern w:val="3"/>
          <w:sz w:val="26"/>
          <w:szCs w:val="26"/>
          <w:lang w:eastAsia="zh-CN" w:bidi="hi-IN"/>
        </w:rPr>
      </w:pP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Основанием для начала административной процедуры выдачи результата предоставления либо отказа в предоставлении муниципальной услуги является наличие согласованного проекта по отделке фасадов (паспортов цветовых решений фасадов) при реконструкции и ремонте зданий, сооружений и временных объектов или мотивированного отказа о согласовании проекта по отделке фасадов (паспортов цветовых решений фасадов) при реконструкции и ремонте зданий, сооружений и временных объектов.</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Один экземпляр согласованного проекта по отделке фасадов (паспортов цветовых решений фасадов) при реконструкции и ремонте зданий, сооружений и временных объектов либо мотивированный отказ в предоставлении муниципальной услуги с присвоенным регистрационным номером специалист структурного подразделения направляет заявителю (представителю заявителя) способом, указанным в заявлении.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случае, если заявитель изъявил желание получить результат услуги в структурном подразделении, ответственный за выдачу результата предоставления услуги, информирует заявителя о дате, когда заявитель может получить документ, являющийся результатом предоставления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Выдачу согласованного проекта осуществляет специалист, ответственный за выдачу результата предоставления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при личном приеме, под роспись заявителя, которая проставляется во втором экземпляре, при предъявлении им документа удостоверяющего личность, а при обращении представителя также документа, подтверждающего полномочия представителя;</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либо документ, направляется по почте заказным письмом с уведомлением.</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Второй экземпляр проекта по отделке фасадов (паспортов цветовых решений фасадов) при реконструкции и ремонте зданий, сооружений и временных объектов вместе с копиями документов, представленными заявителями, остается на хранении в структурном подразделении.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Критерием принятия решения является выбор заявителем способа его уведомления о принятом решении, выдачи результата предоставления муниципальной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Результатом административной процедуры является направление заявителю согласованного проекта по отделке фасадов (паспортов цветовых решений фасадов) при реконструкции и ремонте зданий, сооружений и временных объектов, либо мотивированного отказа в предоставлении муниципальной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Срок выполнения административной процедуры составляет 1 (один) день.</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Способ фиксации результата выполнения административной процедуры по согласованию проекта или мотивированного отказа в его предоставлении: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регистрация согласованного проекта по отделке фасадов (паспортов цветовых решений фасадов) при реконструкции и ремонте зданий, сооружений и временных объектов;</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регистрация мотивированного отказа в книге регистрации исходящей корреспонденции структурного подразделения.</w:t>
      </w:r>
    </w:p>
    <w:p w:rsidR="00885923" w:rsidRPr="00885923" w:rsidRDefault="00885923" w:rsidP="00885923">
      <w:pPr>
        <w:suppressLineNumbers/>
        <w:autoSpaceDN w:val="0"/>
        <w:jc w:val="center"/>
        <w:textAlignment w:val="baseline"/>
        <w:rPr>
          <w:rFonts w:ascii="Liberation Serif" w:eastAsia="SimSun" w:hAnsi="Liberation Serif" w:cs="Mangal"/>
          <w:kern w:val="3"/>
          <w:sz w:val="26"/>
          <w:szCs w:val="26"/>
          <w:lang w:eastAsia="zh-CN" w:bidi="hi-IN"/>
        </w:rPr>
      </w:pPr>
    </w:p>
    <w:p w:rsidR="00885923" w:rsidRPr="00885923" w:rsidRDefault="00885923" w:rsidP="0031594F">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5. Порядок осуществления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Вологодской области» административных процедур</w:t>
      </w:r>
    </w:p>
    <w:p w:rsidR="00885923" w:rsidRPr="00885923" w:rsidRDefault="00885923" w:rsidP="00885923">
      <w:pPr>
        <w:suppressLineNumbers/>
        <w:autoSpaceDN w:val="0"/>
        <w:jc w:val="both"/>
        <w:textAlignment w:val="baseline"/>
        <w:rPr>
          <w:rFonts w:ascii="Liberation Serif" w:eastAsia="SimSun" w:hAnsi="Liberation Serif" w:cs="Mangal"/>
          <w:b/>
          <w:kern w:val="3"/>
          <w:sz w:val="26"/>
          <w:szCs w:val="26"/>
          <w:lang w:eastAsia="zh-CN" w:bidi="hi-IN"/>
        </w:rPr>
      </w:pP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5.1. Предоставление в электронной форме Заявителям информации о порядке и сроках предоставления муниципальной услуги осуществляется посредством, единого портала государственных и муниципальных услуг (ЕПГУ), регионального портала государственных услуг (РПГУ), электронной почты структурного подразделения.</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На ЕПГУ в обязательном порядке размещаются следующие сведения:</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 круг Заявителей;</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85923" w:rsidRPr="00885923" w:rsidRDefault="0031594F"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3) </w:t>
      </w:r>
      <w:r w:rsidR="00885923" w:rsidRPr="00885923">
        <w:rPr>
          <w:rFonts w:ascii="Liberation Serif" w:eastAsia="SimSun" w:hAnsi="Liberation Serif" w:cs="Mangal"/>
          <w:kern w:val="3"/>
          <w:sz w:val="26"/>
          <w:szCs w:val="26"/>
          <w:lang w:eastAsia="zh-CN" w:bidi="hi-IN"/>
        </w:rPr>
        <w:t>результаты предоставления муниципальной услуги, порядок выдачи документа, являющегося результатом предоставления муниципальной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4) срок предоставления муниципальной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 исчерпывающий перечень оснований для приостановления или отказа в предоставлении муниципальной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85923" w:rsidRPr="00885923" w:rsidRDefault="0031594F"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7) </w:t>
      </w:r>
      <w:r w:rsidR="00885923" w:rsidRPr="00885923">
        <w:rPr>
          <w:rFonts w:ascii="Liberation Serif" w:eastAsia="SimSun" w:hAnsi="Liberation Serif" w:cs="Mangal"/>
          <w:kern w:val="3"/>
          <w:sz w:val="26"/>
          <w:szCs w:val="26"/>
          <w:lang w:eastAsia="zh-CN" w:bidi="hi-IN"/>
        </w:rPr>
        <w:t>формы заявлений (уведомлений, сообщений), используемые при предоставлении муниципальной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5.2. В целях предоставления муниципальной услуги осуществляется прием Заявителей по предварительной записи.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При организации записи на прием в структурное подразделение Уполномоченного органа, МФЦ Заявителю обеспечивается возможность:</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 ознакомления с расписанием работы структурного подразделения или МФЦ, а также с доступными для записи на прием датами и интервалами времени приема;</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2) записи в любые свободные для приема дату и время в пределах установленного в структурном подразделении или МФЦ графика приема заявителей.</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5.3.</w:t>
      </w:r>
      <w:r w:rsidR="0031594F">
        <w:rPr>
          <w:rFonts w:ascii="Liberation Serif" w:eastAsia="SimSun" w:hAnsi="Liberation Serif" w:cs="Mangal"/>
          <w:kern w:val="3"/>
          <w:sz w:val="26"/>
          <w:szCs w:val="26"/>
          <w:lang w:eastAsia="zh-CN" w:bidi="hi-IN"/>
        </w:rPr>
        <w:t> </w:t>
      </w:r>
      <w:r w:rsidRPr="00885923">
        <w:rPr>
          <w:rFonts w:ascii="Liberation Serif" w:eastAsia="SimSun" w:hAnsi="Liberation Serif" w:cs="Mangal"/>
          <w:kern w:val="3"/>
          <w:sz w:val="26"/>
          <w:szCs w:val="26"/>
          <w:lang w:eastAsia="zh-CN" w:bidi="hi-IN"/>
        </w:rPr>
        <w:t>Формирование запроса Заявителем осуществляется посредством заполнения электронной формы заявления на ЕПГУ, без необходимости дополнительной подачи документов в какой-либо иной форме.</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На ЕПГУ размещаются образцы заполнения электронной формы запроса о предоставлении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После заполнения Заявителем каждого из полей электронной формы заявления осуществляется автоматическая форматно-логическая проверка сформированного запроса.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При формировании запроса Заявителю обеспечивается:</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 возможность копирования и сохранения заявления и иных документов, необходимых для предоставления муниципальной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2) возможность печати на бумажном носителе копии электронной формы заявления;</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4) заполнение полей электронной формы заявления до начала ввода сведений Заявителем с использованием данных,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ЕПГУ, в части, касающейся сведений, отсутствующих в ЕСИА;</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 возможность вернуться на любой из этапов заполнения электронной формы заявления без потери ранее введенной информации;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6)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w:t>
      </w:r>
      <w:r w:rsidRPr="00885923">
        <w:rPr>
          <w:rFonts w:ascii="Liberation Serif" w:eastAsia="SimSun" w:hAnsi="Liberation Serif" w:cs="Mangal"/>
          <w:kern w:val="3"/>
          <w:sz w:val="26"/>
          <w:szCs w:val="26"/>
          <w:lang w:val="en-US" w:eastAsia="zh-CN" w:bidi="hi-IN"/>
        </w:rPr>
        <w:t> </w:t>
      </w:r>
      <w:r w:rsidRPr="00885923">
        <w:rPr>
          <w:rFonts w:ascii="Liberation Serif" w:eastAsia="SimSun" w:hAnsi="Liberation Serif" w:cs="Mangal"/>
          <w:kern w:val="3"/>
          <w:sz w:val="26"/>
          <w:szCs w:val="26"/>
          <w:lang w:eastAsia="zh-CN" w:bidi="hi-IN"/>
        </w:rPr>
        <w:t>месяцев.</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Сформированный и подписанный запрос и иные документы, необходимые для предоставления муниципальной услуги, направляются в структурное подразделение Уполномоченного органа посредством ЕПГУ.</w:t>
      </w:r>
    </w:p>
    <w:p w:rsidR="00885923" w:rsidRPr="00885923" w:rsidRDefault="0031594F"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5.4. </w:t>
      </w:r>
      <w:r w:rsidR="00885923" w:rsidRPr="00885923">
        <w:rPr>
          <w:rFonts w:ascii="Liberation Serif" w:eastAsia="SimSun" w:hAnsi="Liberation Serif" w:cs="Mangal"/>
          <w:kern w:val="3"/>
          <w:sz w:val="26"/>
          <w:szCs w:val="26"/>
          <w:lang w:eastAsia="zh-CN" w:bidi="hi-IN"/>
        </w:rPr>
        <w:t>Структурное подразделение Уполномоченного органа обеспечивает в электронной форме прием документов, необходимых для предоставления услуги, и регистрацию заявления без необходимости повторного представления Заявителем таких документов на бумажном носителе.</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После регистрации заявление направляется специалисту, ответственному за предоставление муниципальной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После принятия заявления должностным лицом, уполномоченным на предоставление муниципальной услуги, статус запроса Заявителя в личном кабинете на ЕПГУ обновляется до статуса «принято».</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5.5. Получение Заявителем результата предоставления муниципальной услуги предусмотрено в форме электронного документа через ЕПГУ, подписанного должностным лицом структурного подразделения уполномоченного органа с использованием усиленной квалифицированной электронной подписи. Получение Заявителем результата предоставления муниципальной услуги предусмотрено по электронной почте в форме документа, переведенного в электронный вид с помощью средств сканирования (электронный образ документа).</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5.6. Предоставление в электронной форме Заявителям информации о ходе предоставления услуги осуществляется посредством ЕПГУ.</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При предоставлении услуги в электронной форме Заявителю направляется:</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а) уведомление о записи на прием в структурное подразделение Уполномоченного органа, МФЦ, содержащее сведения о дате, времени и месте приема;</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б)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заявления и иных документов, необходимых для предоставления муниципальной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5.7. Заявителю обеспечивается возможность подачи жалобы в электронной форме в соответствии с порядком, закрепленным в разделе 5 настоящего Регламента.</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val="en-US" w:eastAsia="zh-CN" w:bidi="hi-IN"/>
        </w:rPr>
        <w:t> </w:t>
      </w:r>
    </w:p>
    <w:p w:rsidR="00885923" w:rsidRPr="00885923" w:rsidRDefault="00885923" w:rsidP="0031594F">
      <w:pPr>
        <w:suppressLineNumbers/>
        <w:autoSpaceDN w:val="0"/>
        <w:jc w:val="center"/>
        <w:textAlignment w:val="baseline"/>
        <w:rPr>
          <w:rFonts w:ascii="Liberation Serif" w:eastAsia="SimSun" w:hAnsi="Liberation Serif" w:cs="Mangal"/>
          <w:b/>
          <w:kern w:val="3"/>
          <w:sz w:val="26"/>
          <w:szCs w:val="26"/>
          <w:lang w:eastAsia="zh-CN" w:bidi="hi-IN"/>
        </w:rPr>
      </w:pPr>
      <w:r w:rsidRPr="00885923">
        <w:rPr>
          <w:rFonts w:ascii="Liberation Serif" w:eastAsia="SimSun" w:hAnsi="Liberation Serif" w:cs="Mangal"/>
          <w:b/>
          <w:kern w:val="3"/>
          <w:sz w:val="26"/>
          <w:szCs w:val="26"/>
          <w:lang w:eastAsia="zh-CN" w:bidi="hi-IN"/>
        </w:rPr>
        <w:t>6. Порядок исправления допущенных опечаток и ошибок в выданных в результате предоставления муниципальной услуги документах</w:t>
      </w:r>
    </w:p>
    <w:p w:rsidR="00885923" w:rsidRPr="00885923" w:rsidRDefault="00885923" w:rsidP="00885923">
      <w:pPr>
        <w:suppressLineNumbers/>
        <w:autoSpaceDN w:val="0"/>
        <w:jc w:val="both"/>
        <w:textAlignment w:val="baseline"/>
        <w:rPr>
          <w:rFonts w:ascii="Liberation Serif" w:eastAsia="SimSun" w:hAnsi="Liberation Serif" w:cs="Mangal"/>
          <w:b/>
          <w:kern w:val="3"/>
          <w:sz w:val="26"/>
          <w:szCs w:val="26"/>
          <w:lang w:eastAsia="zh-CN" w:bidi="hi-IN"/>
        </w:rPr>
      </w:pP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Основанием для начала административной процедуры является обращение Заявителя в структурное подразделение Уполномоченного органа с заявлением об исправлении допущенных опечаток и ошибок в выданном в результате предоставления муниципальной услуги документе.</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При обращении об исправлении допущенных опечаток и ошибок Заявитель представляет документы, подтверждающие наличие в выданном в результате предоставления муниципальной услуги документе допущенных опечаток и ошибок.</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Документы, подтверждающие наличие в выданном в результате предоставления муниципальной услуги документе допущенных опечаток и ошибок подается Заявителем в структурное подразделение Уполномоченного органа лично, по почте, по электронной почте, через ЕПГУ, РПГУ.</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Сотрудник структурного подразделения проверяет поступившие документы на предмет наличия опечаток и ошибок в выданном в результате предоставления муниципальной услуги документе.</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случае наличия допущенных опечаток и ошибок в выданном в результате предоставления муниципальной услуги документе специалист устраняет допущенные опечатки и ошибки путем подготовки нового документа.</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случае отсутствия допущенных опечаток и ошибок в выданном в результате предоставления муниципальной услуги документе сотрудник готовит уведомление об отсутствии опечаток и ошибок в выданном в результате предоставления муниципальной услуги документе и подписывает его начальником управления строительства, архитектуры, энергетики и ЖКХ администрации Грязовецкого муниципального округа или лицом, уполномоченным на его замещение.</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Сотрудник структурного подразделения регистрирует подписанное уведомление об отсутствии допущенных опечаток и ошибок в выданном в результате предоставления муниципальной услуги документе и выдает или направляет Заявителю.</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Максимальный срок выполнения административной процедуры по исправлению допущенных опечаток и ошибок в выданном в результате предоставления муниципальной услуги документе, либо подготовки уведомления об отсутствии допущенных опечаток и ошибок в выданном в результате предоставления муниципальной услуги документе не может превышать 3 рабочих дня с даты регистрации заявления об исправлении допущенных опечаток и ошибок в структурном подразделении.</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Исправления допущенных опечаток и ошибок в выданном в результате работниками МФЦ осуществляются в соответствии с порядком, закрепленным в соглашении о взаимодействии между Уполномоченным органом и МФЦ.</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Результатом выполнения административной процедуры по исправлению допущенных опечаток и ошибок в выданном в результате предоставления муниципальной услуги документе является направление (выдача) нового документа либо уведомления об отсутствии допущенных опечаток и ошибок.</w:t>
      </w:r>
    </w:p>
    <w:p w:rsidR="00885923" w:rsidRPr="00885923" w:rsidRDefault="00885923" w:rsidP="0031594F">
      <w:pPr>
        <w:suppressLineNumbers/>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Способом фиксации результата административной процедуры является регистрация нового документа либо уведомления об отсутствии допущенных опечаток и ошибок.</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p>
    <w:p w:rsidR="00885923" w:rsidRPr="00885923" w:rsidRDefault="00885923" w:rsidP="00885923">
      <w:pPr>
        <w:keepNext/>
        <w:tabs>
          <w:tab w:val="left" w:pos="0"/>
        </w:tabs>
        <w:autoSpaceDN w:val="0"/>
        <w:jc w:val="center"/>
        <w:textAlignment w:val="baseline"/>
        <w:outlineLvl w:val="3"/>
        <w:rPr>
          <w:rFonts w:ascii="Liberation Serif" w:eastAsia="SimSun" w:hAnsi="Liberation Serif" w:cs="Mangal"/>
          <w:b/>
          <w:bCs/>
          <w:kern w:val="3"/>
          <w:sz w:val="26"/>
          <w:szCs w:val="26"/>
          <w:lang w:eastAsia="zh-CN" w:bidi="hi-IN"/>
        </w:rPr>
      </w:pPr>
      <w:r w:rsidRPr="00885923">
        <w:rPr>
          <w:rFonts w:ascii="Liberation Serif" w:eastAsia="SimSun" w:hAnsi="Liberation Serif" w:cs="Mangal"/>
          <w:b/>
          <w:bCs/>
          <w:kern w:val="3"/>
          <w:sz w:val="26"/>
          <w:szCs w:val="26"/>
          <w:lang w:val="en-US" w:eastAsia="zh-CN" w:bidi="hi-IN"/>
        </w:rPr>
        <w:t>IV</w:t>
      </w:r>
      <w:r w:rsidRPr="00885923">
        <w:rPr>
          <w:rFonts w:ascii="Liberation Serif" w:eastAsia="SimSun" w:hAnsi="Liberation Serif" w:cs="Mangal"/>
          <w:b/>
          <w:bCs/>
          <w:kern w:val="3"/>
          <w:sz w:val="26"/>
          <w:szCs w:val="26"/>
          <w:lang w:eastAsia="zh-CN" w:bidi="hi-IN"/>
        </w:rPr>
        <w:t>. Формы контроля за исполнением</w:t>
      </w:r>
    </w:p>
    <w:p w:rsidR="00885923" w:rsidRPr="00885923" w:rsidRDefault="00885923" w:rsidP="00885923">
      <w:pPr>
        <w:keepNext/>
        <w:tabs>
          <w:tab w:val="left" w:pos="0"/>
        </w:tabs>
        <w:autoSpaceDN w:val="0"/>
        <w:jc w:val="center"/>
        <w:textAlignment w:val="baseline"/>
        <w:outlineLvl w:val="3"/>
        <w:rPr>
          <w:rFonts w:ascii="Liberation Serif" w:eastAsia="SimSun" w:hAnsi="Liberation Serif" w:cs="Mangal"/>
          <w:b/>
          <w:bCs/>
          <w:kern w:val="3"/>
          <w:sz w:val="26"/>
          <w:szCs w:val="26"/>
          <w:lang w:eastAsia="zh-CN" w:bidi="hi-IN"/>
        </w:rPr>
      </w:pPr>
      <w:r w:rsidRPr="00885923">
        <w:rPr>
          <w:rFonts w:ascii="Liberation Serif" w:eastAsia="SimSun" w:hAnsi="Liberation Serif" w:cs="Mangal"/>
          <w:b/>
          <w:bCs/>
          <w:kern w:val="3"/>
          <w:sz w:val="26"/>
          <w:szCs w:val="26"/>
          <w:lang w:eastAsia="zh-CN" w:bidi="hi-IN"/>
        </w:rPr>
        <w:t>административного регламента</w:t>
      </w:r>
    </w:p>
    <w:p w:rsidR="00885923" w:rsidRPr="00885923" w:rsidRDefault="00885923" w:rsidP="00885923">
      <w:pPr>
        <w:autoSpaceDN w:val="0"/>
        <w:ind w:firstLine="540"/>
        <w:jc w:val="both"/>
        <w:textAlignment w:val="baseline"/>
        <w:rPr>
          <w:rFonts w:ascii="Liberation Serif" w:eastAsia="SimSun" w:hAnsi="Liberation Serif" w:cs="Mangal"/>
          <w:b/>
          <w:bCs/>
          <w:kern w:val="3"/>
          <w:sz w:val="26"/>
          <w:szCs w:val="26"/>
          <w:lang w:eastAsia="zh-CN" w:bidi="hi-IN"/>
        </w:rPr>
      </w:pPr>
    </w:p>
    <w:p w:rsidR="00885923" w:rsidRPr="00885923" w:rsidRDefault="0031594F" w:rsidP="00885923">
      <w:pPr>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4.1. </w:t>
      </w:r>
      <w:r w:rsidR="00885923" w:rsidRPr="00885923">
        <w:rPr>
          <w:rFonts w:ascii="Liberation Serif" w:eastAsia="SimSun" w:hAnsi="Liberation Serif" w:cs="Mangal"/>
          <w:kern w:val="3"/>
          <w:sz w:val="26"/>
          <w:szCs w:val="26"/>
          <w:lang w:eastAsia="zh-CN" w:bidi="hi-IN"/>
        </w:rPr>
        <w:t>Контроль за соблюдением и исполнением должностными лицами Уполномоченного органа</w:t>
      </w:r>
      <w:r w:rsidR="00885923" w:rsidRPr="00885923">
        <w:rPr>
          <w:rFonts w:ascii="Liberation Serif" w:eastAsia="SimSun" w:hAnsi="Liberation Serif" w:cs="Mangal"/>
          <w:i/>
          <w:iCs/>
          <w:kern w:val="3"/>
          <w:sz w:val="26"/>
          <w:szCs w:val="26"/>
          <w:lang w:eastAsia="zh-CN" w:bidi="hi-IN"/>
        </w:rPr>
        <w:t xml:space="preserve"> </w:t>
      </w:r>
      <w:r w:rsidR="00885923" w:rsidRPr="00885923">
        <w:rPr>
          <w:rFonts w:ascii="Liberation Serif" w:eastAsia="SimSun" w:hAnsi="Liberation Serif" w:cs="Mangal"/>
          <w:kern w:val="3"/>
          <w:sz w:val="26"/>
          <w:szCs w:val="26"/>
          <w:lang w:eastAsia="zh-CN" w:bidi="hi-IN"/>
        </w:rPr>
        <w:t xml:space="preserve">положений административного регламента и иных нормативных правовых актов, устанавливающих требования к предоставлению </w:t>
      </w:r>
      <w:r w:rsidR="00885923" w:rsidRPr="00885923">
        <w:rPr>
          <w:rFonts w:ascii="Liberation Serif" w:eastAsia="SimSun" w:hAnsi="Liberation Serif" w:cs="Mangal"/>
          <w:kern w:val="3"/>
          <w:sz w:val="26"/>
          <w:szCs w:val="26"/>
          <w:lang w:eastAsia="zh-CN" w:bidi="hi-IN"/>
        </w:rPr>
        <w:lastRenderedPageBreak/>
        <w:t>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4.2. Текущий контроль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должностные лица, определенные муниципальным правовым актом Уполномоченного органа.</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Текущий контроль осуществляется на постоянной основе.</w:t>
      </w:r>
    </w:p>
    <w:p w:rsidR="00885923" w:rsidRPr="00885923" w:rsidRDefault="00885923" w:rsidP="00885923">
      <w:pPr>
        <w:widowControl w:val="0"/>
        <w:autoSpaceDN w:val="0"/>
        <w:ind w:firstLine="709"/>
        <w:jc w:val="both"/>
        <w:textAlignment w:val="baseline"/>
        <w:rPr>
          <w:rFonts w:ascii="Liberation Serif" w:hAnsi="Liberation Serif" w:cs="Arial"/>
          <w:sz w:val="26"/>
          <w:szCs w:val="26"/>
        </w:rPr>
      </w:pPr>
      <w:r w:rsidRPr="00885923">
        <w:rPr>
          <w:rFonts w:ascii="Liberation Serif" w:hAnsi="Liberation Serif"/>
          <w:sz w:val="26"/>
          <w:szCs w:val="26"/>
        </w:rPr>
        <w:t xml:space="preserve">4.3. Контроль над полнотой и качеством </w:t>
      </w:r>
      <w:r w:rsidRPr="00885923">
        <w:rPr>
          <w:rFonts w:ascii="Liberation Serif" w:hAnsi="Liberation Serif"/>
          <w:spacing w:val="-4"/>
          <w:sz w:val="26"/>
          <w:szCs w:val="26"/>
        </w:rPr>
        <w:t>предоставления муниципальной услуги</w:t>
      </w:r>
      <w:r w:rsidRPr="00885923">
        <w:rPr>
          <w:rFonts w:ascii="Liberation Serif" w:hAnsi="Liberation Serif"/>
          <w:sz w:val="26"/>
          <w:szCs w:val="26"/>
        </w:rPr>
        <w:t xml:space="preserve">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885923" w:rsidRPr="00885923" w:rsidRDefault="00885923" w:rsidP="00885923">
      <w:pPr>
        <w:widowControl w:val="0"/>
        <w:autoSpaceDN w:val="0"/>
        <w:ind w:firstLine="709"/>
        <w:jc w:val="both"/>
        <w:textAlignment w:val="baseline"/>
        <w:rPr>
          <w:rFonts w:ascii="Liberation Serif" w:hAnsi="Liberation Serif" w:cs="Arial"/>
          <w:sz w:val="26"/>
          <w:szCs w:val="26"/>
        </w:rPr>
      </w:pPr>
      <w:r w:rsidRPr="00885923">
        <w:rPr>
          <w:rFonts w:ascii="Liberation Serif" w:hAnsi="Liberation Serif"/>
          <w:sz w:val="26"/>
          <w:szCs w:val="26"/>
        </w:rPr>
        <w:t xml:space="preserve">Контроль над полнотой и качеством </w:t>
      </w:r>
      <w:r w:rsidRPr="00885923">
        <w:rPr>
          <w:rFonts w:ascii="Liberation Serif" w:hAnsi="Liberation Serif"/>
          <w:spacing w:val="-4"/>
          <w:sz w:val="26"/>
          <w:szCs w:val="26"/>
        </w:rPr>
        <w:t xml:space="preserve">предоставления муниципальной услуги </w:t>
      </w:r>
      <w:r w:rsidRPr="00885923">
        <w:rPr>
          <w:rFonts w:ascii="Liberation Serif" w:hAnsi="Liberation Serif"/>
          <w:sz w:val="26"/>
          <w:szCs w:val="26"/>
        </w:rPr>
        <w:t>осуществляют должностные лица, определенные муниципальным правовым актом Уполномоченного органа.</w:t>
      </w:r>
    </w:p>
    <w:p w:rsidR="00885923" w:rsidRPr="00885923" w:rsidRDefault="00885923" w:rsidP="00885923">
      <w:pPr>
        <w:widowControl w:val="0"/>
        <w:autoSpaceDN w:val="0"/>
        <w:ind w:firstLine="709"/>
        <w:jc w:val="both"/>
        <w:textAlignment w:val="baseline"/>
        <w:rPr>
          <w:rFonts w:ascii="Liberation Serif" w:hAnsi="Liberation Serif"/>
          <w:sz w:val="26"/>
          <w:szCs w:val="26"/>
        </w:rPr>
      </w:pPr>
      <w:r w:rsidRPr="00885923">
        <w:rPr>
          <w:rFonts w:ascii="Liberation Serif" w:hAnsi="Liberation Serif"/>
          <w:sz w:val="26"/>
          <w:szCs w:val="26"/>
        </w:rPr>
        <w:t>Проверки могут быть плановыми (осуществляться на основании полугодовых или годовых планов работы Уполномоченного органа) и внеплановыми.</w:t>
      </w:r>
    </w:p>
    <w:p w:rsidR="00885923" w:rsidRPr="00885923" w:rsidRDefault="00885923" w:rsidP="00885923">
      <w:pPr>
        <w:tabs>
          <w:tab w:val="left" w:pos="0"/>
        </w:tabs>
        <w:autoSpaceDN w:val="0"/>
        <w:ind w:firstLine="709"/>
        <w:jc w:val="both"/>
        <w:textAlignment w:val="baseline"/>
        <w:outlineLvl w:val="2"/>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Периодичность проверок – плановые 1 раз в год, внеплановые – по конкретному обращению заявителя.</w:t>
      </w:r>
    </w:p>
    <w:p w:rsidR="00885923" w:rsidRPr="00885923" w:rsidRDefault="00885923" w:rsidP="00885923">
      <w:pPr>
        <w:tabs>
          <w:tab w:val="left" w:pos="0"/>
        </w:tabs>
        <w:autoSpaceDN w:val="0"/>
        <w:ind w:firstLine="709"/>
        <w:jc w:val="both"/>
        <w:textAlignment w:val="baseline"/>
        <w:outlineLvl w:val="2"/>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1 раза в год.</w:t>
      </w:r>
    </w:p>
    <w:p w:rsidR="00885923" w:rsidRPr="00885923" w:rsidRDefault="00885923" w:rsidP="00885923">
      <w:pPr>
        <w:widowControl w:val="0"/>
        <w:autoSpaceDN w:val="0"/>
        <w:ind w:firstLine="709"/>
        <w:jc w:val="both"/>
        <w:textAlignment w:val="baseline"/>
        <w:rPr>
          <w:rFonts w:ascii="Liberation Serif" w:hAnsi="Liberation Serif"/>
          <w:sz w:val="26"/>
          <w:szCs w:val="26"/>
        </w:rPr>
      </w:pPr>
      <w:r w:rsidRPr="00885923">
        <w:rPr>
          <w:rFonts w:ascii="Liberation Serif" w:hAnsi="Liberation Serif"/>
          <w:sz w:val="26"/>
          <w:szCs w:val="26"/>
        </w:rPr>
        <w:t>Результаты проведения проверок оформляются в виде акта, в котором отмечаются выявленные недостатки и предложения по их устранению, который представляется руководителю Уполномоченного органа в течение 10 рабочих дней после завершения проверки.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4.5. По результатам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rsidR="00885923" w:rsidRPr="00885923" w:rsidRDefault="00885923" w:rsidP="00885923">
      <w:pPr>
        <w:widowControl w:val="0"/>
        <w:tabs>
          <w:tab w:val="left" w:pos="900"/>
          <w:tab w:val="left" w:pos="1080"/>
        </w:tabs>
        <w:autoSpaceDN w:val="0"/>
        <w:ind w:firstLine="709"/>
        <w:jc w:val="both"/>
        <w:textAlignment w:val="baseline"/>
        <w:rPr>
          <w:rFonts w:ascii="Liberation Serif" w:hAnsi="Liberation Serif" w:cs="Arial"/>
          <w:sz w:val="26"/>
          <w:szCs w:val="26"/>
        </w:rPr>
      </w:pPr>
      <w:r w:rsidRPr="00885923">
        <w:rPr>
          <w:rFonts w:ascii="Liberation Serif" w:hAnsi="Liberation Serif" w:cs="Arial"/>
          <w:sz w:val="26"/>
          <w:szCs w:val="26"/>
        </w:rPr>
        <w:t xml:space="preserve">4.6. Ответственность за неисполнение, ненадлежащее исполнение возложенных обязанностей по </w:t>
      </w:r>
      <w:r w:rsidRPr="00885923">
        <w:rPr>
          <w:rFonts w:ascii="Liberation Serif" w:hAnsi="Liberation Serif" w:cs="Arial"/>
          <w:spacing w:val="-4"/>
          <w:sz w:val="26"/>
          <w:szCs w:val="26"/>
        </w:rPr>
        <w:t xml:space="preserve">предоставлению муниципальной услуги, нарушение требований Административного регламента, предусмотренная в соответствии с Трудовым кодексом </w:t>
      </w:r>
      <w:r w:rsidRPr="00885923">
        <w:rPr>
          <w:rFonts w:ascii="Liberation Serif" w:hAnsi="Liberation Serif" w:cs="Arial"/>
          <w:sz w:val="26"/>
          <w:szCs w:val="26"/>
        </w:rPr>
        <w:t>Российской Федерации</w:t>
      </w:r>
      <w:r w:rsidRPr="00885923">
        <w:rPr>
          <w:rFonts w:ascii="Liberation Serif" w:hAnsi="Liberation Serif" w:cs="Arial"/>
          <w:spacing w:val="-4"/>
          <w:sz w:val="26"/>
          <w:szCs w:val="26"/>
        </w:rPr>
        <w:t xml:space="preserve">, Кодексом Российской Федерации об административных правонарушениях, </w:t>
      </w:r>
      <w:r w:rsidRPr="00885923">
        <w:rPr>
          <w:rFonts w:ascii="Liberation Serif" w:hAnsi="Liberation Serif" w:cs="Arial"/>
          <w:sz w:val="26"/>
          <w:szCs w:val="26"/>
        </w:rPr>
        <w:t>возлагается на лиц, замещающих должности в Уполномоченном органе (структурном подразделении – при наличии), и работников МФЦ, ответственных за предоставление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4.7. Контроль со стороны граждан, их объединений и организаций за предоставлением муниципальной услуги осуществляется в соответствии с Федерал</w:t>
      </w:r>
      <w:r w:rsidR="0031594F">
        <w:rPr>
          <w:rFonts w:ascii="Liberation Serif" w:eastAsia="SimSun" w:hAnsi="Liberation Serif" w:cs="Mangal"/>
          <w:kern w:val="3"/>
          <w:sz w:val="26"/>
          <w:szCs w:val="26"/>
          <w:lang w:eastAsia="zh-CN" w:bidi="hi-IN"/>
        </w:rPr>
        <w:t>ьным законом от 21 июля 2014 г.</w:t>
      </w:r>
      <w:r w:rsidRPr="00885923">
        <w:rPr>
          <w:rFonts w:ascii="Liberation Serif" w:eastAsia="SimSun" w:hAnsi="Liberation Serif" w:cs="Mangal"/>
          <w:kern w:val="3"/>
          <w:sz w:val="26"/>
          <w:szCs w:val="26"/>
          <w:lang w:eastAsia="zh-CN" w:bidi="hi-IN"/>
        </w:rPr>
        <w:t xml:space="preserve"> № 212-ФЗ «Об основах общественного контроля в Российской Федерации».</w:t>
      </w:r>
    </w:p>
    <w:p w:rsidR="00885923" w:rsidRPr="00885923" w:rsidRDefault="00885923" w:rsidP="00885923">
      <w:pPr>
        <w:widowControl w:val="0"/>
        <w:tabs>
          <w:tab w:val="left" w:pos="900"/>
          <w:tab w:val="left" w:pos="1080"/>
        </w:tabs>
        <w:autoSpaceDN w:val="0"/>
        <w:ind w:firstLine="540"/>
        <w:jc w:val="both"/>
        <w:textAlignment w:val="baseline"/>
        <w:rPr>
          <w:rFonts w:ascii="Liberation Serif" w:hAnsi="Liberation Serif"/>
          <w:sz w:val="26"/>
          <w:szCs w:val="26"/>
        </w:rPr>
      </w:pPr>
    </w:p>
    <w:p w:rsidR="00885923" w:rsidRPr="00885923" w:rsidRDefault="00885923" w:rsidP="00885923">
      <w:pPr>
        <w:autoSpaceDN w:val="0"/>
        <w:jc w:val="center"/>
        <w:textAlignment w:val="baseline"/>
        <w:rPr>
          <w:rFonts w:ascii="Liberation Serif" w:eastAsia="SimSun" w:hAnsi="Liberation Serif" w:cs="Mangal"/>
          <w:b/>
          <w:bCs/>
          <w:kern w:val="3"/>
          <w:sz w:val="26"/>
          <w:szCs w:val="26"/>
          <w:lang w:eastAsia="zh-CN" w:bidi="hi-IN"/>
        </w:rPr>
      </w:pPr>
      <w:r w:rsidRPr="00885923">
        <w:rPr>
          <w:rFonts w:ascii="Liberation Serif" w:eastAsia="SimSun" w:hAnsi="Liberation Serif" w:cs="Mangal"/>
          <w:b/>
          <w:bCs/>
          <w:kern w:val="3"/>
          <w:sz w:val="26"/>
          <w:szCs w:val="26"/>
          <w:lang w:val="en-US" w:eastAsia="zh-CN" w:bidi="hi-IN"/>
        </w:rPr>
        <w:lastRenderedPageBreak/>
        <w:t>V</w:t>
      </w:r>
      <w:r w:rsidRPr="00885923">
        <w:rPr>
          <w:rFonts w:ascii="Liberation Serif" w:eastAsia="SimSun" w:hAnsi="Liberation Serif" w:cs="Mangal"/>
          <w:b/>
          <w:bCs/>
          <w:kern w:val="3"/>
          <w:sz w:val="26"/>
          <w:szCs w:val="26"/>
          <w:lang w:eastAsia="zh-CN" w:bidi="hi-IN"/>
        </w:rPr>
        <w:t>. Досудебный (внесудебный) порядок обжалования решений и действий (бездействия) Уполномоченного органа, его должностных лиц либо муниципальных служащих, МФЦ, его работников</w:t>
      </w:r>
    </w:p>
    <w:p w:rsidR="00885923" w:rsidRPr="00885923" w:rsidRDefault="00885923" w:rsidP="00885923">
      <w:pPr>
        <w:widowControl w:val="0"/>
        <w:autoSpaceDN w:val="0"/>
        <w:ind w:firstLine="540"/>
        <w:jc w:val="both"/>
        <w:textAlignment w:val="baseline"/>
        <w:rPr>
          <w:rFonts w:ascii="Liberation Serif" w:hAnsi="Liberation Serif"/>
          <w:sz w:val="26"/>
          <w:szCs w:val="26"/>
        </w:rPr>
      </w:pPr>
    </w:p>
    <w:p w:rsidR="00885923" w:rsidRPr="00885923" w:rsidRDefault="0031594F" w:rsidP="00885923">
      <w:pPr>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5.1. </w:t>
      </w:r>
      <w:r w:rsidR="00885923" w:rsidRPr="00885923">
        <w:rPr>
          <w:rFonts w:ascii="Liberation Serif" w:eastAsia="SimSun" w:hAnsi="Liberation Serif" w:cs="Mangal"/>
          <w:kern w:val="3"/>
          <w:sz w:val="26"/>
          <w:szCs w:val="26"/>
          <w:lang w:eastAsia="zh-CN" w:bidi="hi-IN"/>
        </w:rPr>
        <w:t>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5.2. 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Заявитель может обратиться с жалобой, в том числе в следующих случаях:</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1) нарушение срока регистрации запроса о предоставлении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2) нарушение срока предоставления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(наименование) для предоставления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(наименование) для предоставления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(наименование);</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(наименование);</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7) отказ Уполномоченного органа, его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8) нарушение срока или порядка выдачи документов по результатам предоставления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муниципального образования (наименование);</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85923" w:rsidRPr="00885923" w:rsidRDefault="0031594F" w:rsidP="00885923">
      <w:pPr>
        <w:autoSpaceDN w:val="0"/>
        <w:ind w:firstLine="709"/>
        <w:jc w:val="both"/>
        <w:textAlignment w:val="baseline"/>
        <w:rPr>
          <w:rFonts w:ascii="Liberation Serif" w:eastAsia="SimSun" w:hAnsi="Liberation Serif" w:cs="Mangal"/>
          <w:kern w:val="3"/>
          <w:sz w:val="26"/>
          <w:szCs w:val="26"/>
          <w:lang w:eastAsia="zh-CN" w:bidi="hi-IN"/>
        </w:rPr>
      </w:pPr>
      <w:r>
        <w:rPr>
          <w:rFonts w:ascii="Liberation Serif" w:eastAsia="SimSun" w:hAnsi="Liberation Serif" w:cs="Mangal"/>
          <w:kern w:val="3"/>
          <w:sz w:val="26"/>
          <w:szCs w:val="26"/>
          <w:lang w:eastAsia="zh-CN" w:bidi="hi-IN"/>
        </w:rPr>
        <w:t>а) </w:t>
      </w:r>
      <w:r w:rsidR="00885923" w:rsidRPr="00885923">
        <w:rPr>
          <w:rFonts w:ascii="Liberation Serif" w:eastAsia="SimSun" w:hAnsi="Liberation Serif" w:cs="Mangal"/>
          <w:kern w:val="3"/>
          <w:sz w:val="26"/>
          <w:szCs w:val="26"/>
          <w:lang w:eastAsia="zh-CN" w:bidi="hi-IN"/>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5.3.</w:t>
      </w:r>
      <w:r w:rsidR="0031594F">
        <w:rPr>
          <w:rFonts w:ascii="Liberation Serif" w:eastAsia="SimSun" w:hAnsi="Liberation Serif" w:cs="Mangal"/>
          <w:kern w:val="3"/>
          <w:sz w:val="26"/>
          <w:szCs w:val="26"/>
          <w:lang w:eastAsia="zh-CN" w:bidi="hi-IN"/>
        </w:rPr>
        <w:t> </w:t>
      </w:r>
      <w:r w:rsidRPr="00885923">
        <w:rPr>
          <w:rFonts w:ascii="Liberation Serif" w:eastAsia="SimSun" w:hAnsi="Liberation Serif" w:cs="Mangal"/>
          <w:kern w:val="3"/>
          <w:sz w:val="26"/>
          <w:szCs w:val="26"/>
          <w:lang w:eastAsia="zh-CN" w:bidi="hi-IN"/>
        </w:rPr>
        <w:t>Основанием для начала процедуры досудебного (внесудебного) обжалования является поступление жалобы заявителя.</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Жалоба подается в письменной форме на бумажном носителе, в электронной форме.</w:t>
      </w:r>
    </w:p>
    <w:p w:rsidR="00885923" w:rsidRPr="00885923" w:rsidRDefault="00885923" w:rsidP="00885923">
      <w:pPr>
        <w:autoSpaceDN w:val="0"/>
        <w:ind w:right="-5" w:firstLine="709"/>
        <w:jc w:val="both"/>
        <w:textAlignment w:val="baseline"/>
        <w:rPr>
          <w:rFonts w:ascii="Liberation Serif" w:eastAsia="SimSun" w:hAnsi="Liberation Serif" w:cs="Mangal"/>
          <w:color w:val="000000"/>
          <w:kern w:val="3"/>
          <w:sz w:val="26"/>
          <w:szCs w:val="26"/>
          <w:lang w:eastAsia="zh-CN" w:bidi="hi-IN"/>
        </w:rPr>
      </w:pPr>
      <w:r w:rsidRPr="00885923">
        <w:rPr>
          <w:rFonts w:ascii="Liberation Serif" w:eastAsia="SimSun" w:hAnsi="Liberation Serif" w:cs="Mangal"/>
          <w:color w:val="000000"/>
          <w:kern w:val="3"/>
          <w:sz w:val="26"/>
          <w:szCs w:val="26"/>
          <w:lang w:eastAsia="zh-CN" w:bidi="hi-IN"/>
        </w:rPr>
        <w:t>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почте, через МФЦ, с использованием  сети «Интернет», официального сайта Уполномоченного органа, Единого портала либо Регионального портала, а также может быть принята при личном приеме заявителя.</w:t>
      </w:r>
    </w:p>
    <w:p w:rsidR="00885923" w:rsidRPr="00885923" w:rsidRDefault="00885923" w:rsidP="00885923">
      <w:pPr>
        <w:autoSpaceDN w:val="0"/>
        <w:ind w:firstLine="709"/>
        <w:jc w:val="both"/>
        <w:textAlignment w:val="baseline"/>
        <w:rPr>
          <w:rFonts w:ascii="Liberation Serif" w:eastAsia="SimSun" w:hAnsi="Liberation Serif" w:cs="Mangal"/>
          <w:color w:val="000000"/>
          <w:kern w:val="3"/>
          <w:sz w:val="26"/>
          <w:szCs w:val="26"/>
          <w:lang w:eastAsia="zh-CN" w:bidi="hi-IN"/>
        </w:rPr>
      </w:pPr>
      <w:r w:rsidRPr="00885923">
        <w:rPr>
          <w:rFonts w:ascii="Liberation Serif" w:eastAsia="SimSun" w:hAnsi="Liberation Serif" w:cs="Mangal"/>
          <w:color w:val="000000"/>
          <w:kern w:val="3"/>
          <w:sz w:val="26"/>
          <w:szCs w:val="26"/>
          <w:lang w:eastAsia="zh-CN" w:bidi="hi-IN"/>
        </w:rPr>
        <w:t>Жалоба на решения и действия (бездействие) МФЦ, его работника может быть направлена по почте, с использованием сети «Интернет», официального сайта МФЦ, Единого портала либо Регионального портала, а также может быть принята при личном приеме заявителя.</w:t>
      </w:r>
    </w:p>
    <w:p w:rsidR="00885923" w:rsidRPr="00885923" w:rsidRDefault="00885923" w:rsidP="00885923">
      <w:pPr>
        <w:widowControl w:val="0"/>
        <w:autoSpaceDN w:val="0"/>
        <w:ind w:firstLine="709"/>
        <w:jc w:val="both"/>
        <w:textAlignment w:val="baseline"/>
        <w:rPr>
          <w:rFonts w:ascii="Liberation Serif" w:hAnsi="Liberation Serif" w:cs="Arial"/>
          <w:sz w:val="26"/>
          <w:szCs w:val="26"/>
        </w:rPr>
      </w:pPr>
      <w:r w:rsidRPr="00885923">
        <w:rPr>
          <w:rFonts w:ascii="Liberation Serif" w:hAnsi="Liberation Serif" w:cs="Arial"/>
          <w:sz w:val="26"/>
          <w:szCs w:val="26"/>
        </w:rPr>
        <w:t>Жалоба, поступившая в письменной форме или в электронном виде,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МФЦ и его работников не позднее следующего рабочего дня со дня ее поступления.</w:t>
      </w:r>
    </w:p>
    <w:p w:rsidR="00885923" w:rsidRPr="00885923" w:rsidRDefault="00885923" w:rsidP="00885923">
      <w:pPr>
        <w:widowControl w:val="0"/>
        <w:autoSpaceDN w:val="0"/>
        <w:ind w:firstLine="709"/>
        <w:jc w:val="both"/>
        <w:textAlignment w:val="baseline"/>
        <w:rPr>
          <w:rFonts w:ascii="Liberation Serif" w:hAnsi="Liberation Serif"/>
          <w:sz w:val="26"/>
          <w:szCs w:val="26"/>
        </w:rPr>
      </w:pPr>
      <w:r w:rsidRPr="00885923">
        <w:rPr>
          <w:rFonts w:ascii="Liberation Serif" w:hAnsi="Liberation Serif"/>
          <w:sz w:val="26"/>
          <w:szCs w:val="26"/>
        </w:rPr>
        <w:t xml:space="preserve">5.4. В досудебном порядке могут быть обжалованы действия (бездействие) и </w:t>
      </w:r>
      <w:r w:rsidRPr="00885923">
        <w:rPr>
          <w:rFonts w:ascii="Liberation Serif" w:hAnsi="Liberation Serif"/>
          <w:sz w:val="26"/>
          <w:szCs w:val="26"/>
        </w:rPr>
        <w:lastRenderedPageBreak/>
        <w:t>решения:</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должностных лиц Уполномоченного органа, муниципальных служащих – руководителю Уполномоченного органа;</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работника МФЦ - руководителю МФЦ;</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руководителя МФЦ, МФЦ - органу местного самоуправления, являющемуся учредителем МФЦ.</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xml:space="preserve">5.5. </w:t>
      </w:r>
      <w:r w:rsidRPr="00885923">
        <w:rPr>
          <w:rFonts w:ascii="Liberation Serif" w:eastAsia="SimSun" w:hAnsi="Liberation Serif" w:cs="Liberation Serif"/>
          <w:color w:val="000000"/>
          <w:kern w:val="3"/>
          <w:sz w:val="26"/>
          <w:szCs w:val="26"/>
          <w:lang w:eastAsia="zh-CN" w:bidi="hi-IN"/>
        </w:rPr>
        <w:t>В электронном виде жалоба может быть подана заявителем посредством официального сайта Уполномоченного органа, единого портала государственных и муниципальных услуг, портала государственных и муниципальных услуг Вологодской области. Жалоба, поступившая в электронном виде, подлежит регистрации не позднее следующего рабочего дня со дня ее поступления. При подаче жалобы в электронном виде документы, указанные в пункте 5.6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либо могут быть направлены в виде электронного образа документа, полученного путем сканирования документа, при этом документ, удостоверяющий личность заявителя, не требуется.</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5.6. Жалоба должна содержать:</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наименование Уполномоченного органа,  его должностного лица либо муниципального служащего, МФЦ, его руководителя и (или) работника, решения и действия (бездействие) которых обжалуются;</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его работника;</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5.7. Жалоба, поступившая в Уполномоченный орган, МФЦ, учредителю МФЦ, рассматривается в течение 15 рабочих дней со дня ее регистрации, а в случае обжалования отказа Уполномоченного органа, должностного лица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5.8. По результатам рассмотрения жалобы принимается одно из следующих решений:</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(наименование);</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lastRenderedPageBreak/>
        <w:t>в удовлетворении жалобы отказывается.</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5.9. Не позднее дня, следующего за днем принятия решения, указанного в пункте 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w:t>
      </w:r>
      <w:r w:rsidR="0031594F">
        <w:rPr>
          <w:rFonts w:ascii="Liberation Serif" w:eastAsia="SimSun" w:hAnsi="Liberation Serif" w:cs="Mangal"/>
          <w:kern w:val="3"/>
          <w:sz w:val="26"/>
          <w:szCs w:val="26"/>
          <w:lang w:eastAsia="zh-CN" w:bidi="hi-IN"/>
        </w:rPr>
        <w:t>10. </w:t>
      </w:r>
      <w:r w:rsidRPr="00885923">
        <w:rPr>
          <w:rFonts w:ascii="Liberation Serif" w:eastAsia="SimSun" w:hAnsi="Liberation Serif" w:cs="Mangal"/>
          <w:kern w:val="3"/>
          <w:sz w:val="26"/>
          <w:szCs w:val="26"/>
          <w:lang w:eastAsia="zh-CN" w:bidi="hi-IN"/>
        </w:rPr>
        <w:t>В случае признания жалобы подлежащей удовлетворению в ответе заявителю, указанном в пункте 5.9 административного регламента,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5.11. В случае признания жалобы не подлежащей удовлетворению в ответе заявителю, указанном в пункте 5.9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85923" w:rsidRPr="00885923" w:rsidRDefault="00885923" w:rsidP="00885923">
      <w:pPr>
        <w:autoSpaceDN w:val="0"/>
        <w:ind w:firstLine="709"/>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85923" w:rsidRPr="00885923" w:rsidRDefault="00885923" w:rsidP="00885923">
      <w:pPr>
        <w:suppressLineNumbers/>
        <w:autoSpaceDN w:val="0"/>
        <w:jc w:val="both"/>
        <w:textAlignment w:val="baseline"/>
        <w:rPr>
          <w:rFonts w:ascii="Liberation Serif" w:eastAsia="SimSun" w:hAnsi="Liberation Serif" w:cs="Mangal"/>
          <w:kern w:val="3"/>
          <w:sz w:val="26"/>
          <w:szCs w:val="26"/>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lang w:eastAsia="zh-CN" w:bidi="hi-IN"/>
        </w:rPr>
      </w:pPr>
    </w:p>
    <w:p w:rsidR="0031594F" w:rsidRDefault="0031594F">
      <w:pPr>
        <w:rPr>
          <w:rFonts w:ascii="Liberation Serif" w:eastAsia="SimSun" w:hAnsi="Liberation Serif" w:cs="Mangal"/>
          <w:kern w:val="3"/>
          <w:lang w:eastAsia="zh-CN" w:bidi="hi-IN"/>
        </w:rPr>
      </w:pPr>
      <w:r>
        <w:rPr>
          <w:rFonts w:ascii="Liberation Serif" w:eastAsia="SimSun" w:hAnsi="Liberation Serif" w:cs="Mangal"/>
          <w:kern w:val="3"/>
          <w:lang w:eastAsia="zh-CN" w:bidi="hi-IN"/>
        </w:rPr>
        <w:br w:type="page"/>
      </w:r>
    </w:p>
    <w:p w:rsidR="00885923" w:rsidRPr="0031594F" w:rsidRDefault="00885923" w:rsidP="0031594F">
      <w:pPr>
        <w:autoSpaceDN w:val="0"/>
        <w:spacing w:line="288" w:lineRule="auto"/>
        <w:ind w:left="4111"/>
        <w:textAlignment w:val="baseline"/>
        <w:rPr>
          <w:rFonts w:ascii="Liberation Serif" w:eastAsia="SimSun" w:hAnsi="Liberation Serif" w:cs="Mangal"/>
          <w:kern w:val="3"/>
          <w:sz w:val="26"/>
          <w:szCs w:val="26"/>
          <w:lang w:eastAsia="zh-CN" w:bidi="hi-IN"/>
        </w:rPr>
      </w:pPr>
      <w:r w:rsidRPr="0031594F">
        <w:rPr>
          <w:rFonts w:ascii="Liberation Serif" w:eastAsia="SimSun" w:hAnsi="Liberation Serif" w:cs="Mangal"/>
          <w:kern w:val="3"/>
          <w:sz w:val="26"/>
          <w:szCs w:val="26"/>
          <w:lang w:eastAsia="zh-CN" w:bidi="hi-IN"/>
        </w:rPr>
        <w:lastRenderedPageBreak/>
        <w:t>Приложение №1</w:t>
      </w:r>
    </w:p>
    <w:p w:rsidR="00885923" w:rsidRPr="0031594F" w:rsidRDefault="00885923" w:rsidP="0031594F">
      <w:pPr>
        <w:autoSpaceDN w:val="0"/>
        <w:spacing w:line="288" w:lineRule="auto"/>
        <w:ind w:left="4111"/>
        <w:textAlignment w:val="baseline"/>
        <w:rPr>
          <w:rFonts w:ascii="Liberation Serif" w:eastAsia="SimSun" w:hAnsi="Liberation Serif" w:cs="Mangal"/>
          <w:kern w:val="3"/>
          <w:sz w:val="26"/>
          <w:szCs w:val="26"/>
          <w:lang w:eastAsia="zh-CN" w:bidi="hi-IN"/>
        </w:rPr>
      </w:pPr>
      <w:r w:rsidRPr="0031594F">
        <w:rPr>
          <w:rFonts w:ascii="Liberation Serif" w:eastAsia="SimSun" w:hAnsi="Liberation Serif" w:cs="Mangal"/>
          <w:kern w:val="3"/>
          <w:sz w:val="26"/>
          <w:szCs w:val="26"/>
          <w:lang w:eastAsia="zh-CN" w:bidi="hi-IN"/>
        </w:rPr>
        <w:t>к административному регламенту</w:t>
      </w:r>
    </w:p>
    <w:p w:rsidR="00885923" w:rsidRPr="0031594F" w:rsidRDefault="00885923" w:rsidP="0031594F">
      <w:pPr>
        <w:autoSpaceDN w:val="0"/>
        <w:spacing w:line="288" w:lineRule="auto"/>
        <w:ind w:left="4111"/>
        <w:textAlignment w:val="baseline"/>
        <w:rPr>
          <w:rFonts w:ascii="Liberation Serif" w:eastAsia="SimSun" w:hAnsi="Liberation Serif" w:cs="Mangal"/>
          <w:kern w:val="3"/>
          <w:sz w:val="26"/>
          <w:szCs w:val="26"/>
          <w:lang w:eastAsia="zh-CN" w:bidi="hi-IN"/>
        </w:rPr>
      </w:pPr>
      <w:r w:rsidRPr="0031594F">
        <w:rPr>
          <w:rFonts w:ascii="Liberation Serif" w:eastAsia="SimSun" w:hAnsi="Liberation Serif" w:cs="Mangal"/>
          <w:kern w:val="3"/>
          <w:sz w:val="26"/>
          <w:szCs w:val="26"/>
          <w:lang w:eastAsia="zh-CN" w:bidi="hi-IN"/>
        </w:rPr>
        <w:t>по предоставлению муниципальной услуги</w:t>
      </w:r>
    </w:p>
    <w:p w:rsidR="00885923" w:rsidRPr="0031594F" w:rsidRDefault="00885923" w:rsidP="0031594F">
      <w:pPr>
        <w:autoSpaceDN w:val="0"/>
        <w:spacing w:line="288" w:lineRule="auto"/>
        <w:ind w:left="4111"/>
        <w:textAlignment w:val="baseline"/>
        <w:rPr>
          <w:rFonts w:ascii="Liberation Serif" w:eastAsia="SimSun" w:hAnsi="Liberation Serif" w:cs="Mangal"/>
          <w:kern w:val="3"/>
          <w:sz w:val="26"/>
          <w:szCs w:val="26"/>
          <w:lang w:eastAsia="zh-CN" w:bidi="hi-IN"/>
        </w:rPr>
      </w:pPr>
      <w:r w:rsidRPr="0031594F">
        <w:rPr>
          <w:rFonts w:ascii="Liberation Serif" w:eastAsia="SimSun" w:hAnsi="Liberation Serif" w:cs="Mangal"/>
          <w:kern w:val="3"/>
          <w:sz w:val="26"/>
          <w:szCs w:val="26"/>
          <w:lang w:eastAsia="zh-CN" w:bidi="hi-IN"/>
        </w:rPr>
        <w:t>«Согласование проектных решений по отделке</w:t>
      </w:r>
    </w:p>
    <w:p w:rsidR="00885923" w:rsidRPr="0031594F" w:rsidRDefault="00885923" w:rsidP="0031594F">
      <w:pPr>
        <w:autoSpaceDN w:val="0"/>
        <w:spacing w:line="288" w:lineRule="auto"/>
        <w:ind w:left="4111"/>
        <w:textAlignment w:val="baseline"/>
        <w:rPr>
          <w:rFonts w:ascii="Liberation Serif" w:eastAsia="SimSun" w:hAnsi="Liberation Serif" w:cs="Mangal"/>
          <w:kern w:val="3"/>
          <w:sz w:val="26"/>
          <w:szCs w:val="26"/>
          <w:lang w:eastAsia="zh-CN" w:bidi="hi-IN"/>
        </w:rPr>
      </w:pPr>
      <w:r w:rsidRPr="0031594F">
        <w:rPr>
          <w:rFonts w:ascii="Liberation Serif" w:eastAsia="SimSun" w:hAnsi="Liberation Serif" w:cs="Mangal"/>
          <w:kern w:val="3"/>
          <w:sz w:val="26"/>
          <w:szCs w:val="26"/>
          <w:lang w:eastAsia="zh-CN" w:bidi="hi-IN"/>
        </w:rPr>
        <w:t>фасадов (паспортов цветовых решений фасадов)</w:t>
      </w:r>
    </w:p>
    <w:p w:rsidR="00885923" w:rsidRPr="0031594F" w:rsidRDefault="00885923" w:rsidP="0031594F">
      <w:pPr>
        <w:autoSpaceDN w:val="0"/>
        <w:spacing w:line="288" w:lineRule="auto"/>
        <w:ind w:left="4111"/>
        <w:textAlignment w:val="baseline"/>
        <w:rPr>
          <w:rFonts w:ascii="Liberation Serif" w:eastAsia="SimSun" w:hAnsi="Liberation Serif" w:cs="Mangal"/>
          <w:kern w:val="3"/>
          <w:sz w:val="26"/>
          <w:szCs w:val="26"/>
          <w:lang w:eastAsia="zh-CN" w:bidi="hi-IN"/>
        </w:rPr>
      </w:pPr>
      <w:r w:rsidRPr="0031594F">
        <w:rPr>
          <w:rFonts w:ascii="Liberation Serif" w:eastAsia="SimSun" w:hAnsi="Liberation Serif" w:cs="Mangal"/>
          <w:kern w:val="3"/>
          <w:sz w:val="26"/>
          <w:szCs w:val="26"/>
          <w:lang w:eastAsia="zh-CN" w:bidi="hi-IN"/>
        </w:rPr>
        <w:t>при реконструкции и ремонте зданий,</w:t>
      </w:r>
    </w:p>
    <w:p w:rsidR="00885923" w:rsidRPr="0031594F" w:rsidRDefault="00885923" w:rsidP="0031594F">
      <w:pPr>
        <w:autoSpaceDN w:val="0"/>
        <w:spacing w:line="288" w:lineRule="auto"/>
        <w:ind w:left="4111"/>
        <w:textAlignment w:val="baseline"/>
        <w:rPr>
          <w:rFonts w:ascii="Liberation Serif" w:eastAsia="SimSun" w:hAnsi="Liberation Serif" w:cs="Mangal"/>
          <w:kern w:val="3"/>
          <w:sz w:val="26"/>
          <w:szCs w:val="26"/>
          <w:lang w:eastAsia="zh-CN" w:bidi="hi-IN"/>
        </w:rPr>
      </w:pPr>
      <w:r w:rsidRPr="0031594F">
        <w:rPr>
          <w:rFonts w:ascii="Liberation Serif" w:eastAsia="SimSun" w:hAnsi="Liberation Serif" w:cs="Mangal"/>
          <w:kern w:val="3"/>
          <w:sz w:val="26"/>
          <w:szCs w:val="26"/>
          <w:lang w:eastAsia="zh-CN" w:bidi="hi-IN"/>
        </w:rPr>
        <w:t>сооружений и временных объектов»</w:t>
      </w:r>
    </w:p>
    <w:p w:rsidR="00885923" w:rsidRPr="00885923" w:rsidRDefault="00885923" w:rsidP="00885923">
      <w:pPr>
        <w:autoSpaceDN w:val="0"/>
        <w:spacing w:line="288" w:lineRule="auto"/>
        <w:jc w:val="right"/>
        <w:textAlignment w:val="baseline"/>
        <w:rPr>
          <w:rFonts w:ascii="Liberation Serif" w:eastAsia="SimSun" w:hAnsi="Liberation Serif" w:cs="Mangal"/>
          <w:kern w:val="3"/>
          <w:sz w:val="26"/>
          <w:szCs w:val="26"/>
          <w:lang w:eastAsia="zh-CN" w:bidi="hi-IN"/>
        </w:rPr>
      </w:pPr>
    </w:p>
    <w:p w:rsidR="00885923" w:rsidRPr="00885923" w:rsidRDefault="00885923" w:rsidP="00885923">
      <w:pPr>
        <w:autoSpaceDN w:val="0"/>
        <w:spacing w:line="288" w:lineRule="auto"/>
        <w:jc w:val="right"/>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xml:space="preserve"> _____________________________________________</w:t>
      </w:r>
    </w:p>
    <w:p w:rsidR="00885923" w:rsidRPr="00885923" w:rsidRDefault="00885923" w:rsidP="00885923">
      <w:pPr>
        <w:autoSpaceDN w:val="0"/>
        <w:spacing w:line="288" w:lineRule="auto"/>
        <w:jc w:val="right"/>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 xml:space="preserve"> _____________________________________________</w:t>
      </w:r>
    </w:p>
    <w:p w:rsidR="00885923" w:rsidRPr="00885923" w:rsidRDefault="00885923" w:rsidP="00885923">
      <w:pPr>
        <w:autoSpaceDN w:val="0"/>
        <w:spacing w:line="288" w:lineRule="auto"/>
        <w:jc w:val="right"/>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vertAlign w:val="subscript"/>
          <w:lang w:eastAsia="zh-CN" w:bidi="hi-IN"/>
        </w:rPr>
        <w:t>(предприятие, организация, фирма)  (для физических лиц ФИО полностью)</w:t>
      </w:r>
    </w:p>
    <w:p w:rsidR="00885923" w:rsidRPr="009366D8" w:rsidRDefault="00885923" w:rsidP="00885923">
      <w:pPr>
        <w:autoSpaceDN w:val="0"/>
        <w:spacing w:line="288" w:lineRule="auto"/>
        <w:jc w:val="right"/>
        <w:textAlignment w:val="baseline"/>
        <w:rPr>
          <w:rFonts w:ascii="Liberation Serif" w:eastAsia="SimSun" w:hAnsi="Liberation Serif" w:cs="Mangal"/>
          <w:kern w:val="3"/>
          <w:sz w:val="26"/>
          <w:szCs w:val="26"/>
          <w:lang w:eastAsia="zh-CN" w:bidi="hi-IN"/>
        </w:rPr>
      </w:pPr>
      <w:r w:rsidRPr="009366D8">
        <w:rPr>
          <w:rFonts w:ascii="Liberation Serif" w:eastAsia="SimSun" w:hAnsi="Liberation Serif" w:cs="Mangal"/>
          <w:kern w:val="3"/>
          <w:sz w:val="26"/>
          <w:szCs w:val="26"/>
          <w:lang w:eastAsia="zh-CN" w:bidi="hi-IN"/>
        </w:rPr>
        <w:t>_____________________________________________</w:t>
      </w:r>
    </w:p>
    <w:p w:rsidR="00885923" w:rsidRPr="009366D8" w:rsidRDefault="00885923" w:rsidP="00885923">
      <w:pPr>
        <w:autoSpaceDN w:val="0"/>
        <w:spacing w:line="288" w:lineRule="auto"/>
        <w:jc w:val="right"/>
        <w:textAlignment w:val="baseline"/>
        <w:rPr>
          <w:rFonts w:ascii="Liberation Serif" w:eastAsia="SimSun" w:hAnsi="Liberation Serif" w:cs="Mangal"/>
          <w:kern w:val="3"/>
          <w:sz w:val="26"/>
          <w:szCs w:val="26"/>
          <w:vertAlign w:val="subscript"/>
          <w:lang w:eastAsia="zh-CN" w:bidi="hi-IN"/>
        </w:rPr>
      </w:pPr>
      <w:r w:rsidRPr="009366D8">
        <w:rPr>
          <w:rFonts w:ascii="Liberation Serif" w:eastAsia="SimSun" w:hAnsi="Liberation Serif" w:cs="Mangal"/>
          <w:kern w:val="3"/>
          <w:sz w:val="26"/>
          <w:szCs w:val="26"/>
          <w:vertAlign w:val="subscript"/>
          <w:lang w:eastAsia="zh-CN" w:bidi="hi-IN"/>
        </w:rPr>
        <w:t>(адрес, телефон)</w:t>
      </w:r>
    </w:p>
    <w:p w:rsidR="00885923" w:rsidRPr="009366D8" w:rsidRDefault="00885923" w:rsidP="00885923">
      <w:pPr>
        <w:autoSpaceDN w:val="0"/>
        <w:spacing w:line="288" w:lineRule="auto"/>
        <w:jc w:val="center"/>
        <w:textAlignment w:val="baseline"/>
        <w:rPr>
          <w:rFonts w:ascii="Liberation Serif" w:eastAsia="SimSun" w:hAnsi="Liberation Serif" w:cs="Mangal"/>
          <w:kern w:val="3"/>
          <w:sz w:val="26"/>
          <w:szCs w:val="26"/>
          <w:lang w:eastAsia="zh-CN" w:bidi="hi-IN"/>
        </w:rPr>
      </w:pPr>
      <w:r w:rsidRPr="009366D8">
        <w:rPr>
          <w:rFonts w:ascii="Liberation Serif" w:eastAsia="SimSun" w:hAnsi="Liberation Serif" w:cs="Mangal"/>
          <w:kern w:val="3"/>
          <w:sz w:val="26"/>
          <w:szCs w:val="26"/>
          <w:lang w:eastAsia="zh-CN" w:bidi="hi-IN"/>
        </w:rPr>
        <w:t>Заявление</w:t>
      </w:r>
    </w:p>
    <w:p w:rsidR="00885923" w:rsidRPr="009366D8" w:rsidRDefault="00885923" w:rsidP="00885923">
      <w:pPr>
        <w:autoSpaceDN w:val="0"/>
        <w:spacing w:line="288" w:lineRule="auto"/>
        <w:jc w:val="both"/>
        <w:textAlignment w:val="baseline"/>
        <w:rPr>
          <w:rFonts w:ascii="Liberation Serif" w:eastAsia="SimSun" w:hAnsi="Liberation Serif" w:cs="Mangal"/>
          <w:kern w:val="3"/>
          <w:sz w:val="26"/>
          <w:szCs w:val="26"/>
          <w:lang w:eastAsia="zh-CN" w:bidi="hi-IN"/>
        </w:rPr>
      </w:pPr>
    </w:p>
    <w:p w:rsidR="00885923" w:rsidRPr="00885923" w:rsidRDefault="00885923" w:rsidP="00885923">
      <w:pPr>
        <w:autoSpaceDN w:val="0"/>
        <w:spacing w:line="288" w:lineRule="auto"/>
        <w:jc w:val="both"/>
        <w:textAlignment w:val="baseline"/>
        <w:rPr>
          <w:rFonts w:ascii="Liberation Serif" w:eastAsia="SimSun" w:hAnsi="Liberation Serif" w:cs="Mangal"/>
          <w:kern w:val="3"/>
          <w:sz w:val="26"/>
          <w:szCs w:val="26"/>
          <w:lang w:eastAsia="zh-CN" w:bidi="hi-IN"/>
        </w:rPr>
      </w:pPr>
      <w:r w:rsidRPr="009366D8">
        <w:rPr>
          <w:rFonts w:ascii="Liberation Serif" w:eastAsia="SimSun" w:hAnsi="Liberation Serif" w:cs="Mangal"/>
          <w:kern w:val="3"/>
          <w:sz w:val="26"/>
          <w:szCs w:val="26"/>
          <w:lang w:eastAsia="zh-CN" w:bidi="hi-IN"/>
        </w:rPr>
        <w:tab/>
      </w:r>
      <w:r w:rsidRPr="00885923">
        <w:rPr>
          <w:rFonts w:ascii="Liberation Serif" w:eastAsia="SimSun" w:hAnsi="Liberation Serif" w:cs="Mangal"/>
          <w:kern w:val="3"/>
          <w:sz w:val="26"/>
          <w:szCs w:val="26"/>
          <w:lang w:eastAsia="zh-CN" w:bidi="hi-IN"/>
        </w:rPr>
        <w:t>Прошу согласовать проекты решений по отделке фасадов (паспортов цветовых решений фасадов) при реконструкции и ремонте зданий, сооружений и временных объектов __________________________________________________________________________ ____________________________________________________________________________________________________________________________________________________</w:t>
      </w:r>
    </w:p>
    <w:p w:rsidR="00885923" w:rsidRPr="00885923" w:rsidRDefault="00885923" w:rsidP="00885923">
      <w:pPr>
        <w:autoSpaceDN w:val="0"/>
        <w:spacing w:line="288" w:lineRule="auto"/>
        <w:jc w:val="center"/>
        <w:textAlignment w:val="baseline"/>
        <w:rPr>
          <w:rFonts w:ascii="Liberation Serif" w:eastAsia="SimSun" w:hAnsi="Liberation Serif" w:cs="Mangal"/>
          <w:kern w:val="3"/>
          <w:sz w:val="26"/>
          <w:szCs w:val="26"/>
          <w:vertAlign w:val="subscript"/>
          <w:lang w:eastAsia="zh-CN" w:bidi="hi-IN"/>
        </w:rPr>
      </w:pPr>
      <w:r w:rsidRPr="00885923">
        <w:rPr>
          <w:rFonts w:ascii="Liberation Serif" w:eastAsia="SimSun" w:hAnsi="Liberation Serif" w:cs="Mangal"/>
          <w:kern w:val="3"/>
          <w:sz w:val="26"/>
          <w:szCs w:val="26"/>
          <w:vertAlign w:val="subscript"/>
          <w:lang w:eastAsia="zh-CN" w:bidi="hi-IN"/>
        </w:rPr>
        <w:t>(наименование объекта, адрес строительства или установки)</w:t>
      </w:r>
    </w:p>
    <w:p w:rsidR="00885923" w:rsidRPr="00885923" w:rsidRDefault="00885923" w:rsidP="00885923">
      <w:pPr>
        <w:autoSpaceDN w:val="0"/>
        <w:spacing w:line="288" w:lineRule="auto"/>
        <w:jc w:val="both"/>
        <w:textAlignment w:val="baseline"/>
        <w:rPr>
          <w:rFonts w:ascii="Liberation Serif" w:eastAsia="SimSun" w:hAnsi="Liberation Serif" w:cs="Mangal"/>
          <w:kern w:val="3"/>
          <w:sz w:val="26"/>
          <w:szCs w:val="26"/>
          <w:lang w:eastAsia="zh-CN" w:bidi="hi-IN"/>
        </w:rPr>
      </w:pPr>
    </w:p>
    <w:p w:rsidR="00885923" w:rsidRPr="00885923" w:rsidRDefault="00885923" w:rsidP="00885923">
      <w:pPr>
        <w:autoSpaceDN w:val="0"/>
        <w:spacing w:line="288" w:lineRule="auto"/>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ab/>
        <w:t>Принадлежность здания (аренда, собственность) (нужное подчеркнуть) ______ ______________________________________________________________________________________________________________________________________________________________________________________________________________________________</w:t>
      </w:r>
    </w:p>
    <w:p w:rsidR="00885923" w:rsidRPr="00885923" w:rsidRDefault="00885923" w:rsidP="00885923">
      <w:pPr>
        <w:autoSpaceDN w:val="0"/>
        <w:spacing w:line="288" w:lineRule="auto"/>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Перечень прилагаемых документов:</w:t>
      </w:r>
    </w:p>
    <w:p w:rsidR="00885923" w:rsidRPr="00885923" w:rsidRDefault="00885923" w:rsidP="00885923">
      <w:pPr>
        <w:autoSpaceDN w:val="0"/>
        <w:spacing w:line="288" w:lineRule="auto"/>
        <w:jc w:val="both"/>
        <w:textAlignment w:val="baseline"/>
        <w:rPr>
          <w:rFonts w:ascii="Liberation Serif" w:eastAsia="SimSun" w:hAnsi="Liberation Serif" w:cs="Mangal"/>
          <w:kern w:val="3"/>
          <w:sz w:val="26"/>
          <w:szCs w:val="26"/>
          <w:lang w:eastAsia="zh-CN" w:bidi="hi-IN"/>
        </w:rPr>
      </w:pPr>
      <w:r w:rsidRPr="00885923">
        <w:rPr>
          <w:rFonts w:ascii="Liberation Serif" w:eastAsia="SimSun" w:hAnsi="Liberation Serif" w:cs="Mangal"/>
          <w:kern w:val="3"/>
          <w:sz w:val="26"/>
          <w:szCs w:val="26"/>
          <w:lang w:eastAsia="zh-CN" w:bidi="hi-IN"/>
        </w:rPr>
        <w:t>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5923" w:rsidRPr="00885923" w:rsidRDefault="00885923" w:rsidP="00885923">
      <w:pPr>
        <w:autoSpaceDN w:val="0"/>
        <w:spacing w:line="288" w:lineRule="auto"/>
        <w:jc w:val="both"/>
        <w:textAlignment w:val="baseline"/>
        <w:rPr>
          <w:rFonts w:ascii="Liberation Serif" w:eastAsia="SimSun" w:hAnsi="Liberation Serif" w:cs="Mangal"/>
          <w:kern w:val="3"/>
          <w:lang w:eastAsia="zh-CN" w:bidi="hi-IN"/>
        </w:rPr>
      </w:pPr>
    </w:p>
    <w:p w:rsidR="00885923" w:rsidRPr="00885923" w:rsidRDefault="00885923" w:rsidP="00885923">
      <w:pPr>
        <w:autoSpaceDN w:val="0"/>
        <w:spacing w:line="288" w:lineRule="auto"/>
        <w:jc w:val="both"/>
        <w:textAlignment w:val="baseline"/>
        <w:rPr>
          <w:rFonts w:ascii="Liberation Serif" w:eastAsia="SimSun" w:hAnsi="Liberation Serif" w:cs="Mangal"/>
          <w:kern w:val="3"/>
          <w:lang w:eastAsia="zh-CN" w:bidi="hi-IN"/>
        </w:rPr>
      </w:pPr>
    </w:p>
    <w:p w:rsidR="00885923" w:rsidRPr="0031594F" w:rsidRDefault="00885923" w:rsidP="00885923">
      <w:pPr>
        <w:autoSpaceDN w:val="0"/>
        <w:spacing w:line="288" w:lineRule="auto"/>
        <w:jc w:val="both"/>
        <w:textAlignment w:val="baseline"/>
        <w:rPr>
          <w:rFonts w:ascii="Liberation Serif" w:eastAsia="SimSun" w:hAnsi="Liberation Serif" w:cs="Mangal"/>
          <w:kern w:val="3"/>
          <w:sz w:val="24"/>
          <w:szCs w:val="24"/>
          <w:lang w:eastAsia="zh-CN" w:bidi="hi-IN"/>
        </w:rPr>
      </w:pPr>
      <w:r w:rsidRPr="0031594F">
        <w:rPr>
          <w:rFonts w:ascii="Liberation Serif" w:eastAsia="SimSun" w:hAnsi="Liberation Serif" w:cs="Mangal"/>
          <w:kern w:val="3"/>
          <w:sz w:val="24"/>
          <w:szCs w:val="24"/>
          <w:lang w:eastAsia="zh-CN" w:bidi="hi-IN"/>
        </w:rPr>
        <w:t>дата ___________________ подпись_________________/_______________________________/</w:t>
      </w:r>
      <w:r w:rsidRPr="0031594F">
        <w:rPr>
          <w:rFonts w:ascii="Liberation Serif" w:eastAsia="SimSun" w:hAnsi="Liberation Serif" w:cs="Mangal"/>
          <w:kern w:val="3"/>
          <w:sz w:val="24"/>
          <w:szCs w:val="24"/>
          <w:lang w:eastAsia="zh-CN" w:bidi="hi-IN"/>
        </w:rPr>
        <w:br/>
      </w:r>
    </w:p>
    <w:p w:rsidR="003224AE" w:rsidRPr="002D17BE" w:rsidRDefault="003224AE" w:rsidP="00885923">
      <w:pPr>
        <w:autoSpaceDN w:val="0"/>
        <w:spacing w:after="140"/>
        <w:jc w:val="center"/>
        <w:rPr>
          <w:rFonts w:ascii="Liberation Serif" w:eastAsia="SimSun" w:hAnsi="Liberation Serif" w:cs="Liberation Serif"/>
          <w:color w:val="000000"/>
          <w:kern w:val="3"/>
          <w:sz w:val="26"/>
          <w:szCs w:val="26"/>
          <w:lang w:eastAsia="zh-CN" w:bidi="hi-IN"/>
        </w:rPr>
      </w:pPr>
    </w:p>
    <w:sectPr w:rsidR="003224AE" w:rsidRPr="002D17BE" w:rsidSect="0031594F">
      <w:headerReference w:type="default" r:id="rId13"/>
      <w:pgSz w:w="11906" w:h="16838" w:code="9"/>
      <w:pgMar w:top="1134" w:right="567" w:bottom="1134" w:left="1701" w:header="567" w:footer="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2E5" w:rsidRDefault="00D362E5">
      <w:r>
        <w:separator/>
      </w:r>
    </w:p>
  </w:endnote>
  <w:endnote w:type="continuationSeparator" w:id="0">
    <w:p w:rsidR="00D362E5" w:rsidRDefault="00D3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00"/>
    <w:family w:val="roman"/>
    <w:pitch w:val="variable"/>
  </w:font>
  <w:font w:name="Times New Roman">
    <w:panose1 w:val="02020603050405020304"/>
    <w:charset w:val="CC"/>
    <w:family w:val="roman"/>
    <w:pitch w:val="variable"/>
    <w:sig w:usb0="20002A87" w:usb1="00000000"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ndale Sans U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2E5" w:rsidRDefault="00D362E5">
      <w:r>
        <w:separator/>
      </w:r>
    </w:p>
  </w:footnote>
  <w:footnote w:type="continuationSeparator" w:id="0">
    <w:p w:rsidR="00D362E5" w:rsidRDefault="00D362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190441"/>
      <w:docPartObj>
        <w:docPartGallery w:val="Page Numbers (Top of Page)"/>
        <w:docPartUnique/>
      </w:docPartObj>
    </w:sdtPr>
    <w:sdtContent>
      <w:p w:rsidR="009366D8" w:rsidRDefault="009366D8">
        <w:pPr>
          <w:pStyle w:val="af1"/>
          <w:jc w:val="center"/>
        </w:pPr>
        <w:r>
          <w:fldChar w:fldCharType="begin"/>
        </w:r>
        <w:r>
          <w:instrText>PAGE   \* MERGEFORMAT</w:instrText>
        </w:r>
        <w:r>
          <w:fldChar w:fldCharType="separate"/>
        </w:r>
        <w:r w:rsidR="00E83C5F">
          <w:rPr>
            <w:noProof/>
          </w:rPr>
          <w:t>12</w:t>
        </w:r>
        <w:r>
          <w:fldChar w:fldCharType="end"/>
        </w:r>
      </w:p>
    </w:sdtContent>
  </w:sdt>
  <w:p w:rsidR="009366D8" w:rsidRDefault="009366D8">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center"/>
      <w:pPr>
        <w:tabs>
          <w:tab w:val="num" w:pos="0"/>
        </w:tabs>
        <w:ind w:left="432" w:hanging="432"/>
      </w:pPr>
      <w:rPr>
        <w:rFonts w:ascii="Times New Roman CYR" w:hAnsi="Times New Roman CYR" w:cs="Times New Roman CYR"/>
        <w:bCs/>
        <w:w w:val="100"/>
        <w:sz w:val="28"/>
        <w:szCs w:val="28"/>
        <w:highlight w:val="white"/>
        <w:lang w:val="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5D3A4BC3"/>
    <w:multiLevelType w:val="multilevel"/>
    <w:tmpl w:val="99A03AF0"/>
    <w:styleLink w:val="WW8Num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
  </w:num>
  <w:num w:numId="2">
    <w:abstractNumId w:val="1"/>
  </w:num>
  <w:num w:numId="3">
    <w:abstractNumId w:val="3"/>
  </w:num>
  <w:num w:numId="4">
    <w:abstractNumId w:val="3"/>
    <w:lvlOverride w:ilvl="0">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17796"/>
    <w:rsid w:val="0006482D"/>
    <w:rsid w:val="0010067C"/>
    <w:rsid w:val="0011099F"/>
    <w:rsid w:val="001304BD"/>
    <w:rsid w:val="00165822"/>
    <w:rsid w:val="001E4E16"/>
    <w:rsid w:val="00201FA5"/>
    <w:rsid w:val="0023797F"/>
    <w:rsid w:val="00260A7B"/>
    <w:rsid w:val="00274DBA"/>
    <w:rsid w:val="002D17BE"/>
    <w:rsid w:val="002F51E1"/>
    <w:rsid w:val="0031594F"/>
    <w:rsid w:val="0032095F"/>
    <w:rsid w:val="003224AE"/>
    <w:rsid w:val="00335F85"/>
    <w:rsid w:val="00355630"/>
    <w:rsid w:val="0036221E"/>
    <w:rsid w:val="003B21D9"/>
    <w:rsid w:val="003F09F3"/>
    <w:rsid w:val="00616E84"/>
    <w:rsid w:val="0062153A"/>
    <w:rsid w:val="0062431E"/>
    <w:rsid w:val="00635CBE"/>
    <w:rsid w:val="00653349"/>
    <w:rsid w:val="00655A96"/>
    <w:rsid w:val="00677793"/>
    <w:rsid w:val="006B65BA"/>
    <w:rsid w:val="006D3CA7"/>
    <w:rsid w:val="006D7BCB"/>
    <w:rsid w:val="0071209B"/>
    <w:rsid w:val="007543DC"/>
    <w:rsid w:val="007701A5"/>
    <w:rsid w:val="007A1851"/>
    <w:rsid w:val="007E258D"/>
    <w:rsid w:val="00836981"/>
    <w:rsid w:val="0085393D"/>
    <w:rsid w:val="00885923"/>
    <w:rsid w:val="008878C4"/>
    <w:rsid w:val="00887FAE"/>
    <w:rsid w:val="009166A9"/>
    <w:rsid w:val="00917460"/>
    <w:rsid w:val="009366D8"/>
    <w:rsid w:val="009624ED"/>
    <w:rsid w:val="00993558"/>
    <w:rsid w:val="009C19FE"/>
    <w:rsid w:val="009E54ED"/>
    <w:rsid w:val="009F140A"/>
    <w:rsid w:val="00A12D22"/>
    <w:rsid w:val="00A15C1D"/>
    <w:rsid w:val="00A62F41"/>
    <w:rsid w:val="00AC78C7"/>
    <w:rsid w:val="00B0535F"/>
    <w:rsid w:val="00B368F8"/>
    <w:rsid w:val="00B525CF"/>
    <w:rsid w:val="00B7312E"/>
    <w:rsid w:val="00C066CB"/>
    <w:rsid w:val="00C512E9"/>
    <w:rsid w:val="00C56C71"/>
    <w:rsid w:val="00CA3D87"/>
    <w:rsid w:val="00CA48D3"/>
    <w:rsid w:val="00CB2B53"/>
    <w:rsid w:val="00CC43C6"/>
    <w:rsid w:val="00D03216"/>
    <w:rsid w:val="00D362E5"/>
    <w:rsid w:val="00DB6AEB"/>
    <w:rsid w:val="00DD5D7E"/>
    <w:rsid w:val="00DE5D67"/>
    <w:rsid w:val="00DF0787"/>
    <w:rsid w:val="00E42405"/>
    <w:rsid w:val="00E67771"/>
    <w:rsid w:val="00E83C5F"/>
    <w:rsid w:val="00F5254D"/>
    <w:rsid w:val="00FA395E"/>
    <w:rsid w:val="00FC2ED3"/>
    <w:rsid w:val="00FD215E"/>
    <w:rsid w:val="00FE7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0"/>
    <w:qFormat/>
    <w:pPr>
      <w:keepNext/>
      <w:numPr>
        <w:numId w:val="1"/>
      </w:numPr>
      <w:jc w:val="center"/>
      <w:outlineLvl w:val="0"/>
    </w:pPr>
    <w:rPr>
      <w:b/>
      <w:bCs/>
      <w:w w:val="90"/>
      <w:sz w:val="36"/>
      <w:szCs w:val="24"/>
      <w:lang w:eastAsia="ar-SA"/>
    </w:rPr>
  </w:style>
  <w:style w:type="paragraph" w:styleId="3">
    <w:name w:val="heading 3"/>
    <w:basedOn w:val="a"/>
    <w:next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8592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1">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0">
    <w:name w:val="Заголовок 3 Знак"/>
    <w:basedOn w:val="a0"/>
    <w:link w:val="3"/>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FD215E"/>
    <w:pPr>
      <w:numPr>
        <w:numId w:val="3"/>
      </w:numPr>
    </w:pPr>
  </w:style>
  <w:style w:type="character" w:customStyle="1" w:styleId="40">
    <w:name w:val="Заголовок 4 Знак"/>
    <w:basedOn w:val="a0"/>
    <w:link w:val="4"/>
    <w:uiPriority w:val="9"/>
    <w:semiHidden/>
    <w:rsid w:val="00885923"/>
    <w:rPr>
      <w:rFonts w:asciiTheme="majorHAnsi" w:eastAsiaTheme="majorEastAsia" w:hAnsiTheme="majorHAnsi" w:cstheme="majorBidi"/>
      <w:b/>
      <w:bCs/>
      <w:i/>
      <w:iCs/>
      <w:color w:val="4F81BD" w:themeColor="accent1"/>
      <w:sz w:val="20"/>
      <w:szCs w:val="20"/>
      <w:lang w:eastAsia="ru-RU"/>
    </w:rPr>
  </w:style>
  <w:style w:type="paragraph" w:styleId="2">
    <w:name w:val="Body Text Indent 2"/>
    <w:basedOn w:val="a"/>
    <w:link w:val="20"/>
    <w:uiPriority w:val="99"/>
    <w:semiHidden/>
    <w:unhideWhenUsed/>
    <w:rsid w:val="00885923"/>
    <w:pPr>
      <w:spacing w:after="120" w:line="480" w:lineRule="auto"/>
      <w:ind w:left="283"/>
    </w:pPr>
  </w:style>
  <w:style w:type="character" w:customStyle="1" w:styleId="20">
    <w:name w:val="Основной текст с отступом 2 Знак"/>
    <w:basedOn w:val="a0"/>
    <w:link w:val="2"/>
    <w:uiPriority w:val="99"/>
    <w:semiHidden/>
    <w:rsid w:val="0088592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0"/>
    <w:qFormat/>
    <w:pPr>
      <w:keepNext/>
      <w:numPr>
        <w:numId w:val="1"/>
      </w:numPr>
      <w:jc w:val="center"/>
      <w:outlineLvl w:val="0"/>
    </w:pPr>
    <w:rPr>
      <w:b/>
      <w:bCs/>
      <w:w w:val="90"/>
      <w:sz w:val="36"/>
      <w:szCs w:val="24"/>
      <w:lang w:eastAsia="ar-SA"/>
    </w:rPr>
  </w:style>
  <w:style w:type="paragraph" w:styleId="3">
    <w:name w:val="heading 3"/>
    <w:basedOn w:val="a"/>
    <w:next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8592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1">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0">
    <w:name w:val="Заголовок 3 Знак"/>
    <w:basedOn w:val="a0"/>
    <w:link w:val="3"/>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FD215E"/>
    <w:pPr>
      <w:numPr>
        <w:numId w:val="3"/>
      </w:numPr>
    </w:pPr>
  </w:style>
  <w:style w:type="character" w:customStyle="1" w:styleId="40">
    <w:name w:val="Заголовок 4 Знак"/>
    <w:basedOn w:val="a0"/>
    <w:link w:val="4"/>
    <w:uiPriority w:val="9"/>
    <w:semiHidden/>
    <w:rsid w:val="00885923"/>
    <w:rPr>
      <w:rFonts w:asciiTheme="majorHAnsi" w:eastAsiaTheme="majorEastAsia" w:hAnsiTheme="majorHAnsi" w:cstheme="majorBidi"/>
      <w:b/>
      <w:bCs/>
      <w:i/>
      <w:iCs/>
      <w:color w:val="4F81BD" w:themeColor="accent1"/>
      <w:sz w:val="20"/>
      <w:szCs w:val="20"/>
      <w:lang w:eastAsia="ru-RU"/>
    </w:rPr>
  </w:style>
  <w:style w:type="paragraph" w:styleId="2">
    <w:name w:val="Body Text Indent 2"/>
    <w:basedOn w:val="a"/>
    <w:link w:val="20"/>
    <w:uiPriority w:val="99"/>
    <w:semiHidden/>
    <w:unhideWhenUsed/>
    <w:rsid w:val="00885923"/>
    <w:pPr>
      <w:spacing w:after="120" w:line="480" w:lineRule="auto"/>
      <w:ind w:left="283"/>
    </w:pPr>
  </w:style>
  <w:style w:type="character" w:customStyle="1" w:styleId="20">
    <w:name w:val="Основной текст с отступом 2 Знак"/>
    <w:basedOn w:val="a0"/>
    <w:link w:val="2"/>
    <w:uiPriority w:val="99"/>
    <w:semiHidden/>
    <w:rsid w:val="0088592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DFCD0BC58F1901188C452263C0976EC7682B8277B42784B22C3A2DEC2AABDAEC9F86746227977ABeCmE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nd=10336DA60F86D63DCDFA8D98ED087F9A&amp;req=doc&amp;base=LAW&amp;n=183496&amp;date=27.03.2019"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58747-76B2-41B1-8988-F073CA2C8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11137</Words>
  <Characters>63481</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2</cp:revision>
  <cp:lastPrinted>2023-02-22T05:21:00Z</cp:lastPrinted>
  <dcterms:created xsi:type="dcterms:W3CDTF">2023-02-22T05:21:00Z</dcterms:created>
  <dcterms:modified xsi:type="dcterms:W3CDTF">2023-02-22T05:21:00Z</dcterms:modified>
  <dc:language>ru-RU</dc:language>
</cp:coreProperties>
</file>