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151D9" w:rsidP="006C652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6C652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12118F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C6526">
              <w:rPr>
                <w:rFonts w:ascii="Liberation Serif" w:hAnsi="Liberation Serif"/>
                <w:sz w:val="26"/>
                <w:szCs w:val="26"/>
              </w:rPr>
              <w:t>9</w:t>
            </w:r>
            <w:r w:rsidR="0012118F"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12118F" w:rsidRPr="0012118F" w:rsidRDefault="0012118F" w:rsidP="0012118F">
      <w:pPr>
        <w:widowControl w:val="0"/>
        <w:snapToGrid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</w:pPr>
      <w:r w:rsidRPr="0012118F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 xml:space="preserve">О переименовании казенного учреждения городского поселения </w:t>
      </w:r>
      <w:proofErr w:type="spellStart"/>
      <w:r w:rsidRPr="0012118F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>Грязовецкое</w:t>
      </w:r>
      <w:proofErr w:type="spellEnd"/>
      <w:r w:rsidRPr="0012118F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 xml:space="preserve"> «Коммунальное городское благоустройство»</w:t>
      </w:r>
    </w:p>
    <w:p w:rsidR="0012118F" w:rsidRPr="0012118F" w:rsidRDefault="0012118F" w:rsidP="0012118F">
      <w:pPr>
        <w:widowControl w:val="0"/>
        <w:snapToGrid w:val="0"/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</w:p>
    <w:p w:rsidR="0012118F" w:rsidRDefault="0012118F" w:rsidP="0012118F">
      <w:pPr>
        <w:widowControl w:val="0"/>
        <w:snapToGrid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</w:pPr>
    </w:p>
    <w:p w:rsidR="0012118F" w:rsidRPr="0012118F" w:rsidRDefault="0012118F" w:rsidP="0012118F">
      <w:pPr>
        <w:widowControl w:val="0"/>
        <w:snapToGrid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</w:pPr>
    </w:p>
    <w:p w:rsidR="0012118F" w:rsidRPr="0012118F" w:rsidRDefault="0012118F" w:rsidP="0012118F">
      <w:pPr>
        <w:tabs>
          <w:tab w:val="left" w:pos="9712"/>
        </w:tabs>
        <w:suppressAutoHyphens w:val="0"/>
        <w:spacing w:line="100" w:lineRule="atLeast"/>
        <w:ind w:firstLine="709"/>
        <w:jc w:val="both"/>
        <w:rPr>
          <w:rFonts w:ascii="Liberation Serif" w:hAnsi="Liberation Serif" w:cs="Liberation Serif"/>
          <w:b/>
          <w:sz w:val="26"/>
          <w:szCs w:val="26"/>
          <w:lang w:eastAsia="ar-SA"/>
        </w:rPr>
      </w:pPr>
      <w:proofErr w:type="gramStart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В соответствии с Федеральным законом от 12.01.1996 № 7-ФЗ «О некоммерч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е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ских организациях», Федеральным законом от 03.11.2006 № 174-ФЗ «Об автономных учреждениях», законом Вологодской области от 06.05.2022 № 5127-ОЗ «О преобраз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вании всех поселений, входящих в состав </w:t>
      </w:r>
      <w:proofErr w:type="spellStart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района В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логодской области, путем их объединения, наделении вновь образованного муниц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пального образования статусом муниципального округа и установлении границ </w:t>
      </w:r>
      <w:proofErr w:type="spellStart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Гр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я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зовецкого</w:t>
      </w:r>
      <w:proofErr w:type="spellEnd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 Вологодской области», Уставом </w:t>
      </w:r>
      <w:proofErr w:type="spellStart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 м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у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ниципального округа</w:t>
      </w:r>
      <w:proofErr w:type="gramEnd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, решениями Земского Собрания </w:t>
      </w:r>
      <w:proofErr w:type="spellStart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 от 21.09.2022 № 10 «О вопросах правопреемства органов местного самоупра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в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ления» и от 24.11.2022 № 68 «Об утверждении Положения об управлении и распор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я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жении имуществом, находящемся в собственности </w:t>
      </w:r>
      <w:proofErr w:type="spellStart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 Вологодской области»</w:t>
      </w:r>
    </w:p>
    <w:p w:rsidR="0012118F" w:rsidRPr="0012118F" w:rsidRDefault="0012118F" w:rsidP="0012118F">
      <w:pPr>
        <w:tabs>
          <w:tab w:val="left" w:pos="9712"/>
        </w:tabs>
        <w:suppressAutoHyphens w:val="0"/>
        <w:spacing w:line="100" w:lineRule="atLeast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12118F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Администрация </w:t>
      </w:r>
      <w:proofErr w:type="spellStart"/>
      <w:r w:rsidRPr="0012118F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Грязовецкого</w:t>
      </w:r>
      <w:proofErr w:type="spellEnd"/>
      <w:r w:rsidRPr="0012118F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 муниципального округа ПОСТАНОВЛЯЕТ: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  </w:t>
      </w:r>
    </w:p>
    <w:p w:rsidR="0012118F" w:rsidRPr="0012118F" w:rsidRDefault="0012118F" w:rsidP="0012118F">
      <w:pPr>
        <w:tabs>
          <w:tab w:val="left" w:pos="9712"/>
        </w:tabs>
        <w:suppressAutoHyphens w:val="0"/>
        <w:spacing w:line="10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1. Переименовать казенное учреждение городского поселения </w:t>
      </w:r>
      <w:proofErr w:type="spellStart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Грязовецкое</w:t>
      </w:r>
      <w:proofErr w:type="spellEnd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 «Коммунальное городское благоустройство» (ОГРН 1213500003914,                                      ИНН 3509012830) в Казенное учреждение </w:t>
      </w:r>
      <w:proofErr w:type="spellStart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 В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логодской области «Коммунальное городское благоустройство».</w:t>
      </w:r>
    </w:p>
    <w:p w:rsidR="0012118F" w:rsidRPr="0012118F" w:rsidRDefault="0012118F" w:rsidP="0012118F">
      <w:pPr>
        <w:tabs>
          <w:tab w:val="left" w:pos="9712"/>
        </w:tabs>
        <w:suppressAutoHyphens w:val="0"/>
        <w:spacing w:line="10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12118F">
        <w:rPr>
          <w:rFonts w:ascii="Liberation Serif" w:eastAsia="Liberation Serif" w:hAnsi="Liberation Serif" w:cs="Liberation Serif"/>
          <w:color w:val="000000"/>
          <w:sz w:val="26"/>
          <w:szCs w:val="24"/>
          <w:lang w:eastAsia="en-US" w:bidi="en-US"/>
        </w:rPr>
        <w:t>Официальное сокращенное наименование учреждения: КУ «КГБ»</w:t>
      </w:r>
    </w:p>
    <w:p w:rsidR="0012118F" w:rsidRPr="0012118F" w:rsidRDefault="0012118F" w:rsidP="0012118F">
      <w:pPr>
        <w:tabs>
          <w:tab w:val="left" w:pos="9712"/>
        </w:tabs>
        <w:suppressAutoHyphens w:val="0"/>
        <w:spacing w:line="10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2. </w:t>
      </w:r>
      <w:r w:rsidRPr="0012118F">
        <w:rPr>
          <w:rFonts w:ascii="Liberation Serif" w:eastAsia="Liberation Serif" w:hAnsi="Liberation Serif" w:cs="Liberation Serif"/>
          <w:color w:val="000000"/>
          <w:sz w:val="26"/>
          <w:szCs w:val="24"/>
          <w:lang w:eastAsia="en-US" w:bidi="en-US"/>
        </w:rPr>
        <w:t xml:space="preserve">Функции и полномочия учредителя учреждения, указанного в пункте                        1 настоящего постановления, возложить на  </w:t>
      </w:r>
      <w:proofErr w:type="spellStart"/>
      <w:r w:rsidRPr="0012118F">
        <w:rPr>
          <w:rFonts w:ascii="Liberation Serif" w:eastAsia="Liberation Serif" w:hAnsi="Liberation Serif" w:cs="Liberation Serif"/>
          <w:color w:val="000000"/>
          <w:sz w:val="26"/>
          <w:szCs w:val="24"/>
          <w:lang w:eastAsia="en-US" w:bidi="en-US"/>
        </w:rPr>
        <w:t>Грязовецкое</w:t>
      </w:r>
      <w:proofErr w:type="spellEnd"/>
      <w:r w:rsidRPr="0012118F">
        <w:rPr>
          <w:rFonts w:ascii="Liberation Serif" w:eastAsia="Liberation Serif" w:hAnsi="Liberation Serif" w:cs="Liberation Serif"/>
          <w:color w:val="000000"/>
          <w:sz w:val="26"/>
          <w:szCs w:val="24"/>
          <w:lang w:eastAsia="en-US" w:bidi="en-US"/>
        </w:rPr>
        <w:t xml:space="preserve"> территориальное управление администрации </w:t>
      </w:r>
      <w:proofErr w:type="spellStart"/>
      <w:r w:rsidRPr="0012118F">
        <w:rPr>
          <w:rFonts w:ascii="Liberation Serif" w:eastAsia="Liberation Serif" w:hAnsi="Liberation Serif" w:cs="Liberation Serif"/>
          <w:color w:val="000000"/>
          <w:sz w:val="26"/>
          <w:szCs w:val="24"/>
          <w:lang w:eastAsia="en-US" w:bidi="en-US"/>
        </w:rPr>
        <w:t>Грязовецкого</w:t>
      </w:r>
      <w:proofErr w:type="spellEnd"/>
      <w:r w:rsidRPr="0012118F">
        <w:rPr>
          <w:rFonts w:ascii="Liberation Serif" w:eastAsia="Liberation Serif" w:hAnsi="Liberation Serif" w:cs="Liberation Serif"/>
          <w:color w:val="000000"/>
          <w:sz w:val="26"/>
          <w:szCs w:val="24"/>
          <w:lang w:eastAsia="en-US" w:bidi="en-US"/>
        </w:rPr>
        <w:t xml:space="preserve"> муниципального округа Вологодской области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.</w:t>
      </w:r>
    </w:p>
    <w:p w:rsidR="0012118F" w:rsidRPr="0012118F" w:rsidRDefault="0012118F" w:rsidP="0012118F">
      <w:pPr>
        <w:tabs>
          <w:tab w:val="left" w:pos="9712"/>
        </w:tabs>
        <w:suppressAutoHyphens w:val="0"/>
        <w:spacing w:line="10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3. Заместителю главы </w:t>
      </w:r>
      <w:proofErr w:type="spellStart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 по территориал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ь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ному  управлению, начальнику </w:t>
      </w:r>
      <w:proofErr w:type="spellStart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 территориального управления Каргину С.Г.:</w:t>
      </w:r>
    </w:p>
    <w:p w:rsidR="0012118F" w:rsidRPr="0012118F" w:rsidRDefault="0012118F" w:rsidP="0012118F">
      <w:pPr>
        <w:tabs>
          <w:tab w:val="left" w:pos="9712"/>
        </w:tabs>
        <w:suppressAutoHyphens w:val="0"/>
        <w:spacing w:line="10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3.1. 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утвердить изменения в Устав учреждения, указанного в пункте                            1 настоящего постановления,</w:t>
      </w:r>
    </w:p>
    <w:p w:rsidR="0012118F" w:rsidRPr="0012118F" w:rsidRDefault="0012118F" w:rsidP="0012118F">
      <w:pPr>
        <w:tabs>
          <w:tab w:val="left" w:pos="9712"/>
        </w:tabs>
        <w:suppressAutoHyphens w:val="0"/>
        <w:spacing w:line="10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3.2. </w:t>
      </w:r>
      <w:bookmarkStart w:id="0" w:name="_GoBack"/>
      <w:bookmarkEnd w:id="0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заключить дополнительное соглашение к трудовому договору                            с директором учреждения, указанного в пункте 1 настоящего постановления.</w:t>
      </w:r>
    </w:p>
    <w:p w:rsidR="0012118F" w:rsidRPr="0012118F" w:rsidRDefault="0012118F" w:rsidP="0012118F">
      <w:pPr>
        <w:tabs>
          <w:tab w:val="left" w:pos="9712"/>
        </w:tabs>
        <w:suppressAutoHyphens w:val="0"/>
        <w:spacing w:line="10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12118F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 xml:space="preserve">4. Управлению имущественных и земельных отношений администрации </w:t>
      </w:r>
      <w:proofErr w:type="spellStart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Гряз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вецкого</w:t>
      </w:r>
      <w:proofErr w:type="spellEnd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 (Козыревой К.В.):</w:t>
      </w:r>
    </w:p>
    <w:p w:rsidR="0012118F" w:rsidRPr="0012118F" w:rsidRDefault="0012118F" w:rsidP="0012118F">
      <w:pPr>
        <w:tabs>
          <w:tab w:val="left" w:pos="9712"/>
        </w:tabs>
        <w:suppressAutoHyphens w:val="0"/>
        <w:spacing w:line="10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4.1. внести соответствующие изменения в реестр муниципального имущества;</w:t>
      </w:r>
    </w:p>
    <w:p w:rsidR="0012118F" w:rsidRPr="0012118F" w:rsidRDefault="0012118F" w:rsidP="0012118F">
      <w:pPr>
        <w:tabs>
          <w:tab w:val="left" w:pos="9712"/>
        </w:tabs>
        <w:suppressAutoHyphens w:val="0"/>
        <w:spacing w:line="10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4.2. подготовить дополнительное соглашение к договору об использовании м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у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ниципального имущества на праве оперативного управления с учреждением, указа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н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ным в пункте 1 настоящего постановления.</w:t>
      </w:r>
    </w:p>
    <w:p w:rsidR="0012118F" w:rsidRPr="0012118F" w:rsidRDefault="0012118F" w:rsidP="0012118F">
      <w:pPr>
        <w:tabs>
          <w:tab w:val="left" w:pos="9712"/>
        </w:tabs>
        <w:suppressAutoHyphens w:val="0"/>
        <w:spacing w:line="10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5. </w:t>
      </w:r>
      <w:proofErr w:type="gramStart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Контроль за</w:t>
      </w:r>
      <w:proofErr w:type="gramEnd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 исполнением настоящего постановления возложить на замест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теля главы </w:t>
      </w:r>
      <w:proofErr w:type="spellStart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 по территориальному  управлению, начальника </w:t>
      </w:r>
      <w:proofErr w:type="spellStart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 территориального управления Каргина С.Г.</w:t>
      </w:r>
    </w:p>
    <w:p w:rsidR="0012118F" w:rsidRPr="0012118F" w:rsidRDefault="0012118F" w:rsidP="0012118F">
      <w:pPr>
        <w:tabs>
          <w:tab w:val="left" w:pos="9712"/>
        </w:tabs>
        <w:suppressAutoHyphens w:val="0"/>
        <w:spacing w:line="10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6. Настоящее постановление вступает в силу со дня подписания, подлежит  размещению на официальном сайте </w:t>
      </w:r>
      <w:proofErr w:type="spellStart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12118F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 в инфо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р</w:t>
      </w:r>
      <w:r w:rsidRPr="0012118F">
        <w:rPr>
          <w:rFonts w:ascii="Liberation Serif" w:hAnsi="Liberation Serif" w:cs="Liberation Serif"/>
          <w:sz w:val="26"/>
          <w:szCs w:val="26"/>
          <w:lang w:eastAsia="ar-SA"/>
        </w:rPr>
        <w:t>мационно-телекоммуникационной сети «Интернет».</w:t>
      </w:r>
    </w:p>
    <w:p w:rsidR="006C6526" w:rsidRDefault="006C6526" w:rsidP="0012118F">
      <w:pPr>
        <w:pStyle w:val="Standard"/>
        <w:spacing w:line="100" w:lineRule="atLeast"/>
        <w:ind w:firstLine="709"/>
        <w:rPr>
          <w:rFonts w:cs="Liberation Serif"/>
          <w:sz w:val="26"/>
          <w:szCs w:val="26"/>
        </w:rPr>
      </w:pPr>
    </w:p>
    <w:p w:rsidR="003224AE" w:rsidRPr="000151D9" w:rsidRDefault="003224AE" w:rsidP="000151D9">
      <w:pPr>
        <w:snapToGrid w:val="0"/>
        <w:spacing w:after="16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224AE" w:rsidRPr="003224AE" w:rsidRDefault="003224AE" w:rsidP="003224AE">
      <w:pPr>
        <w:snapToGrid w:val="0"/>
        <w:spacing w:after="160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AC5D16" w:rsidRDefault="003224AE" w:rsidP="006C6526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p w:rsidR="00AC5D16" w:rsidRPr="00AC5D16" w:rsidRDefault="00AC5D16" w:rsidP="00AC5D16">
      <w:pPr>
        <w:tabs>
          <w:tab w:val="left" w:pos="2966"/>
        </w:tabs>
        <w:suppressAutoHyphens w:val="0"/>
        <w:spacing w:line="276" w:lineRule="auto"/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</w:pPr>
    </w:p>
    <w:sectPr w:rsidR="00AC5D16" w:rsidRPr="00AC5D16" w:rsidSect="0012118F">
      <w:headerReference w:type="default" r:id="rId10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553" w:rsidRDefault="00816553">
      <w:r>
        <w:separator/>
      </w:r>
    </w:p>
  </w:endnote>
  <w:endnote w:type="continuationSeparator" w:id="0">
    <w:p w:rsidR="00816553" w:rsidRDefault="00816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553" w:rsidRDefault="00816553">
      <w:r>
        <w:separator/>
      </w:r>
    </w:p>
  </w:footnote>
  <w:footnote w:type="continuationSeparator" w:id="0">
    <w:p w:rsidR="00816553" w:rsidRDefault="008165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249192"/>
      <w:docPartObj>
        <w:docPartGallery w:val="Page Numbers (Top of Page)"/>
        <w:docPartUnique/>
      </w:docPartObj>
    </w:sdtPr>
    <w:sdtEndPr/>
    <w:sdtContent>
      <w:p w:rsidR="00AC5D16" w:rsidRDefault="00AC5D1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18F">
          <w:rPr>
            <w:noProof/>
          </w:rPr>
          <w:t>2</w:t>
        </w:r>
        <w:r>
          <w:fldChar w:fldCharType="end"/>
        </w:r>
      </w:p>
    </w:sdtContent>
  </w:sdt>
  <w:p w:rsidR="00AC5D16" w:rsidRDefault="00AC5D1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12118F"/>
    <w:rsid w:val="003224AE"/>
    <w:rsid w:val="003B21D9"/>
    <w:rsid w:val="00493BFF"/>
    <w:rsid w:val="00616E84"/>
    <w:rsid w:val="006A3D65"/>
    <w:rsid w:val="006C6526"/>
    <w:rsid w:val="006D4046"/>
    <w:rsid w:val="00816553"/>
    <w:rsid w:val="0085393D"/>
    <w:rsid w:val="0088339B"/>
    <w:rsid w:val="00917460"/>
    <w:rsid w:val="00A12D22"/>
    <w:rsid w:val="00AC5D16"/>
    <w:rsid w:val="00AC78C7"/>
    <w:rsid w:val="00AF199F"/>
    <w:rsid w:val="00B32268"/>
    <w:rsid w:val="00BD405D"/>
    <w:rsid w:val="00E5080C"/>
    <w:rsid w:val="00E6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6C6526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6C6526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2023-03-03T09:59:00Z</cp:lastPrinted>
  <dcterms:created xsi:type="dcterms:W3CDTF">2023-03-03T10:00:00Z</dcterms:created>
  <dcterms:modified xsi:type="dcterms:W3CDTF">2023-03-03T10:00:00Z</dcterms:modified>
  <dc:language>ru-RU</dc:language>
</cp:coreProperties>
</file>