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771D6" w:rsidP="00AC5D1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8771D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771D6">
              <w:rPr>
                <w:rFonts w:ascii="Liberation Serif" w:hAnsi="Liberation Serif"/>
                <w:sz w:val="26"/>
                <w:szCs w:val="26"/>
              </w:rPr>
              <w:t>561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8771D6" w:rsidRPr="008771D6" w:rsidRDefault="008771D6" w:rsidP="008771D6">
      <w:pPr>
        <w:tabs>
          <w:tab w:val="left" w:pos="4617"/>
        </w:tabs>
        <w:suppressAutoHyphens w:val="0"/>
        <w:ind w:right="57"/>
        <w:contextualSpacing/>
        <w:jc w:val="center"/>
        <w:rPr>
          <w:rFonts w:ascii="Calibri" w:hAnsi="Calibri"/>
          <w:color w:val="00000A"/>
          <w:spacing w:val="-4"/>
          <w:kern w:val="2"/>
          <w:sz w:val="26"/>
          <w:szCs w:val="26"/>
          <w:lang w:eastAsia="zh-CN"/>
        </w:rPr>
      </w:pPr>
      <w:r w:rsidRPr="008771D6">
        <w:rPr>
          <w:rFonts w:ascii="Liberation Serif" w:hAnsi="Liberation Serif"/>
          <w:b/>
          <w:bCs/>
          <w:color w:val="00000A"/>
          <w:spacing w:val="-4"/>
          <w:kern w:val="2"/>
          <w:sz w:val="26"/>
          <w:szCs w:val="26"/>
          <w:lang w:eastAsia="zh-CN"/>
        </w:rPr>
        <w:t>Об утверждении административного регламента</w:t>
      </w:r>
    </w:p>
    <w:p w:rsidR="008771D6" w:rsidRPr="008771D6" w:rsidRDefault="008771D6" w:rsidP="008771D6">
      <w:pPr>
        <w:tabs>
          <w:tab w:val="left" w:pos="4617"/>
        </w:tabs>
        <w:suppressAutoHyphens w:val="0"/>
        <w:ind w:firstLine="540"/>
        <w:contextualSpacing/>
        <w:jc w:val="center"/>
        <w:outlineLvl w:val="0"/>
        <w:rPr>
          <w:rFonts w:ascii="Calibri" w:eastAsia="SimSun" w:hAnsi="Calibri" w:cs="Mangal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hAnsi="Liberation Serif"/>
          <w:b/>
          <w:bCs/>
          <w:color w:val="00000A"/>
          <w:spacing w:val="-4"/>
          <w:kern w:val="2"/>
          <w:sz w:val="26"/>
          <w:szCs w:val="26"/>
          <w:lang w:eastAsia="zh-CN"/>
        </w:rPr>
        <w:t>по предоставлению муниципальной услуги по передаче в собственность</w:t>
      </w:r>
    </w:p>
    <w:p w:rsidR="008771D6" w:rsidRPr="008771D6" w:rsidRDefault="008771D6" w:rsidP="008771D6">
      <w:pPr>
        <w:tabs>
          <w:tab w:val="left" w:pos="4617"/>
        </w:tabs>
        <w:suppressAutoHyphens w:val="0"/>
        <w:ind w:firstLine="540"/>
        <w:contextualSpacing/>
        <w:jc w:val="center"/>
        <w:outlineLvl w:val="0"/>
        <w:rPr>
          <w:rFonts w:ascii="Liberation Serif" w:hAnsi="Liberation Serif"/>
          <w:b/>
          <w:bCs/>
          <w:color w:val="00000A"/>
          <w:spacing w:val="-4"/>
          <w:kern w:val="2"/>
          <w:sz w:val="26"/>
          <w:szCs w:val="26"/>
          <w:lang w:eastAsia="zh-CN"/>
        </w:rPr>
      </w:pPr>
      <w:r w:rsidRPr="008771D6">
        <w:rPr>
          <w:rFonts w:ascii="Liberation Serif" w:hAnsi="Liberation Serif"/>
          <w:b/>
          <w:bCs/>
          <w:color w:val="00000A"/>
          <w:spacing w:val="-4"/>
          <w:kern w:val="2"/>
          <w:sz w:val="26"/>
          <w:szCs w:val="26"/>
          <w:lang w:eastAsia="zh-CN"/>
        </w:rPr>
        <w:t>граждан занимаемых ими жилых помещений муниципального</w:t>
      </w:r>
    </w:p>
    <w:p w:rsidR="008771D6" w:rsidRPr="008771D6" w:rsidRDefault="008771D6" w:rsidP="008771D6">
      <w:pPr>
        <w:tabs>
          <w:tab w:val="left" w:pos="4617"/>
        </w:tabs>
        <w:suppressAutoHyphens w:val="0"/>
        <w:ind w:firstLine="540"/>
        <w:contextualSpacing/>
        <w:jc w:val="center"/>
        <w:outlineLvl w:val="0"/>
        <w:rPr>
          <w:rFonts w:ascii="Liberation Serif" w:hAnsi="Liberation Serif"/>
          <w:b/>
          <w:bCs/>
          <w:color w:val="00000A"/>
          <w:spacing w:val="-4"/>
          <w:kern w:val="2"/>
          <w:sz w:val="26"/>
          <w:szCs w:val="26"/>
          <w:lang w:eastAsia="zh-CN"/>
        </w:rPr>
      </w:pPr>
      <w:r w:rsidRPr="008771D6">
        <w:rPr>
          <w:rFonts w:ascii="Liberation Serif" w:hAnsi="Liberation Serif"/>
          <w:b/>
          <w:bCs/>
          <w:color w:val="00000A"/>
          <w:spacing w:val="-4"/>
          <w:kern w:val="2"/>
          <w:sz w:val="26"/>
          <w:szCs w:val="26"/>
          <w:lang w:eastAsia="zh-CN"/>
        </w:rPr>
        <w:t>жилищного фонда (приватизация жилищного фонда)</w:t>
      </w:r>
    </w:p>
    <w:p w:rsidR="008771D6" w:rsidRPr="008771D6" w:rsidRDefault="008771D6" w:rsidP="008771D6">
      <w:pPr>
        <w:widowControl w:val="0"/>
        <w:contextualSpacing/>
        <w:jc w:val="both"/>
        <w:rPr>
          <w:rFonts w:ascii="Liberation Serif" w:hAnsi="Liberation Serif"/>
          <w:b/>
          <w:bCs/>
          <w:color w:val="00000A"/>
          <w:kern w:val="2"/>
          <w:sz w:val="26"/>
          <w:szCs w:val="26"/>
          <w:lang w:eastAsia="zh-CN"/>
        </w:rPr>
      </w:pPr>
    </w:p>
    <w:p w:rsidR="008771D6" w:rsidRPr="008771D6" w:rsidRDefault="008771D6" w:rsidP="008771D6">
      <w:pPr>
        <w:widowControl w:val="0"/>
        <w:contextualSpacing/>
        <w:jc w:val="both"/>
        <w:rPr>
          <w:rFonts w:ascii="Liberation Serif" w:hAnsi="Liberation Serif"/>
          <w:color w:val="00000A"/>
          <w:kern w:val="2"/>
          <w:sz w:val="26"/>
          <w:szCs w:val="26"/>
          <w:lang w:eastAsia="zh-CN"/>
        </w:rPr>
      </w:pPr>
    </w:p>
    <w:p w:rsidR="008771D6" w:rsidRPr="008771D6" w:rsidRDefault="008771D6" w:rsidP="008771D6">
      <w:pPr>
        <w:widowControl w:val="0"/>
        <w:contextualSpacing/>
        <w:jc w:val="both"/>
        <w:rPr>
          <w:rFonts w:ascii="Liberation Serif" w:hAnsi="Liberation Serif"/>
          <w:color w:val="00000A"/>
          <w:kern w:val="2"/>
          <w:sz w:val="26"/>
          <w:szCs w:val="26"/>
          <w:lang w:eastAsia="zh-CN"/>
        </w:rPr>
      </w:pPr>
    </w:p>
    <w:p w:rsidR="008771D6" w:rsidRPr="008771D6" w:rsidRDefault="008771D6" w:rsidP="008771D6">
      <w:pPr>
        <w:widowControl w:val="0"/>
        <w:shd w:val="clear" w:color="auto" w:fill="FFFFFF"/>
        <w:spacing w:line="360" w:lineRule="auto"/>
        <w:ind w:firstLine="709"/>
        <w:jc w:val="both"/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</w:pPr>
      <w:r w:rsidRPr="008771D6"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t xml:space="preserve">В соответствии с Федеральными законами от 06.10.2003 № 131-ФЗ </w:t>
      </w:r>
      <w:r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t>«</w:t>
      </w:r>
      <w:r w:rsidRPr="008771D6"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t>Об общих принципах организации местного самоуправления в Российской Федерации</w:t>
      </w:r>
      <w:r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t>»</w:t>
      </w:r>
      <w:r w:rsidRPr="008771D6"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t xml:space="preserve"> Федераль</w:t>
      </w:r>
      <w:r w:rsidRPr="008771D6"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softHyphen/>
        <w:t>ным законом Российской Федерации от 27.07.2010 № 210-ФЗ «Об организации предо</w:t>
      </w:r>
      <w:r w:rsidRPr="008771D6"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softHyphen/>
        <w:t>ставления государственных и муниципальных услуг», Постановлением администрации Грязовецкого муниципального района от 01.06.2022 № 259 «Об утверждении Порядка разработки и утверждения административных регламентов предоставления муниципаль</w:t>
      </w:r>
      <w:r w:rsidRPr="008771D6"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softHyphen/>
        <w:t>ных услуг органами местного самоуправления Грязовецкого муниципального района»</w:t>
      </w:r>
    </w:p>
    <w:p w:rsidR="008771D6" w:rsidRPr="008771D6" w:rsidRDefault="008771D6" w:rsidP="008771D6">
      <w:pPr>
        <w:widowControl w:val="0"/>
        <w:spacing w:line="360" w:lineRule="auto"/>
        <w:contextualSpacing/>
        <w:jc w:val="both"/>
        <w:rPr>
          <w:rFonts w:ascii="Liberation Serif" w:eastAsia="SimSun" w:hAnsi="Liberation Serif" w:cs="Mangal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hAnsi="Liberation Serif"/>
          <w:b/>
          <w:bCs/>
          <w:color w:val="00000A"/>
          <w:kern w:val="2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8771D6" w:rsidRPr="008771D6" w:rsidRDefault="008771D6" w:rsidP="008771D6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rFonts w:ascii="Calibri" w:eastAsia="SimSun" w:hAnsi="Calibri" w:cs="Mangal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t>1.</w:t>
      </w:r>
      <w:r>
        <w:t> </w:t>
      </w:r>
      <w:r w:rsidRPr="008771D6"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t>Утвердить административный регламент по предоставлению муниципальной услуги по передаче в собственность граждан занимаемых ими жилых помещений муни</w:t>
      </w:r>
      <w:r w:rsidRPr="008771D6"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softHyphen/>
        <w:t>ципального жилищного фонда (приватизация жилищного фонда) (прилагается).</w:t>
      </w:r>
    </w:p>
    <w:p w:rsidR="008771D6" w:rsidRPr="008771D6" w:rsidRDefault="008771D6" w:rsidP="008771D6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rFonts w:ascii="Liberation Serif" w:eastAsia="SimSun" w:hAnsi="Liberation Serif" w:cs="Mangal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t>2. </w:t>
      </w:r>
      <w:r w:rsidRPr="008771D6"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t>Ответственным за выполнение муниципальной услуги определить уполномо</w:t>
      </w:r>
      <w:r w:rsidRPr="008771D6"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softHyphen/>
        <w:t>ченный орган - отраслевой (функциональный) орган администрации Грязовецкого муни</w:t>
      </w:r>
      <w:r w:rsidRPr="008771D6"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softHyphen/>
        <w:t>ципального округа - Управление имущественных и земельных отношений администра</w:t>
      </w:r>
      <w:r w:rsidRPr="008771D6"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softHyphen/>
        <w:t>ции Грязовецкого муниципального округа Вологодской области.</w:t>
      </w:r>
    </w:p>
    <w:p w:rsidR="008771D6" w:rsidRPr="008771D6" w:rsidRDefault="008771D6" w:rsidP="008771D6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rFonts w:ascii="Calibri" w:eastAsia="SimSun" w:hAnsi="Calibri" w:cs="Mangal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hAnsi="Liberation Serif"/>
          <w:iCs/>
          <w:color w:val="00000A"/>
          <w:spacing w:val="-4"/>
          <w:kern w:val="2"/>
          <w:sz w:val="26"/>
          <w:szCs w:val="26"/>
          <w:lang w:eastAsia="zh-CN"/>
        </w:rPr>
        <w:lastRenderedPageBreak/>
        <w:t>3. Настоящее постановление вступает в силу с даты подписания и распространяется на правоотношения возникшие с 01</w:t>
      </w:r>
      <w:r>
        <w:rPr>
          <w:rFonts w:ascii="Liberation Serif" w:hAnsi="Liberation Serif"/>
          <w:iCs/>
          <w:color w:val="00000A"/>
          <w:spacing w:val="-4"/>
          <w:kern w:val="2"/>
          <w:sz w:val="26"/>
          <w:szCs w:val="26"/>
          <w:lang w:eastAsia="zh-CN"/>
        </w:rPr>
        <w:t>.01.</w:t>
      </w:r>
      <w:r w:rsidRPr="008771D6">
        <w:rPr>
          <w:rFonts w:ascii="Liberation Serif" w:hAnsi="Liberation Serif"/>
          <w:iCs/>
          <w:color w:val="00000A"/>
          <w:spacing w:val="-4"/>
          <w:kern w:val="2"/>
          <w:sz w:val="26"/>
          <w:szCs w:val="26"/>
          <w:lang w:eastAsia="zh-CN"/>
        </w:rPr>
        <w:t>2023, подлежит офици</w:t>
      </w:r>
      <w:r w:rsidRPr="008771D6">
        <w:rPr>
          <w:rFonts w:ascii="Liberation Serif" w:hAnsi="Liberation Serif"/>
          <w:iCs/>
          <w:color w:val="00000A"/>
          <w:spacing w:val="-4"/>
          <w:kern w:val="2"/>
          <w:sz w:val="26"/>
          <w:szCs w:val="26"/>
          <w:lang w:eastAsia="zh-CN"/>
        </w:rPr>
        <w:softHyphen/>
        <w:t xml:space="preserve">альному опубликованию </w:t>
      </w:r>
      <w:r>
        <w:rPr>
          <w:rFonts w:ascii="Liberation Serif" w:hAnsi="Liberation Serif"/>
          <w:iCs/>
          <w:color w:val="00000A"/>
          <w:spacing w:val="-4"/>
          <w:kern w:val="2"/>
          <w:sz w:val="26"/>
          <w:szCs w:val="26"/>
          <w:lang w:eastAsia="zh-CN"/>
        </w:rPr>
        <w:t xml:space="preserve">                      </w:t>
      </w:r>
      <w:r w:rsidRPr="008771D6">
        <w:rPr>
          <w:rFonts w:ascii="Liberation Serif" w:hAnsi="Liberation Serif"/>
          <w:iCs/>
          <w:color w:val="00000A"/>
          <w:spacing w:val="-4"/>
          <w:kern w:val="2"/>
          <w:sz w:val="26"/>
          <w:szCs w:val="26"/>
          <w:lang w:eastAsia="zh-CN"/>
        </w:rPr>
        <w:t>и размещению на сайте Грязовецкого муниципально</w:t>
      </w:r>
      <w:r w:rsidRPr="008771D6">
        <w:rPr>
          <w:rFonts w:ascii="Liberation Serif" w:hAnsi="Liberation Serif"/>
          <w:iCs/>
          <w:color w:val="00000A"/>
          <w:spacing w:val="-4"/>
          <w:kern w:val="2"/>
          <w:sz w:val="26"/>
          <w:szCs w:val="26"/>
          <w:lang w:eastAsia="zh-CN"/>
        </w:rPr>
        <w:softHyphen/>
        <w:t>го округа.</w:t>
      </w:r>
    </w:p>
    <w:p w:rsidR="008771D6" w:rsidRPr="008771D6" w:rsidRDefault="008771D6" w:rsidP="008771D6">
      <w:pPr>
        <w:widowControl w:val="0"/>
        <w:shd w:val="clear" w:color="auto" w:fill="FFFFFF"/>
        <w:spacing w:line="360" w:lineRule="auto"/>
        <w:ind w:firstLine="709"/>
        <w:contextualSpacing/>
        <w:jc w:val="both"/>
        <w:rPr>
          <w:rFonts w:ascii="Liberation Serif" w:eastAsia="SimSun" w:hAnsi="Liberation Serif" w:cs="Mangal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t xml:space="preserve">4. Контроль за выполнением настоящего постановления возложить на начальника Управления имущественных и земельных отношений администрации Грязовецкого </w:t>
      </w:r>
      <w:r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t xml:space="preserve">              </w:t>
      </w:r>
      <w:r w:rsidRPr="008771D6"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t>му</w:t>
      </w:r>
      <w:r w:rsidRPr="008771D6"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  <w:softHyphen/>
        <w:t>ниципального округа  Вологодской области.</w:t>
      </w:r>
    </w:p>
    <w:p w:rsidR="008771D6" w:rsidRPr="008771D6" w:rsidRDefault="008771D6" w:rsidP="008771D6">
      <w:pPr>
        <w:widowControl w:val="0"/>
        <w:ind w:firstLine="709"/>
        <w:contextualSpacing/>
        <w:jc w:val="both"/>
        <w:rPr>
          <w:rFonts w:ascii="Liberation Serif" w:hAnsi="Liberation Serif"/>
          <w:iCs/>
          <w:color w:val="00000A"/>
          <w:kern w:val="2"/>
          <w:sz w:val="26"/>
          <w:szCs w:val="26"/>
          <w:lang w:eastAsia="zh-CN"/>
        </w:rPr>
      </w:pPr>
    </w:p>
    <w:p w:rsidR="003224AE" w:rsidRPr="000151D9" w:rsidRDefault="003224AE" w:rsidP="008771D6">
      <w:pPr>
        <w:snapToGri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224AE" w:rsidRPr="003224AE" w:rsidRDefault="003224AE" w:rsidP="008771D6">
      <w:pPr>
        <w:snapToGrid w:val="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AC5D16" w:rsidRDefault="003224AE" w:rsidP="003224AE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С.А.Фёкличев</w:t>
      </w:r>
    </w:p>
    <w:p w:rsidR="00AC5D16" w:rsidRDefault="00AC5D16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</w:p>
    <w:p w:rsidR="00AC5D16" w:rsidRPr="00AC5D16" w:rsidRDefault="00AC5D16" w:rsidP="00AC5D16">
      <w:pPr>
        <w:suppressAutoHyphens w:val="0"/>
        <w:ind w:left="5387"/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</w:pPr>
      <w:r w:rsidRPr="00AC5D1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lastRenderedPageBreak/>
        <w:t>УТВЕРЖД</w:t>
      </w:r>
      <w:r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>Ё</w:t>
      </w:r>
      <w:r w:rsidRPr="00AC5D1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>Н</w:t>
      </w:r>
    </w:p>
    <w:p w:rsidR="00AC5D16" w:rsidRPr="00AC5D16" w:rsidRDefault="00AC5D16" w:rsidP="00AC5D16">
      <w:pPr>
        <w:suppressAutoHyphens w:val="0"/>
        <w:ind w:left="5387"/>
        <w:rPr>
          <w:rFonts w:ascii="Calibri" w:eastAsia="SimSun" w:hAnsi="Calibri"/>
          <w:color w:val="000000"/>
          <w:sz w:val="22"/>
          <w:lang w:eastAsia="zh-CN" w:bidi="hi-IN"/>
        </w:rPr>
      </w:pPr>
      <w:r w:rsidRPr="00AC5D1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 xml:space="preserve">постановлением администрации </w:t>
      </w:r>
    </w:p>
    <w:p w:rsidR="00AC5D16" w:rsidRDefault="00AC5D16" w:rsidP="00AC5D16">
      <w:pPr>
        <w:suppressAutoHyphens w:val="0"/>
        <w:ind w:left="5387"/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</w:pPr>
      <w:r w:rsidRPr="00AC5D1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 xml:space="preserve">Грязовецкого муниципального округа </w:t>
      </w:r>
    </w:p>
    <w:p w:rsidR="00AC5D16" w:rsidRDefault="00AC5D16" w:rsidP="00AC5D16">
      <w:pPr>
        <w:suppressAutoHyphens w:val="0"/>
        <w:ind w:left="5387"/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</w:pPr>
      <w:r w:rsidRPr="00AC5D1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 xml:space="preserve">от </w:t>
      </w:r>
      <w:r w:rsidR="008771D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>23</w:t>
      </w:r>
      <w:r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 xml:space="preserve">.03.2023 № </w:t>
      </w:r>
      <w:r w:rsidR="008771D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>561</w:t>
      </w:r>
    </w:p>
    <w:p w:rsidR="00AC5D16" w:rsidRPr="00AC5D16" w:rsidRDefault="00AC5D16" w:rsidP="00AC5D16">
      <w:pPr>
        <w:suppressAutoHyphens w:val="0"/>
        <w:ind w:left="5387"/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>(приложение)</w:t>
      </w:r>
    </w:p>
    <w:p w:rsidR="00AC5D16" w:rsidRPr="008771D6" w:rsidRDefault="00AC5D16" w:rsidP="00AC5D16">
      <w:pPr>
        <w:suppressAutoHyphens w:val="0"/>
        <w:ind w:left="-708" w:right="-283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 w:bidi="hi-IN"/>
        </w:rPr>
      </w:pPr>
    </w:p>
    <w:p w:rsidR="008771D6" w:rsidRPr="008771D6" w:rsidRDefault="008771D6" w:rsidP="008771D6">
      <w:pPr>
        <w:widowControl w:val="0"/>
        <w:jc w:val="center"/>
        <w:rPr>
          <w:rFonts w:ascii="Liberation Serif" w:eastAsia="Calibri" w:hAnsi="Liberation Serif" w:cs="Liberation Serif"/>
          <w:b/>
          <w:bCs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b/>
          <w:bCs/>
          <w:color w:val="00000A"/>
          <w:sz w:val="26"/>
          <w:szCs w:val="26"/>
        </w:rPr>
        <w:t>Административный регламент</w:t>
      </w:r>
    </w:p>
    <w:p w:rsidR="008771D6" w:rsidRPr="008771D6" w:rsidRDefault="008771D6" w:rsidP="008771D6">
      <w:pPr>
        <w:widowControl w:val="0"/>
        <w:jc w:val="center"/>
        <w:rPr>
          <w:rFonts w:ascii="Liberation Serif" w:eastAsia="Calibri" w:hAnsi="Liberation Serif" w:cs="Liberation Serif"/>
          <w:b/>
          <w:bCs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b/>
          <w:bCs/>
          <w:color w:val="00000A"/>
          <w:sz w:val="26"/>
          <w:szCs w:val="26"/>
        </w:rPr>
        <w:t xml:space="preserve"> предоставления муниципальной услуги по передаче в собственность граждан занимаемых ими жилых помещений </w:t>
      </w:r>
      <w:r w:rsidRPr="008771D6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  <w:t xml:space="preserve">муниципального </w:t>
      </w:r>
      <w:r w:rsidRPr="008771D6">
        <w:rPr>
          <w:rFonts w:ascii="Liberation Serif" w:eastAsia="Calibri" w:hAnsi="Liberation Serif" w:cs="Liberation Serif"/>
          <w:b/>
          <w:bCs/>
          <w:color w:val="00000A"/>
          <w:sz w:val="26"/>
          <w:szCs w:val="26"/>
        </w:rPr>
        <w:t>жи</w:t>
      </w:r>
      <w:r w:rsidRPr="008771D6">
        <w:rPr>
          <w:rFonts w:ascii="Liberation Serif" w:eastAsia="Calibri" w:hAnsi="Liberation Serif" w:cs="Liberation Serif"/>
          <w:b/>
          <w:bCs/>
          <w:color w:val="00000A"/>
          <w:sz w:val="26"/>
          <w:szCs w:val="26"/>
        </w:rPr>
        <w:softHyphen/>
        <w:t>лищного фонда (приватизация жилищного фонда)</w:t>
      </w:r>
    </w:p>
    <w:p w:rsidR="008771D6" w:rsidRPr="008771D6" w:rsidRDefault="008771D6" w:rsidP="008771D6">
      <w:pPr>
        <w:widowControl w:val="0"/>
        <w:ind w:firstLine="540"/>
        <w:jc w:val="center"/>
        <w:rPr>
          <w:rFonts w:ascii="Liberation Serif" w:eastAsia="SimSun" w:hAnsi="Liberation Serif" w:cs="Liberation Serif"/>
          <w:color w:val="000000"/>
          <w:kern w:val="2"/>
          <w:sz w:val="10"/>
          <w:szCs w:val="10"/>
          <w:lang w:bidi="hi-IN"/>
        </w:rPr>
      </w:pPr>
    </w:p>
    <w:p w:rsidR="008771D6" w:rsidRPr="008771D6" w:rsidRDefault="008771D6" w:rsidP="008771D6">
      <w:pPr>
        <w:jc w:val="center"/>
        <w:outlineLvl w:val="1"/>
        <w:rPr>
          <w:rFonts w:ascii="Liberation Serif" w:eastAsia="Calibri" w:hAnsi="Liberation Serif" w:cs="Liberation Serif"/>
          <w:b/>
          <w:bCs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b/>
          <w:bCs/>
          <w:color w:val="00000A"/>
          <w:sz w:val="26"/>
          <w:szCs w:val="26"/>
          <w:lang w:val="en-US"/>
        </w:rPr>
        <w:t>I</w:t>
      </w:r>
      <w:r w:rsidRPr="008771D6">
        <w:rPr>
          <w:rFonts w:ascii="Liberation Serif" w:eastAsia="Calibri" w:hAnsi="Liberation Serif" w:cs="Liberation Serif"/>
          <w:b/>
          <w:bCs/>
          <w:color w:val="00000A"/>
          <w:sz w:val="26"/>
          <w:szCs w:val="26"/>
        </w:rPr>
        <w:t>. Общие положения</w:t>
      </w:r>
    </w:p>
    <w:p w:rsidR="008771D6" w:rsidRPr="008771D6" w:rsidRDefault="008771D6" w:rsidP="008771D6">
      <w:pPr>
        <w:ind w:firstLine="540"/>
        <w:jc w:val="both"/>
        <w:rPr>
          <w:rFonts w:ascii="Liberation Serif" w:eastAsia="Calibri" w:hAnsi="Liberation Serif" w:cs="Liberation Serif"/>
          <w:color w:val="00000A"/>
          <w:sz w:val="10"/>
          <w:szCs w:val="10"/>
        </w:rPr>
      </w:pP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Административный регламент </w:t>
      </w:r>
      <w:r w:rsidRPr="008771D6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</w:rPr>
        <w:t>предоставления муниципальной услуги по выдаче согласия на обмен жилыми помещениями, предоставленными по догово</w:t>
      </w:r>
      <w:r w:rsidRPr="008771D6">
        <w:rPr>
          <w:rFonts w:ascii="Liberation Serif" w:eastAsia="SimSun" w:hAnsi="Liberation Serif" w:cs="Liberation Serif"/>
          <w:bCs/>
          <w:color w:val="000000"/>
          <w:kern w:val="2"/>
          <w:sz w:val="26"/>
          <w:szCs w:val="26"/>
        </w:rPr>
        <w:softHyphen/>
        <w:t xml:space="preserve">рам социального найма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(далее – административный регламент, муниципальная услуга) устанавливает порядок и стандарт предоставления муниципальной услуги.</w:t>
      </w:r>
    </w:p>
    <w:p w:rsidR="008771D6" w:rsidRPr="008771D6" w:rsidRDefault="008771D6" w:rsidP="008771D6">
      <w:pPr>
        <w:widowControl w:val="0"/>
        <w:ind w:firstLine="720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>
        <w:rPr>
          <w:rFonts w:ascii="Liberation Serif" w:eastAsia="Calibri" w:hAnsi="Liberation Serif" w:cs="Liberation Serif"/>
          <w:color w:val="000000"/>
          <w:sz w:val="26"/>
          <w:szCs w:val="26"/>
        </w:rPr>
        <w:t>1.2. 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Заявителями при предоставлении муниципальной услуги являются </w:t>
      </w:r>
      <w:r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                   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>фи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softHyphen/>
        <w:t xml:space="preserve">зические лица, занимающие жилые помещения по договорам социального найма жилого помещения либо их уполномоченные представители (далее – заявители). 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>
        <w:rPr>
          <w:rFonts w:ascii="Liberation Serif" w:eastAsia="Calibri" w:hAnsi="Liberation Serif" w:cs="Liberation Serif"/>
          <w:color w:val="000000"/>
          <w:sz w:val="26"/>
          <w:szCs w:val="26"/>
        </w:rPr>
        <w:t>1.3. </w:t>
      </w:r>
      <w:r w:rsidRPr="008771D6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>Место нахождения: администрация Грязовецкого муниципального округа Вологодской области, в лице отраслево</w:t>
      </w:r>
      <w:r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 xml:space="preserve">го (функционального ) органа - </w:t>
      </w:r>
      <w:r w:rsidRPr="008771D6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>Управле</w:t>
      </w:r>
      <w:r w:rsidRPr="008771D6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softHyphen/>
        <w:t>ние имущественных и земель</w:t>
      </w:r>
      <w:r w:rsidRPr="008771D6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softHyphen/>
        <w:t>ных отношений администрации Грязовецкого муни</w:t>
      </w:r>
      <w:r w:rsidRPr="008771D6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softHyphen/>
        <w:t>ципального округа Вологодской области (далее — уполномоченный орган):</w:t>
      </w:r>
    </w:p>
    <w:p w:rsidR="008771D6" w:rsidRPr="008771D6" w:rsidRDefault="008771D6" w:rsidP="008771D6">
      <w:pPr>
        <w:widowControl w:val="0"/>
        <w:tabs>
          <w:tab w:val="left" w:pos="851"/>
        </w:tabs>
        <w:ind w:firstLine="720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8771D6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 xml:space="preserve">Почтовый адрес Уполномоченного органа: ул. К. Маркса, 58, г. Грязовец, Вологодская область, Россия, 162000; </w:t>
      </w:r>
    </w:p>
    <w:p w:rsidR="008771D6" w:rsidRPr="008771D6" w:rsidRDefault="008771D6" w:rsidP="008771D6">
      <w:pPr>
        <w:widowControl w:val="0"/>
        <w:tabs>
          <w:tab w:val="left" w:pos="851"/>
        </w:tabs>
        <w:ind w:firstLine="720"/>
        <w:contextualSpacing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8771D6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>График работы Уполномоченного органа:</w:t>
      </w:r>
    </w:p>
    <w:tbl>
      <w:tblPr>
        <w:tblW w:w="9923" w:type="dxa"/>
        <w:tblInd w:w="8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-7" w:type="dxa"/>
          <w:right w:w="87" w:type="dxa"/>
        </w:tblCellMar>
        <w:tblLook w:val="0000" w:firstRow="0" w:lastRow="0" w:firstColumn="0" w:lastColumn="0" w:noHBand="0" w:noVBand="0"/>
      </w:tblPr>
      <w:tblGrid>
        <w:gridCol w:w="5662"/>
        <w:gridCol w:w="4261"/>
      </w:tblGrid>
      <w:tr w:rsidR="008771D6" w:rsidRPr="008771D6" w:rsidTr="008771D6">
        <w:trPr>
          <w:trHeight w:val="396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firstLine="1708"/>
              <w:contextualSpacing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426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8:00-12:00</w:t>
            </w:r>
          </w:p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13:00-17:00</w:t>
            </w:r>
          </w:p>
        </w:tc>
      </w:tr>
      <w:tr w:rsidR="008771D6" w:rsidRPr="008771D6" w:rsidTr="008771D6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firstLine="1708"/>
              <w:contextualSpacing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426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  <w:vAlign w:val="center"/>
          </w:tcPr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</w:tc>
      </w:tr>
      <w:tr w:rsidR="008771D6" w:rsidRPr="008771D6" w:rsidTr="008771D6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firstLine="1708"/>
              <w:contextualSpacing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426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  <w:vAlign w:val="center"/>
          </w:tcPr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</w:tc>
      </w:tr>
      <w:tr w:rsidR="008771D6" w:rsidRPr="008771D6" w:rsidTr="008771D6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firstLine="1708"/>
              <w:contextualSpacing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426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  <w:vAlign w:val="center"/>
          </w:tcPr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</w:tc>
      </w:tr>
      <w:tr w:rsidR="008771D6" w:rsidRPr="008771D6" w:rsidTr="008771D6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firstLine="1708"/>
              <w:contextualSpacing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426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  <w:vAlign w:val="center"/>
          </w:tcPr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</w:tc>
      </w:tr>
      <w:tr w:rsidR="008771D6" w:rsidRPr="008771D6" w:rsidTr="008771D6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firstLine="1708"/>
              <w:contextualSpacing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Суббота</w:t>
            </w:r>
          </w:p>
        </w:tc>
        <w:tc>
          <w:tcPr>
            <w:tcW w:w="4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Выходной</w:t>
            </w:r>
          </w:p>
        </w:tc>
      </w:tr>
      <w:tr w:rsidR="008771D6" w:rsidRPr="008771D6" w:rsidTr="008771D6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firstLine="1708"/>
              <w:contextualSpacing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Воскресенье</w:t>
            </w:r>
          </w:p>
        </w:tc>
        <w:tc>
          <w:tcPr>
            <w:tcW w:w="4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Выходной</w:t>
            </w:r>
          </w:p>
        </w:tc>
      </w:tr>
      <w:tr w:rsidR="008771D6" w:rsidRPr="008771D6" w:rsidTr="008771D6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firstLine="1708"/>
              <w:contextualSpacing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Праздничные дни</w:t>
            </w:r>
          </w:p>
        </w:tc>
        <w:tc>
          <w:tcPr>
            <w:tcW w:w="4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Выходной</w:t>
            </w:r>
          </w:p>
        </w:tc>
      </w:tr>
      <w:tr w:rsidR="008771D6" w:rsidRPr="008771D6" w:rsidTr="008771D6">
        <w:trPr>
          <w:trHeight w:val="365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right="-5" w:firstLine="1708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Предпраздничные дни</w:t>
            </w:r>
          </w:p>
        </w:tc>
        <w:tc>
          <w:tcPr>
            <w:tcW w:w="42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right="-5"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8.00-12.00, 13.00-16.00</w:t>
            </w:r>
          </w:p>
        </w:tc>
      </w:tr>
    </w:tbl>
    <w:p w:rsidR="008771D6" w:rsidRPr="008771D6" w:rsidRDefault="008771D6" w:rsidP="008771D6">
      <w:pPr>
        <w:widowControl w:val="0"/>
        <w:ind w:firstLine="709"/>
        <w:contextualSpacing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8771D6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 xml:space="preserve">График приема документов: </w:t>
      </w:r>
    </w:p>
    <w:tbl>
      <w:tblPr>
        <w:tblW w:w="9907" w:type="dxa"/>
        <w:tblInd w:w="8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-7" w:type="dxa"/>
          <w:right w:w="87" w:type="dxa"/>
        </w:tblCellMar>
        <w:tblLook w:val="0000" w:firstRow="0" w:lastRow="0" w:firstColumn="0" w:lastColumn="0" w:noHBand="0" w:noVBand="0"/>
      </w:tblPr>
      <w:tblGrid>
        <w:gridCol w:w="5662"/>
        <w:gridCol w:w="4245"/>
      </w:tblGrid>
      <w:tr w:rsidR="008771D6" w:rsidRPr="008771D6" w:rsidTr="008771D6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firstLine="1776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Понедельник</w:t>
            </w:r>
          </w:p>
        </w:tc>
        <w:tc>
          <w:tcPr>
            <w:tcW w:w="42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8:00-12:00</w:t>
            </w:r>
          </w:p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13:00-17:00</w:t>
            </w:r>
          </w:p>
        </w:tc>
      </w:tr>
      <w:tr w:rsidR="008771D6" w:rsidRPr="008771D6" w:rsidTr="008771D6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firstLine="1776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Вторник</w:t>
            </w:r>
          </w:p>
        </w:tc>
        <w:tc>
          <w:tcPr>
            <w:tcW w:w="424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  <w:vAlign w:val="center"/>
          </w:tcPr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</w:tc>
      </w:tr>
      <w:tr w:rsidR="008771D6" w:rsidRPr="008771D6" w:rsidTr="008771D6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firstLine="1776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Среда</w:t>
            </w:r>
          </w:p>
        </w:tc>
        <w:tc>
          <w:tcPr>
            <w:tcW w:w="424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  <w:vAlign w:val="center"/>
          </w:tcPr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</w:tc>
      </w:tr>
      <w:tr w:rsidR="008771D6" w:rsidRPr="008771D6" w:rsidTr="008771D6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firstLine="1776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Четверг</w:t>
            </w:r>
          </w:p>
        </w:tc>
        <w:tc>
          <w:tcPr>
            <w:tcW w:w="424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  <w:vAlign w:val="center"/>
          </w:tcPr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</w:tc>
      </w:tr>
      <w:tr w:rsidR="008771D6" w:rsidRPr="008771D6" w:rsidTr="008771D6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firstLine="1776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Пятница</w:t>
            </w:r>
          </w:p>
        </w:tc>
        <w:tc>
          <w:tcPr>
            <w:tcW w:w="424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  <w:vAlign w:val="center"/>
          </w:tcPr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</w:pPr>
          </w:p>
        </w:tc>
      </w:tr>
      <w:tr w:rsidR="008771D6" w:rsidRPr="008771D6" w:rsidTr="008771D6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firstLine="1776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Суббота</w:t>
            </w: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Выходной</w:t>
            </w:r>
          </w:p>
        </w:tc>
      </w:tr>
      <w:tr w:rsidR="008771D6" w:rsidRPr="008771D6" w:rsidTr="008771D6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firstLine="1776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Воскресенье</w:t>
            </w: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Выходной</w:t>
            </w:r>
          </w:p>
        </w:tc>
      </w:tr>
      <w:tr w:rsidR="008771D6" w:rsidRPr="008771D6" w:rsidTr="008771D6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firstLine="1776"/>
              <w:contextualSpacing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Праздничные дни</w:t>
            </w: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contextualSpacing/>
              <w:jc w:val="center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Выходной</w:t>
            </w:r>
          </w:p>
        </w:tc>
      </w:tr>
      <w:tr w:rsidR="008771D6" w:rsidRPr="008771D6" w:rsidTr="008771D6">
        <w:trPr>
          <w:trHeight w:val="1"/>
        </w:trPr>
        <w:tc>
          <w:tcPr>
            <w:tcW w:w="56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right="-5" w:firstLine="2060"/>
              <w:jc w:val="both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lastRenderedPageBreak/>
              <w:t>Предпраздничные дни</w:t>
            </w:r>
          </w:p>
        </w:tc>
        <w:tc>
          <w:tcPr>
            <w:tcW w:w="4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000000" w:fill="FFFFFF"/>
            <w:tcMar>
              <w:left w:w="-7" w:type="dxa"/>
            </w:tcMar>
          </w:tcPr>
          <w:p w:rsidR="008771D6" w:rsidRPr="008771D6" w:rsidRDefault="008771D6" w:rsidP="008771D6">
            <w:pPr>
              <w:widowControl w:val="0"/>
              <w:ind w:right="-5"/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</w:pPr>
            <w:r w:rsidRPr="008771D6">
              <w:rPr>
                <w:rFonts w:ascii="Liberation Serif" w:eastAsia="Calibri" w:hAnsi="Liberation Serif" w:cs="Liberation Serif"/>
                <w:iCs/>
                <w:color w:val="000000"/>
                <w:sz w:val="26"/>
                <w:szCs w:val="26"/>
              </w:rPr>
              <w:t>8.00-12.00, 13.00-16.00</w:t>
            </w:r>
          </w:p>
        </w:tc>
      </w:tr>
    </w:tbl>
    <w:p w:rsidR="008771D6" w:rsidRPr="008771D6" w:rsidRDefault="008771D6" w:rsidP="008771D6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8771D6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>График личного приема руководителя Уполномоченного органа:</w:t>
      </w:r>
    </w:p>
    <w:p w:rsidR="008771D6" w:rsidRPr="008771D6" w:rsidRDefault="008771D6" w:rsidP="008771D6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8771D6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>Каждый четверг с 13:00 до 16:00</w:t>
      </w:r>
    </w:p>
    <w:p w:rsidR="008771D6" w:rsidRPr="008771D6" w:rsidRDefault="008771D6" w:rsidP="008771D6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8771D6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>Телефон для информирования по вопросам, связанным с предоставлением муниципальной услуги: (81755) 21391</w:t>
      </w:r>
    </w:p>
    <w:p w:rsidR="008771D6" w:rsidRPr="008771D6" w:rsidRDefault="008771D6" w:rsidP="008771D6">
      <w:pPr>
        <w:widowControl w:val="0"/>
        <w:ind w:firstLine="709"/>
        <w:contextualSpacing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t>Адрес официального сайта Уполномоченного органа в информационно-телекоммуникационной сети «Интернет» (да</w:t>
      </w:r>
      <w:r w:rsidRPr="008771D6">
        <w:rPr>
          <w:rFonts w:ascii="Liberation Serif" w:eastAsia="Calibri" w:hAnsi="Liberation Serif" w:cs="Liberation Serif"/>
          <w:iCs/>
          <w:color w:val="000000"/>
          <w:sz w:val="26"/>
          <w:szCs w:val="26"/>
        </w:rPr>
        <w:softHyphen/>
        <w:t xml:space="preserve">лее – сайт в сети «Интернет»): </w:t>
      </w:r>
      <w:r w:rsidRPr="008771D6">
        <w:rPr>
          <w:rFonts w:ascii="Liberation Serif" w:eastAsia="Calibri" w:hAnsi="Liberation Serif" w:cs="Liberation Serif"/>
          <w:iCs/>
          <w:sz w:val="26"/>
          <w:szCs w:val="26"/>
          <w:u w:val="single"/>
          <w:lang w:eastAsia="zh-CN" w:bidi="hi-IN"/>
        </w:rPr>
        <w:t>https://35gryazovetskij.gosuslugi.ru.</w:t>
      </w:r>
    </w:p>
    <w:p w:rsidR="008771D6" w:rsidRPr="008771D6" w:rsidRDefault="008771D6" w:rsidP="008771D6">
      <w:pPr>
        <w:widowControl w:val="0"/>
        <w:ind w:firstLine="709"/>
        <w:contextualSpacing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Calibri" w:hAnsi="Liberation Serif" w:cs="Liberation Serif"/>
          <w:iCs/>
          <w:sz w:val="26"/>
          <w:szCs w:val="26"/>
        </w:rPr>
        <w:t xml:space="preserve">Адрес федеральной государственной информационной системы «Единый портал государственных и муниципальных услуг (функций)» в сети «Интернет»: </w:t>
      </w:r>
      <w:hyperlink r:id="rId10">
        <w:r w:rsidRPr="008771D6">
          <w:rPr>
            <w:rFonts w:ascii="Liberation Serif" w:eastAsia="Calibri" w:hAnsi="Liberation Serif" w:cs="Liberation Serif"/>
            <w:iCs/>
            <w:sz w:val="26"/>
            <w:szCs w:val="26"/>
          </w:rPr>
          <w:t>www.go</w:t>
        </w:r>
        <w:r w:rsidRPr="008771D6">
          <w:rPr>
            <w:rFonts w:ascii="Liberation Serif" w:eastAsia="Calibri" w:hAnsi="Liberation Serif" w:cs="Liberation Serif"/>
            <w:iCs/>
            <w:sz w:val="26"/>
            <w:szCs w:val="26"/>
            <w:u w:val="single"/>
            <w:lang w:eastAsia="zh-CN" w:bidi="hi-IN"/>
          </w:rPr>
          <w:t>suslugi.</w:t>
        </w:r>
        <w:r w:rsidRPr="008771D6">
          <w:rPr>
            <w:rFonts w:ascii="Liberation Serif" w:eastAsia="Calibri" w:hAnsi="Liberation Serif" w:cs="Liberation Serif"/>
            <w:iCs/>
            <w:vanish/>
            <w:sz w:val="26"/>
            <w:szCs w:val="26"/>
            <w:u w:val="single"/>
            <w:lang w:eastAsia="zh-CN" w:bidi="hi-IN"/>
          </w:rPr>
          <w:t>HYPERLINK "http://www.gosuslugi.ru/"</w:t>
        </w:r>
        <w:r w:rsidRPr="008771D6">
          <w:rPr>
            <w:rFonts w:ascii="Liberation Serif" w:eastAsia="Calibri" w:hAnsi="Liberation Serif" w:cs="Liberation Serif"/>
            <w:iCs/>
            <w:sz w:val="26"/>
            <w:szCs w:val="26"/>
            <w:u w:val="single"/>
            <w:lang w:eastAsia="zh-CN" w:bidi="hi-IN"/>
          </w:rPr>
          <w:t>ru</w:t>
        </w:r>
      </w:hyperlink>
      <w:r w:rsidRPr="008771D6">
        <w:rPr>
          <w:rFonts w:ascii="Liberation Serif" w:eastAsia="Calibri" w:hAnsi="Liberation Serif" w:cs="Liberation Serif"/>
          <w:iCs/>
          <w:sz w:val="26"/>
          <w:szCs w:val="26"/>
        </w:rPr>
        <w:t>.</w:t>
      </w:r>
    </w:p>
    <w:p w:rsidR="008771D6" w:rsidRPr="008771D6" w:rsidRDefault="008771D6" w:rsidP="008771D6">
      <w:pPr>
        <w:widowControl w:val="0"/>
        <w:ind w:firstLine="709"/>
        <w:contextualSpacing/>
        <w:jc w:val="both"/>
        <w:rPr>
          <w:rFonts w:ascii="Liberation Serif" w:eastAsia="SimSun" w:hAnsi="Liberation Serif" w:cs="Liberation Serif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Calibri" w:hAnsi="Liberation Serif" w:cs="Liberation Serif"/>
          <w:iCs/>
          <w:sz w:val="26"/>
          <w:szCs w:val="26"/>
        </w:rPr>
        <w:t>Адрес государственной информационной системы «Портал государствен</w:t>
      </w:r>
      <w:r w:rsidRPr="008771D6">
        <w:rPr>
          <w:rFonts w:ascii="Liberation Serif" w:eastAsia="Calibri" w:hAnsi="Liberation Serif" w:cs="Liberation Serif"/>
          <w:iCs/>
          <w:sz w:val="26"/>
          <w:szCs w:val="26"/>
        </w:rPr>
        <w:softHyphen/>
        <w:t xml:space="preserve">ных и муниципальных услуг (функций) Вологодской области» в сети «Интернет»: </w:t>
      </w:r>
      <w:hyperlink r:id="rId11">
        <w:r w:rsidRPr="008771D6">
          <w:rPr>
            <w:rFonts w:ascii="Liberation Serif" w:eastAsia="Calibri" w:hAnsi="Liberation Serif" w:cs="Liberation Serif"/>
            <w:iCs/>
            <w:sz w:val="26"/>
            <w:szCs w:val="26"/>
          </w:rPr>
          <w:t>ht</w:t>
        </w:r>
        <w:r w:rsidRPr="008771D6">
          <w:rPr>
            <w:rFonts w:ascii="Liberation Serif" w:eastAsia="Calibri" w:hAnsi="Liberation Serif" w:cs="Liberation Serif"/>
            <w:iCs/>
            <w:sz w:val="26"/>
            <w:szCs w:val="26"/>
            <w:u w:val="single"/>
            <w:lang w:eastAsia="zh-CN" w:bidi="hi-IN"/>
          </w:rPr>
          <w:t>tps</w:t>
        </w:r>
        <w:r w:rsidRPr="008771D6">
          <w:rPr>
            <w:rFonts w:ascii="Liberation Serif" w:eastAsia="Calibri" w:hAnsi="Liberation Serif" w:cs="Liberation Serif"/>
            <w:iCs/>
            <w:vanish/>
            <w:sz w:val="26"/>
            <w:szCs w:val="26"/>
            <w:u w:val="single"/>
            <w:lang w:eastAsia="zh-CN" w:bidi="hi-IN"/>
          </w:rPr>
          <w:t>HYPERLINK "https://gosuslugi35.ru./"</w:t>
        </w:r>
        <w:r w:rsidRPr="008771D6">
          <w:rPr>
            <w:rFonts w:ascii="Liberation Serif" w:eastAsia="Calibri" w:hAnsi="Liberation Serif" w:cs="Liberation Serif"/>
            <w:iCs/>
            <w:sz w:val="26"/>
            <w:szCs w:val="26"/>
            <w:u w:val="single"/>
            <w:lang w:eastAsia="zh-CN" w:bidi="hi-IN"/>
          </w:rPr>
          <w:t>://gosuslugi35.ru</w:t>
        </w:r>
        <w:r w:rsidRPr="008771D6">
          <w:rPr>
            <w:rFonts w:ascii="Liberation Serif" w:eastAsia="Calibri" w:hAnsi="Liberation Serif" w:cs="Liberation Serif"/>
            <w:iCs/>
            <w:sz w:val="26"/>
            <w:szCs w:val="26"/>
          </w:rPr>
          <w:t>.</w:t>
        </w:r>
      </w:hyperlink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>Сведения о месте нахождения многофункциональных центров предоставления государственных и муниципальных услуг (далее также - МФЦ), контактных телефонах, адресах электронной почты, графике работы и адресах официальных сайтов в сети «Интернет» приводятся в приложении 1</w:t>
      </w:r>
      <w:r w:rsidRPr="008771D6">
        <w:rPr>
          <w:rFonts w:ascii="Liberation Serif" w:hAnsi="Liberation Serif" w:cs="Liberation Serif"/>
          <w:color w:val="00000A"/>
          <w:sz w:val="26"/>
          <w:szCs w:val="26"/>
        </w:rPr>
        <w:t xml:space="preserve"> 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>к настоящему административному регламенту.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1.4. Способы получения информации о правилах предоставления муници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пальной услуги: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лично;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посредством телефонной связи;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посредством электронной почты,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посредством почтовой связи;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информационных стендах в помещениях Уполномоченного органа, МФЦ;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 сети «Интернет»: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официальном сайте Уполномоченного органа,</w:t>
      </w:r>
      <w:r w:rsidRPr="008771D6">
        <w:rPr>
          <w:rFonts w:ascii="Liberation Serif" w:eastAsia="SimSun" w:hAnsi="Liberation Serif" w:cs="Liberation Serif"/>
          <w:i/>
          <w:color w:val="000000"/>
          <w:kern w:val="2"/>
          <w:sz w:val="26"/>
          <w:szCs w:val="26"/>
        </w:rPr>
        <w:t xml:space="preserve">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МФЦ;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Едином портале;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Региональном портале;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1.5. Порядок информирования о предоставлении муниципальной услуги.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1.5.1. Информирование о предоставлении муниципальной услуги осуще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ствляется по следующим вопросам: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место нахождения Уполномоченного органа, его структурных подразделений (при наличии), МФЦ;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график работы Уполномоченного органа, МФЦ;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адрес официального сайта  Уполномоченного органа, МФЦ;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адрес электронной почты Уполномоченного органа, МФЦ;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нормативные правовые акты по вопросам предоставления муниципальной услуги, в том числе, административный регламент (наименование, номер, дата принятия нормативного правового акта);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ход предоставления муниципальной услуги;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административные процедуры предоставления муниципальной услуги;</w:t>
      </w:r>
    </w:p>
    <w:p w:rsidR="008771D6" w:rsidRPr="008771D6" w:rsidRDefault="008771D6" w:rsidP="008771D6">
      <w:pPr>
        <w:widowControl w:val="0"/>
        <w:tabs>
          <w:tab w:val="left" w:pos="540"/>
        </w:tabs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срок предоставления муниципальной услуги;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lastRenderedPageBreak/>
        <w:t>порядок и формы контроля за предоставлением муниципальной услуги;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основания для отказа в предоставлении муниципальной услуги;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досудебный и судебный порядок обжалования действий (бездействия) долж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ностных лиц и муниципальных служащих Уполномоченного органа, ответствен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ных за предоставление муниципальной услуги, а также решений, принятых в ходе предоставления муниципальной услуги.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иная информация о деятельности Уполномоченного органа, в соответствии 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                     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с Федеральным законом от 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0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9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.02.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2009 № 8-ФЗ «Об обеспечении доступа к информации 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о деятельности государственных органов и органов местного само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управления».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1.5.2. 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Информирование (консультирование) осуществляется специалистами Уполномоченного органа (МФЦ), ответственными за информирование, при об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ращении заявителей за информацией лично, по телефону, посредством почты или электронной почты.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Информирование проводится на русском языке в индивидуальной и публич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ной форме.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1.5.3. 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Индивидуальное устное информирование осуществляется должност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 xml:space="preserve">ными лицами, ответственными за информирование, при обращении заявителей 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                               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за информацией лично или по телефону.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Специалист, ответственный за информирование, принимает все необходи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мые меры для предоставления полного и оперативного ответа на постав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ленные вопросы, в том числе с привлечением других сотрудников.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случае если для подготовки ответа требуется более продолжительное вре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 xml:space="preserve">модействии 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                                  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с должностными лицами структурных подразделений органов и орга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низаций, участвующих в предоставлении муниципальной услуги.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случае если предоставление информации, необходимой заявителю, не представляется возможным посредством телефона, сотрудник Уполномоченного органа/ МФЦ, принявший телефонный звонок, разъясняет заявителю право обра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 xml:space="preserve">титься 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                         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с письменным обращением в Уполномоченный орган и требования к оформлению обращения.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При ответе на телефонные звонки специалист, ответственный за информиро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вание, должен назвать фамилию, имя, отчество, занимаемую должность и на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 xml:space="preserve">именование структурного подразделения (при наличии) Уполномоченного органа. 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Устное информирование должно проводиться с учетом требований офици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ально-делового стиля речи. Во время разговора необходимо произносить слова четко, избегать «параллельных разговоров» с окружающими людьми и не преры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вать разговор по причине поступления звонка на другой аппарат. В конце инфор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мирования специалист, ответственный за информирование, должен кратко подве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сти итоги и перечислить меры, которые необходимо принять (кто именно, когда и что должен сделать).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1.5.4.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 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Индивидуальное письменное информирование осуществляется в виде письменного ответа на обращение заинтересованного лица в соответствии с зако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нодательством о порядке рассмотрения обращений граждан.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lastRenderedPageBreak/>
        <w:t>Ответ на заявление составляется в простой, четкой форме с указанием фами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лии, имени, отчества, номера телефона исполнителя, подписывается руководи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телем Уполномоченного органа и направляется способом, позволяющим под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твердить факт и дату направления.</w:t>
      </w:r>
    </w:p>
    <w:p w:rsidR="008771D6" w:rsidRPr="008771D6" w:rsidRDefault="008771D6" w:rsidP="008771D6">
      <w:pPr>
        <w:widowControl w:val="0"/>
        <w:tabs>
          <w:tab w:val="left" w:pos="0"/>
        </w:tabs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1.5.5. 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Публичное устное информирование осуществляется посредством </w:t>
      </w:r>
      <w:r w:rsidR="00C75CAA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                      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при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влечения средств массовой информации – радио, телевидения. Выступления долж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ностных лиц, ответственных за информирование, по радио и телевидению согласо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вываются с руководителем Уполномоченного органа.</w:t>
      </w:r>
    </w:p>
    <w:p w:rsidR="008771D6" w:rsidRPr="008771D6" w:rsidRDefault="008771D6" w:rsidP="008771D6">
      <w:pPr>
        <w:widowControl w:val="0"/>
        <w:tabs>
          <w:tab w:val="left" w:pos="0"/>
        </w:tabs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1.5.6. Публичное письменное информирование осуществляется путем публи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 xml:space="preserve">кации информационных материалов о правилах предоставления муниципальной услуги, 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                    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а также административного регламента и муниципального правового акта об его утверждении: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средствах массовой информации;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официальном сайте Уполномоченного органа;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Региональном портале;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информационных стендах Уполномоченного органа, МФЦ.</w:t>
      </w:r>
    </w:p>
    <w:p w:rsidR="008771D6" w:rsidRPr="00C75CAA" w:rsidRDefault="008771D6" w:rsidP="008771D6">
      <w:pPr>
        <w:ind w:firstLine="709"/>
        <w:jc w:val="both"/>
        <w:rPr>
          <w:rFonts w:ascii="Liberation Serif" w:eastAsia="Calibri" w:hAnsi="Liberation Serif" w:cs="Liberation Serif"/>
          <w:color w:val="000000"/>
          <w:sz w:val="10"/>
          <w:szCs w:val="10"/>
        </w:rPr>
      </w:pPr>
    </w:p>
    <w:p w:rsidR="008771D6" w:rsidRPr="008771D6" w:rsidRDefault="008771D6" w:rsidP="008771D6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lang w:val="en-US"/>
        </w:rPr>
        <w:t>II</w:t>
      </w:r>
      <w:r w:rsidRPr="008771D6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t>. Стандарт предоставления муниципальной услуги</w:t>
      </w:r>
    </w:p>
    <w:p w:rsidR="008771D6" w:rsidRPr="00C75CAA" w:rsidRDefault="008771D6" w:rsidP="008771D6">
      <w:pPr>
        <w:widowControl w:val="0"/>
        <w:ind w:firstLine="709"/>
        <w:rPr>
          <w:rFonts w:ascii="Liberation Serif" w:eastAsia="SimSun" w:hAnsi="Liberation Serif" w:cs="Liberation Serif"/>
          <w:color w:val="00000A"/>
          <w:kern w:val="2"/>
          <w:sz w:val="10"/>
          <w:szCs w:val="10"/>
        </w:rPr>
      </w:pPr>
    </w:p>
    <w:p w:rsidR="008771D6" w:rsidRPr="008771D6" w:rsidRDefault="008771D6" w:rsidP="008771D6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2.1. Наименование муниципальной услуги</w:t>
      </w:r>
    </w:p>
    <w:p w:rsidR="008771D6" w:rsidRPr="00C75CAA" w:rsidRDefault="008771D6" w:rsidP="008771D6">
      <w:pPr>
        <w:widowControl w:val="0"/>
        <w:rPr>
          <w:rFonts w:ascii="Liberation Serif" w:eastAsia="SimSun" w:hAnsi="Liberation Serif" w:cs="Liberation Serif"/>
          <w:color w:val="00000A"/>
          <w:kern w:val="2"/>
          <w:sz w:val="10"/>
          <w:szCs w:val="10"/>
        </w:rPr>
      </w:pPr>
    </w:p>
    <w:p w:rsidR="008771D6" w:rsidRPr="008771D6" w:rsidRDefault="008771D6" w:rsidP="008771D6">
      <w:pPr>
        <w:widowControl w:val="0"/>
        <w:ind w:firstLine="720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bookmarkStart w:id="0" w:name="__DdeLink__16090_2650371200"/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Передача в собственность граждан занимаемых ими жилых помещений </w:t>
      </w:r>
      <w:r w:rsidR="00C75CAA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>му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softHyphen/>
        <w:t xml:space="preserve">ниципального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жилищного фонда (приватизация жилищного фонда)</w:t>
      </w:r>
      <w:bookmarkEnd w:id="0"/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.</w:t>
      </w:r>
    </w:p>
    <w:p w:rsidR="008771D6" w:rsidRPr="008771D6" w:rsidRDefault="008771D6" w:rsidP="008771D6">
      <w:pPr>
        <w:widowControl w:val="0"/>
        <w:ind w:firstLine="709"/>
        <w:jc w:val="center"/>
        <w:rPr>
          <w:rFonts w:ascii="Liberation Serif" w:eastAsia="SimSun" w:hAnsi="Liberation Serif" w:cs="Liberation Serif"/>
          <w:color w:val="00000A"/>
          <w:kern w:val="2"/>
          <w:sz w:val="10"/>
          <w:szCs w:val="10"/>
        </w:rPr>
      </w:pPr>
    </w:p>
    <w:p w:rsidR="008771D6" w:rsidRPr="008771D6" w:rsidRDefault="008771D6" w:rsidP="008771D6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2.2. Наименование органа местного самоуправления, </w:t>
      </w:r>
    </w:p>
    <w:p w:rsidR="008771D6" w:rsidRPr="008771D6" w:rsidRDefault="008771D6" w:rsidP="008771D6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предоставляющего муниципальную услугу</w:t>
      </w:r>
    </w:p>
    <w:p w:rsidR="008771D6" w:rsidRPr="008771D6" w:rsidRDefault="008771D6" w:rsidP="008771D6">
      <w:pPr>
        <w:widowControl w:val="0"/>
        <w:ind w:firstLine="709"/>
        <w:rPr>
          <w:rFonts w:ascii="Liberation Serif" w:eastAsia="SimSun" w:hAnsi="Liberation Serif" w:cs="Liberation Serif"/>
          <w:color w:val="00000A"/>
          <w:spacing w:val="-4"/>
          <w:kern w:val="2"/>
          <w:sz w:val="10"/>
          <w:szCs w:val="10"/>
          <w:highlight w:val="white"/>
          <w:lang w:eastAsia="zh-CN" w:bidi="hi-IN"/>
        </w:rPr>
      </w:pPr>
    </w:p>
    <w:p w:rsidR="008771D6" w:rsidRPr="008771D6" w:rsidRDefault="008771D6" w:rsidP="008771D6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2.2.1 Муниципальная услуга предоставляется:</w:t>
      </w:r>
    </w:p>
    <w:p w:rsidR="008771D6" w:rsidRPr="008771D6" w:rsidRDefault="008771D6" w:rsidP="008771D6">
      <w:pPr>
        <w:widowControl w:val="0"/>
        <w:tabs>
          <w:tab w:val="left" w:pos="851"/>
        </w:tabs>
        <w:ind w:firstLine="709"/>
        <w:contextualSpacing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w w:val="90"/>
          <w:sz w:val="26"/>
          <w:szCs w:val="26"/>
        </w:rPr>
        <w:t>Управлением имущественных и земельных отношений администрации Грязовецкого муниципального округа Вологодской области;</w:t>
      </w:r>
    </w:p>
    <w:p w:rsidR="008771D6" w:rsidRPr="008771D6" w:rsidRDefault="008771D6" w:rsidP="008771D6">
      <w:pPr>
        <w:widowControl w:val="0"/>
        <w:ind w:firstLine="709"/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МФЦ по месту жительства заявителя - в части приема и (или) выда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чи документов на предоставление муниципальной услуги.</w:t>
      </w:r>
    </w:p>
    <w:p w:rsidR="008771D6" w:rsidRPr="008771D6" w:rsidRDefault="008771D6" w:rsidP="008771D6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ых с обращением в иные органы и организации, не предусмотренных на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стоящим административным регламентом</w:t>
      </w:r>
    </w:p>
    <w:p w:rsidR="008771D6" w:rsidRPr="008771D6" w:rsidRDefault="008771D6" w:rsidP="008771D6">
      <w:pPr>
        <w:contextualSpacing/>
        <w:jc w:val="center"/>
        <w:rPr>
          <w:rFonts w:ascii="Liberation Serif" w:eastAsia="SimSun" w:hAnsi="Liberation Serif" w:cs="Liberation Serif"/>
          <w:i/>
          <w:iCs/>
          <w:color w:val="00000A"/>
          <w:kern w:val="2"/>
          <w:sz w:val="10"/>
          <w:szCs w:val="10"/>
        </w:rPr>
      </w:pPr>
    </w:p>
    <w:p w:rsidR="008771D6" w:rsidRPr="008771D6" w:rsidRDefault="008771D6" w:rsidP="008771D6">
      <w:pPr>
        <w:contextualSpacing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2.3. Результат предоставления муниципальной услуги</w:t>
      </w:r>
    </w:p>
    <w:p w:rsidR="008771D6" w:rsidRPr="008771D6" w:rsidRDefault="008771D6" w:rsidP="008771D6">
      <w:pPr>
        <w:ind w:firstLine="709"/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10"/>
          <w:szCs w:val="10"/>
        </w:rPr>
      </w:pPr>
    </w:p>
    <w:p w:rsidR="008771D6" w:rsidRPr="008771D6" w:rsidRDefault="008771D6" w:rsidP="008771D6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bookmarkStart w:id="1" w:name="_Toc294183574"/>
      <w:bookmarkEnd w:id="1"/>
      <w:r>
        <w:rPr>
          <w:rFonts w:ascii="Liberation Serif" w:eastAsia="Calibri" w:hAnsi="Liberation Serif" w:cs="Liberation Serif"/>
          <w:color w:val="00000A"/>
          <w:sz w:val="26"/>
          <w:szCs w:val="26"/>
        </w:rPr>
        <w:t>2.3.1. 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Результатом предоставления муниципальной услуги является направление (вручение) заявителю:</w:t>
      </w:r>
    </w:p>
    <w:p w:rsidR="008771D6" w:rsidRPr="008771D6" w:rsidRDefault="008771D6" w:rsidP="008771D6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>договора на передачу жилого помещения в собственность граждан в порядке приватизации либо письменного уведомления об отказе в передаче жилого поме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softHyphen/>
        <w:t xml:space="preserve">щения в собственность граждан в порядке приватизации. </w:t>
      </w:r>
    </w:p>
    <w:p w:rsidR="008771D6" w:rsidRPr="008771D6" w:rsidRDefault="008771D6" w:rsidP="008771D6">
      <w:pPr>
        <w:widowControl w:val="0"/>
        <w:ind w:firstLine="709"/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 w:bidi="hi-IN"/>
        </w:rPr>
        <w:t>2.3.2. Результат предоставления муниципальной услуги подписывается Главой Грязовецкого муниципального округа или лицом, его замещающим, или лицом, которому Главой Грязовецкого муниципального округа делегировано право подписания муниципальных правовых актов и иных решений по результатам предоставления муниципальной услуги (далее — руководитель Уполномоченного органа).</w:t>
      </w:r>
    </w:p>
    <w:p w:rsidR="008771D6" w:rsidRPr="00C75CAA" w:rsidRDefault="008771D6" w:rsidP="008771D6">
      <w:pPr>
        <w:widowControl w:val="0"/>
        <w:ind w:firstLine="709"/>
        <w:contextualSpacing/>
        <w:jc w:val="both"/>
        <w:rPr>
          <w:rFonts w:ascii="Liberation Serif" w:eastAsia="Calibri" w:hAnsi="Liberation Serif" w:cs="Liberation Serif"/>
          <w:color w:val="000000"/>
          <w:sz w:val="10"/>
          <w:szCs w:val="10"/>
        </w:rPr>
      </w:pPr>
    </w:p>
    <w:p w:rsidR="008771D6" w:rsidRPr="008771D6" w:rsidRDefault="008771D6" w:rsidP="008771D6">
      <w:pPr>
        <w:keepNext/>
        <w:widowControl w:val="0"/>
        <w:tabs>
          <w:tab w:val="left" w:pos="0"/>
        </w:tabs>
        <w:contextualSpacing/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bookmarkStart w:id="2" w:name="_Toc2941835741"/>
      <w:bookmarkEnd w:id="2"/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lastRenderedPageBreak/>
        <w:t>2.4. Срок предоставления муниципальной услуги</w:t>
      </w:r>
    </w:p>
    <w:p w:rsidR="008771D6" w:rsidRPr="00C75CAA" w:rsidRDefault="008771D6" w:rsidP="008771D6">
      <w:pPr>
        <w:widowControl w:val="0"/>
        <w:ind w:firstLine="709"/>
        <w:rPr>
          <w:rFonts w:ascii="Liberation Serif" w:eastAsia="SimSun" w:hAnsi="Liberation Serif" w:cs="Liberation Serif"/>
          <w:color w:val="00000A"/>
          <w:kern w:val="2"/>
          <w:sz w:val="10"/>
          <w:szCs w:val="10"/>
        </w:rPr>
      </w:pPr>
    </w:p>
    <w:p w:rsidR="00C75CAA" w:rsidRDefault="008771D6" w:rsidP="00C75CAA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bookmarkStart w:id="3" w:name="_Toc294183575"/>
      <w:bookmarkEnd w:id="3"/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Срок предоставления муниципальной услуги составляет не более 2 месяцев со дня поступления заявления и прилагаемых к нему документов в Уполномочен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ный орган (МФЦ).</w:t>
      </w:r>
      <w:bookmarkStart w:id="4" w:name="_Toc2941835751"/>
      <w:bookmarkEnd w:id="4"/>
    </w:p>
    <w:p w:rsidR="008771D6" w:rsidRPr="008771D6" w:rsidRDefault="008771D6" w:rsidP="00C75CAA">
      <w:pPr>
        <w:widowControl w:val="0"/>
        <w:ind w:firstLine="709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color w:val="000000"/>
          <w:kern w:val="2"/>
          <w:sz w:val="26"/>
          <w:szCs w:val="26"/>
        </w:rPr>
        <w:t>2.5. Правовые основания для предоставления муниципальной услуги</w:t>
      </w:r>
    </w:p>
    <w:p w:rsidR="008771D6" w:rsidRPr="00E0492B" w:rsidRDefault="008771D6" w:rsidP="00C75CAA">
      <w:pPr>
        <w:widowControl w:val="0"/>
        <w:jc w:val="center"/>
        <w:rPr>
          <w:rFonts w:ascii="Liberation Serif" w:eastAsia="SimSun" w:hAnsi="Liberation Serif" w:cs="Liberation Serif"/>
          <w:i/>
          <w:color w:val="000000"/>
          <w:kern w:val="2"/>
          <w:sz w:val="10"/>
          <w:szCs w:val="10"/>
        </w:rPr>
      </w:pPr>
    </w:p>
    <w:p w:rsidR="008771D6" w:rsidRPr="008771D6" w:rsidRDefault="008771D6" w:rsidP="00C75CAA">
      <w:pPr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8771D6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</w:rPr>
        <w:t xml:space="preserve">Предоставление муниципальной услуги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осуществляется в соответствии с:</w:t>
      </w:r>
    </w:p>
    <w:p w:rsidR="008771D6" w:rsidRPr="008771D6" w:rsidRDefault="008771D6" w:rsidP="00C75CAA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Федеральным законом от 27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.07.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2010 № 210-ФЗ «Об организации предоставления государственных и муниципальных услуг»;</w:t>
      </w:r>
    </w:p>
    <w:p w:rsidR="008771D6" w:rsidRPr="008771D6" w:rsidRDefault="008771D6" w:rsidP="00C75CAA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Федеральным законом от 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0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6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.10.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2003 № 131-ФЗ «Об общих принци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пах организации местного самоуправления в Российской Федерации";</w:t>
      </w:r>
    </w:p>
    <w:p w:rsidR="008771D6" w:rsidRPr="008771D6" w:rsidRDefault="008771D6" w:rsidP="00C75CAA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Федеральным законом от 29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.12.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2004 № 189-ФЗ «О введении в дей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ствие Жилищного кодекса Российской Федерации»;</w:t>
      </w:r>
    </w:p>
    <w:p w:rsidR="008771D6" w:rsidRPr="008771D6" w:rsidRDefault="008771D6" w:rsidP="00C75CAA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Законом Российской Федерации от 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0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4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.07.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1991 № 1541-1 «О приватиза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ции жилищного фонда в Российской Федерации»;</w:t>
      </w:r>
    </w:p>
    <w:p w:rsidR="008771D6" w:rsidRPr="008771D6" w:rsidRDefault="008771D6" w:rsidP="00C75CAA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решением Комитета Российской Федерации по муниципальному хозяйству </w:t>
      </w:r>
      <w:r w:rsidR="00E0492B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от 18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.11.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1993 № 4 «Об утверждении примерного положения о бесплатной приватизации жилищного фонда в Российской Федерации»;</w:t>
      </w:r>
    </w:p>
    <w:p w:rsidR="008771D6" w:rsidRPr="008771D6" w:rsidRDefault="008771D6" w:rsidP="00C75CAA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Уставом Грязовецкого муниципального округа;</w:t>
      </w:r>
    </w:p>
    <w:p w:rsidR="008771D6" w:rsidRPr="008771D6" w:rsidRDefault="008771D6" w:rsidP="00C75CAA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Настоящим административным регламентом.</w:t>
      </w:r>
    </w:p>
    <w:p w:rsidR="008771D6" w:rsidRPr="008771D6" w:rsidRDefault="008771D6" w:rsidP="008771D6">
      <w:pPr>
        <w:widowControl w:val="0"/>
        <w:jc w:val="center"/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</w:pPr>
    </w:p>
    <w:p w:rsidR="008771D6" w:rsidRPr="008771D6" w:rsidRDefault="008771D6" w:rsidP="00C75CAA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  <w:t>2.6. Исчерпывающий перечень документов, необходимых в соответствии</w:t>
      </w:r>
      <w:r w:rsidR="00C75CAA"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  <w:t xml:space="preserve">                                    с зако</w:t>
      </w:r>
      <w:r w:rsidRPr="008771D6"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  <w:t>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</w:r>
    </w:p>
    <w:p w:rsidR="008771D6" w:rsidRPr="008771D6" w:rsidRDefault="008771D6" w:rsidP="008771D6">
      <w:pPr>
        <w:widowControl w:val="0"/>
        <w:jc w:val="center"/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</w:pPr>
    </w:p>
    <w:p w:rsidR="008771D6" w:rsidRPr="008771D6" w:rsidRDefault="00C75CAA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2.6.1. 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Для предоставления муниципальной услуги заявитель представляет (направляет): 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 заявление по форме согласно приложению 2 к настоящему административ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ному регламенту;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>- паспорт гражданина Российской Федерации либо иной документ, удостове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softHyphen/>
        <w:t>ряющий личность заявителя (представителя заявителя) (предъявляется при об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softHyphen/>
        <w:t xml:space="preserve">ращении </w:t>
      </w:r>
      <w:r w:rsidR="00C75CAA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                     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>в Уполномоченный орган (МФЦ);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>- документ, подтверждающий полномочия представителя заявителя;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 свидетельство (свидетельства) об усыновлении (удочерении), судебное ре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 xml:space="preserve">шение 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о признании членом семьи и иные документы, выданные уполномоченными органами 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(в целях подтверждения факта наличия семейных отношений);</w:t>
      </w:r>
    </w:p>
    <w:p w:rsidR="008771D6" w:rsidRPr="008771D6" w:rsidRDefault="008771D6" w:rsidP="008771D6">
      <w:pPr>
        <w:widowControl w:val="0"/>
        <w:spacing w:line="276" w:lineRule="auto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- 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>разрешение органа опеки и попечительства на приватизацию жилого поме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softHyphen/>
        <w:t>щения в случае приватизации жилых помещений, в которых проживают исключи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softHyphen/>
        <w:t>тельно несовершеннолетние в возрасте до 14 лет;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- согласие родителей (усыновителей), попечителей и</w:t>
      </w:r>
      <w:r w:rsidRPr="008771D6">
        <w:rPr>
          <w:rFonts w:ascii="Liberation Serif" w:eastAsia="SimSun" w:hAnsi="Liberation Serif" w:cs="Liberation Serif"/>
          <w:color w:val="FF0000"/>
          <w:kern w:val="2"/>
          <w:sz w:val="26"/>
          <w:szCs w:val="26"/>
        </w:rPr>
        <w:t xml:space="preserve">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органа опеки и попечи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тельства на приватизацию жилого помещения в случае приватизации жилых поме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 xml:space="preserve">щений, </w:t>
      </w:r>
      <w:r w:rsidR="00C75CAA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                  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в которых проживают исключительно несовершеннолетние в возрасте с 14 до 18 лет; </w:t>
      </w:r>
    </w:p>
    <w:p w:rsidR="008771D6" w:rsidRPr="008771D6" w:rsidRDefault="00E0492B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>
        <w:rPr>
          <w:rFonts w:ascii="Liberation Serif" w:eastAsia="Calibri" w:hAnsi="Liberation Serif" w:cs="Liberation Serif"/>
          <w:color w:val="00000A"/>
          <w:sz w:val="26"/>
          <w:szCs w:val="26"/>
        </w:rPr>
        <w:t>- 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документы, подтверждающие сведения о причинах временного отсутствия, </w:t>
      </w:r>
      <w:r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   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в случае, если граждане являются или являлись в период с 04.07.1991 по настоя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щее время временно отсутствующими по месту постоянного проживания;</w:t>
      </w:r>
    </w:p>
    <w:p w:rsidR="008771D6" w:rsidRPr="008771D6" w:rsidRDefault="00E0492B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>
        <w:rPr>
          <w:rFonts w:ascii="Liberation Serif" w:eastAsia="Calibri" w:hAnsi="Liberation Serif" w:cs="Liberation Serif"/>
          <w:color w:val="00000A"/>
          <w:sz w:val="26"/>
          <w:szCs w:val="26"/>
        </w:rPr>
        <w:lastRenderedPageBreak/>
        <w:t>- 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определение суда общей юрисдикции о принятии искового заявления </w:t>
      </w:r>
      <w:r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       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к производству в случае, если нанимателю жилого помещения или гражданину, имеющему право пользования жилым помещением, заинтересованным физиче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ским лицом предъявлен иск о расторжении или об изменении договора найма жилого помещения и если право пользования жилым помещением </w:t>
      </w:r>
      <w:r w:rsidR="008771D6"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>оспаривается в судебном порядке;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>- согласие на приватизацию жилого помещения без их участия (отказ от уча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softHyphen/>
        <w:t>стия</w:t>
      </w:r>
      <w:r w:rsidR="00C75CAA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           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в приватизации) – для членов семьи, не принимающих участие в приватиза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softHyphen/>
        <w:t xml:space="preserve">ции; 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>- разрешение органа опеки и попечительства на приватизацию жилого поме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softHyphen/>
        <w:t xml:space="preserve">щения без участия несовершеннолетнего - во всех случаях, связанных с отказом </w:t>
      </w:r>
      <w:r w:rsidR="00C75CAA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                             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>от использования прав несовершеннолетних на приватизацию жилого помещения.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Физические лица в заявлении указывают фамилию, имя, отчество (при на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личии), почтовый адрес, адрес регистрации (места пребывания), адрес места жи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тельства, реквизиты документа, удостоверяющего личность, контактные телефо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 xml:space="preserve">ны, адрес электронной почты (при наличии). 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Заявление по просьбе заявителя может быть заполнено специалистом, ответ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ственным за прием документов, с помощью компьютера или от руки. 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В последнем случае заявитель вписывает в заявление от руки свои фамилию, имя, отчество (полностью) и ставит подпись.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При заполнении </w:t>
      </w:r>
      <w:hyperlink w:anchor="Par419" w:tgtFrame=" ЗАЯВЛЕНИЕ">
        <w:r w:rsidRPr="00E0492B">
          <w:rPr>
            <w:rFonts w:ascii="Liberation Serif" w:eastAsia="Calibri" w:hAnsi="Liberation Serif" w:cs="Liberation Serif"/>
            <w:sz w:val="26"/>
            <w:szCs w:val="26"/>
            <w:u w:val="single"/>
          </w:rPr>
          <w:t>заявления</w:t>
        </w:r>
      </w:hyperlink>
      <w:r w:rsidRPr="00E0492B">
        <w:rPr>
          <w:rFonts w:ascii="Liberation Serif" w:eastAsia="Calibri" w:hAnsi="Liberation Serif" w:cs="Liberation Serif"/>
          <w:sz w:val="26"/>
          <w:szCs w:val="26"/>
        </w:rPr>
        <w:t xml:space="preserve"> не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допускается использование сокращений слов и аббревиатур.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Форма заявления размещается на официальном сайте Грязовецкого муниципального округа в сети «Интернет» с возможностью бесплатного копирования.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2.6.2. Заявление и прилагаемые документы могут быть представлены следую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щими способами: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путем личного обращения в Уполномоченный орган или в МФЦ лично либо </w:t>
      </w:r>
      <w:r w:rsidR="00E0492B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через своих представителей;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посредством почтовой связи;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по электронной почте;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посредством Регионального портала.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Заявление в форме электронного документа подписывается по выбору заяви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теля: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простой электронной подписью заявителя (представителя заявителя);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усиленной квалифицированной электронной подписью заявителя (предста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вителя заявителя).</w:t>
      </w:r>
    </w:p>
    <w:p w:rsidR="008771D6" w:rsidRPr="008771D6" w:rsidRDefault="00C75CAA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2.6.3. 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 случае представления копий документов, необходимых для предо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ставления муниципальной услуги, в электронном виде указанные документы должны быть подписаны простой электронной подписью.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Документ, подтверждающий полномочия представителя заявителя, представ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ленный в форме электронного документа, удостоверяется усиленной электронной подписью нотариуса.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2.6.4.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 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В случае представления документов на бумажном носителе копии </w:t>
      </w:r>
      <w:r w:rsidR="00E0492B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до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кументов представляются с предъявлением подлинников. После проведения сверки подлинники документов незамедлительно возвращаются заявителю.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 xml:space="preserve">си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lastRenderedPageBreak/>
        <w:t>переводчика должны быть нотариально удостоверены.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Документы не должны содержать подчисток либо приписок, зачеркнутых слов и иных не оговоренных в них исправлений, а также серьезных повреждений, 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не позволяющих однозначно истолковать их содержание.</w:t>
      </w:r>
    </w:p>
    <w:p w:rsidR="008771D6" w:rsidRPr="008771D6" w:rsidRDefault="008771D6" w:rsidP="008771D6">
      <w:pPr>
        <w:widowControl w:val="0"/>
        <w:jc w:val="center"/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</w:pPr>
    </w:p>
    <w:p w:rsidR="008771D6" w:rsidRPr="008771D6" w:rsidRDefault="008771D6" w:rsidP="008771D6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  <w:t>2.7. Исчерпывающий перечень документов, необходимых в соответствии</w:t>
      </w:r>
    </w:p>
    <w:p w:rsidR="008771D6" w:rsidRPr="008771D6" w:rsidRDefault="008771D6" w:rsidP="008771D6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  <w:t xml:space="preserve"> с зако</w:t>
      </w:r>
      <w:r w:rsidRPr="008771D6"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  <w:softHyphen/>
        <w:t xml:space="preserve">нодательными или иными нормативными правовыми актами для предоставления муниципальной услуги которые заявитель вправе представить </w:t>
      </w:r>
    </w:p>
    <w:p w:rsidR="008771D6" w:rsidRPr="008771D6" w:rsidRDefault="008771D6" w:rsidP="008771D6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  <w:t>по собственной инициативе, так как они подлежат представлению в рамках межведомственного информационного взаимодействия</w:t>
      </w:r>
    </w:p>
    <w:p w:rsidR="008771D6" w:rsidRPr="008771D6" w:rsidRDefault="008771D6" w:rsidP="008771D6">
      <w:pPr>
        <w:widowControl w:val="0"/>
        <w:jc w:val="center"/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</w:pPr>
    </w:p>
    <w:p w:rsidR="008771D6" w:rsidRPr="008771D6" w:rsidRDefault="008771D6" w:rsidP="00C75CAA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2.7.1. Заявитель вправе представить в Уполномоченный орган:</w:t>
      </w:r>
    </w:p>
    <w:p w:rsidR="008771D6" w:rsidRPr="008771D6" w:rsidRDefault="008771D6" w:rsidP="00C75CAA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документ, подтверждающий факт гражданства Российской Федерации и регистрацию по месту жительства;</w:t>
      </w:r>
    </w:p>
    <w:p w:rsidR="008771D6" w:rsidRPr="008771D6" w:rsidRDefault="008771D6" w:rsidP="00C75CAA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выписку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8771D6" w:rsidRPr="008771D6" w:rsidRDefault="008771D6" w:rsidP="00C75CAA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документ, подтверждающий правовые основания пользования приватизируе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мым жилым помещением (договор социального найма);</w:t>
      </w:r>
    </w:p>
    <w:p w:rsidR="008771D6" w:rsidRPr="008771D6" w:rsidRDefault="008771D6" w:rsidP="00C75CAA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сведения, подтверждающие, что с 04.07.1991 право на приватизацию жилого помещения им не использовано;</w:t>
      </w:r>
    </w:p>
    <w:p w:rsidR="008771D6" w:rsidRPr="008771D6" w:rsidRDefault="008771D6" w:rsidP="00C75CAA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свидетельство (свидетельства) о рождении несовершеннолетних членов се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мьи;</w:t>
      </w:r>
    </w:p>
    <w:p w:rsidR="008771D6" w:rsidRPr="008771D6" w:rsidRDefault="008771D6" w:rsidP="00C75CAA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свидетельство (свидетельства) о браке (расторжении брака) или иной доку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мент</w:t>
      </w:r>
      <w:r w:rsidR="00E0492B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о смене фамилии;</w:t>
      </w:r>
    </w:p>
    <w:p w:rsidR="008771D6" w:rsidRPr="008771D6" w:rsidRDefault="008771D6" w:rsidP="00C75CAA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свидетельство о смерти.</w:t>
      </w:r>
    </w:p>
    <w:p w:rsidR="008771D6" w:rsidRPr="008771D6" w:rsidRDefault="00E0492B" w:rsidP="00C75CAA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>
        <w:rPr>
          <w:rFonts w:ascii="Liberation Serif" w:eastAsia="Calibri" w:hAnsi="Liberation Serif" w:cs="Liberation Serif"/>
          <w:color w:val="000000"/>
          <w:sz w:val="26"/>
          <w:szCs w:val="26"/>
        </w:rPr>
        <w:t>2.7.2. </w:t>
      </w:r>
      <w:r w:rsidR="008771D6"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>Документы, указанные в пункте 2.7.1 административного регламента,</w:t>
      </w:r>
      <w:r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               </w:t>
      </w:r>
      <w:r w:rsidR="008771D6"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не могут быть затребованы у заявителя, при этом заявитель вправе их представить вместе с заявлением.</w:t>
      </w:r>
    </w:p>
    <w:p w:rsidR="008771D6" w:rsidRPr="008771D6" w:rsidRDefault="00E0492B" w:rsidP="00C75CAA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2.7.3. </w:t>
      </w:r>
      <w:r w:rsidR="008771D6"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Документы, указанные в пункте 2.7.1 административного регламента  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                </w:t>
      </w:r>
      <w:r w:rsidR="008771D6"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(их копии, сведения, содержащиеся в них), запрашиваются Уполномоченным орга</w:t>
      </w:r>
      <w:r w:rsidR="008771D6"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 xml:space="preserve">ном 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         </w:t>
      </w:r>
      <w:r w:rsidR="008771D6"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органах государственной власти, органах местного самоуправления и подве</w:t>
      </w:r>
      <w:r w:rsidR="008771D6"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домственных государственным органам или органам местного самоуправления ор</w:t>
      </w:r>
      <w:r w:rsidR="008771D6"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ганизациях, в распоряжении которых находятся данные документы (их копии, све</w:t>
      </w:r>
      <w:r w:rsidR="008771D6"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дения, содержащиеся в них).</w:t>
      </w:r>
    </w:p>
    <w:p w:rsidR="008771D6" w:rsidRPr="008771D6" w:rsidRDefault="008771D6" w:rsidP="00C75CAA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2.7.4. Запрещено требовать от заявителя:</w:t>
      </w:r>
    </w:p>
    <w:p w:rsidR="008771D6" w:rsidRPr="008771D6" w:rsidRDefault="008771D6" w:rsidP="00C75CAA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вовыми актами, регулирующими отношения, возникающие в связи с предоставле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 xml:space="preserve">нием </w:t>
      </w:r>
      <w:r w:rsidRPr="008771D6">
        <w:rPr>
          <w:rFonts w:ascii="Liberation Serif" w:eastAsia="SimSun" w:hAnsi="Liberation Serif" w:cs="Liberation Serif"/>
          <w:bCs/>
          <w:iCs/>
          <w:color w:val="00000A"/>
          <w:kern w:val="2"/>
          <w:sz w:val="26"/>
          <w:szCs w:val="26"/>
        </w:rPr>
        <w:t>муниципаль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ной услуги;</w:t>
      </w:r>
    </w:p>
    <w:p w:rsidR="008771D6" w:rsidRPr="008771D6" w:rsidRDefault="008771D6" w:rsidP="00C75CAA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представления документов и информации, которые находятся в распоряже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 xml:space="preserve">нии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Уполномоченного органа, иных органов местного</w:t>
      </w:r>
      <w:r w:rsidRPr="008771D6">
        <w:rPr>
          <w:rFonts w:ascii="Liberation Serif" w:eastAsia="SimSun" w:hAnsi="Liberation Serif" w:cs="Liberation Serif"/>
          <w:color w:val="C00000"/>
          <w:kern w:val="2"/>
          <w:sz w:val="26"/>
          <w:szCs w:val="26"/>
        </w:rPr>
        <w:t xml:space="preserve">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самоуправления, государ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ственных органов и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организаций, в соответствии с нормативными правовыми ак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тами Российской Федерации, нормативными правовыми актами области и муни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ципальными правовыми актами;</w:t>
      </w:r>
    </w:p>
    <w:p w:rsidR="008771D6" w:rsidRPr="008771D6" w:rsidRDefault="008771D6" w:rsidP="00C75CAA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представления документов и информации, отсутствие и (или) недостовер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 xml:space="preserve">ность которых не указывались при первоначальном отказе в приеме документов, необходимых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lastRenderedPageBreak/>
        <w:t xml:space="preserve">для предоставления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муниципальной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услуги, либо в предоставлении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муниципальной</w:t>
      </w:r>
      <w:r w:rsidRPr="008771D6">
        <w:rPr>
          <w:rFonts w:ascii="Liberation Serif" w:eastAsia="SimSun" w:hAnsi="Liberation Serif" w:cs="Liberation Serif"/>
          <w:color w:val="C00000"/>
          <w:kern w:val="2"/>
          <w:sz w:val="26"/>
          <w:szCs w:val="26"/>
        </w:rPr>
        <w:t xml:space="preserve">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услуги, за исключением случаев, предусмотренных пунктом 4 ча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сти 1 статьи 7 Федерального закона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от 27.07.2010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№ 210-ФЗ «Об организа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ции предоставления государственных и муниципальных услуг».</w:t>
      </w:r>
    </w:p>
    <w:p w:rsidR="008771D6" w:rsidRPr="008771D6" w:rsidRDefault="008771D6" w:rsidP="008771D6">
      <w:pPr>
        <w:keepNext/>
        <w:widowControl w:val="0"/>
        <w:tabs>
          <w:tab w:val="left" w:pos="0"/>
        </w:tabs>
        <w:outlineLvl w:val="3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</w:p>
    <w:p w:rsidR="008771D6" w:rsidRPr="008771D6" w:rsidRDefault="008771D6" w:rsidP="008771D6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2.8. Исчерпывающий перечень оснований для отказа в приеме документов, </w:t>
      </w:r>
    </w:p>
    <w:p w:rsidR="008771D6" w:rsidRPr="008771D6" w:rsidRDefault="008771D6" w:rsidP="008771D6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необхо</w:t>
      </w: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softHyphen/>
        <w:t>димых для предоставления муниципальной услуги</w:t>
      </w:r>
    </w:p>
    <w:p w:rsidR="008771D6" w:rsidRPr="008771D6" w:rsidRDefault="008771D6" w:rsidP="008771D6">
      <w:pPr>
        <w:widowControl w:val="0"/>
        <w:ind w:firstLine="709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Оснований для отказа в приеме документов, необходимых для предоставле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ния муниципальной услуги, не имеется.</w:t>
      </w:r>
    </w:p>
    <w:p w:rsidR="008771D6" w:rsidRPr="008771D6" w:rsidRDefault="008771D6" w:rsidP="008771D6">
      <w:pPr>
        <w:widowControl w:val="0"/>
        <w:jc w:val="center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</w:p>
    <w:p w:rsidR="008771D6" w:rsidRPr="008771D6" w:rsidRDefault="008771D6" w:rsidP="008771D6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2.9. Исчерпывающий перечень оснований для приостановления </w:t>
      </w:r>
      <w:r w:rsidRPr="008771D6">
        <w:rPr>
          <w:rFonts w:ascii="Liberation Serif" w:eastAsia="SimSun" w:hAnsi="Liberation Serif" w:cs="Liberation Serif"/>
          <w:i/>
          <w:iCs/>
          <w:color w:val="000000"/>
          <w:kern w:val="2"/>
          <w:sz w:val="26"/>
          <w:szCs w:val="26"/>
        </w:rPr>
        <w:t xml:space="preserve">предоставления муниципальной услуги </w:t>
      </w: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или отказа в предоставлении муниципальной услуги</w:t>
      </w:r>
    </w:p>
    <w:p w:rsidR="008771D6" w:rsidRPr="008771D6" w:rsidRDefault="008771D6" w:rsidP="008771D6">
      <w:pPr>
        <w:widowControl w:val="0"/>
        <w:jc w:val="center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2.9.1.</w:t>
      </w:r>
      <w:r w:rsidR="00E0492B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 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Основанием для отказа в приеме к рассмотрению заявления является выявление несоблюдения </w:t>
      </w:r>
      <w:r w:rsidRPr="00E0492B">
        <w:rPr>
          <w:rFonts w:ascii="Liberation Serif" w:eastAsia="SimSun" w:hAnsi="Liberation Serif" w:cs="Liberation Serif"/>
          <w:kern w:val="2"/>
          <w:sz w:val="26"/>
          <w:szCs w:val="26"/>
        </w:rPr>
        <w:t xml:space="preserve">установленных </w:t>
      </w:r>
      <w:hyperlink r:id="rId12">
        <w:r w:rsidRPr="00E0492B">
          <w:rPr>
            <w:rFonts w:ascii="Liberation Serif" w:eastAsia="SimSun" w:hAnsi="Liberation Serif" w:cs="Liberation Serif"/>
            <w:kern w:val="2"/>
            <w:sz w:val="26"/>
            <w:szCs w:val="26"/>
            <w:u w:val="single"/>
          </w:rPr>
          <w:t>статьей 11</w:t>
        </w:r>
      </w:hyperlink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Федерального закона от 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0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6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.04.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2011 № 63-ФЗ «Об электронной подписи» условий признания действи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тельности квалифицированной электронной подписи (в случае направления заяв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 xml:space="preserve">ления и прилагаемых документов, указанных в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пункте</w:t>
      </w:r>
      <w:r w:rsidRPr="008771D6">
        <w:rPr>
          <w:rFonts w:ascii="Liberation Serif" w:eastAsia="SimSun" w:hAnsi="Liberation Serif" w:cs="Liberation Serif"/>
          <w:color w:val="C00000"/>
          <w:kern w:val="2"/>
          <w:sz w:val="26"/>
          <w:szCs w:val="26"/>
        </w:rPr>
        <w:t xml:space="preserve">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2.6.1 административного регламента, 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 электронной форме).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2.9.2. Оснований для приостановления предоставления муниципальной услуги </w:t>
      </w:r>
      <w:r w:rsidR="00E0492B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не имеется.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2.9.3. Основаниями для отказа в предоставлении муниципальной услуги яв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ляются: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 наличие судебных актов, запрещающих (ограничивающих) временно переда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чу жилого помещения в собственность граждан в порядке приватизации;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 представление документов, обязанность по представлению которых возложе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 xml:space="preserve">на 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на заявителя, не в полном объеме;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 несоответствие заявления и документов требованиям, предусмотренным пунктами 2.6.1. - 2.6.4 административного регламента;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 отсутствие жилых помещений в реестре объектов муниципальной собствен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ности муниципального образования;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 жилое помещение не подлежит приватизации;</w:t>
      </w:r>
    </w:p>
    <w:p w:rsidR="008771D6" w:rsidRPr="008771D6" w:rsidRDefault="00C75CAA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 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реализация заявителем права на приватизацию жилого помещения ранее, </w:t>
      </w:r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      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за исключением заявителей, реализовавших указанное право до достижения ими</w:t>
      </w:r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со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вершеннолетия;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 представление документов, содержащих недостоверные сведения;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 обращение заявителя об отзыве заявления о приватизации жилого помеще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ния;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- отсутствие согласия всех имеющих право на приватизацию жилого помеще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ния совершеннолетних лиц и несовершеннолетних в возрасте от 14 до 18 лет;</w:t>
      </w:r>
    </w:p>
    <w:p w:rsidR="008771D6" w:rsidRPr="008771D6" w:rsidRDefault="008771D6" w:rsidP="008771D6">
      <w:pPr>
        <w:jc w:val="center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</w:p>
    <w:p w:rsidR="008771D6" w:rsidRPr="008771D6" w:rsidRDefault="008771D6" w:rsidP="008771D6">
      <w:pPr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2.10. Перечень услуг, которые являются необходимыми и обязательными</w:t>
      </w:r>
    </w:p>
    <w:p w:rsidR="008771D6" w:rsidRPr="008771D6" w:rsidRDefault="008771D6" w:rsidP="008771D6">
      <w:pPr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 для предоставления муниципальной услуги, в том числе сведения о документе (доку</w:t>
      </w: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softHyphen/>
        <w:t>ментах), выдаваемом (выдаваемых) организациями, участвующими в предостав</w:t>
      </w: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softHyphen/>
        <w:t>лении муниципальной услуги</w:t>
      </w:r>
    </w:p>
    <w:p w:rsidR="008771D6" w:rsidRPr="00C75CAA" w:rsidRDefault="008771D6" w:rsidP="008771D6">
      <w:pPr>
        <w:keepNext/>
        <w:widowControl w:val="0"/>
        <w:tabs>
          <w:tab w:val="left" w:pos="0"/>
        </w:tabs>
        <w:ind w:firstLine="709"/>
        <w:jc w:val="both"/>
        <w:outlineLvl w:val="3"/>
        <w:rPr>
          <w:rFonts w:ascii="Liberation Serif" w:eastAsia="SimSun" w:hAnsi="Liberation Serif" w:cs="Liberation Serif"/>
          <w:i/>
          <w:color w:val="00000A"/>
          <w:kern w:val="2"/>
          <w:sz w:val="10"/>
          <w:szCs w:val="10"/>
        </w:rPr>
      </w:pP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Услуг, которые являются необходимыми и обязательными для предоставления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lastRenderedPageBreak/>
        <w:t>муниципальной услуги, не имеется.</w:t>
      </w:r>
    </w:p>
    <w:p w:rsidR="008771D6" w:rsidRPr="008771D6" w:rsidRDefault="008771D6" w:rsidP="008771D6">
      <w:pPr>
        <w:jc w:val="center"/>
        <w:rPr>
          <w:rFonts w:ascii="Liberation Serif" w:eastAsia="SimSun" w:hAnsi="Liberation Serif" w:cs="Liberation Serif"/>
          <w:i/>
          <w:color w:val="00000A"/>
          <w:kern w:val="2"/>
          <w:sz w:val="26"/>
          <w:szCs w:val="26"/>
        </w:rPr>
      </w:pPr>
    </w:p>
    <w:p w:rsidR="008771D6" w:rsidRPr="008771D6" w:rsidRDefault="008771D6" w:rsidP="008771D6">
      <w:pPr>
        <w:ind w:firstLine="709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8771D6">
        <w:rPr>
          <w:rFonts w:ascii="Liberation Serif" w:eastAsia="SimSun" w:hAnsi="Liberation Serif" w:cs="Liberation Serif"/>
          <w:i/>
          <w:color w:val="000000"/>
          <w:kern w:val="2"/>
          <w:sz w:val="26"/>
          <w:szCs w:val="26"/>
        </w:rPr>
        <w:t>2.11. Размер платы, взимаемой с заявителя при предоставлении муници</w:t>
      </w:r>
      <w:r w:rsidRPr="008771D6">
        <w:rPr>
          <w:rFonts w:ascii="Liberation Serif" w:eastAsia="SimSun" w:hAnsi="Liberation Serif" w:cs="Liberation Serif"/>
          <w:i/>
          <w:color w:val="000000"/>
          <w:kern w:val="2"/>
          <w:sz w:val="26"/>
          <w:szCs w:val="26"/>
        </w:rPr>
        <w:softHyphen/>
        <w:t>пальной услуги, и способы ее взимания в случаях, предусмотренных федеральными законами, принимаемыми в соответствии с ними иными нормативными правовы</w:t>
      </w:r>
      <w:r w:rsidRPr="008771D6">
        <w:rPr>
          <w:rFonts w:ascii="Liberation Serif" w:eastAsia="SimSun" w:hAnsi="Liberation Serif" w:cs="Liberation Serif"/>
          <w:i/>
          <w:color w:val="000000"/>
          <w:kern w:val="2"/>
          <w:sz w:val="26"/>
          <w:szCs w:val="26"/>
        </w:rPr>
        <w:softHyphen/>
        <w:t>ми актами Российской Федерации, нормативными правовыми актами области, муниципальными правовыми актами</w:t>
      </w:r>
    </w:p>
    <w:p w:rsidR="008771D6" w:rsidRPr="008771D6" w:rsidRDefault="008771D6" w:rsidP="008771D6">
      <w:pPr>
        <w:ind w:firstLine="709"/>
        <w:jc w:val="center"/>
        <w:rPr>
          <w:rFonts w:ascii="Liberation Serif" w:eastAsia="SimSun" w:hAnsi="Liberation Serif" w:cs="Liberation Serif"/>
          <w:color w:val="C00000"/>
          <w:kern w:val="2"/>
          <w:sz w:val="26"/>
          <w:szCs w:val="26"/>
        </w:rPr>
      </w:pP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Предоставление муниципальной услуги осуществляется для заявителей 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на безвозмездной основе.</w:t>
      </w:r>
    </w:p>
    <w:p w:rsidR="008771D6" w:rsidRPr="008771D6" w:rsidRDefault="008771D6" w:rsidP="008771D6">
      <w:pPr>
        <w:keepNext/>
        <w:widowControl w:val="0"/>
        <w:tabs>
          <w:tab w:val="left" w:pos="0"/>
        </w:tabs>
        <w:outlineLvl w:val="3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</w:p>
    <w:p w:rsidR="008771D6" w:rsidRPr="008771D6" w:rsidRDefault="008771D6" w:rsidP="008771D6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2.12. Максимальный срок ожидания в очереди при подаче запроса </w:t>
      </w:r>
    </w:p>
    <w:p w:rsidR="008771D6" w:rsidRPr="008771D6" w:rsidRDefault="008771D6" w:rsidP="008771D6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о предоставле</w:t>
      </w: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softHyphen/>
        <w:t>нии муниципальной услуги и при получении результата предоставленной муници</w:t>
      </w: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softHyphen/>
        <w:t>пальной услуги</w:t>
      </w:r>
    </w:p>
    <w:p w:rsidR="008771D6" w:rsidRPr="008771D6" w:rsidRDefault="008771D6" w:rsidP="008771D6">
      <w:pPr>
        <w:widowControl w:val="0"/>
        <w:spacing w:line="288" w:lineRule="auto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8771D6" w:rsidRPr="008771D6" w:rsidRDefault="008771D6" w:rsidP="008771D6">
      <w:pPr>
        <w:widowControl w:val="0"/>
        <w:spacing w:line="288" w:lineRule="auto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Максимальный срок ожидания в очереди при подаче заявления и (или) 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при получении результата не должен превышать 15 минут.</w:t>
      </w:r>
    </w:p>
    <w:p w:rsidR="008771D6" w:rsidRPr="008771D6" w:rsidRDefault="008771D6" w:rsidP="008771D6">
      <w:pPr>
        <w:widowControl w:val="0"/>
        <w:spacing w:line="288" w:lineRule="auto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8771D6" w:rsidRPr="008771D6" w:rsidRDefault="008771D6" w:rsidP="008771D6">
      <w:pPr>
        <w:widowControl w:val="0"/>
        <w:jc w:val="center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i/>
          <w:color w:val="00000A"/>
          <w:sz w:val="26"/>
          <w:szCs w:val="26"/>
        </w:rPr>
        <w:t>2.13. Срок регистрации запроса заявителя</w:t>
      </w:r>
    </w:p>
    <w:p w:rsidR="008771D6" w:rsidRPr="008771D6" w:rsidRDefault="008771D6" w:rsidP="008771D6">
      <w:pPr>
        <w:widowControl w:val="0"/>
        <w:jc w:val="center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i/>
          <w:color w:val="00000A"/>
          <w:sz w:val="26"/>
          <w:szCs w:val="26"/>
        </w:rPr>
        <w:t>о предоставлении муниципальной услуги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Регистрация заявления, в том числе в электронной форме осуществляется в день его поступления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Уполномоченный орган</w:t>
      </w:r>
      <w:r w:rsidRPr="008771D6">
        <w:rPr>
          <w:rFonts w:ascii="Liberation Serif" w:eastAsia="SimSun" w:hAnsi="Liberation Serif" w:cs="Liberation Serif"/>
          <w:color w:val="C00000"/>
          <w:kern w:val="2"/>
          <w:sz w:val="26"/>
          <w:szCs w:val="26"/>
        </w:rPr>
        <w:t xml:space="preserve">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(при поступлении в электронном виде 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 нерабочее время – в ближайший рабочий день, следующий за днем поступ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ления указанных документов).</w:t>
      </w:r>
    </w:p>
    <w:p w:rsidR="00C75CAA" w:rsidRPr="00C75CAA" w:rsidRDefault="00C75CAA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10"/>
          <w:szCs w:val="10"/>
          <w:lang w:eastAsia="zh-CN" w:bidi="hi-IN"/>
        </w:rPr>
      </w:pPr>
    </w:p>
    <w:p w:rsidR="008771D6" w:rsidRPr="008771D6" w:rsidRDefault="008771D6" w:rsidP="008771D6">
      <w:pPr>
        <w:keepNext/>
        <w:widowControl w:val="0"/>
        <w:tabs>
          <w:tab w:val="left" w:pos="0"/>
        </w:tabs>
        <w:spacing w:before="119"/>
        <w:contextualSpacing/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2.14. Требования к помещениям, в которых предоставляется муниципальная</w:t>
      </w:r>
    </w:p>
    <w:p w:rsidR="008771D6" w:rsidRPr="008771D6" w:rsidRDefault="008771D6" w:rsidP="008771D6">
      <w:pPr>
        <w:keepNext/>
        <w:widowControl w:val="0"/>
        <w:tabs>
          <w:tab w:val="left" w:pos="0"/>
        </w:tabs>
        <w:spacing w:before="119"/>
        <w:contextualSpacing/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 услу</w:t>
      </w: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softHyphen/>
        <w:t>га, к залу ожидания, местам для заполнения запросов о предоставлении муници</w:t>
      </w: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softHyphen/>
        <w:t xml:space="preserve">пальной услуги, информационным стендам с образцами их заполнения </w:t>
      </w:r>
    </w:p>
    <w:p w:rsidR="008771D6" w:rsidRPr="008771D6" w:rsidRDefault="008771D6" w:rsidP="008771D6">
      <w:pPr>
        <w:keepNext/>
        <w:widowControl w:val="0"/>
        <w:tabs>
          <w:tab w:val="left" w:pos="0"/>
        </w:tabs>
        <w:spacing w:before="119"/>
        <w:contextualSpacing/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и перечнем документов, необходимых для предоставления  муниципальной услуги, в том числе к обеспечению доступности для инвалидов указанных объектов</w:t>
      </w:r>
    </w:p>
    <w:p w:rsidR="008771D6" w:rsidRPr="008771D6" w:rsidRDefault="008771D6" w:rsidP="008771D6">
      <w:pPr>
        <w:keepNext/>
        <w:widowControl w:val="0"/>
        <w:tabs>
          <w:tab w:val="left" w:pos="0"/>
        </w:tabs>
        <w:spacing w:before="119"/>
        <w:contextualSpacing/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 xml:space="preserve"> в соответствии с законодательством Российской Федерации о социальной защите инвалидов</w:t>
      </w:r>
    </w:p>
    <w:p w:rsidR="008771D6" w:rsidRPr="008771D6" w:rsidRDefault="008771D6" w:rsidP="008771D6">
      <w:pPr>
        <w:widowControl w:val="0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8771D6" w:rsidRPr="008771D6" w:rsidRDefault="00C75CAA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2.14.1. 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Центральный вход в здание Уполномоченного органа, в котором предоставляется муниципальная услуга, оборудуется вывеской, содержащей ин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формацию о наименовании и режиме работы Уполномоченного органа.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Вход в здание, в котором предоставляется муниципальная услуга, оборудует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 xml:space="preserve">ся 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 соответствии с требованиями, обеспечивающими возможность беспрепят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ственного входа инвалидов в здание и выхода из него (пандус, поручни).</w:t>
      </w:r>
    </w:p>
    <w:p w:rsidR="008771D6" w:rsidRPr="008771D6" w:rsidRDefault="00C75CAA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2.14.2. 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возможность самостоятельного передвижения по зданию, в котором предо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ставляется муниципальная услуга, в целях доступа к месту предоставления услу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ги, в том числе с помощью сотрудников Уполномоченного органа;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lastRenderedPageBreak/>
        <w:t>возможность посадки в транспортное средство и высадки из него перед вхо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 xml:space="preserve">дом 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 здание, где предоставляется муниципальная услуга, в том числе с использо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ванием кресла-коляски и при необходимости с помощью сотрудников Уполномо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ченного органа;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ся муниципальная услуга;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содействие инвалиду при входе в здание, в котором предоставляется муни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ципальная услуга, и выходе из него, информирование инвалида о доступных маршрутах общественного транспорта;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надлежащее размещение носителей информации, необходимой для обеспе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чения беспрепятственного доступа инвалидов к местам предоставления муници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пальная услуги с учетом ограничения их жизнедеятельности, в том числе дублиро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вание необходимой для получения муниципальная услуги звуковой и зрительной информации, а также надписей, знаков и иной текстовой и графической информа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ции знаками, выполненными рельефно-точечным шрифтом Брайля и на контраст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ном фоне;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обеспечение допуска в здание, в котором предоставляется муниципальная услуга, собаки-проводника при наличии документа, подтверждающего ее специ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альное обучение, выданного по форме и в порядке, утвержденных приказом Мини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стерства труда и социальной защиты Российской Федерации от 22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.06.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2015 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№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386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оказание помощи, необходимой для получения в доступной для них форме информации о правилах предоставления муниципальной услуги, в том числе </w:t>
      </w:r>
      <w:r w:rsidR="00C75CAA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об оформлении необходимых для получения муниципальной услуги документов и со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вершении ими других необходимых для получения муниципальной услуги дей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ствий;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обеспечение при необходимости допуска в здание, в котором предоставляет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ся муниципальная услуга, сурдопереводчика, тифлосурдопереводчика;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оказание сотрудниками Уполномоченного органа, предоставляющими муни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8771D6" w:rsidRPr="008771D6" w:rsidRDefault="00C75CAA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2.14.3. 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телей</w:t>
      </w:r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  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к парковочным местам является бесплатным.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2.14.4. Помещения, предназначенные для предоставления муниципальной услуги, должны соответствовать санитарно-эпидемиологическим правилам и нор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мативам.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8771D6" w:rsidRPr="008771D6" w:rsidRDefault="00B45405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2.14.5. 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Места ожидания и приема заявителей должны быть удобными, обору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дованы столами, стульями, обеспечены бланками заявлений, образцами их запол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нения, канцелярскими принадлежностями.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Места информирования, предназначенные для ознакомления заинтересован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ных лиц с информационными материалами, оборудуются информационными стен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дами, наглядной информацией, перечнем документов, необходимых для предо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ставления муниципальная услуги, а также текстом административного регламента.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Административный регламент, муниципальный правовой акт о его утвер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ждении должны быть доступны для ознакомления на бумажных носителях.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lastRenderedPageBreak/>
        <w:t>Кабинеты, в которых осуществляется прием заявителей, оборудуются ин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формационными табличками (вывесками) с указанием номера кабинета, наимено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вания структурного подразделения Уполномоченного органа (при наличии). Та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блички на дверях кабинетов или на стенах должны быть видны посетителям.</w:t>
      </w:r>
    </w:p>
    <w:p w:rsidR="008771D6" w:rsidRPr="008771D6" w:rsidRDefault="008771D6" w:rsidP="008771D6">
      <w:pPr>
        <w:keepNext/>
        <w:widowControl w:val="0"/>
        <w:tabs>
          <w:tab w:val="left" w:pos="0"/>
        </w:tabs>
        <w:outlineLvl w:val="3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</w:p>
    <w:p w:rsidR="008771D6" w:rsidRPr="008771D6" w:rsidRDefault="008771D6" w:rsidP="008771D6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2.15. Показатели доступности и качества муниципальной услуги</w:t>
      </w:r>
    </w:p>
    <w:p w:rsidR="008771D6" w:rsidRPr="008771D6" w:rsidRDefault="008771D6" w:rsidP="008771D6">
      <w:pPr>
        <w:keepNext/>
        <w:widowControl w:val="0"/>
        <w:tabs>
          <w:tab w:val="left" w:pos="0"/>
        </w:tabs>
        <w:outlineLvl w:val="3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2.15.1. Показателями доступности муниципальной услуги являются: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информирование заявителей о предоставлении муниципальной услуги;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оборудование территорий, прилегающих к месторасположению Уполномо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ченного органа, его структурных подразделений (при наличии), местами парковки автотранспортных средств, в том числе для лиц с ограниченными возможностями;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оборудование помещений Уполномоченного органа местами хранения верх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ней одежды заявителей, местами общего пользования;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соблюдение графика работы Уполномоченного органа;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время, затраченное на получение конечного результата муниципальной услу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ги.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2.15.2. Показателями качества муниципальной услуги являются: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количество взаимодействий заявителя с должностными лицами при предо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ставлении муниципальной услуги и их продолжительность.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соблюдение сроков и последовательности выполнения всех административ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ных процедур, предусмотренных административным регламентом;</w:t>
      </w:r>
    </w:p>
    <w:p w:rsidR="008771D6" w:rsidRPr="008771D6" w:rsidRDefault="008771D6" w:rsidP="008771D6">
      <w:pPr>
        <w:keepNext/>
        <w:widowControl w:val="0"/>
        <w:tabs>
          <w:tab w:val="left" w:pos="0"/>
        </w:tabs>
        <w:ind w:firstLine="709"/>
        <w:jc w:val="both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количество обоснованных жалоб заявителей о несоблюдении порядка вы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полнения административных процедур, сроков регистрации запроса и предостав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 xml:space="preserve">ления муниципальной услуги, об отказе в исправлении допущенных опечаток и ошибок </w:t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 выданных в результате предоставления муниципальной услуги докумен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 xml:space="preserve">тах либо </w:t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о нарушении срока таких исправлений, а также в случае затребования должностными лицами Уполномоченного органа документов, платы, не преду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смотренных административным регламентом.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2.15.3. Заявителям обеспечивается возможность получения информации о ходе предоставления муниципальной услуги при личном приеме, по телефону, </w:t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 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по электронной почте, на Региональном портале.</w:t>
      </w:r>
    </w:p>
    <w:p w:rsidR="008771D6" w:rsidRPr="008771D6" w:rsidRDefault="008771D6" w:rsidP="008771D6">
      <w:pPr>
        <w:widowControl w:val="0"/>
        <w:ind w:firstLine="709"/>
        <w:jc w:val="center"/>
        <w:outlineLvl w:val="0"/>
        <w:rPr>
          <w:rFonts w:ascii="Liberation Serif" w:eastAsia="SimSun" w:hAnsi="Liberation Serif" w:cs="Liberation Serif"/>
          <w:i/>
          <w:color w:val="00000A"/>
          <w:kern w:val="2"/>
          <w:sz w:val="26"/>
          <w:szCs w:val="26"/>
        </w:rPr>
      </w:pPr>
    </w:p>
    <w:p w:rsidR="008771D6" w:rsidRPr="008771D6" w:rsidRDefault="008771D6" w:rsidP="00B45405">
      <w:pPr>
        <w:widowControl w:val="0"/>
        <w:jc w:val="center"/>
        <w:outlineLvl w:val="0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color w:val="00000A"/>
          <w:kern w:val="2"/>
          <w:sz w:val="26"/>
          <w:szCs w:val="26"/>
        </w:rPr>
        <w:t>2.16. Перечень классов средств электронной подписи, которые</w:t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</w:t>
      </w:r>
      <w:r w:rsidRPr="008771D6">
        <w:rPr>
          <w:rFonts w:ascii="Liberation Serif" w:eastAsia="SimSun" w:hAnsi="Liberation Serif" w:cs="Liberation Serif"/>
          <w:i/>
          <w:color w:val="00000A"/>
          <w:kern w:val="2"/>
          <w:sz w:val="26"/>
          <w:szCs w:val="26"/>
        </w:rPr>
        <w:t>допускаются к использованию при обращении за получением</w:t>
      </w:r>
      <w:r w:rsidR="00B45405">
        <w:rPr>
          <w:rFonts w:ascii="Liberation Serif" w:eastAsia="SimSun" w:hAnsi="Liberation Serif" w:cs="Liberation Serif"/>
          <w:i/>
          <w:color w:val="00000A"/>
          <w:kern w:val="2"/>
          <w:sz w:val="26"/>
          <w:szCs w:val="26"/>
        </w:rPr>
        <w:t xml:space="preserve"> </w:t>
      </w:r>
      <w:r w:rsidRPr="008771D6">
        <w:rPr>
          <w:rFonts w:ascii="Liberation Serif" w:eastAsia="SimSun" w:hAnsi="Liberation Serif" w:cs="Liberation Serif"/>
          <w:i/>
          <w:color w:val="00000A"/>
          <w:kern w:val="2"/>
          <w:sz w:val="26"/>
          <w:szCs w:val="26"/>
        </w:rPr>
        <w:t>муниципальной услуги, оказываемой с применением</w:t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</w:t>
      </w:r>
      <w:r w:rsidRPr="008771D6">
        <w:rPr>
          <w:rFonts w:ascii="Liberation Serif" w:eastAsia="SimSun" w:hAnsi="Liberation Serif" w:cs="Liberation Serif"/>
          <w:i/>
          <w:color w:val="00000A"/>
          <w:kern w:val="2"/>
          <w:sz w:val="26"/>
          <w:szCs w:val="26"/>
        </w:rPr>
        <w:t>усиленной квалифицированной электронной подписи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С учетом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Требований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к средствам электронной подписи, утвержденных при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казом Федеральной службы безопасности Российской Федерации от 27</w:t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.12.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2011 № 796, </w:t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 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при обращении за получением муниципальной услуги, оказывае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мой с применением усиленной квалифицированной электронной подписи, допус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каются к использованию следующие классы средств электронной подписи: КС2, КС3, КВ1, КВ2 и КА1.</w:t>
      </w:r>
    </w:p>
    <w:p w:rsidR="008771D6" w:rsidRPr="008771D6" w:rsidRDefault="008771D6" w:rsidP="008771D6">
      <w:pPr>
        <w:keepNext/>
        <w:widowControl w:val="0"/>
        <w:tabs>
          <w:tab w:val="left" w:pos="0"/>
        </w:tabs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8771D6" w:rsidRPr="008771D6" w:rsidRDefault="008771D6" w:rsidP="008771D6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lang w:val="en-US"/>
        </w:rPr>
        <w:t>III</w:t>
      </w:r>
      <w:r w:rsidRPr="008771D6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t xml:space="preserve">. Состав, последовательность и сроки выполнения административных </w:t>
      </w:r>
    </w:p>
    <w:p w:rsidR="008771D6" w:rsidRPr="008771D6" w:rsidRDefault="008771D6" w:rsidP="008771D6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t>про</w:t>
      </w:r>
      <w:r w:rsidRPr="008771D6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softHyphen/>
        <w:t>цедур, требования к порядку их выполнения, в том числе особенности</w:t>
      </w:r>
      <w:r w:rsidR="00E0492B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t xml:space="preserve">                </w:t>
      </w:r>
      <w:r w:rsidRPr="008771D6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t xml:space="preserve"> выпол</w:t>
      </w:r>
      <w:r w:rsidRPr="008771D6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softHyphen/>
        <w:t xml:space="preserve">нения административных процедур в электронной форме, а также </w:t>
      </w:r>
      <w:r w:rsidR="00E0492B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t xml:space="preserve">               </w:t>
      </w:r>
      <w:r w:rsidRPr="008771D6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t>особенно</w:t>
      </w:r>
      <w:r w:rsidRPr="008771D6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softHyphen/>
        <w:t>сти выполнения административных процедур в МФЦ</w:t>
      </w:r>
    </w:p>
    <w:p w:rsidR="008771D6" w:rsidRPr="008771D6" w:rsidRDefault="008771D6" w:rsidP="008771D6">
      <w:pPr>
        <w:widowControl w:val="0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8771D6" w:rsidRDefault="008771D6" w:rsidP="008771D6">
      <w:pPr>
        <w:widowControl w:val="0"/>
        <w:jc w:val="center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3.1. Исчерпывающий перечень административных процедур</w:t>
      </w:r>
    </w:p>
    <w:p w:rsidR="00B45405" w:rsidRPr="008771D6" w:rsidRDefault="00B45405" w:rsidP="008771D6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</w:p>
    <w:p w:rsidR="008771D6" w:rsidRPr="008771D6" w:rsidRDefault="00B45405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>
        <w:rPr>
          <w:rFonts w:ascii="Liberation Serif" w:eastAsia="Calibri" w:hAnsi="Liberation Serif" w:cs="Liberation Serif"/>
          <w:color w:val="00000A"/>
          <w:sz w:val="26"/>
          <w:szCs w:val="26"/>
        </w:rPr>
        <w:t>3.1.1. 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прием и регистрация заявления и прилагаемых документов;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рассмотрение заявления и прилагаемых документов и принятие решения;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направление (вручение) заявителю документов, являющихся результатом предоставления муниципальной услуги.</w:t>
      </w:r>
    </w:p>
    <w:p w:rsidR="008771D6" w:rsidRPr="00E0492B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C00000"/>
          <w:sz w:val="10"/>
          <w:szCs w:val="10"/>
        </w:rPr>
      </w:pPr>
    </w:p>
    <w:p w:rsidR="008771D6" w:rsidRPr="008771D6" w:rsidRDefault="008771D6" w:rsidP="008771D6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3.2. Прием и регистрация заявления и прилагаемых документов</w:t>
      </w:r>
    </w:p>
    <w:p w:rsidR="008771D6" w:rsidRPr="00B45405" w:rsidRDefault="008771D6" w:rsidP="008771D6">
      <w:pPr>
        <w:widowControl w:val="0"/>
        <w:jc w:val="center"/>
        <w:rPr>
          <w:rFonts w:ascii="Liberation Serif" w:eastAsia="SimSun" w:hAnsi="Liberation Serif" w:cs="Liberation Serif"/>
          <w:i/>
          <w:iCs/>
          <w:color w:val="00000A"/>
          <w:kern w:val="2"/>
          <w:sz w:val="10"/>
          <w:szCs w:val="10"/>
        </w:rPr>
      </w:pP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3.2.1. Юридическим фактом, являющимся основанием для начала выполне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ния административной процедуры, является поступление в Уполномоченный ор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ган заявления и прилагаемых документов.</w:t>
      </w:r>
    </w:p>
    <w:p w:rsidR="008771D6" w:rsidRPr="008771D6" w:rsidRDefault="00B45405" w:rsidP="008771D6">
      <w:pPr>
        <w:tabs>
          <w:tab w:val="left" w:pos="1288"/>
          <w:tab w:val="left" w:pos="1560"/>
        </w:tabs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>
        <w:rPr>
          <w:rFonts w:ascii="Liberation Serif" w:eastAsia="Calibri" w:hAnsi="Liberation Serif" w:cs="Liberation Serif"/>
          <w:color w:val="00000A"/>
          <w:sz w:val="26"/>
          <w:szCs w:val="26"/>
        </w:rPr>
        <w:t>3.2.2. </w:t>
      </w:r>
      <w:r w:rsidR="008771D6" w:rsidRPr="008771D6">
        <w:rPr>
          <w:rFonts w:ascii="Liberation Serif" w:eastAsia="Calibri" w:hAnsi="Liberation Serif" w:cs="Liberation Serif"/>
          <w:color w:val="000000"/>
          <w:sz w:val="26"/>
          <w:szCs w:val="26"/>
          <w:shd w:val="clear" w:color="auto" w:fill="FFFFFF"/>
        </w:rPr>
        <w:t>Должностное лицо Уполномоченного органа, ответственное за прием и регистрацию заявления в день поступления заявления (при поступлении в элек</w:t>
      </w:r>
      <w:r w:rsidR="008771D6" w:rsidRPr="008771D6">
        <w:rPr>
          <w:rFonts w:ascii="Liberation Serif" w:eastAsia="Calibri" w:hAnsi="Liberation Serif" w:cs="Liberation Serif"/>
          <w:color w:val="000000"/>
          <w:sz w:val="26"/>
          <w:szCs w:val="26"/>
          <w:shd w:val="clear" w:color="auto" w:fill="FFFFFF"/>
        </w:rPr>
        <w:softHyphen/>
        <w:t>тронном виде в нерабочее время – в ближайший рабочий день, следующий за днем поступления указанных документов)</w:t>
      </w:r>
      <w:r w:rsidR="008771D6" w:rsidRPr="008771D6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 </w:t>
      </w:r>
      <w:r w:rsidR="008771D6" w:rsidRPr="008771D6">
        <w:rPr>
          <w:rFonts w:ascii="Liberation Serif" w:eastAsia="Calibri" w:hAnsi="Liberation Serif" w:cs="Liberation Serif"/>
          <w:color w:val="000000"/>
          <w:sz w:val="26"/>
          <w:szCs w:val="26"/>
          <w:shd w:val="clear" w:color="auto" w:fill="FFFFFF"/>
        </w:rPr>
        <w:t>осуществляет регистрацию заявления и при</w:t>
      </w:r>
      <w:r w:rsidR="008771D6" w:rsidRPr="008771D6">
        <w:rPr>
          <w:rFonts w:ascii="Liberation Serif" w:eastAsia="Calibri" w:hAnsi="Liberation Serif" w:cs="Liberation Serif"/>
          <w:color w:val="000000"/>
          <w:sz w:val="26"/>
          <w:szCs w:val="26"/>
          <w:shd w:val="clear" w:color="auto" w:fill="FFFFFF"/>
        </w:rPr>
        <w:softHyphen/>
        <w:t>лагаемых документов в журнале регистрации входящих обращений.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случае если заявление и прилагаемые документы представляются заяви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 xml:space="preserve">телем </w:t>
      </w:r>
      <w:r w:rsidR="00B45405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         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Уполномоченный орган (МФЦ) лично, должностное лицо Уполномочен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ного органа (МФЦ), ответственное за прием и регистрацию заявления 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(МФЦ) таких документов.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случае, если заявление и прилагаемые документы представлены заяви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 xml:space="preserve">телем </w:t>
      </w:r>
      <w:r w:rsidR="00B45405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                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Уполномоченный орган посредством почтового отправления расписка в получении таких заявления и документов направляется Уполномоченным органом по указанному</w:t>
      </w:r>
      <w:r w:rsidR="00B45405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               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в заявлении почтовому адресу в течение рабочего дня, следующего за днем получения Уполномоченным органом документов.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 xml:space="preserve">ления и документов </w:t>
      </w:r>
      <w:r w:rsidR="00B45405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            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с указанием входящего регистрационного номера заявления, даты получения Уполномоченным органом заявления и документов, а также пере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чень наименований файлов, представленных в форме электронных документов, с указанием их объема.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Сообщение о получении заявления и прилагаемых документов направляется </w:t>
      </w:r>
      <w:r w:rsidR="00B45405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                    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по указанному в заявлении адресу электронной почты или в личный кабинет заявителя  Регионального портала.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Сообщение о получении заявления и прилагаемых документов направляется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lastRenderedPageBreak/>
        <w:t>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8771D6" w:rsidRPr="008771D6" w:rsidRDefault="00B45405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3.2.3. 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После регистрации заявление и прилагаемые к нему документы направляются для рассмотрения должностному лицу Уполномоченного органа,</w:t>
      </w:r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 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от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:rsidR="008771D6" w:rsidRPr="008771D6" w:rsidRDefault="00B45405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>
        <w:rPr>
          <w:rFonts w:ascii="Liberation Serif" w:eastAsia="Calibri" w:hAnsi="Liberation Serif" w:cs="Liberation Serif"/>
          <w:color w:val="00000A"/>
          <w:sz w:val="26"/>
          <w:szCs w:val="26"/>
        </w:rPr>
        <w:t>3.2.4. 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Срок выполнения данной административной процедуры составляет 1 рабочий день, являющийся днем поступления заявления и прилагаемых докумен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тов </w:t>
      </w:r>
      <w:r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:rsidR="008771D6" w:rsidRPr="008771D6" w:rsidRDefault="00B45405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>
        <w:rPr>
          <w:rFonts w:ascii="Liberation Serif" w:eastAsia="Calibri" w:hAnsi="Liberation Serif" w:cs="Liberation Serif"/>
          <w:color w:val="00000A"/>
          <w:sz w:val="26"/>
          <w:szCs w:val="26"/>
        </w:rPr>
        <w:t>3.2.5. 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Результатом выполнения данной административной процедуры яв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ляется получение должностным лицом, ответственным за предоставление муници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пальной услуги заявления и прилагаемых документов на рассмотрение.</w:t>
      </w:r>
    </w:p>
    <w:p w:rsidR="008771D6" w:rsidRPr="00E0492B" w:rsidRDefault="008771D6" w:rsidP="008771D6">
      <w:pPr>
        <w:widowControl w:val="0"/>
        <w:ind w:firstLine="709"/>
        <w:jc w:val="center"/>
        <w:rPr>
          <w:rFonts w:ascii="Liberation Serif" w:eastAsia="Calibri" w:hAnsi="Liberation Serif" w:cs="Liberation Serif"/>
          <w:color w:val="00000A"/>
          <w:sz w:val="10"/>
          <w:szCs w:val="10"/>
        </w:rPr>
      </w:pPr>
    </w:p>
    <w:p w:rsidR="008771D6" w:rsidRPr="008771D6" w:rsidRDefault="008771D6" w:rsidP="008771D6">
      <w:pPr>
        <w:widowControl w:val="0"/>
        <w:jc w:val="center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i/>
          <w:iCs/>
          <w:color w:val="00000A"/>
          <w:sz w:val="26"/>
          <w:szCs w:val="26"/>
        </w:rPr>
        <w:t xml:space="preserve">3.3. Рассмотрение заявления и прилагаемых документов и принятие решения </w:t>
      </w:r>
    </w:p>
    <w:p w:rsidR="008771D6" w:rsidRPr="00E0492B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FF0000"/>
          <w:sz w:val="10"/>
          <w:szCs w:val="10"/>
        </w:rPr>
      </w:pP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3.3.1. Юридическим фактом, являющимся основанием для начала выполне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ния административной процедуры является, получение заявления и прилагаемых документов должностным лицом, ответственным за предоставление муниципаль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ной услуги на рассмотрение.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3.3.2. В случае </w:t>
      </w:r>
      <w:r w:rsidRPr="00E0492B">
        <w:rPr>
          <w:rFonts w:ascii="Liberation Serif" w:eastAsia="Calibri" w:hAnsi="Liberation Serif" w:cs="Liberation Serif"/>
          <w:sz w:val="26"/>
          <w:szCs w:val="26"/>
        </w:rPr>
        <w:t xml:space="preserve">поступления </w:t>
      </w:r>
      <w:hyperlink r:id="rId13">
        <w:r w:rsidRPr="00E0492B">
          <w:rPr>
            <w:rFonts w:ascii="Liberation Serif" w:eastAsia="Calibri" w:hAnsi="Liberation Serif" w:cs="Liberation Serif"/>
            <w:sz w:val="26"/>
            <w:szCs w:val="26"/>
            <w:u w:val="single"/>
          </w:rPr>
          <w:t>заявления</w:t>
        </w:r>
      </w:hyperlink>
      <w:r w:rsidRPr="00E0492B">
        <w:rPr>
          <w:rFonts w:ascii="Liberation Serif" w:eastAsia="Calibri" w:hAnsi="Liberation Serif" w:cs="Liberation Serif"/>
          <w:sz w:val="26"/>
          <w:szCs w:val="26"/>
        </w:rPr>
        <w:t xml:space="preserve"> и прилагаемых документов в элек</w:t>
      </w:r>
      <w:r w:rsidRPr="00E0492B">
        <w:rPr>
          <w:rFonts w:ascii="Liberation Serif" w:eastAsia="Calibri" w:hAnsi="Liberation Serif" w:cs="Liberation Serif"/>
          <w:sz w:val="26"/>
          <w:szCs w:val="26"/>
        </w:rPr>
        <w:softHyphen/>
        <w:t xml:space="preserve">тронной форме должностное лицо, ответственное за предоставление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муниципаль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ной услуги,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в течение 1 рабочего дня со дня регистрации заявления и документов проводит проверку усиленной квалифицированной электронной подписи, которой подписаны заявление и прилагаемые документы.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Проверка усиленной квалифицированной электронной подписи осуще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ствляется 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модействие действующих и создаваемых информационных систем, используемых 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                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для предоставления муниципальной услуги. Проверка усиленной квалифициро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ванной электронной подписи также осуществляется с использованием средств ин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формационной системы аккредитованного удостоверяющего центра.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3.3.3. Если в случае проверки электронной подписи установлено несоблюде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ние условий признания ее действительности, должностное лицо, ответственное 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            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за предоставление муниципальной услуги, в течение 1 рабочего дня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со дня со дня окончания указанной проверки: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готовит уведомление об отказе в принятии заявления и прилагаемых доку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ментов к рассмотрению с указанием причин их возврата за подписью руководите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ля Уполномоченного органа;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направляет заявителю указанное уведомление в электронной форме, подпи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8771D6" w:rsidRPr="008771D6" w:rsidRDefault="008771D6" w:rsidP="00B45405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После получения уведомления заявитель вправе обратиться повторно с заяв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лением о предоставлении услуги, устранив нарушения, которые послужили осно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ванием для отказа в приеме к рассмотрению первичного обращения.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ab/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ab/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ab/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ab/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ab/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lastRenderedPageBreak/>
        <w:tab/>
      </w:r>
      <w:r w:rsidR="00B45405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3.3.4. В случае непредставления заявителем по своему усмотрению докумен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тов, указанных в </w:t>
      </w:r>
      <w:hyperlink r:id="rId14" w:anchor="/document/46345106/entry/50" w:history="1">
        <w:r w:rsidRPr="00B45405">
          <w:rPr>
            <w:rFonts w:ascii="Liberation Serif" w:eastAsia="SimSun" w:hAnsi="Liberation Serif" w:cs="Liberation Serif"/>
            <w:kern w:val="2"/>
            <w:sz w:val="26"/>
            <w:szCs w:val="26"/>
            <w:u w:val="single"/>
          </w:rPr>
          <w:t>пункте 2.7.1</w:t>
        </w:r>
      </w:hyperlink>
      <w:r w:rsidRPr="00B45405">
        <w:rPr>
          <w:rFonts w:ascii="Liberation Serif" w:eastAsia="SimSun" w:hAnsi="Liberation Serif" w:cs="Liberation Serif"/>
          <w:kern w:val="2"/>
          <w:sz w:val="26"/>
          <w:szCs w:val="26"/>
        </w:rPr>
        <w:t> настоящего административного регламента, специа</w:t>
      </w:r>
      <w:r w:rsidRPr="00B45405">
        <w:rPr>
          <w:rFonts w:ascii="Liberation Serif" w:eastAsia="SimSun" w:hAnsi="Liberation Serif" w:cs="Liberation Serif"/>
          <w:kern w:val="2"/>
          <w:sz w:val="26"/>
          <w:szCs w:val="26"/>
        </w:rPr>
        <w:softHyphen/>
        <w:t>лист, ответственный за предостав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ление муниципальной услуги, в течение 3 рабочих дней </w:t>
      </w:r>
      <w:r w:rsidR="00E0492B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со дня регистрации заявления обеспечивает направление межведом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ственных запросов (на бумажном носителе или в форме электронного документа):</w:t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в Управление Федеральной службы государственной регистрации, кадастра и картографии по Вологодской области для получения документа (сведений </w:t>
      </w:r>
      <w:r w:rsidR="00E0492B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       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из до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кументов)</w:t>
      </w:r>
      <w:r w:rsidRPr="008771D6">
        <w:rPr>
          <w:rFonts w:ascii="Liberation Serif" w:eastAsia="SimSun" w:hAnsi="Liberation Serif" w:cs="Liberation Serif"/>
          <w:color w:val="22272F"/>
          <w:kern w:val="2"/>
          <w:sz w:val="26"/>
          <w:szCs w:val="26"/>
          <w:shd w:val="clear" w:color="auto" w:fill="FFFFFF"/>
        </w:rPr>
        <w:t xml:space="preserve">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>из Единого государственного реестра недвижимости на недвижимое имущество и сделок с ним о переходе прав на объекты недвижимости по указан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softHyphen/>
        <w:t xml:space="preserve">ным </w:t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 xml:space="preserve">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>в заявлении адресам (в случае проживания граждан с 04</w:t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>.07.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 xml:space="preserve">1991 по разным адресам </w:t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 xml:space="preserve">                  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>на территории Российской Федерации)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;</w:t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 орган местного самоуправления по прежнему месту жительства для полу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чения справки (информации), подтверждающей, что с 4 июля 1991 года до настоя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щего времени право на приватизацию жилого помещения заявителем не использо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вано;</w:t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>в органе местного самоуправления (организации), осуществляющем(-ей) полномочия по управлению муниципальным жилым фондом для получения доку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softHyphen/>
        <w:t>ментов (сведения из документов), подтверждающие правовые основания пользова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softHyphen/>
        <w:t>ния приватизируемым жилым помещением;</w:t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</w:rPr>
        <w:tab/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 МВД России для получения информации, подтверждающей регистрацию по месту жительства.</w:t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ab/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3.3.5. В случае поступления </w:t>
      </w:r>
      <w:hyperlink r:id="rId15">
        <w:r w:rsidRPr="00B45405">
          <w:rPr>
            <w:rFonts w:ascii="Liberation Serif" w:eastAsia="SimSun" w:hAnsi="Liberation Serif" w:cs="Liberation Serif"/>
            <w:kern w:val="2"/>
            <w:sz w:val="26"/>
            <w:szCs w:val="26"/>
            <w:u w:val="single"/>
          </w:rPr>
          <w:t>заявления</w:t>
        </w:r>
      </w:hyperlink>
      <w:r w:rsidRPr="00B45405">
        <w:rPr>
          <w:rFonts w:ascii="Liberation Serif" w:eastAsia="SimSun" w:hAnsi="Liberation Serif" w:cs="Liberation Serif"/>
          <w:kern w:val="2"/>
          <w:sz w:val="26"/>
          <w:szCs w:val="26"/>
        </w:rPr>
        <w:t xml:space="preserve">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и прилагаемых документов на бумаж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ном носителе, а также в случае, если в результате проверки усиленной квалифици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рованной электронной подписи установлено соблюдение условий признания ее действительности (при поступлении заявления и прилагаемых документов в элек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тронном виде), должностное лицо, ответственное за предоставление муниципаль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ной услуги, в срок не более 50 календарных дней дня со дня регистрации заявле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ния и прилагаемых документов:</w:t>
      </w:r>
    </w:p>
    <w:p w:rsidR="008771D6" w:rsidRPr="008771D6" w:rsidRDefault="008771D6" w:rsidP="008771D6">
      <w:pPr>
        <w:widowControl w:val="0"/>
        <w:ind w:firstLine="567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bCs/>
          <w:color w:val="00000A"/>
          <w:spacing w:val="-4"/>
          <w:sz w:val="26"/>
          <w:szCs w:val="26"/>
        </w:rPr>
        <w:t>проверяет заявление на наличие основания для отказа в предоставлении муни</w:t>
      </w:r>
      <w:r w:rsidRPr="008771D6">
        <w:rPr>
          <w:rFonts w:ascii="Liberation Serif" w:eastAsia="Calibri" w:hAnsi="Liberation Serif" w:cs="Liberation Serif"/>
          <w:bCs/>
          <w:color w:val="00000A"/>
          <w:spacing w:val="-4"/>
          <w:sz w:val="26"/>
          <w:szCs w:val="26"/>
        </w:rPr>
        <w:softHyphen/>
        <w:t>ципальной услуги, предусмотренного пунктом 2.9.3 административного регламента;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в случае отсутствия оснований для отказа в предоставлении муниципальной услуги, указанных в пункте 2.9.3. административного регламента готовит проект договора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</w:t>
      </w:r>
      <w:r w:rsidR="00E0492B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                   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передачу жилого помещения в собственность граждан в порядке при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ватизации;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в случае наличия оснований для отказа в предоставлении муниципальной услуги, указанных в пункте 2.9.3. административного регламента готовит пись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менное уведомление 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>об отказе в передаче жилого помещения в собственность гра</w:t>
      </w:r>
      <w:r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softHyphen/>
        <w:t>ждан в порядке приватизации.</w:t>
      </w:r>
    </w:p>
    <w:p w:rsidR="008771D6" w:rsidRPr="008771D6" w:rsidRDefault="00B45405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3.3.6. 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Специалист, ответственный за предоставление муниципальной услуги, передаёт проект договора </w:t>
      </w:r>
      <w:r w:rsidR="008771D6"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передачу жилого помещения в собственность гра</w:t>
      </w:r>
      <w:r w:rsidR="008771D6"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 xml:space="preserve">ждан </w:t>
      </w:r>
      <w:r w:rsidR="00E0492B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           </w:t>
      </w:r>
      <w:r w:rsidR="008771D6"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порядке приватизации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или проект письменное уведомление </w:t>
      </w:r>
      <w:r w:rsidR="008771D6"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об отказе в передаче жилого помещения в собственность граждан в порядке приватизации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для подписания руководителю Уполномоченного органа.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Руководитель уполномоченного органа в течение трех рабочих дней с даты передачи ему проекта договора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передачу жилого помещения в собственность граждан в порядке приватизации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 или проекта письменное уведомление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об отказе в передаче жилого помещения в собственность граждан в порядке приватизации подписывает и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lastRenderedPageBreak/>
        <w:t>передает его специалисту, ответственному за предоставление муни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ципальной услуги, для регистрации и направления (вручения) заявителю.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3.3.7.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Срок выполнения административной процедуры – не более 55 календар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ных дней со дня поступления заявления и прилагаемых к нему документов в Упол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номоченный орган.</w:t>
      </w:r>
    </w:p>
    <w:p w:rsidR="008771D6" w:rsidRPr="008771D6" w:rsidRDefault="00B45405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3.3.8. 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Критериями принятия решения в рамках выполнения административной процедуры является отсутствие оснований для отказа </w:t>
      </w:r>
      <w:r w:rsidR="008771D6"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передаче жилого помеще</w:t>
      </w:r>
      <w:r w:rsidR="008771D6"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 xml:space="preserve">ния </w:t>
      </w:r>
      <w:r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 xml:space="preserve">                  </w:t>
      </w:r>
      <w:r w:rsidR="008771D6"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в собственность граждан в порядке приватизации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, предусмотренных пунктом 2.9.3 настоящего административного регламента.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3.3.9. Результатом выполнения административной процедуры является дого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вор</w:t>
      </w:r>
      <w:r w:rsidRPr="008771D6">
        <w:rPr>
          <w:rFonts w:ascii="Liberation Serif" w:eastAsia="SimSun" w:hAnsi="Liberation Serif" w:cs="Liberation Serif"/>
          <w:color w:val="00B050"/>
          <w:kern w:val="2"/>
          <w:sz w:val="26"/>
          <w:szCs w:val="26"/>
        </w:rPr>
        <w:t xml:space="preserve"> </w:t>
      </w:r>
      <w:r w:rsidR="00B45405">
        <w:rPr>
          <w:rFonts w:ascii="Liberation Serif" w:eastAsia="SimSun" w:hAnsi="Liberation Serif" w:cs="Liberation Serif"/>
          <w:color w:val="00B050"/>
          <w:kern w:val="2"/>
          <w:sz w:val="26"/>
          <w:szCs w:val="26"/>
        </w:rPr>
        <w:t xml:space="preserve">                 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на передачу жилого помещения в собственность граждан в порядке приватиза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 xml:space="preserve">ции либо 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 xml:space="preserve">письменное уведомление 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t>об отказе в передаче жилого помещения в соб</w:t>
      </w:r>
      <w:r w:rsidRPr="008771D6"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  <w:softHyphen/>
        <w:t>ственность граждан в порядке приватизации.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0"/>
          <w:kern w:val="2"/>
          <w:sz w:val="26"/>
          <w:szCs w:val="26"/>
        </w:rPr>
      </w:pPr>
    </w:p>
    <w:p w:rsidR="008771D6" w:rsidRDefault="008771D6" w:rsidP="00B45405">
      <w:pPr>
        <w:widowControl w:val="0"/>
        <w:ind w:firstLine="540"/>
        <w:jc w:val="center"/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</w:pPr>
      <w:r w:rsidRPr="008771D6">
        <w:rPr>
          <w:rFonts w:ascii="Liberation Serif" w:eastAsia="SimSun" w:hAnsi="Liberation Serif" w:cs="Liberation Serif"/>
          <w:i/>
          <w:iCs/>
          <w:color w:val="00000A"/>
          <w:kern w:val="2"/>
          <w:sz w:val="26"/>
          <w:szCs w:val="26"/>
        </w:rPr>
        <w:t>3.4. Направление (вручение) заявителю документов, являющихся результатом предоставления муниципальной услуги</w:t>
      </w:r>
    </w:p>
    <w:p w:rsidR="00B45405" w:rsidRPr="00B45405" w:rsidRDefault="00B45405" w:rsidP="00B45405">
      <w:pPr>
        <w:widowControl w:val="0"/>
        <w:ind w:firstLine="540"/>
        <w:jc w:val="center"/>
        <w:rPr>
          <w:rFonts w:ascii="Liberation Serif" w:eastAsia="SimSun" w:hAnsi="Liberation Serif" w:cs="Liberation Serif"/>
          <w:color w:val="00000A"/>
          <w:kern w:val="2"/>
          <w:sz w:val="10"/>
          <w:szCs w:val="10"/>
          <w:lang w:eastAsia="zh-CN" w:bidi="hi-IN"/>
        </w:rPr>
      </w:pPr>
    </w:p>
    <w:p w:rsidR="008771D6" w:rsidRPr="008771D6" w:rsidRDefault="00B45405" w:rsidP="008771D6">
      <w:pPr>
        <w:widowControl w:val="0"/>
        <w:ind w:firstLine="624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>
        <w:rPr>
          <w:rFonts w:ascii="Liberation Serif" w:eastAsia="Calibri" w:hAnsi="Liberation Serif" w:cs="Liberation Serif"/>
          <w:color w:val="00000A"/>
          <w:sz w:val="26"/>
          <w:szCs w:val="26"/>
        </w:rPr>
        <w:t>3.4.1. 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Юридическим фактом, являющимся основанием для начала исполне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ния административной процедуры является договор</w:t>
      </w:r>
      <w:r w:rsidR="008771D6"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на передачу жилого помеще</w:t>
      </w:r>
      <w:r w:rsidR="008771D6"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softHyphen/>
        <w:t xml:space="preserve">ния </w:t>
      </w:r>
      <w:r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                          </w:t>
      </w:r>
      <w:r w:rsidR="008771D6"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в собственность граждан в порядке приватизации либо 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письменное уведомле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ние </w:t>
      </w:r>
      <w:r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  </w:t>
      </w:r>
      <w:r w:rsidR="008771D6" w:rsidRPr="008771D6">
        <w:rPr>
          <w:rFonts w:ascii="Liberation Serif" w:eastAsia="Calibri" w:hAnsi="Liberation Serif" w:cs="Liberation Serif"/>
          <w:color w:val="000000"/>
          <w:sz w:val="26"/>
          <w:szCs w:val="26"/>
        </w:rPr>
        <w:t>об отказе в передаче жилого помещения в собственность граждан в порядке приватизации.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3.4.2. Должностное лицо, ответственное за предоставление муниципальной услуги, в течение одного рабочего дня со дня подготовки соответствующего доку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мента обеспечивает направление (вручение) заявителю (его представителю) доку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ментов, являющихся результатом предоставления муниципальной услуги.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Документы, предусмотренные настоящим подпунктом направляются заявите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лю способом, позволяющим подтвердить факт и дату направления.</w:t>
      </w:r>
    </w:p>
    <w:p w:rsidR="008771D6" w:rsidRPr="008771D6" w:rsidRDefault="00B45405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3.4.3. </w:t>
      </w:r>
      <w:r w:rsidR="008771D6"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Срок выполнения административной процедуры – 1 рабочий день со дня принятия решения.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3.4.4. Критерием принятия решения является наличие подготовленных доку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ментов, являющихся результатом предоставления муниципальной услуги.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t>3.4.5. Результатом выполнения административной процедуры является направ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ление (вручение) заявителю документов, являющихся результатом предо</w:t>
      </w:r>
      <w:r w:rsidRPr="008771D6"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  <w:softHyphen/>
        <w:t>ставления муниципальной услуги.</w:t>
      </w:r>
    </w:p>
    <w:p w:rsidR="008771D6" w:rsidRPr="008771D6" w:rsidRDefault="008771D6" w:rsidP="008771D6">
      <w:pPr>
        <w:keepNext/>
        <w:widowControl w:val="0"/>
        <w:tabs>
          <w:tab w:val="left" w:pos="0"/>
        </w:tabs>
        <w:outlineLvl w:val="3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8771D6" w:rsidRPr="008771D6" w:rsidRDefault="008771D6" w:rsidP="008771D6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lang w:val="en-US"/>
        </w:rPr>
        <w:t>IV</w:t>
      </w:r>
      <w:r w:rsidRPr="008771D6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t xml:space="preserve">. Формы контроля за исполнением </w:t>
      </w:r>
    </w:p>
    <w:p w:rsidR="008771D6" w:rsidRPr="008771D6" w:rsidRDefault="008771D6" w:rsidP="008771D6">
      <w:pPr>
        <w:keepNext/>
        <w:widowControl w:val="0"/>
        <w:tabs>
          <w:tab w:val="left" w:pos="0"/>
        </w:tabs>
        <w:jc w:val="center"/>
        <w:outlineLvl w:val="3"/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b/>
          <w:bCs/>
          <w:color w:val="00000A"/>
          <w:kern w:val="2"/>
          <w:sz w:val="26"/>
          <w:szCs w:val="26"/>
        </w:rPr>
        <w:t>административного регламента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</w:rPr>
      </w:pPr>
    </w:p>
    <w:p w:rsidR="008771D6" w:rsidRPr="008771D6" w:rsidRDefault="00B45405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>
        <w:rPr>
          <w:rFonts w:ascii="Liberation Serif" w:eastAsia="Calibri" w:hAnsi="Liberation Serif" w:cs="Liberation Serif"/>
          <w:color w:val="00000A"/>
          <w:sz w:val="26"/>
          <w:szCs w:val="26"/>
        </w:rPr>
        <w:t>4.1 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Контроль за соблюдением и исполнением должностными лицами Уполномоченного органа</w:t>
      </w:r>
      <w:r w:rsidR="008771D6" w:rsidRPr="008771D6">
        <w:rPr>
          <w:rFonts w:ascii="Liberation Serif" w:eastAsia="Calibri" w:hAnsi="Liberation Serif" w:cs="Liberation Serif"/>
          <w:i/>
          <w:iCs/>
          <w:color w:val="00000A"/>
          <w:sz w:val="26"/>
          <w:szCs w:val="26"/>
        </w:rPr>
        <w:t xml:space="preserve"> 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положений настоящего административного регламента и иных нормативных правовых актов, устанавливающих требования к предостав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лению муниципальной услуги, а также за принятием ими решений включает в себя текущий контроль и контроль полноты и качества предоставления муници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пальной услуги.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4.2. Текущий контроль за соблюдением и исполнением должностными лицам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и положений настоящего административного регламента и иных норматив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ных правовых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lastRenderedPageBreak/>
        <w:t>актов, устанавливающих требования к предоставлению муници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пальной услуги, а также за принятием ими решений осуществляет руководитель</w:t>
      </w:r>
      <w:r w:rsidRPr="008771D6">
        <w:rPr>
          <w:rFonts w:ascii="Liberation Serif" w:eastAsia="Calibri" w:hAnsi="Liberation Serif" w:cs="Liberation Serif"/>
          <w:i/>
          <w:color w:val="00000A"/>
          <w:sz w:val="26"/>
          <w:szCs w:val="26"/>
        </w:rPr>
        <w:t xml:space="preserve">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Уполно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моченного органа.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Текущий контроль осуществляется на постоянной основе.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4.3. Контроль над полнотой и качеством предоставления муниципальной услуги включает в себя проведение проверок, выявление и установление наруше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ний прав заявителей, принятие решений об устранении соответствующих нарушен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ий.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Контроль над полнотой и качеством предоставления муниципальной услуги осуществляет руководитель</w:t>
      </w:r>
      <w:r w:rsidRPr="008771D6">
        <w:rPr>
          <w:rFonts w:ascii="Liberation Serif" w:eastAsia="Calibri" w:hAnsi="Liberation Serif" w:cs="Liberation Serif"/>
          <w:i/>
          <w:color w:val="00000A"/>
          <w:sz w:val="26"/>
          <w:szCs w:val="26"/>
        </w:rPr>
        <w:t xml:space="preserve">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Уполномоченного органа.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Проверки могут быть плановыми (осуществляться на основании полугодо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вых или годовых планов работы Уполномоченного органа) и внеплановыми.</w:t>
      </w:r>
    </w:p>
    <w:p w:rsidR="008771D6" w:rsidRPr="008771D6" w:rsidRDefault="008771D6" w:rsidP="008771D6">
      <w:pPr>
        <w:widowControl w:val="0"/>
        <w:tabs>
          <w:tab w:val="left" w:pos="0"/>
        </w:tabs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Периодичность проверок – плановые 1 раз в год, внеплановые – по конкрет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ному обращению заявителя.</w:t>
      </w:r>
    </w:p>
    <w:p w:rsidR="008771D6" w:rsidRPr="008771D6" w:rsidRDefault="008771D6" w:rsidP="008771D6">
      <w:pPr>
        <w:widowControl w:val="0"/>
        <w:tabs>
          <w:tab w:val="left" w:pos="0"/>
        </w:tabs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При проведении проверки могут рассматриваться все вопросы, связанные 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    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с предоставлением муниципальной услуги (комплексные проверки) или отдельные вопросы (тематические проверки). Вид проверки и срок ее проведения устанавли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ваются муниципальным правовым актом Уполномоченного органа о проведении проверки 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с учетом периодичности комплексных проверок не менее 1 раза в год и тематических проверок – 2 раза в год.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Результаты проведения проверок оформляются в виде акта, в котором отме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чаются выявленные недостатки и предложения по их устранению, который пред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ставляется руководителю Уполномоченного органа в течение 10 рабочих дней по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сле завершения проверки.</w:t>
      </w:r>
    </w:p>
    <w:p w:rsidR="008771D6" w:rsidRPr="008771D6" w:rsidRDefault="008771D6" w:rsidP="008771D6">
      <w:pPr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ия муниципальной услуги.</w:t>
      </w:r>
    </w:p>
    <w:p w:rsidR="008771D6" w:rsidRPr="008771D6" w:rsidRDefault="00B45405" w:rsidP="008771D6">
      <w:pPr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>
        <w:rPr>
          <w:rFonts w:ascii="Liberation Serif" w:eastAsia="Calibri" w:hAnsi="Liberation Serif" w:cs="Liberation Serif"/>
          <w:color w:val="00000A"/>
          <w:sz w:val="26"/>
          <w:szCs w:val="26"/>
        </w:rPr>
        <w:t>4.5. 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По результатам проведенных проверок в случае выявления нарушений законодательства и настоящего административного регламента осуществляется привлечение виновных должностных лиц Уполномоченного органа к ответствен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ности </w:t>
      </w:r>
      <w:r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 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в соответствии с действующим законодательством Российской Федерации.</w:t>
      </w:r>
    </w:p>
    <w:p w:rsidR="008771D6" w:rsidRPr="008771D6" w:rsidRDefault="008771D6" w:rsidP="008771D6">
      <w:pPr>
        <w:widowControl w:val="0"/>
        <w:tabs>
          <w:tab w:val="left" w:pos="900"/>
          <w:tab w:val="left" w:pos="1080"/>
        </w:tabs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4.6. Ответственность за неисполнение, ненадлежащее исполнение возложенн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ых обязанностей по предоставлению муниципальной услуги, наруше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ние требований Административного регламента, предусмотренная в соответствии с Трудовым кодексом Российской Федерации, Кодексом Российской Федерации об административных правонарушениях, возлагается на лиц, замещающих долж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ности в Уполномоченном органе, и работников МФЦ, ответственных за предо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ставление муниципальной услуги.</w:t>
      </w:r>
    </w:p>
    <w:p w:rsidR="008771D6" w:rsidRPr="008771D6" w:rsidRDefault="00B45405" w:rsidP="008771D6">
      <w:pPr>
        <w:widowControl w:val="0"/>
        <w:ind w:firstLine="709"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>
        <w:rPr>
          <w:rFonts w:ascii="Liberation Serif" w:eastAsia="Calibri" w:hAnsi="Liberation Serif" w:cs="Liberation Serif"/>
          <w:color w:val="00000A"/>
          <w:sz w:val="26"/>
          <w:szCs w:val="26"/>
        </w:rPr>
        <w:t>4.7. 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Контроль со стороны граждан, их объединений и организаций за предо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ставлением муниципальной услуги осуществляется в соответствии с Федераль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ным законом от 21</w:t>
      </w:r>
      <w:r>
        <w:rPr>
          <w:rFonts w:ascii="Liberation Serif" w:eastAsia="Calibri" w:hAnsi="Liberation Serif" w:cs="Liberation Serif"/>
          <w:color w:val="00000A"/>
          <w:sz w:val="26"/>
          <w:szCs w:val="26"/>
        </w:rPr>
        <w:t>.07.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2014 № 212-ФЗ «Об основах общественного контро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ля в Российской Федерации».</w:t>
      </w:r>
    </w:p>
    <w:p w:rsidR="008771D6" w:rsidRPr="008771D6" w:rsidRDefault="008771D6" w:rsidP="008771D6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b/>
          <w:color w:val="00000A"/>
          <w:kern w:val="2"/>
          <w:sz w:val="26"/>
          <w:szCs w:val="26"/>
        </w:rPr>
        <w:t>V. Досудебный (внесудебный) порядок обжалования решений</w:t>
      </w:r>
    </w:p>
    <w:p w:rsidR="008771D6" w:rsidRPr="008771D6" w:rsidRDefault="008771D6" w:rsidP="008771D6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b/>
          <w:color w:val="00000A"/>
          <w:kern w:val="2"/>
          <w:sz w:val="26"/>
          <w:szCs w:val="26"/>
        </w:rPr>
        <w:t>и действий (без</w:t>
      </w:r>
      <w:r w:rsidRPr="008771D6">
        <w:rPr>
          <w:rFonts w:ascii="Liberation Serif" w:eastAsia="SimSun" w:hAnsi="Liberation Serif" w:cs="Liberation Serif"/>
          <w:b/>
          <w:color w:val="00000A"/>
          <w:kern w:val="2"/>
          <w:sz w:val="26"/>
          <w:szCs w:val="26"/>
        </w:rPr>
        <w:softHyphen/>
        <w:t>действия) Уполномоченного органа, его должностных</w:t>
      </w:r>
    </w:p>
    <w:p w:rsidR="008771D6" w:rsidRPr="008771D6" w:rsidRDefault="008771D6" w:rsidP="008771D6">
      <w:pPr>
        <w:widowControl w:val="0"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ascii="Liberation Serif" w:eastAsia="SimSun" w:hAnsi="Liberation Serif" w:cs="Liberation Serif"/>
          <w:b/>
          <w:color w:val="00000A"/>
          <w:kern w:val="2"/>
          <w:sz w:val="26"/>
          <w:szCs w:val="26"/>
        </w:rPr>
        <w:t>лиц либо муниципаль</w:t>
      </w:r>
      <w:r w:rsidRPr="008771D6">
        <w:rPr>
          <w:rFonts w:ascii="Liberation Serif" w:eastAsia="SimSun" w:hAnsi="Liberation Serif" w:cs="Liberation Serif"/>
          <w:b/>
          <w:color w:val="00000A"/>
          <w:kern w:val="2"/>
          <w:sz w:val="26"/>
          <w:szCs w:val="26"/>
        </w:rPr>
        <w:softHyphen/>
        <w:t>ных служащих, МФЦ, его работников</w:t>
      </w:r>
    </w:p>
    <w:p w:rsidR="008771D6" w:rsidRPr="008771D6" w:rsidRDefault="008771D6" w:rsidP="008771D6">
      <w:pPr>
        <w:widowControl w:val="0"/>
        <w:ind w:firstLine="540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5.1.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> 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Заявитель имеет право на досудебное (внесудебное) обжалование, оспа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ривание решений, действий (бездействия), принятых (осуществленных) при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lastRenderedPageBreak/>
        <w:t>предоставлении муниципальной услуги.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Обжалование заявителями решений, действий (бездействия), принятых (осу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ществленных) в ходе предоставления муниципальной услуги в досудебном (внесу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дебном) порядке, не лишает их права на обжалование указанных решений, дей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ствий (бездействия) в судебном порядке.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5.2. Предметом досудебного (внесудебного) обжалования могут быть реше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ния (действия, бездействие), принятые (осуществленные) при предоставлении 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            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му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ниципальной услуги. 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Заявитель может обратиться с жалобой, в том числе в следующих случаях: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1) нарушение срока регистрации запроса о предоставлении муниципальной услуги;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2) нарушение срока предоставления муниципальной услуги;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3) требование у заявителя документов или информации либо осуществле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ния действий, представление или осуществление которых не предусмотрено нормат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ивными правовыми актами Российской Федерации, нормативными право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выми ак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тами области, муниципальными правовыми актами Грязовецкого муници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пального округа Вологодской области для предоставления муниципальной услу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ги;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4) отказ заявителю в приеме документов, представление которых предусмотр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ено нормативными правовыми актами Российской Федерации, норма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тивными правовыми актами области, муниципальными правовыми актами муни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ципального образования Грязовецкого муниципального округа Вологодской обла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сти  для предоставления муниципальной услуги;</w:t>
      </w:r>
    </w:p>
    <w:p w:rsidR="008771D6" w:rsidRPr="008771D6" w:rsidRDefault="00E0492B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>
        <w:rPr>
          <w:rFonts w:ascii="Liberation Serif" w:eastAsia="Calibri" w:hAnsi="Liberation Serif" w:cs="Liberation Serif"/>
          <w:color w:val="00000A"/>
          <w:sz w:val="26"/>
          <w:szCs w:val="26"/>
        </w:rPr>
        <w:t>5) 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отказ в предоставлении муниципальной услуги, если основания отказа </w:t>
      </w:r>
      <w:r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   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не предусмотрены федеральными законами и принятыми в соответствии с ними ины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ми нормативными правовыми актами Российской Федерации, нормативными пра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вовыми актами области, муниципальными правовыми актами муниципально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го об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разования Грязовецкого муниципального округа Вологодской области;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рации, нормативными правовыми актами области, муниципальными правовыми актами муниципального образования Грязовецкого муниципального округа Воло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годской области;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7) отказ органа, предоставляющего муниципальную услугу, его должностног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о лица, многофункционального центра, работника многофункцио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нального центра,</w:t>
      </w:r>
      <w:r w:rsidR="00E0492B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  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в исправлении допущенных ими опечаток и ошибок в выданных в ре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зультате предоставления муниципальной услуги документах либо нарушение установленного срока таких исправлений; 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8) нарушение срока или порядка выдачи документов по результатам предо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ставления муниципальной услуги;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9) приостановление предоставления муниципальной услуги, если основа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ния приостановления не предусмотрены федеральными законами и принятыми в соот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ветствии с ними иными нормативными правовыми актами Российской Феде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рации, законами и иными нормативными правовыми актами области, муници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пальными правовыми актами муниципального образования Грязовецкого муници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паль</w:t>
      </w:r>
      <w:r w:rsidR="00E0492B">
        <w:rPr>
          <w:rFonts w:ascii="Liberation Serif" w:eastAsia="Calibri" w:hAnsi="Liberation Serif" w:cs="Liberation Serif"/>
          <w:color w:val="00000A"/>
          <w:sz w:val="26"/>
          <w:szCs w:val="26"/>
        </w:rPr>
        <w:t>ного округа Вологодской области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lastRenderedPageBreak/>
        <w:t>10) требование у заявителя при предоставлении муниципальной услуги до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кументов или информации, отсутствие и (или) недостоверность которых не указыв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а)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> 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изменение требований нормативных правовых актов, касающихся предо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ставления муниципальной услуги, после первоначальной подачи заявления 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         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о предоставлении муниципальной услуги;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ментов, необходимых для предоставления муниципальной услуги, либо в предо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ставлении муниципальной услуги и не включенных в представленный ра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нее комплект документов;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г) выявление документально подтвержденного факта (признаков) ошибочног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о или противоправного действия (бездействия) должностного лица ор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гана, предоставляющего муниципальную услугу, муниципального служащего, много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функционального центра, его работника при первоначальном отказе в прие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ме до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кументов, необходимых </w:t>
      </w:r>
      <w:r w:rsidR="00E0492B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для предоставления муниципальной услуги, либо в предоставлении муниципальной услуги, о чем в письменном виде за подписью ру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ководителя органа, предоставляющего муниципальную услугу, руководителя многофункционального центра </w:t>
      </w:r>
      <w:r w:rsidR="00E0492B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               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при первоначальном отказе в приеме документов, необходимых для предоставления муниципальной услуги, уведомляется заяви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тель.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В случаях, указанных в подпунктах 2, 5, 7, 9, 10 настоящего пункта, досу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о </w:t>
      </w:r>
      <w:r w:rsidR="00E0492B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в случае, если на многофункциональный центр, решения и действия (без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действие) которого обжалуются, возложена функция по предоставлению соот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ветствующих государственных или муниципальных услуг в полном объеме.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5.3. Основанием для начала процедуры досудебного (внесудебного) обжало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вания является поступление жалобы заявителя.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Жалоба подается в письменной форме на бумажном носителе, в электрон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ной форме. </w:t>
      </w:r>
    </w:p>
    <w:p w:rsidR="008771D6" w:rsidRPr="008771D6" w:rsidRDefault="008771D6" w:rsidP="008771D6">
      <w:pPr>
        <w:widowControl w:val="0"/>
        <w:ind w:right="-5"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ого органа может быть направлена по почте, через многофункцио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нальный центр, 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       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с использованием информационно-телекоммуникационной сети «Интер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нет», официального сайта Уполномоченного органа, Единого портала госу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дарственных и муниципальных услуг (функций) либо Портала государственных и муниципальных услуг (функций) области, а также может быть принята при лич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ном приеме заявителя.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Жалоба на решения и действия (бездействие) многофункционального цен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тра, его работника может быть направлена по почте, с использованием информа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ционно-телекоммуникационной сети «Интернет», официального сайта много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функционального центра, Единого портала государственных и муниципальных услуг (функций) либо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lastRenderedPageBreak/>
        <w:t>Портала государственных и муниципальных услуг (функ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ций) области, а также может быть принята при личном приеме заявителя.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Жалоба, поступившая в письменной форме или в электронном виде, подле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жит регистрации в журнале учета жалоб на решения и действия (бездействие) Уполномоченного органа, его должностных лиц либо муниципальных служащих, многофункционального центра и его работников не позднее следующего рабочего дня 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со дня ее поступления.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5.4. В досудебном порядке могут быть обжалованы действия (бездействие) и решения: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должностных лиц Уполномоченного органа, муниципальных служащих – руководителю Уполномоченного органа</w:t>
      </w:r>
      <w:r w:rsidRPr="00E0492B">
        <w:rPr>
          <w:rFonts w:ascii="Liberation Serif" w:eastAsia="Calibri" w:hAnsi="Liberation Serif" w:cs="Liberation Serif"/>
          <w:color w:val="00000A"/>
          <w:sz w:val="26"/>
          <w:szCs w:val="26"/>
        </w:rPr>
        <w:t>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E0492B">
        <w:rPr>
          <w:rFonts w:ascii="Liberation Serif" w:eastAsia="Calibri" w:hAnsi="Liberation Serif" w:cs="Liberation Serif"/>
          <w:color w:val="00000A"/>
          <w:sz w:val="26"/>
          <w:szCs w:val="26"/>
        </w:rPr>
        <w:t>руководителя Уполномоченного органа — главе Грязовецкого муниципального окру</w:t>
      </w:r>
      <w:r w:rsidRPr="00E0492B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га Вологодской облас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ти;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работника многофункционального центра - руководителю многофункцио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нального центра;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руководителя многофункционального центра, многофункционального цен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тра - органу местного самоуправления публично-правового образования, являю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щемуся учредителем многофункционального центра.</w:t>
      </w:r>
    </w:p>
    <w:p w:rsidR="008771D6" w:rsidRPr="008771D6" w:rsidRDefault="00B45405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>
        <w:rPr>
          <w:rFonts w:ascii="Liberation Serif" w:eastAsia="Calibri" w:hAnsi="Liberation Serif" w:cs="Liberation Serif"/>
          <w:color w:val="00000A"/>
          <w:sz w:val="26"/>
          <w:szCs w:val="26"/>
        </w:rPr>
        <w:t>5.5. 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Жалобы в электронной форме направляются через систему досудебного обжалования https://do.gosuslugi.ru.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5.6. Жалоба должна содержать: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наименование органа, предоставляющего муниципальную услугу, его долж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ностного лица либо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фамилию, имя, отчество (последнее – при наличии), сведения о месте жи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тельства заявителя – физического лица, либо наименование, сведения о месте на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сведения об обжалуемых решениях и действиях (бездействии) Уполномо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ченного органа, должностного лица Уполномоченного органа либо муниципаль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ного служащего, многофункционального центра, его работника;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доводы, на основании которых заявитель не согласен с решением и действие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м (бездействием) Уполномоченного органа, должностного лица Уполно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моченного органа либо муниципального служащего, многофункционального цен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тра, его работника. Заявителем могут быть представлены документы (при на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личии), подтверждающие доводы заявителя, либо их копии.</w:t>
      </w:r>
    </w:p>
    <w:p w:rsidR="008771D6" w:rsidRPr="008771D6" w:rsidRDefault="00E0492B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>
        <w:rPr>
          <w:rFonts w:ascii="Liberation Serif" w:eastAsia="Calibri" w:hAnsi="Liberation Serif" w:cs="Liberation Serif"/>
          <w:color w:val="00000A"/>
          <w:sz w:val="26"/>
          <w:szCs w:val="26"/>
        </w:rPr>
        <w:t>5.7. 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Жалоба, поступившая в Уполномоченный орган, многофункциональ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ный центр, учредителю многофункционального центра, рассматривается в тече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ние 15 рабочих дней со дня ее регистрации, а в случае обжалования отказа Уполномоченн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ого органа, должностного лица Уполномоченного органа, много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функционального центра в приеме документов у заявителя либо в исправле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нии до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пущенных опечаток и ошибок или в случае обжалования нарушения установленн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ого срока таких исправлений – в течение 5 рабочих дней со дня ее реги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страции. 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lastRenderedPageBreak/>
        <w:t>5.8. По результатам рассмотрения жалобы принимается одно из следующих решений: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ления муниципальной услуги документах, возврата заявителю денежных средств, взимание которых не предусмотрено нормативными правовыми актами Россий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ской Федерации, нормативными правовыми актами области, муниципальными правовыми актами муниципального образования Грязовецкого муниципаль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>ного округа Вологодской области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, а также в иных формах;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в удовлетворении жалобы отказывается.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5.9. Не позднее дня, следующего за днем принятия решения, указанного в пункте 5.8 настоящего административного регламента, заявителю в письменной форме 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      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и по желанию заявителя в электронной форме направляется мотивирован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ный ответ 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о результатах рассмотрения жалобы способом, позволяющим под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твердить факт и дату направления.</w:t>
      </w:r>
    </w:p>
    <w:p w:rsidR="008771D6" w:rsidRPr="008771D6" w:rsidRDefault="00B45405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>
        <w:rPr>
          <w:rFonts w:ascii="Liberation Serif" w:eastAsia="Calibri" w:hAnsi="Liberation Serif" w:cs="Liberation Serif"/>
          <w:color w:val="00000A"/>
          <w:sz w:val="26"/>
          <w:szCs w:val="26"/>
        </w:rPr>
        <w:t>5.10. 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В случае признания жалобы подлежащей удовлетворению в ответе заявителю, указанном в пункте 5.9 настоящего административного регламента, да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ется информация о действиях, осуществляемых органом, предоставляющим муни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ципальную услугу, многофункциональным центром в целях незамедлитель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ция о дальнейших действиях, которые необходимо совершить заявителю в целях полу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чения муниципальной услуги (в соответствии с порядком, определенным муницип</w:t>
      </w:r>
      <w:r w:rsidR="008771D6"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альным правовым актом).</w:t>
      </w:r>
    </w:p>
    <w:p w:rsidR="008771D6" w:rsidRPr="008771D6" w:rsidRDefault="008771D6" w:rsidP="008771D6">
      <w:pPr>
        <w:widowControl w:val="0"/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5.11.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> 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В случае признания жалобы не подлежащей удовлетворению в ответе заявителю, указанном в пункте 5.9 настоящего административного регламента, да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ются аргументированные разъяснения о причинах принятого решения, а также ин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 xml:space="preserve">формация </w:t>
      </w:r>
      <w:r w:rsidR="00B45405">
        <w:rPr>
          <w:rFonts w:ascii="Liberation Serif" w:eastAsia="Calibri" w:hAnsi="Liberation Serif" w:cs="Liberation Serif"/>
          <w:color w:val="00000A"/>
          <w:sz w:val="26"/>
          <w:szCs w:val="26"/>
        </w:rPr>
        <w:t xml:space="preserve">                              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о порядке обжалования принятого решения.</w:t>
      </w:r>
    </w:p>
    <w:p w:rsidR="008771D6" w:rsidRPr="008771D6" w:rsidRDefault="008771D6" w:rsidP="008771D6">
      <w:pPr>
        <w:keepNext/>
        <w:widowControl w:val="0"/>
        <w:tabs>
          <w:tab w:val="left" w:pos="0"/>
        </w:tabs>
        <w:ind w:firstLine="709"/>
        <w:jc w:val="both"/>
        <w:rPr>
          <w:rFonts w:ascii="Liberation Serif" w:eastAsia="Calibri" w:hAnsi="Liberation Serif" w:cs="Liberation Serif"/>
          <w:color w:val="00000A"/>
          <w:sz w:val="26"/>
          <w:szCs w:val="26"/>
        </w:rPr>
        <w:sectPr w:rsidR="008771D6" w:rsidRPr="008771D6" w:rsidSect="00196796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2240" w:h="15840"/>
          <w:pgMar w:top="1134" w:right="567" w:bottom="1134" w:left="1701" w:header="567" w:footer="0" w:gutter="0"/>
          <w:cols w:space="720"/>
          <w:formProt w:val="0"/>
          <w:titlePg/>
          <w:docGrid w:linePitch="100" w:charSpace="4096"/>
        </w:sectPr>
      </w:pP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t>5.12. В случае установления в ходе или по результатам рассмотрения жало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бы признаков состава административного правонарушения или пре</w:t>
      </w:r>
      <w:r w:rsidRPr="008771D6">
        <w:rPr>
          <w:rFonts w:ascii="Liberation Serif" w:eastAsia="Calibri" w:hAnsi="Liberation Serif" w:cs="Liberation Serif"/>
          <w:color w:val="00000A"/>
          <w:sz w:val="26"/>
          <w:szCs w:val="26"/>
        </w:rPr>
        <w:softHyphen/>
        <w:t>ступления должностное лицо, работник, наделенные полномочиями по рассмотрению жалоб незамедлительно направляет имеющиеся материалы в органы прокуратуры.</w:t>
      </w:r>
    </w:p>
    <w:p w:rsidR="008771D6" w:rsidRPr="00B45405" w:rsidRDefault="008771D6" w:rsidP="00B45405">
      <w:pPr>
        <w:keepNext/>
        <w:widowControl w:val="0"/>
        <w:numPr>
          <w:ilvl w:val="5"/>
          <w:numId w:val="3"/>
        </w:numPr>
        <w:ind w:left="5812"/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  <w:lastRenderedPageBreak/>
        <w:t xml:space="preserve">Приложение </w:t>
      </w:r>
      <w:r w:rsidRPr="00B45405">
        <w:rPr>
          <w:rFonts w:ascii="Liberation Serif" w:hAnsi="Liberation Serif" w:cs="Liberation Serif"/>
          <w:color w:val="00000A"/>
          <w:kern w:val="2"/>
          <w:sz w:val="26"/>
          <w:szCs w:val="26"/>
          <w:lang w:eastAsia="zh-CN"/>
        </w:rPr>
        <w:t>1</w:t>
      </w:r>
      <w:r w:rsidRP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  <w:t xml:space="preserve"> </w:t>
      </w:r>
    </w:p>
    <w:p w:rsidR="008771D6" w:rsidRPr="00B45405" w:rsidRDefault="008771D6" w:rsidP="00B45405">
      <w:pPr>
        <w:keepNext/>
        <w:widowControl w:val="0"/>
        <w:numPr>
          <w:ilvl w:val="5"/>
          <w:numId w:val="3"/>
        </w:numPr>
        <w:ind w:left="5812"/>
        <w:outlineLvl w:val="5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  <w:t>к административному регламенту</w:t>
      </w:r>
    </w:p>
    <w:p w:rsidR="008771D6" w:rsidRPr="008771D6" w:rsidRDefault="008771D6" w:rsidP="008771D6">
      <w:pPr>
        <w:widowControl w:val="0"/>
        <w:rPr>
          <w:rFonts w:ascii="Calibri" w:eastAsia="SimSun" w:hAnsi="Calibri" w:cs="Mangal"/>
          <w:color w:val="00000A"/>
          <w:kern w:val="2"/>
          <w:sz w:val="28"/>
          <w:szCs w:val="28"/>
          <w:lang w:bidi="hi-IN"/>
        </w:rPr>
      </w:pPr>
    </w:p>
    <w:p w:rsidR="008771D6" w:rsidRPr="00B45405" w:rsidRDefault="008771D6" w:rsidP="008771D6">
      <w:pPr>
        <w:widowControl w:val="0"/>
        <w:tabs>
          <w:tab w:val="left" w:pos="708"/>
        </w:tabs>
        <w:contextualSpacing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>Сведения о месте нахождения многофункциональных центров предоставления государ</w:t>
      </w:r>
      <w:r w:rsidRP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softHyphen/>
        <w:t>ственных и муниципальных услуг (далее - МФЦ), контактных телефонах, адресах элек</w:t>
      </w:r>
      <w:r w:rsidRP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softHyphen/>
        <w:t>тронной почты, графике работы и адресах официальных сайтов в сети «Интернет»</w:t>
      </w:r>
    </w:p>
    <w:p w:rsidR="008771D6" w:rsidRPr="00B45405" w:rsidRDefault="008771D6" w:rsidP="008771D6">
      <w:pPr>
        <w:widowControl w:val="0"/>
        <w:tabs>
          <w:tab w:val="left" w:pos="708"/>
        </w:tabs>
        <w:contextualSpacing/>
        <w:jc w:val="center"/>
        <w:rPr>
          <w:rFonts w:ascii="Liberation Serif" w:eastAsia="SimSun" w:hAnsi="Liberation Serif" w:cs="Liberation Serif"/>
          <w:color w:val="00000A"/>
          <w:kern w:val="2"/>
          <w:sz w:val="26"/>
          <w:szCs w:val="26"/>
          <w:highlight w:val="white"/>
          <w:lang w:eastAsia="zh-CN" w:bidi="hi-IN"/>
        </w:rPr>
      </w:pPr>
    </w:p>
    <w:p w:rsidR="008771D6" w:rsidRPr="00B45405" w:rsidRDefault="008771D6" w:rsidP="008771D6">
      <w:pPr>
        <w:widowControl w:val="0"/>
        <w:tabs>
          <w:tab w:val="left" w:pos="708"/>
        </w:tabs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8771D6">
        <w:rPr>
          <w:rFonts w:eastAsia="SimSun"/>
          <w:color w:val="00000A"/>
          <w:kern w:val="2"/>
          <w:sz w:val="28"/>
          <w:szCs w:val="24"/>
          <w:shd w:val="clear" w:color="auto" w:fill="FFFFFF"/>
          <w:lang w:eastAsia="zh-CN" w:bidi="hi-IN"/>
        </w:rPr>
        <w:tab/>
      </w:r>
      <w:r w:rsidRP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Местонахождение МФЦ Грязовецкого </w:t>
      </w:r>
      <w:r w:rsidRPr="00B45405">
        <w:rPr>
          <w:rFonts w:ascii="Liberation Serif" w:hAnsi="Liberation Serif" w:cs="Liberation Serif"/>
          <w:color w:val="00000A"/>
          <w:w w:val="90"/>
          <w:kern w:val="2"/>
          <w:sz w:val="26"/>
          <w:szCs w:val="26"/>
          <w:shd w:val="clear" w:color="auto" w:fill="FFFFFF"/>
          <w:lang w:eastAsia="zh-CN"/>
        </w:rPr>
        <w:t>округа</w:t>
      </w:r>
      <w:r w:rsidRP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>: Вологодская область, г.</w:t>
      </w:r>
      <w:r w:rsidR="00E0492B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>Грязовец, ул.</w:t>
      </w:r>
      <w:r w:rsidR="00E0492B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r w:rsidRP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>Беляева, 15.</w:t>
      </w:r>
    </w:p>
    <w:p w:rsidR="008771D6" w:rsidRPr="00B45405" w:rsidRDefault="008771D6" w:rsidP="008771D6">
      <w:pPr>
        <w:widowControl w:val="0"/>
        <w:tabs>
          <w:tab w:val="left" w:pos="708"/>
        </w:tabs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  <w:t xml:space="preserve">Для получения информации по вопросам оказания услуг обращаться </w:t>
      </w:r>
      <w:r w:rsid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 xml:space="preserve">                          </w:t>
      </w:r>
      <w:r w:rsidRP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>по телефону: (81755)20274, факс (81755)20275.</w:t>
      </w:r>
    </w:p>
    <w:p w:rsidR="008771D6" w:rsidRPr="00B45405" w:rsidRDefault="008771D6" w:rsidP="008771D6">
      <w:pPr>
        <w:widowControl w:val="0"/>
        <w:tabs>
          <w:tab w:val="left" w:pos="708"/>
        </w:tabs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lang w:eastAsia="zh-CN" w:bidi="hi-IN"/>
        </w:rPr>
      </w:pPr>
      <w:r w:rsidRP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  <w:t xml:space="preserve">Адрес электронной почты: </w:t>
      </w:r>
      <w:r w:rsidRPr="00B45405">
        <w:rPr>
          <w:rFonts w:ascii="Liberation Serif" w:eastAsia="SimSun" w:hAnsi="Liberation Serif" w:cs="Liberation Serif"/>
          <w:kern w:val="2"/>
          <w:sz w:val="26"/>
          <w:szCs w:val="26"/>
          <w:u w:val="single"/>
          <w:shd w:val="clear" w:color="auto" w:fill="FFFFFF"/>
          <w:lang w:eastAsia="zh-CN" w:bidi="hi-IN"/>
        </w:rPr>
        <w:t>grmfc@yandex.ru</w:t>
      </w:r>
    </w:p>
    <w:p w:rsidR="008771D6" w:rsidRDefault="008771D6" w:rsidP="008771D6">
      <w:pPr>
        <w:widowControl w:val="0"/>
        <w:tabs>
          <w:tab w:val="left" w:pos="708"/>
        </w:tabs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</w:pPr>
      <w:r w:rsidRPr="00B45405">
        <w:rPr>
          <w:rFonts w:ascii="Liberation Serif" w:eastAsia="SimSun" w:hAnsi="Liberation Serif" w:cs="Liberation Serif"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  <w:t xml:space="preserve">График работы МФЦ: </w:t>
      </w:r>
    </w:p>
    <w:p w:rsidR="00B45405" w:rsidRPr="00B45405" w:rsidRDefault="00B45405" w:rsidP="008771D6">
      <w:pPr>
        <w:widowControl w:val="0"/>
        <w:tabs>
          <w:tab w:val="left" w:pos="708"/>
        </w:tabs>
        <w:contextualSpacing/>
        <w:jc w:val="both"/>
        <w:rPr>
          <w:rFonts w:ascii="Liberation Serif" w:eastAsia="SimSun" w:hAnsi="Liberation Serif" w:cs="Liberation Serif"/>
          <w:color w:val="00000A"/>
          <w:kern w:val="2"/>
          <w:sz w:val="10"/>
          <w:szCs w:val="10"/>
          <w:lang w:eastAsia="zh-CN" w:bidi="hi-IN"/>
        </w:rPr>
      </w:pPr>
    </w:p>
    <w:tbl>
      <w:tblPr>
        <w:tblW w:w="9689" w:type="dxa"/>
        <w:tblInd w:w="-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left w:w="-2" w:type="dxa"/>
          <w:right w:w="0" w:type="dxa"/>
        </w:tblCellMar>
        <w:tblLook w:val="0000" w:firstRow="0" w:lastRow="0" w:firstColumn="0" w:lastColumn="0" w:noHBand="0" w:noVBand="0"/>
      </w:tblPr>
      <w:tblGrid>
        <w:gridCol w:w="4731"/>
        <w:gridCol w:w="4958"/>
      </w:tblGrid>
      <w:tr w:rsidR="008771D6" w:rsidRPr="00B45405" w:rsidTr="00B45405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771D6" w:rsidRPr="00B45405" w:rsidRDefault="008771D6" w:rsidP="008771D6">
            <w:pPr>
              <w:widowControl w:val="0"/>
              <w:ind w:right="-5" w:firstLine="709"/>
              <w:contextualSpacing/>
              <w:jc w:val="both"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B45405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Понедельник</w:t>
            </w:r>
          </w:p>
        </w:tc>
        <w:tc>
          <w:tcPr>
            <w:tcW w:w="4958" w:type="dxa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771D6" w:rsidRPr="00B45405" w:rsidRDefault="008771D6" w:rsidP="008771D6">
            <w:pPr>
              <w:widowControl w:val="0"/>
              <w:ind w:right="-5" w:firstLine="709"/>
              <w:contextualSpacing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B45405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 8.00 до 18.00</w:t>
            </w:r>
          </w:p>
        </w:tc>
      </w:tr>
      <w:tr w:rsidR="008771D6" w:rsidRPr="00B45405" w:rsidTr="00B45405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771D6" w:rsidRPr="00B45405" w:rsidRDefault="008771D6" w:rsidP="008771D6">
            <w:pPr>
              <w:widowControl w:val="0"/>
              <w:ind w:right="-5" w:firstLine="709"/>
              <w:contextualSpacing/>
              <w:jc w:val="both"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B45405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Вторник</w:t>
            </w:r>
          </w:p>
        </w:tc>
        <w:tc>
          <w:tcPr>
            <w:tcW w:w="495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:rsidR="008771D6" w:rsidRPr="00B45405" w:rsidRDefault="008771D6" w:rsidP="008771D6">
            <w:pPr>
              <w:widowControl w:val="0"/>
              <w:ind w:right="-5" w:firstLine="709"/>
              <w:contextualSpacing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B45405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 8.00 до 18.00</w:t>
            </w:r>
          </w:p>
        </w:tc>
      </w:tr>
      <w:tr w:rsidR="008771D6" w:rsidRPr="00B45405" w:rsidTr="00B45405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771D6" w:rsidRPr="00B45405" w:rsidRDefault="008771D6" w:rsidP="008771D6">
            <w:pPr>
              <w:widowControl w:val="0"/>
              <w:ind w:right="-5" w:firstLine="709"/>
              <w:contextualSpacing/>
              <w:jc w:val="both"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B45405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Среда</w:t>
            </w:r>
          </w:p>
        </w:tc>
        <w:tc>
          <w:tcPr>
            <w:tcW w:w="495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:rsidR="008771D6" w:rsidRPr="00B45405" w:rsidRDefault="008771D6" w:rsidP="008771D6">
            <w:pPr>
              <w:widowControl w:val="0"/>
              <w:ind w:right="-5" w:firstLine="709"/>
              <w:contextualSpacing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B45405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 8.00 до 20.00</w:t>
            </w:r>
          </w:p>
        </w:tc>
      </w:tr>
      <w:tr w:rsidR="008771D6" w:rsidRPr="00B45405" w:rsidTr="00B45405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771D6" w:rsidRPr="00B45405" w:rsidRDefault="008771D6" w:rsidP="008771D6">
            <w:pPr>
              <w:widowControl w:val="0"/>
              <w:ind w:right="-5" w:firstLine="709"/>
              <w:contextualSpacing/>
              <w:jc w:val="both"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B45405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Четверг</w:t>
            </w:r>
          </w:p>
        </w:tc>
        <w:tc>
          <w:tcPr>
            <w:tcW w:w="4958" w:type="dxa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  <w:vAlign w:val="center"/>
          </w:tcPr>
          <w:p w:rsidR="008771D6" w:rsidRPr="00B45405" w:rsidRDefault="008771D6" w:rsidP="008771D6">
            <w:pPr>
              <w:widowControl w:val="0"/>
              <w:ind w:right="-5" w:firstLine="709"/>
              <w:contextualSpacing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B45405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 8.00 до 18.00</w:t>
            </w:r>
          </w:p>
        </w:tc>
      </w:tr>
      <w:tr w:rsidR="008771D6" w:rsidRPr="00B45405" w:rsidTr="00B45405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771D6" w:rsidRPr="00B45405" w:rsidRDefault="008771D6" w:rsidP="008771D6">
            <w:pPr>
              <w:widowControl w:val="0"/>
              <w:ind w:right="-5" w:firstLine="709"/>
              <w:contextualSpacing/>
              <w:jc w:val="both"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B45405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Пятница</w:t>
            </w:r>
          </w:p>
        </w:tc>
        <w:tc>
          <w:tcPr>
            <w:tcW w:w="4958" w:type="dxa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771D6" w:rsidRPr="00B45405" w:rsidRDefault="008771D6" w:rsidP="008771D6">
            <w:pPr>
              <w:widowControl w:val="0"/>
              <w:ind w:right="-5" w:firstLine="709"/>
              <w:contextualSpacing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B45405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 8.00 до 18.00</w:t>
            </w:r>
          </w:p>
        </w:tc>
      </w:tr>
      <w:tr w:rsidR="008771D6" w:rsidRPr="00B45405" w:rsidTr="00B45405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771D6" w:rsidRPr="00B45405" w:rsidRDefault="008771D6" w:rsidP="008771D6">
            <w:pPr>
              <w:widowControl w:val="0"/>
              <w:ind w:right="-5" w:firstLine="709"/>
              <w:contextualSpacing/>
              <w:jc w:val="both"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B45405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Суббота</w:t>
            </w:r>
          </w:p>
        </w:tc>
        <w:tc>
          <w:tcPr>
            <w:tcW w:w="4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771D6" w:rsidRPr="00B45405" w:rsidRDefault="008771D6" w:rsidP="008771D6">
            <w:pPr>
              <w:widowControl w:val="0"/>
              <w:ind w:right="-5" w:firstLine="709"/>
              <w:contextualSpacing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B45405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С 9.00 до 12.00</w:t>
            </w:r>
          </w:p>
        </w:tc>
      </w:tr>
      <w:tr w:rsidR="008771D6" w:rsidRPr="00B45405" w:rsidTr="00B45405">
        <w:trPr>
          <w:trHeight w:val="23"/>
        </w:trPr>
        <w:tc>
          <w:tcPr>
            <w:tcW w:w="473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771D6" w:rsidRPr="00B45405" w:rsidRDefault="008771D6" w:rsidP="008771D6">
            <w:pPr>
              <w:widowControl w:val="0"/>
              <w:contextualSpacing/>
              <w:jc w:val="center"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B45405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Воскресенье</w:t>
            </w:r>
          </w:p>
        </w:tc>
        <w:tc>
          <w:tcPr>
            <w:tcW w:w="49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771D6" w:rsidRPr="00B45405" w:rsidRDefault="008771D6" w:rsidP="008771D6">
            <w:pPr>
              <w:widowControl w:val="0"/>
              <w:ind w:right="-5" w:firstLine="709"/>
              <w:contextualSpacing/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highlight w:val="white"/>
                <w:lang w:eastAsia="zh-CN" w:bidi="hi-IN"/>
              </w:rPr>
            </w:pPr>
            <w:r w:rsidRPr="00B45405">
              <w:rPr>
                <w:rFonts w:ascii="Liberation Serif" w:eastAsia="SimSun" w:hAnsi="Liberation Serif" w:cs="Liberation Serif"/>
                <w:color w:val="00000A"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выходной</w:t>
            </w:r>
          </w:p>
        </w:tc>
      </w:tr>
    </w:tbl>
    <w:p w:rsidR="008771D6" w:rsidRPr="008771D6" w:rsidRDefault="008771D6" w:rsidP="008771D6">
      <w:pPr>
        <w:keepNext/>
        <w:widowControl w:val="0"/>
        <w:contextualSpacing/>
        <w:jc w:val="center"/>
        <w:rPr>
          <w:rFonts w:eastAsia="SimSun"/>
          <w:b/>
          <w:color w:val="00000A"/>
          <w:kern w:val="2"/>
          <w:sz w:val="24"/>
          <w:szCs w:val="24"/>
          <w:highlight w:val="white"/>
          <w:lang w:val="en-US" w:eastAsia="zh-CN" w:bidi="hi-IN"/>
        </w:rPr>
      </w:pPr>
    </w:p>
    <w:p w:rsidR="008771D6" w:rsidRPr="008771D6" w:rsidRDefault="008771D6" w:rsidP="008771D6">
      <w:pPr>
        <w:widowControl w:val="0"/>
        <w:contextualSpacing/>
        <w:jc w:val="center"/>
        <w:rPr>
          <w:rFonts w:eastAsia="SimSun"/>
          <w:color w:val="000000"/>
          <w:kern w:val="2"/>
          <w:sz w:val="28"/>
          <w:szCs w:val="24"/>
          <w:highlight w:val="white"/>
          <w:lang w:val="en-US" w:eastAsia="zh-CN" w:bidi="hi-IN"/>
        </w:rPr>
      </w:pPr>
    </w:p>
    <w:p w:rsidR="008771D6" w:rsidRPr="008771D6" w:rsidRDefault="008771D6" w:rsidP="008771D6">
      <w:pPr>
        <w:widowControl w:val="0"/>
        <w:ind w:firstLine="720"/>
        <w:jc w:val="center"/>
        <w:outlineLvl w:val="1"/>
        <w:rPr>
          <w:rFonts w:ascii="Liberation Serif" w:eastAsia="SimSun" w:hAnsi="Liberation Serif"/>
          <w:color w:val="00000A"/>
          <w:kern w:val="2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8771D6" w:rsidRPr="008771D6" w:rsidRDefault="008771D6" w:rsidP="008771D6">
      <w:pPr>
        <w:widowControl w:val="0"/>
        <w:ind w:firstLine="720"/>
        <w:jc w:val="right"/>
        <w:outlineLvl w:val="1"/>
        <w:rPr>
          <w:rFonts w:ascii="Liberation Serif" w:eastAsia="Calibri" w:hAnsi="Liberation Serif"/>
          <w:color w:val="00000A"/>
        </w:rPr>
      </w:pPr>
    </w:p>
    <w:p w:rsidR="00075916" w:rsidRDefault="00075916">
      <w:pPr>
        <w:rPr>
          <w:rFonts w:ascii="Liberation Serif" w:eastAsia="Calibri" w:hAnsi="Liberation Serif"/>
          <w:color w:val="00000A"/>
        </w:rPr>
      </w:pPr>
      <w:r>
        <w:rPr>
          <w:rFonts w:ascii="Liberation Serif" w:eastAsia="Calibri" w:hAnsi="Liberation Serif"/>
          <w:color w:val="00000A"/>
        </w:rPr>
        <w:br w:type="page"/>
      </w:r>
    </w:p>
    <w:p w:rsidR="008771D6" w:rsidRPr="00075916" w:rsidRDefault="008771D6" w:rsidP="00075916">
      <w:pPr>
        <w:widowControl w:val="0"/>
        <w:tabs>
          <w:tab w:val="left" w:pos="5812"/>
        </w:tabs>
        <w:ind w:left="5812"/>
        <w:outlineLvl w:val="1"/>
        <w:rPr>
          <w:rFonts w:ascii="Arial" w:eastAsia="Calibri" w:hAnsi="Arial"/>
          <w:color w:val="00000A"/>
          <w:sz w:val="26"/>
          <w:szCs w:val="26"/>
        </w:rPr>
      </w:pPr>
      <w:r w:rsidRPr="00075916">
        <w:rPr>
          <w:rFonts w:ascii="Liberation Serif" w:eastAsia="Calibri" w:hAnsi="Liberation Serif"/>
          <w:color w:val="00000A"/>
          <w:sz w:val="26"/>
          <w:szCs w:val="26"/>
        </w:rPr>
        <w:lastRenderedPageBreak/>
        <w:t>Приложение 2</w:t>
      </w:r>
    </w:p>
    <w:p w:rsidR="008771D6" w:rsidRPr="00075916" w:rsidRDefault="008771D6" w:rsidP="00075916">
      <w:pPr>
        <w:widowControl w:val="0"/>
        <w:tabs>
          <w:tab w:val="left" w:pos="5812"/>
        </w:tabs>
        <w:ind w:left="5812"/>
        <w:rPr>
          <w:rFonts w:ascii="Liberation Serif" w:eastAsia="Calibri" w:hAnsi="Liberation Serif"/>
          <w:color w:val="00000A"/>
          <w:sz w:val="26"/>
          <w:szCs w:val="26"/>
        </w:rPr>
      </w:pPr>
      <w:r w:rsidRPr="00075916">
        <w:rPr>
          <w:rFonts w:ascii="Liberation Serif" w:eastAsia="Calibri" w:hAnsi="Liberation Serif"/>
          <w:color w:val="00000A"/>
          <w:sz w:val="26"/>
          <w:szCs w:val="26"/>
        </w:rPr>
        <w:t>к административному регламенту</w:t>
      </w:r>
    </w:p>
    <w:p w:rsidR="008771D6" w:rsidRPr="00075916" w:rsidRDefault="008771D6" w:rsidP="00075916">
      <w:pPr>
        <w:widowControl w:val="0"/>
        <w:tabs>
          <w:tab w:val="left" w:pos="5812"/>
        </w:tabs>
        <w:ind w:left="5812" w:firstLine="720"/>
        <w:rPr>
          <w:rFonts w:ascii="Liberation Serif" w:eastAsia="Calibri" w:hAnsi="Liberation Serif"/>
          <w:color w:val="00000A"/>
          <w:sz w:val="26"/>
          <w:szCs w:val="26"/>
        </w:rPr>
      </w:pPr>
      <w:bookmarkStart w:id="6" w:name="__DdeLink__1292_2945033452"/>
      <w:bookmarkEnd w:id="6"/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</w:rPr>
      </w:pPr>
      <w:r w:rsidRPr="008771D6">
        <w:rPr>
          <w:rFonts w:ascii="Liberation Serif" w:eastAsia="Courier New" w:hAnsi="Liberation Serif"/>
          <w:color w:val="00000A"/>
          <w:kern w:val="2"/>
        </w:rPr>
        <w:t xml:space="preserve">                                                                              </w:t>
      </w:r>
      <w:r w:rsidRPr="008771D6">
        <w:rPr>
          <w:rFonts w:ascii="Liberation Serif" w:eastAsia="Courier New" w:hAnsi="Liberation Serif"/>
          <w:color w:val="00000A"/>
          <w:kern w:val="2"/>
          <w:sz w:val="22"/>
          <w:szCs w:val="22"/>
        </w:rPr>
        <w:t xml:space="preserve"> 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В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_____________________________________________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                      (наименование органа местного самоуправления)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              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От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____________________________________________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                       ФИО (при наличии, почтовый адрес, адрес места         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                   ______________________________________________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                       жительства, контактный телефон, адрес эл.почты 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                       (при наличии)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bookmarkStart w:id="7" w:name="Par410"/>
      <w:bookmarkEnd w:id="7"/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             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ЗАЯВЛЕНИЕ</w:t>
      </w:r>
    </w:p>
    <w:p w:rsidR="008771D6" w:rsidRPr="00075916" w:rsidRDefault="008771D6" w:rsidP="00075916">
      <w:pPr>
        <w:widowControl w:val="0"/>
        <w:suppressAutoHyphens w:val="0"/>
        <w:jc w:val="center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о передаче жилого помещения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муниципального жилищного фонда в собственность граждан в порядке приватизации</w:t>
      </w:r>
    </w:p>
    <w:p w:rsidR="008771D6" w:rsidRPr="00075916" w:rsidRDefault="008771D6" w:rsidP="00075916">
      <w:pPr>
        <w:widowControl w:val="0"/>
        <w:suppressAutoHyphens w:val="0"/>
        <w:jc w:val="center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Мы (Я) просим(шу) передать жилое помещение по адресу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:__________________________,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ул. __________________________________, дом № ____, кв. № ____, ком. № __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____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в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___________________________________________________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______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(указать форму собственности: частная, в равных долях, в разных долях)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8771D6" w:rsidRPr="00E0492B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Данные документа, подтверждающего правовые основания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пользования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приватиз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и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руемым жилым </w:t>
      </w:r>
      <w:r w:rsidRPr="00E0492B">
        <w:rPr>
          <w:rFonts w:ascii="Liberation Serif" w:eastAsia="Courier New" w:hAnsi="Liberation Serif" w:cs="Liberation Serif"/>
          <w:kern w:val="2"/>
          <w:sz w:val="26"/>
          <w:szCs w:val="26"/>
        </w:rPr>
        <w:t xml:space="preserve">помещением </w:t>
      </w:r>
      <w:hyperlink w:anchor="Par556" w:tgtFrame=" &lt;1&gt; В случае непредставления документа, подтверждающего правовые">
        <w:r w:rsidRPr="00E0492B">
          <w:rPr>
            <w:rFonts w:ascii="Liberation Serif" w:eastAsia="Courier New" w:hAnsi="Liberation Serif" w:cs="Liberation Serif"/>
            <w:kern w:val="2"/>
            <w:sz w:val="26"/>
            <w:szCs w:val="26"/>
            <w:u w:val="single"/>
          </w:rPr>
          <w:t>&lt;1&gt;</w:t>
        </w:r>
      </w:hyperlink>
      <w:r w:rsidRPr="00E0492B">
        <w:rPr>
          <w:rFonts w:ascii="Liberation Serif" w:eastAsia="Courier New" w:hAnsi="Liberation Serif" w:cs="Liberation Serif"/>
          <w:kern w:val="2"/>
          <w:sz w:val="26"/>
          <w:szCs w:val="26"/>
        </w:rPr>
        <w:t>: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____________________________________________________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______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_____________________________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(наименование документа, кем и когда выдан)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1.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__________________________________________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_________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(фамилия, имя, отчество)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Дата рождения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"__"__________ ____ г.                 __________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________________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(подпись)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Данные документа, удостоверяющего личность: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наименование ___________________________ серия ______№ 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дата выдачи _______________ кем выдан _____________________________________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_________________________________________________________________________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07591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Предыдущие адреса регистрации гражданина с </w:t>
      </w:r>
      <w:r w:rsidR="008771D6"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04.07.1991 по настоящее</w:t>
      </w:r>
      <w:r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время с ук</w:t>
      </w:r>
      <w:r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а</w:t>
      </w:r>
      <w:r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занием периодов (в </w:t>
      </w:r>
      <w:r w:rsidR="008771D6"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случае проживания гражданина в указанный</w:t>
      </w:r>
      <w:r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</w:t>
      </w:r>
      <w:r w:rsidR="008771D6"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период по разным адресам на территории Российской Федерации):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1. ________________________________________________________________________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2. ________________________________________________________________________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3. ________________________________________________________________________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lastRenderedPageBreak/>
        <w:t xml:space="preserve">    Следующие блоки заполняются в случае изменения Ф.И.О. и непредставления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свидетельств о заключении брака или смене Ф.И.О.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┌────────────────────────────────────────────────────────┐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 1. Данные о регистрации брака (дата и место регистрации) ____________________________│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│_________________________________________________________________________________│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супруги (до брака)  _________________________________________________________,│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супруга (до брака) __________________________________________________________│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                                                                      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 2. Данные о регистрации брака (дата и место регистрации) 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│________________________________________________________________________________│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супруги (до брака) ________________________________________________________,│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супруга (до брака) _________________________________________________________│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└────────────────────────────────────────────────────────┘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┌────────────────────────────────────────────────────────┐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 Данные об изменении Ф.И.О. (дата и место регистрации) ____________________________│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│________________________________________________________________________________│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до изменения _____________________________________________________________,│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после изменения __________________________________________________________│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└────────────────────────────────────────────────────────┘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2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. ____________________________________________________________________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(фамилия, имя, отчество)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Дата рождения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"__"__________ ____ г.                 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                                     (подпись)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Данные документа, удостоверяющего личность: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наименование ___________________________ серия ______ № 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дата выдачи _______________ кем выдан _____________________________________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__________________________________________________________________________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П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редыдущие адреса регистрации гражданина с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04.07.1991 по настоящее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время с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ук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а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занием периодов (в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случае проживания гражданина в указанный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период по разным адресам на территории Российской Федерации):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1. ________________________________________________________________________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2. ________________________________________________________________________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3. ________________________________________________________________________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Следующие блоки заполняются в случае изменения Ф.И.О. и непредставления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свидетельств о заключении брака или смене Ф.И.О.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┌────────────────────────────────────────────────────────┐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 1. Данные о регистрации брака (дата и место регистрации) 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│________________________________________________________________________________│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супруги (до брака) ________________________________________________________,│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супруга (до брака) _________________________________________________________│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                                                                      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 2. Данные о регистрации брака (дата и место регистрации) 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│________________________________________________________________________________│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lastRenderedPageBreak/>
        <w:t>│Ф.И.О. супруги (до брака) ________________________________________________________,│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супруга (до брака) _________________________________________________________│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└────────────────────────────────────────────────────────┘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┌────────────────────────────────────────────────────────┐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 Данные об изменении Ф.И.О.  (дата и место регистрации) ____________________________│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│________________________________________________________________________________│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до изменения _____________________________________________________________,│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│Ф.И.О. после изменения ___________________________________________________________│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└────────────────────────────────────────────_────────────┘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8771D6" w:rsidRPr="00075916" w:rsidRDefault="0007591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В случае непредставления копии свидетельства о </w:t>
      </w:r>
      <w:r w:rsidR="008771D6"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смерти нанимателя</w:t>
      </w:r>
      <w:r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</w:t>
      </w:r>
      <w:r w:rsidR="008771D6"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представить св</w:t>
      </w:r>
      <w:r w:rsidR="008771D6"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е</w:t>
      </w:r>
      <w:r w:rsidR="008771D6"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дения: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Ф.И.О. умершего ______________________________________________________,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дата рождения _______________________, дата смерти __________________________,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место смерти _____________________________________________________________,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реквизиты записи акта: дата __________________, № 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Не принимают участие в приватизации: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Мы (Я) доводим (довожу) до Вашего сведения, что </w:t>
      </w:r>
      <w:r w:rsidRPr="00075916">
        <w:rPr>
          <w:rFonts w:ascii="Liberation Serif" w:eastAsia="Courier New" w:hAnsi="Liberation Serif" w:cs="Liberation Serif"/>
          <w:kern w:val="2"/>
          <w:sz w:val="26"/>
          <w:szCs w:val="26"/>
        </w:rPr>
        <w:t xml:space="preserve">содержание </w:t>
      </w:r>
      <w:hyperlink r:id="rId22">
        <w:r w:rsidRPr="00075916">
          <w:rPr>
            <w:rFonts w:ascii="Liberation Serif" w:eastAsia="Courier New" w:hAnsi="Liberation Serif" w:cs="Liberation Serif"/>
            <w:kern w:val="2"/>
            <w:sz w:val="26"/>
            <w:szCs w:val="26"/>
            <w:u w:val="single"/>
          </w:rPr>
          <w:t>статей 1</w:t>
        </w:r>
      </w:hyperlink>
      <w:r w:rsidRPr="00075916">
        <w:rPr>
          <w:rFonts w:ascii="Liberation Serif" w:eastAsia="Courier New" w:hAnsi="Liberation Serif" w:cs="Liberation Serif"/>
          <w:kern w:val="2"/>
          <w:sz w:val="26"/>
          <w:szCs w:val="26"/>
        </w:rPr>
        <w:t xml:space="preserve"> и </w:t>
      </w:r>
      <w:hyperlink r:id="rId23">
        <w:r w:rsidRPr="00075916">
          <w:rPr>
            <w:rFonts w:ascii="Liberation Serif" w:eastAsia="Courier New" w:hAnsi="Liberation Serif" w:cs="Liberation Serif"/>
            <w:kern w:val="2"/>
            <w:sz w:val="26"/>
            <w:szCs w:val="26"/>
            <w:u w:val="single"/>
          </w:rPr>
          <w:t>2</w:t>
        </w:r>
      </w:hyperlink>
      <w:r w:rsidR="00075916">
        <w:rPr>
          <w:rFonts w:ascii="Liberation Serif" w:eastAsia="Courier New" w:hAnsi="Liberation Serif" w:cs="Liberation Serif"/>
          <w:kern w:val="2"/>
          <w:sz w:val="26"/>
          <w:szCs w:val="26"/>
        </w:rPr>
        <w:t xml:space="preserve"> Закона Российской Федерации</w:t>
      </w:r>
      <w:r w:rsidRPr="00075916">
        <w:rPr>
          <w:rFonts w:ascii="Liberation Serif" w:eastAsia="Courier New" w:hAnsi="Liberation Serif" w:cs="Liberation Serif"/>
          <w:kern w:val="2"/>
          <w:sz w:val="26"/>
          <w:szCs w:val="26"/>
        </w:rPr>
        <w:t xml:space="preserve"> "О приватизации жилищного фонда в Российской</w:t>
      </w:r>
      <w:r w:rsidR="00075916">
        <w:rPr>
          <w:rFonts w:ascii="Liberation Serif" w:eastAsia="Courier New" w:hAnsi="Liberation Serif" w:cs="Liberation Serif"/>
          <w:kern w:val="2"/>
          <w:sz w:val="26"/>
          <w:szCs w:val="26"/>
        </w:rPr>
        <w:t xml:space="preserve"> 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Федерации" мне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разъяснено и я отказываюсь от своего права на приватизацию</w:t>
      </w:r>
      <w:r w:rsidR="00075916">
        <w:rPr>
          <w:rFonts w:ascii="Liberation Serif" w:eastAsia="Courier New" w:hAnsi="Liberation Serif" w:cs="Liberation Serif"/>
          <w:kern w:val="2"/>
          <w:sz w:val="26"/>
          <w:szCs w:val="26"/>
        </w:rPr>
        <w:t xml:space="preserve">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жилой 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площади,  находящейся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по адресу: ___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_____________________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ул. ____________________________, д. № ____, кв. № ____, ком. № ____.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Даю согласие на приватизацию указанной жилой площади лицам, желающим ее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приватизировать и имеющим на это право.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1. ______________________________________________ 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                 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(Ф.И.О.)                            (подпись)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2. ______________________________________________ 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(Ф.И.О.)                            (подпись)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3. ______________________________________________ 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     (Ф.И.О.)                            (подпись)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Договор  о передаче (об отказе в передаче) жилого помещения в собственность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в порядке приватизации просим (прошу): 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┌─┐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│ Выдать лично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└─┘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┌─┐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│   │ Направить почтой по указанному адресу: ________________________________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└─┘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___________________________________________________________________________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┌─┐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│   │ Направить через личный кабинет на Портале государственных и  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└─┘               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муниципальных  услуг  (функций) Вологодской  области &lt;2&gt;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lastRenderedPageBreak/>
        <w:t>Заявление принято: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____________________________________ _____________________ ________________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(фамилия, имя, отчество специалиста,      </w:t>
      </w:r>
      <w:r w:rsidR="00075916"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      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(подпись)         </w:t>
      </w:r>
      <w:r w:rsidR="00075916"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      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 xml:space="preserve">   (дата)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2"/>
          <w:szCs w:val="22"/>
        </w:rPr>
        <w:t>принявшего заявление)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--------------------------------</w:t>
      </w:r>
    </w:p>
    <w:p w:rsidR="008771D6" w:rsidRPr="00075916" w:rsidRDefault="0007591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bookmarkStart w:id="8" w:name="Par556"/>
      <w:bookmarkEnd w:id="8"/>
      <w:r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&lt;1&gt;В случае непредставления документа, подтверждающего </w:t>
      </w:r>
      <w:r w:rsidR="008771D6"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правовые</w:t>
      </w:r>
      <w:r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основания  пользования приватизируемым жилым помещением, </w:t>
      </w:r>
      <w:r w:rsidR="008771D6"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будет выполнен</w:t>
      </w:r>
      <w:r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</w:t>
      </w:r>
      <w:r w:rsidR="008771D6"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межведомстве</w:t>
      </w:r>
      <w:r w:rsidR="008771D6"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н</w:t>
      </w:r>
      <w:r w:rsidR="008771D6"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ный запрос.</w:t>
      </w:r>
    </w:p>
    <w:p w:rsidR="008771D6" w:rsidRPr="00075916" w:rsidRDefault="008771D6" w:rsidP="008771D6">
      <w:pPr>
        <w:widowControl w:val="0"/>
        <w:suppressAutoHyphens w:val="0"/>
        <w:jc w:val="both"/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</w:pP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&lt;2&gt; В случае, если заявление подано посредством Портала государственных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и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мун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и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ципальных услуг (функций) Вологодской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области.</w:t>
      </w:r>
      <w:r w:rsid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</w:t>
      </w:r>
      <w:r w:rsidR="00D42D5C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Уполномоченный орган вправе     запрашивать подтверждение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достоверности</w:t>
      </w:r>
      <w:r w:rsidR="00D42D5C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предоставленных сведений в органах </w:t>
      </w:r>
      <w:r w:rsidR="00D42D5C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                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и организациях, в распоряжении которых</w:t>
      </w:r>
      <w:r w:rsidR="00D42D5C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 xml:space="preserve"> </w:t>
      </w:r>
      <w:r w:rsidRPr="00075916">
        <w:rPr>
          <w:rFonts w:ascii="Liberation Serif" w:eastAsia="Courier New" w:hAnsi="Liberation Serif" w:cs="Liberation Serif"/>
          <w:color w:val="00000A"/>
          <w:kern w:val="2"/>
          <w:sz w:val="26"/>
          <w:szCs w:val="26"/>
        </w:rPr>
        <w:t>находятся указанные документы и (или) сведения.</w:t>
      </w:r>
    </w:p>
    <w:p w:rsidR="00AC5D16" w:rsidRPr="00075916" w:rsidRDefault="00AC5D16" w:rsidP="008771D6">
      <w:pPr>
        <w:suppressAutoHyphens w:val="0"/>
        <w:ind w:right="-1"/>
        <w:jc w:val="center"/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</w:p>
    <w:sectPr w:rsidR="00AC5D16" w:rsidRPr="00075916" w:rsidSect="00196796">
      <w:headerReference w:type="default" r:id="rId24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4F6" w:rsidRDefault="00D334F6">
      <w:r>
        <w:separator/>
      </w:r>
    </w:p>
  </w:endnote>
  <w:endnote w:type="continuationSeparator" w:id="0">
    <w:p w:rsidR="00D334F6" w:rsidRDefault="00D3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796" w:rsidRDefault="0019679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796" w:rsidRDefault="0019679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796" w:rsidRDefault="0019679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4F6" w:rsidRDefault="00D334F6">
      <w:r>
        <w:separator/>
      </w:r>
    </w:p>
  </w:footnote>
  <w:footnote w:type="continuationSeparator" w:id="0">
    <w:p w:rsidR="00D334F6" w:rsidRDefault="00D33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796" w:rsidRDefault="00196796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2871845"/>
      <w:docPartObj>
        <w:docPartGallery w:val="Page Numbers (Top of Page)"/>
        <w:docPartUnique/>
      </w:docPartObj>
    </w:sdtPr>
    <w:sdtContent>
      <w:p w:rsidR="00196796" w:rsidRDefault="0019679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  <w:p w:rsidR="00196796" w:rsidRDefault="00196796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6796" w:rsidRDefault="00196796">
    <w:pPr>
      <w:pStyle w:val="af1"/>
    </w:pPr>
    <w:bookmarkStart w:id="5" w:name="_GoBack"/>
    <w:bookmarkEnd w:id="5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9348816"/>
      <w:docPartObj>
        <w:docPartGallery w:val="Page Numbers (Top of Page)"/>
        <w:docPartUnique/>
      </w:docPartObj>
    </w:sdtPr>
    <w:sdtContent>
      <w:p w:rsidR="00196796" w:rsidRDefault="0019679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:rsidR="008771D6" w:rsidRDefault="008771D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3A6"/>
    <w:multiLevelType w:val="multilevel"/>
    <w:tmpl w:val="C2385C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075916"/>
    <w:rsid w:val="00196796"/>
    <w:rsid w:val="003224AE"/>
    <w:rsid w:val="003B21D9"/>
    <w:rsid w:val="00493BFF"/>
    <w:rsid w:val="00616E84"/>
    <w:rsid w:val="006A3D65"/>
    <w:rsid w:val="006D4046"/>
    <w:rsid w:val="0085393D"/>
    <w:rsid w:val="008771D6"/>
    <w:rsid w:val="0088339B"/>
    <w:rsid w:val="00917460"/>
    <w:rsid w:val="00A12D22"/>
    <w:rsid w:val="00AC5D16"/>
    <w:rsid w:val="00AC78C7"/>
    <w:rsid w:val="00AF199F"/>
    <w:rsid w:val="00B45405"/>
    <w:rsid w:val="00BD405D"/>
    <w:rsid w:val="00C75CAA"/>
    <w:rsid w:val="00D334F6"/>
    <w:rsid w:val="00D42D5C"/>
    <w:rsid w:val="00E0492B"/>
    <w:rsid w:val="00E5080C"/>
    <w:rsid w:val="00E67771"/>
    <w:rsid w:val="00FB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1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1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771D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771D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771D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771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771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771D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1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1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771D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771D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771D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771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771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771D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D:/Desktop/&#1050;&#1072;&#1089;&#1072;&#1090;&#1082;&#1080;&#1085;&#1072;%20&#1089;%20&#1085;&#1086;&#1074;&#1086;&#1075;&#1086;%20&#1082;&#1086;&#1084;&#1087;&#1072;/&#1055;&#1086;&#1089;&#1090;&#1072;&#1085;&#1086;&#1074;&#1083;&#1077;&#1085;&#1080;&#1103;%202023/&#1047;&#1040;&#1071;&#1042;&#1051;&#1045;&#1053;&#1048;&#1045;" TargetMode="External"/><Relationship Id="rId18" Type="http://schemas.openxmlformats.org/officeDocument/2006/relationships/footer" Target="footer1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516297AE893B6B7391D086B5E884F35F1831BBEB36328ED641890D3839C58CDA48DB4BE9CEA3D0Fn4e0Q" TargetMode="External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osuslugi35.ru./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file:///D:/Desktop/&#1050;&#1072;&#1089;&#1072;&#1090;&#1082;&#1080;&#1085;&#1072;%20&#1089;%20&#1085;&#1086;&#1074;&#1086;&#1075;&#1086;%20&#1082;&#1086;&#1084;&#1087;&#1072;/&#1055;&#1086;&#1089;&#1090;&#1072;&#1085;&#1086;&#1074;&#1083;&#1077;&#1085;&#1080;&#1103;%202023/&#1047;&#1040;&#1071;&#1042;&#1051;&#1045;&#1053;&#1048;&#1045;" TargetMode="External"/><Relationship Id="rId23" Type="http://schemas.openxmlformats.org/officeDocument/2006/relationships/hyperlink" Target="https://login.consultant.ru/link/?req=doc&amp;base=LAW&amp;n=285732&amp;date=31.08.2020&amp;dst=100069&amp;fld=134" TargetMode="External"/><Relationship Id="rId10" Type="http://schemas.openxmlformats.org/officeDocument/2006/relationships/hyperlink" Target="http://www.gosuslugi.ru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login.consultant.ru/link/?req=doc&amp;base=LAW&amp;n=285732&amp;date=31.08.2020&amp;dst=100010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10161</Words>
  <Characters>57919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2023-03-01T12:37:00Z</cp:lastPrinted>
  <dcterms:created xsi:type="dcterms:W3CDTF">2023-03-23T11:16:00Z</dcterms:created>
  <dcterms:modified xsi:type="dcterms:W3CDTF">2023-03-23T11:16:00Z</dcterms:modified>
  <dc:language>ru-RU</dc:language>
</cp:coreProperties>
</file>