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30E2" w:rsidP="0074017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74017D">
              <w:rPr>
                <w:rFonts w:ascii="Liberation Serif" w:hAnsi="Liberation Serif"/>
                <w:sz w:val="26"/>
                <w:szCs w:val="26"/>
              </w:rPr>
              <w:t>4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74017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6</w:t>
            </w:r>
            <w:r w:rsidR="0074017D">
              <w:rPr>
                <w:rFonts w:ascii="Liberation Serif" w:hAnsi="Liberation Serif"/>
                <w:sz w:val="26"/>
                <w:szCs w:val="26"/>
              </w:rPr>
              <w:t>59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74017D" w:rsidRPr="0074017D" w:rsidRDefault="0074017D" w:rsidP="003649D1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О</w:t>
      </w:r>
      <w:r w:rsidRPr="0074017D">
        <w:rPr>
          <w:b/>
          <w:bCs/>
          <w:sz w:val="26"/>
          <w:szCs w:val="26"/>
          <w:lang w:bidi="ru-RU"/>
        </w:rPr>
        <w:t xml:space="preserve"> </w:t>
      </w:r>
      <w:r w:rsidRPr="0074017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создании бюджетного </w:t>
      </w:r>
    </w:p>
    <w:p w:rsidR="0074017D" w:rsidRPr="0074017D" w:rsidRDefault="0074017D" w:rsidP="003649D1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учреждения Грязовецкого муниципального округа Вологодской области</w:t>
      </w:r>
    </w:p>
    <w:p w:rsidR="0074017D" w:rsidRPr="0074017D" w:rsidRDefault="0074017D" w:rsidP="003649D1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«Молодежный центр «Инициатива» и утверждении Устава учреждения</w:t>
      </w:r>
    </w:p>
    <w:p w:rsidR="0074017D" w:rsidRPr="0074017D" w:rsidRDefault="0074017D" w:rsidP="0074017D">
      <w:pPr>
        <w:widowControl w:val="0"/>
        <w:suppressAutoHyphens w:val="0"/>
        <w:jc w:val="center"/>
        <w:rPr>
          <w:b/>
          <w:bCs/>
          <w:sz w:val="26"/>
          <w:szCs w:val="26"/>
          <w:lang w:bidi="ru-RU"/>
        </w:rPr>
      </w:pPr>
    </w:p>
    <w:p w:rsidR="0074017D" w:rsidRPr="0074017D" w:rsidRDefault="0074017D" w:rsidP="0074017D">
      <w:pPr>
        <w:widowControl w:val="0"/>
        <w:suppressAutoHyphens w:val="0"/>
        <w:jc w:val="center"/>
        <w:rPr>
          <w:b/>
          <w:bCs/>
          <w:sz w:val="26"/>
          <w:szCs w:val="26"/>
          <w:lang w:bidi="ru-RU"/>
        </w:rPr>
      </w:pPr>
    </w:p>
    <w:p w:rsidR="0074017D" w:rsidRPr="0074017D" w:rsidRDefault="0074017D" w:rsidP="0074017D">
      <w:pPr>
        <w:widowControl w:val="0"/>
        <w:suppressAutoHyphens w:val="0"/>
        <w:jc w:val="center"/>
        <w:rPr>
          <w:b/>
          <w:bCs/>
          <w:sz w:val="26"/>
          <w:szCs w:val="26"/>
          <w:lang w:bidi="ru-RU"/>
        </w:rPr>
      </w:pPr>
    </w:p>
    <w:p w:rsidR="0074017D" w:rsidRPr="0074017D" w:rsidRDefault="0074017D" w:rsidP="003649D1">
      <w:pPr>
        <w:widowControl w:val="0"/>
        <w:suppressAutoHyphens w:val="0"/>
        <w:autoSpaceDE w:val="0"/>
        <w:snapToGrid w:val="0"/>
        <w:ind w:firstLine="709"/>
        <w:jc w:val="both"/>
        <w:rPr>
          <w:sz w:val="26"/>
          <w:szCs w:val="26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В соответствии</w:t>
      </w:r>
      <w:r w:rsidRPr="0074017D">
        <w:rPr>
          <w:sz w:val="26"/>
          <w:szCs w:val="26"/>
        </w:rPr>
        <w:t xml:space="preserve"> 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с Федеральным законом от 12.01.1996 № 7-ФЗ «О некоммерч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е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ских организациях», Уставом Грязовецкого муниципального округа, утвержденного Решением Земского Собрания округа от 27.10.2022 № 32, решением Земского Собр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а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ния Грязовецкого муниципального округа от 24.11.2022 № 68 «Об утверждении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   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Положения об управлении и распоряжении имуществом, находящемся в собственн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о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сти Грязовецкого муниципального округа Вологодской области»</w:t>
      </w:r>
    </w:p>
    <w:p w:rsidR="0074017D" w:rsidRPr="0074017D" w:rsidRDefault="0074017D" w:rsidP="003649D1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Администрация Грязовецкого муниципального округа ПОСТАНОВЛЯЕТ:  </w:t>
      </w:r>
    </w:p>
    <w:p w:rsidR="0074017D" w:rsidRPr="0074017D" w:rsidRDefault="003649D1" w:rsidP="003649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1. </w:t>
      </w:r>
      <w:r w:rsidR="0074017D"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Создать Бюджетное учреждение Грязовецкого муниципального округа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</w:t>
      </w:r>
      <w:r w:rsidR="0074017D"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Вологодской области «Молодежный центр «Инициатива». </w:t>
      </w:r>
    </w:p>
    <w:p w:rsidR="0074017D" w:rsidRPr="0074017D" w:rsidRDefault="0074017D" w:rsidP="003649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Официальное сокращенное наименование учреждения: БУ «Молодежный центр «Инициатива». </w:t>
      </w:r>
    </w:p>
    <w:p w:rsidR="0074017D" w:rsidRPr="0074017D" w:rsidRDefault="003649D1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2. </w:t>
      </w:r>
      <w:r w:rsidR="0074017D"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      </w:t>
      </w:r>
      <w:r w:rsidR="0074017D"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о</w:t>
      </w:r>
      <w:r w:rsidR="0074017D"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б</w:t>
      </w:r>
      <w:r w:rsidR="0074017D"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ласти.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3. Назначить исполняющим обязанности директора Бюджетного учреждения Грязовецкого муниципального округа Вологодской области «Молодежный центр «Инициатива» Сорокину Оксану Александровну.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4. Уполномочить Сорокину Оксану Александровну подать заявление в уполн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о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моченный федеральный орган  исполнительной власти, осуществляющий госуда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р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ственную регистрацию юридических лиц  о государственной регистрации Бюджетн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о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го учреждения Грязовецкого муниципального округа Вологодской области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    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«Молодежный центр «Инициатива».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5.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 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Управлению образования и молодежной политики администрации Грязове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ц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кого муниципального округа Вологодской области: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- утвердить Устав Бюджетного учреждения Грязовецкого муниципального округа Вологодской области «Молодежный центр «Инициатива».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lastRenderedPageBreak/>
        <w:t>- утвердить муниципальное задание, расчет нормативных затрат и заключить соглашение о финансовом обеспечении муниципального задания учреждения.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- назначить директором Бюджетного учреждения Грязовецкого муниципальн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о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го округа Вологодской области «Молодежный центр «Инициатива» Сорокиной Окс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а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ной Александровной.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6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. 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Управлению имущественных и земельных отношений администрации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         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 муниципального округа (Козыревой К.В.) з</w:t>
      </w:r>
      <w:r w:rsidRPr="0074017D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аключить договор о порядке использования имущества Грязовецкого муниципального округа, закрепленного </w:t>
      </w:r>
      <w:r w:rsidR="003649D1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</w:t>
      </w:r>
      <w:r w:rsidRPr="0074017D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на праве оперативного управления за 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Бюджетным учреждением Грязовецкого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        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муниципал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ь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ного округа Вологодской области «Молодежный центр «Инициатива».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7. Контроль за исполнением настоящего постановления возложить на замест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теля главы округа по социальным вопросам Крылову О.И.</w:t>
      </w:r>
    </w:p>
    <w:p w:rsidR="0074017D" w:rsidRPr="0074017D" w:rsidRDefault="0074017D" w:rsidP="003649D1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8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. 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Настоящее постановление вступает в силу со дня подписания, подлежит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размещению на официальном сайте Грязовецкого муниципального округа в инфо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р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мац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</w:t>
      </w:r>
      <w:r w:rsidRPr="0074017D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онно-телекоммуникационной сети «Интернет».</w:t>
      </w:r>
    </w:p>
    <w:p w:rsidR="0074017D" w:rsidRPr="0074017D" w:rsidRDefault="0074017D" w:rsidP="003649D1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74017D" w:rsidRPr="0074017D" w:rsidRDefault="0074017D" w:rsidP="003649D1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9660A9" w:rsidRPr="004B2893" w:rsidRDefault="009660A9" w:rsidP="003649D1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649D1" w:rsidRDefault="003649D1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Исполняющий обязанности г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лав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ы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</w:p>
    <w:p w:rsidR="0074017D" w:rsidRDefault="0074017D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 муниципального округа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  <w:t xml:space="preserve">    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А.В. Казунин</w:t>
      </w:r>
    </w:p>
    <w:p w:rsidR="0074017D" w:rsidRDefault="0074017D">
      <w:pP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br w:type="page"/>
      </w:r>
    </w:p>
    <w:tbl>
      <w:tblPr>
        <w:tblW w:w="10117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36"/>
        <w:gridCol w:w="401"/>
        <w:gridCol w:w="3302"/>
        <w:gridCol w:w="1857"/>
        <w:gridCol w:w="4321"/>
      </w:tblGrid>
      <w:tr w:rsidR="0074017D" w:rsidRPr="0074017D" w:rsidTr="00EE08CC">
        <w:trPr>
          <w:trHeight w:val="2607"/>
        </w:trPr>
        <w:tc>
          <w:tcPr>
            <w:tcW w:w="232" w:type="dxa"/>
            <w:shd w:val="clear" w:color="auto" w:fill="auto"/>
          </w:tcPr>
          <w:p w:rsidR="0074017D" w:rsidRPr="0074017D" w:rsidRDefault="0074017D" w:rsidP="0074017D">
            <w:pPr>
              <w:tabs>
                <w:tab w:val="left" w:pos="6180"/>
              </w:tabs>
              <w:spacing w:line="240" w:lineRule="atLeast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  <w:p w:rsidR="0074017D" w:rsidRPr="0074017D" w:rsidRDefault="0074017D" w:rsidP="0074017D">
            <w:pPr>
              <w:spacing w:line="240" w:lineRule="atLeast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401" w:type="dxa"/>
            <w:shd w:val="clear" w:color="auto" w:fill="auto"/>
          </w:tcPr>
          <w:p w:rsidR="0074017D" w:rsidRPr="0074017D" w:rsidRDefault="0074017D" w:rsidP="0074017D">
            <w:pPr>
              <w:snapToGrid w:val="0"/>
              <w:spacing w:line="240" w:lineRule="atLeast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3303" w:type="dxa"/>
            <w:shd w:val="clear" w:color="auto" w:fill="auto"/>
          </w:tcPr>
          <w:p w:rsidR="0074017D" w:rsidRPr="0074017D" w:rsidRDefault="0074017D" w:rsidP="0074017D">
            <w:pPr>
              <w:spacing w:line="240" w:lineRule="atLeast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858" w:type="dxa"/>
            <w:shd w:val="clear" w:color="auto" w:fill="auto"/>
          </w:tcPr>
          <w:p w:rsidR="0074017D" w:rsidRPr="0074017D" w:rsidRDefault="0074017D" w:rsidP="0074017D">
            <w:pPr>
              <w:snapToGrid w:val="0"/>
              <w:spacing w:line="240" w:lineRule="atLeast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74017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 </w:t>
            </w:r>
          </w:p>
        </w:tc>
        <w:tc>
          <w:tcPr>
            <w:tcW w:w="4323" w:type="dxa"/>
            <w:shd w:val="clear" w:color="auto" w:fill="auto"/>
          </w:tcPr>
          <w:p w:rsidR="0074017D" w:rsidRPr="0074017D" w:rsidRDefault="0074017D" w:rsidP="0074017D">
            <w:pPr>
              <w:snapToGrid w:val="0"/>
              <w:spacing w:line="240" w:lineRule="atLeast"/>
              <w:ind w:left="-108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74017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Утверждено:    </w:t>
            </w:r>
          </w:p>
          <w:p w:rsidR="0074017D" w:rsidRPr="0074017D" w:rsidRDefault="0074017D" w:rsidP="0074017D">
            <w:pPr>
              <w:spacing w:line="240" w:lineRule="atLeast"/>
              <w:ind w:left="-108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74017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приказом Управления образования и молодежной политики администрации Грязовецкого муниципального округа Вологодской области от _______________ 2023г. №__________</w:t>
            </w:r>
          </w:p>
          <w:p w:rsidR="0074017D" w:rsidRPr="0074017D" w:rsidRDefault="0074017D" w:rsidP="0074017D">
            <w:pPr>
              <w:spacing w:line="240" w:lineRule="atLeast"/>
              <w:ind w:left="-108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  <w:p w:rsidR="0074017D" w:rsidRPr="0074017D" w:rsidRDefault="0074017D" w:rsidP="0074017D">
            <w:pPr>
              <w:spacing w:line="240" w:lineRule="atLeast"/>
              <w:ind w:left="-108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74017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Начальник Управления образования и молодежной политики</w:t>
            </w:r>
          </w:p>
          <w:p w:rsidR="0074017D" w:rsidRPr="0074017D" w:rsidRDefault="0074017D" w:rsidP="0074017D">
            <w:pPr>
              <w:spacing w:line="240" w:lineRule="atLeast"/>
              <w:ind w:left="-108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  <w:p w:rsidR="0074017D" w:rsidRPr="0074017D" w:rsidRDefault="0074017D" w:rsidP="0074017D">
            <w:pPr>
              <w:spacing w:line="240" w:lineRule="atLeast"/>
              <w:ind w:left="-108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74017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___________________Т.А.Патракеева</w:t>
            </w:r>
          </w:p>
          <w:p w:rsidR="0074017D" w:rsidRPr="0074017D" w:rsidRDefault="0074017D" w:rsidP="0074017D">
            <w:pPr>
              <w:spacing w:line="240" w:lineRule="atLeast"/>
              <w:ind w:left="-108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</w:tbl>
    <w:p w:rsidR="0074017D" w:rsidRPr="0074017D" w:rsidRDefault="0074017D" w:rsidP="0074017D">
      <w:pPr>
        <w:widowControl w:val="0"/>
        <w:autoSpaceDE w:val="0"/>
        <w:spacing w:line="240" w:lineRule="atLeast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b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b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b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b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b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b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b/>
          <w:sz w:val="60"/>
          <w:szCs w:val="60"/>
          <w:lang w:eastAsia="ar-SA"/>
        </w:rPr>
      </w:pPr>
      <w:r w:rsidRPr="0074017D">
        <w:rPr>
          <w:rFonts w:ascii="Liberation Serif" w:hAnsi="Liberation Serif" w:cs="Liberation Serif"/>
          <w:b/>
          <w:sz w:val="60"/>
          <w:szCs w:val="60"/>
          <w:lang w:eastAsia="ar-SA"/>
        </w:rPr>
        <w:t>УСТАВ</w:t>
      </w:r>
    </w:p>
    <w:p w:rsidR="0074017D" w:rsidRPr="0074017D" w:rsidRDefault="0074017D" w:rsidP="0074017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line="240" w:lineRule="atLeast"/>
        <w:jc w:val="center"/>
        <w:rPr>
          <w:rFonts w:ascii="Liberation Serif" w:hAnsi="Liberation Serif" w:cs="Liberation Serif"/>
          <w:b/>
          <w:sz w:val="46"/>
          <w:szCs w:val="46"/>
          <w:lang w:eastAsia="ar-SA"/>
        </w:rPr>
      </w:pPr>
      <w:r w:rsidRPr="0074017D">
        <w:rPr>
          <w:rFonts w:ascii="Liberation Serif" w:hAnsi="Liberation Serif" w:cs="Liberation Serif"/>
          <w:b/>
          <w:sz w:val="46"/>
          <w:szCs w:val="46"/>
          <w:lang w:eastAsia="ar-SA"/>
        </w:rPr>
        <w:t xml:space="preserve">Бюджетного учреждения Грязовецкого муниципального округа Вологодской области </w:t>
      </w:r>
    </w:p>
    <w:p w:rsidR="0074017D" w:rsidRPr="0074017D" w:rsidRDefault="0074017D" w:rsidP="0074017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line="240" w:lineRule="atLeast"/>
        <w:jc w:val="center"/>
        <w:rPr>
          <w:rFonts w:ascii="Liberation Serif" w:hAnsi="Liberation Serif" w:cs="Liberation Serif"/>
          <w:b/>
          <w:sz w:val="46"/>
          <w:szCs w:val="46"/>
          <w:lang w:eastAsia="ar-SA"/>
        </w:rPr>
      </w:pPr>
      <w:r w:rsidRPr="0074017D">
        <w:rPr>
          <w:rFonts w:ascii="Liberation Serif" w:hAnsi="Liberation Serif" w:cs="Liberation Serif"/>
          <w:b/>
          <w:sz w:val="46"/>
          <w:szCs w:val="46"/>
          <w:lang w:eastAsia="ar-SA"/>
        </w:rPr>
        <w:t xml:space="preserve">«Молодежный центр «Инициатива» </w:t>
      </w: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36"/>
          <w:szCs w:val="36"/>
          <w:lang w:eastAsia="ar-SA"/>
        </w:rPr>
      </w:pPr>
      <w:r w:rsidRPr="0074017D">
        <w:rPr>
          <w:rFonts w:ascii="Liberation Serif" w:hAnsi="Liberation Serif" w:cs="Liberation Serif"/>
          <w:lang w:eastAsia="ar-SA"/>
        </w:rPr>
        <w:t xml:space="preserve">       </w:t>
      </w:r>
      <w:r w:rsidRPr="0074017D">
        <w:rPr>
          <w:rFonts w:ascii="Liberation Serif" w:hAnsi="Liberation Serif" w:cs="Liberation Serif"/>
          <w:sz w:val="36"/>
          <w:szCs w:val="36"/>
          <w:lang w:eastAsia="ar-SA"/>
        </w:rPr>
        <w:t>(новая редакция)</w:t>
      </w: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ind w:firstLine="720"/>
        <w:jc w:val="both"/>
        <w:rPr>
          <w:rFonts w:ascii="Liberation Serif" w:eastAsia="Arial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EE08CC" w:rsidRPr="0074017D" w:rsidRDefault="00EE08CC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Вологодская область</w:t>
      </w: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Грязовецкий муниципальный округ</w:t>
      </w:r>
    </w:p>
    <w:p w:rsidR="0074017D" w:rsidRPr="0074017D" w:rsidRDefault="0074017D" w:rsidP="0074017D">
      <w:pPr>
        <w:autoSpaceDE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74017D" w:rsidRPr="0074017D" w:rsidRDefault="0074017D" w:rsidP="0074017D">
      <w:pPr>
        <w:tabs>
          <w:tab w:val="left" w:pos="5430"/>
        </w:tabs>
        <w:autoSpaceDE w:val="0"/>
        <w:spacing w:line="240" w:lineRule="atLeast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                                   2023 год</w:t>
      </w:r>
      <w:r w:rsidRPr="0074017D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    </w:t>
      </w:r>
    </w:p>
    <w:p w:rsidR="0074017D" w:rsidRPr="0074017D" w:rsidRDefault="00EE08CC" w:rsidP="0074017D">
      <w:pPr>
        <w:tabs>
          <w:tab w:val="left" w:pos="5430"/>
        </w:tabs>
        <w:autoSpaceDE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>
        <w:rPr>
          <w:rFonts w:ascii="Liberation Serif" w:hAnsi="Liberation Serif" w:cs="Liberation Serif"/>
          <w:b/>
          <w:sz w:val="26"/>
          <w:szCs w:val="26"/>
          <w:lang w:eastAsia="ar-SA"/>
        </w:rPr>
        <w:lastRenderedPageBreak/>
        <w:t>1.</w:t>
      </w:r>
      <w:r w:rsidR="00BA4947">
        <w:rPr>
          <w:rFonts w:ascii="Liberation Serif" w:hAnsi="Liberation Serif" w:cs="Liberation Serif"/>
          <w:b/>
          <w:sz w:val="26"/>
          <w:szCs w:val="26"/>
          <w:lang w:eastAsia="ar-SA"/>
        </w:rPr>
        <w:t> </w:t>
      </w:r>
      <w:r>
        <w:rPr>
          <w:rFonts w:ascii="Liberation Serif" w:hAnsi="Liberation Serif" w:cs="Liberation Serif"/>
          <w:b/>
          <w:sz w:val="26"/>
          <w:szCs w:val="26"/>
          <w:lang w:eastAsia="ar-SA"/>
        </w:rPr>
        <w:t>Общие положения</w:t>
      </w:r>
    </w:p>
    <w:p w:rsidR="0074017D" w:rsidRPr="0074017D" w:rsidRDefault="0074017D" w:rsidP="0074017D">
      <w:pPr>
        <w:autoSpaceDE w:val="0"/>
        <w:spacing w:line="240" w:lineRule="atLeast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4017D" w:rsidRPr="0074017D" w:rsidRDefault="00EE08CC" w:rsidP="0074017D">
      <w:pPr>
        <w:autoSpaceDE w:val="0"/>
        <w:spacing w:line="240" w:lineRule="atLeast"/>
        <w:ind w:firstLine="567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1.1. </w:t>
      </w:r>
      <w:r w:rsidR="0074017D"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Полное наименование муниципального бюджетного учреждения: Бюджетное учреждение Грязовецкого муниципального округа</w:t>
      </w:r>
      <w:bookmarkStart w:id="0" w:name="_GoBack"/>
      <w:bookmarkEnd w:id="0"/>
      <w:r w:rsidR="0074017D"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Вологодской области «Молодежный центр «Инициатива» (далее – Учреждение). </w:t>
      </w:r>
    </w:p>
    <w:p w:rsidR="0074017D" w:rsidRPr="0074017D" w:rsidRDefault="0074017D" w:rsidP="0074017D">
      <w:pPr>
        <w:autoSpaceDE w:val="0"/>
        <w:spacing w:line="240" w:lineRule="atLeast"/>
        <w:ind w:firstLine="567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Официальное сокращенное наименование Учреждения: БУ «Молодежный центр «Инициатива».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1.2.</w:t>
      </w:r>
      <w:r w:rsidR="00EE08CC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Учреждение создано на основании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постановления администрации Грязове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ц</w:t>
      </w:r>
      <w:r w:rsidR="00EE08CC">
        <w:rPr>
          <w:rFonts w:ascii="Liberation Serif" w:hAnsi="Liberation Serif" w:cs="Liberation Serif"/>
          <w:sz w:val="26"/>
          <w:szCs w:val="26"/>
          <w:lang w:eastAsia="ar-SA"/>
        </w:rPr>
        <w:t xml:space="preserve">кого муниципального округа от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__.03.2023 № ___ «О создании бюджетного учрежд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ния «Молодежный центр «Инициатива».</w:t>
      </w:r>
    </w:p>
    <w:p w:rsidR="0074017D" w:rsidRPr="0074017D" w:rsidRDefault="0074017D" w:rsidP="0074017D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1.3. Учредителем Учреждения и собственником его имущества  является Гряз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вецкий муниципальный округ Вологодской области в лице администрации Грязове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ц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кого муниципального округа (далее - Администрация).</w:t>
      </w:r>
    </w:p>
    <w:p w:rsidR="0074017D" w:rsidRPr="0074017D" w:rsidRDefault="0074017D" w:rsidP="0074017D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Функции и полномочия Учредителя Учреждения осуществляет отраслевой (функциональный) орган администрации Грязовецкого муниципального округа Вол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годской области - Управление образования и молодежной политики адм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нистрации Грязовецкого муниципального округа Вологодской области (далее - Учредитель).  </w:t>
      </w:r>
    </w:p>
    <w:p w:rsidR="0074017D" w:rsidRPr="0074017D" w:rsidRDefault="0074017D" w:rsidP="0074017D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Полномочия собственника имущества Учреждения осуществляет отраслевой (функциональный) орган администрации Грязовецкого муниципального округа Вол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годской области - Управление имущественных и земельных отношений администр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ции Грязовецкого муниципального округа Вологодской об</w:t>
      </w:r>
      <w:r w:rsidR="00EE08CC">
        <w:rPr>
          <w:rFonts w:ascii="Liberation Serif" w:hAnsi="Liberation Serif" w:cs="Liberation Serif"/>
          <w:sz w:val="26"/>
          <w:szCs w:val="26"/>
          <w:lang w:eastAsia="ar-SA"/>
        </w:rPr>
        <w:t xml:space="preserve">ласти (далее -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орган </w:t>
      </w:r>
      <w:r w:rsidR="00EE08CC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по управлению имуществом округа).</w:t>
      </w:r>
    </w:p>
    <w:p w:rsidR="0074017D" w:rsidRPr="0074017D" w:rsidRDefault="0074017D" w:rsidP="0074017D">
      <w:pPr>
        <w:widowControl w:val="0"/>
        <w:autoSpaceDE w:val="0"/>
        <w:spacing w:line="240" w:lineRule="atLeast"/>
        <w:ind w:firstLine="567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1.4</w:t>
      </w:r>
      <w:r w:rsidR="00EE08CC">
        <w:rPr>
          <w:rFonts w:ascii="Liberation Serif" w:eastAsia="Arial" w:hAnsi="Liberation Serif" w:cs="Liberation Serif"/>
          <w:sz w:val="26"/>
          <w:szCs w:val="26"/>
          <w:lang w:eastAsia="ar-SA"/>
        </w:rPr>
        <w:t>. </w:t>
      </w: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Учреждение является юридическим лицом, обладает обособленным имуществом, имеет самостоятельный баланс, лицевые счета, открываемые</w:t>
      </w:r>
      <w:r w:rsidR="00EE08C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     </w:t>
      </w: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в</w:t>
      </w:r>
      <w:r w:rsidRPr="0074017D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 </w:t>
      </w: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финансовом органе Грязовецкого муниципального округа  и органах казначейства, печать, штампы, бланки со своим наименованием.</w:t>
      </w:r>
    </w:p>
    <w:p w:rsidR="0074017D" w:rsidRPr="0074017D" w:rsidRDefault="0074017D" w:rsidP="0074017D">
      <w:pPr>
        <w:autoSpaceDE w:val="0"/>
        <w:spacing w:line="240" w:lineRule="atLeast"/>
        <w:ind w:firstLine="567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1.5</w:t>
      </w:r>
      <w:r w:rsidR="00EE08CC">
        <w:rPr>
          <w:rFonts w:ascii="Liberation Serif" w:eastAsia="Arial" w:hAnsi="Liberation Serif" w:cs="Liberation Serif"/>
          <w:sz w:val="26"/>
          <w:szCs w:val="26"/>
          <w:lang w:eastAsia="ar-SA"/>
        </w:rPr>
        <w:t>. </w:t>
      </w: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Учреждение является некоммерческой организацией – муниципальным учреждением, тип - бюджетное учреждение, создано для обеспечения реализации предусмотренных законодательством Российской Федерации полномочий  органа  местного самоуправления  Грязовецкого муниципального округа в сфере молодежной политики.  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1.6.</w:t>
      </w:r>
      <w:r w:rsidR="00EE08CC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Юридический адрес: 162000, Российская Федерация, Вологодская область, </w:t>
      </w:r>
      <w:r w:rsidR="00EE08C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</w:t>
      </w: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г.</w:t>
      </w:r>
      <w:r w:rsidR="00EE08C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4017D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Грязовец,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 улица Комсомольская, дом 49.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1.7. Фактический адрес: 162000, Российская Федерация, Вологодская область,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 г. Грязовец, улица Ленина, д. 40.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1.8.</w:t>
      </w:r>
      <w:r w:rsidR="00EE08CC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>Учреждение не имеет филиалов,  представительств, структурных подразд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лений.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1.9</w:t>
      </w:r>
      <w:r w:rsidR="00EE08CC">
        <w:rPr>
          <w:rFonts w:ascii="Liberation Serif" w:hAnsi="Liberation Serif" w:cs="Liberation Serif"/>
          <w:sz w:val="26"/>
          <w:szCs w:val="26"/>
        </w:rPr>
        <w:t>. </w:t>
      </w:r>
      <w:r w:rsidRPr="0074017D">
        <w:rPr>
          <w:rFonts w:ascii="Liberation Serif" w:hAnsi="Liberation Serif" w:cs="Liberation Serif"/>
          <w:sz w:val="26"/>
          <w:szCs w:val="26"/>
        </w:rPr>
        <w:t>Учреждение отвечает по своим обязательствам всем находящимся у него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 на праве оперативного управления имуществом как закрепленным за ним, так и пр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обретенным за счет доходов, полученных от приносящей доход деятельности, за и</w:t>
      </w:r>
      <w:r w:rsidRPr="0074017D">
        <w:rPr>
          <w:rFonts w:ascii="Liberation Serif" w:hAnsi="Liberation Serif" w:cs="Liberation Serif"/>
          <w:sz w:val="26"/>
          <w:szCs w:val="26"/>
        </w:rPr>
        <w:t>с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ключением особо ценного движимого имущества, закрепленного за ним органом 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по управлению имуществом округа </w:t>
      </w:r>
      <w:r w:rsidR="00EE08CC">
        <w:rPr>
          <w:rFonts w:ascii="Liberation Serif" w:hAnsi="Liberation Serif" w:cs="Liberation Serif"/>
          <w:color w:val="000000"/>
          <w:sz w:val="26"/>
          <w:szCs w:val="26"/>
        </w:rPr>
        <w:t>или приобретенного Учреждением за счет</w:t>
      </w:r>
      <w:r w:rsidRPr="0074017D">
        <w:rPr>
          <w:rFonts w:ascii="Liberation Serif" w:hAnsi="Liberation Serif" w:cs="Liberation Serif"/>
          <w:color w:val="000000"/>
          <w:sz w:val="26"/>
          <w:szCs w:val="26"/>
        </w:rPr>
        <w:t xml:space="preserve"> выд</w:t>
      </w:r>
      <w:r w:rsidRPr="0074017D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EE08CC">
        <w:rPr>
          <w:rFonts w:ascii="Liberation Serif" w:hAnsi="Liberation Serif" w:cs="Liberation Serif"/>
          <w:color w:val="000000"/>
          <w:sz w:val="26"/>
          <w:szCs w:val="26"/>
        </w:rPr>
        <w:t xml:space="preserve">ленных ему Учредителем средств, а также </w:t>
      </w:r>
      <w:r w:rsidRPr="0074017D">
        <w:rPr>
          <w:rFonts w:ascii="Liberation Serif" w:hAnsi="Liberation Serif" w:cs="Liberation Serif"/>
          <w:color w:val="000000"/>
          <w:sz w:val="26"/>
          <w:szCs w:val="26"/>
        </w:rPr>
        <w:t>не</w:t>
      </w:r>
      <w:r w:rsidR="00EE08CC">
        <w:rPr>
          <w:rFonts w:ascii="Liberation Serif" w:hAnsi="Liberation Serif" w:cs="Liberation Serif"/>
          <w:color w:val="000000"/>
          <w:sz w:val="26"/>
          <w:szCs w:val="26"/>
        </w:rPr>
        <w:t xml:space="preserve">движимого имущества 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независимо 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74017D">
        <w:rPr>
          <w:rFonts w:ascii="Liberation Serif" w:hAnsi="Liberation Serif" w:cs="Liberation Serif"/>
          <w:sz w:val="26"/>
          <w:szCs w:val="26"/>
        </w:rPr>
        <w:t>от того, по каким основаниям оно поступ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ло в оперативное управление Учреждения и за счет каких средств оно приобр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тено.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4017D">
        <w:rPr>
          <w:rFonts w:ascii="Liberation Serif" w:hAnsi="Liberation Serif" w:cs="Liberation Serif"/>
          <w:color w:val="000000"/>
          <w:sz w:val="26"/>
          <w:szCs w:val="26"/>
        </w:rPr>
        <w:t>Собственник имущества Учреждения не несет ответственности по обязател</w:t>
      </w:r>
      <w:r w:rsidRPr="0074017D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74017D">
        <w:rPr>
          <w:rFonts w:ascii="Liberation Serif" w:hAnsi="Liberation Serif" w:cs="Liberation Serif"/>
          <w:color w:val="000000"/>
          <w:sz w:val="26"/>
          <w:szCs w:val="26"/>
        </w:rPr>
        <w:t xml:space="preserve">ствам Учреждения </w:t>
      </w:r>
      <w:r w:rsidRPr="0074017D">
        <w:rPr>
          <w:rFonts w:ascii="Liberation Serif" w:hAnsi="Liberation Serif" w:cs="Liberation Serif"/>
          <w:sz w:val="26"/>
          <w:szCs w:val="26"/>
        </w:rPr>
        <w:t>за исключением случаев субсидиарной ответственности учредит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ля по обязательствам Учреждения, связанным с причинением вреда гражданам, 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74017D">
        <w:rPr>
          <w:rFonts w:ascii="Liberation Serif" w:hAnsi="Liberation Serif" w:cs="Liberation Serif"/>
          <w:sz w:val="26"/>
          <w:szCs w:val="26"/>
        </w:rPr>
        <w:lastRenderedPageBreak/>
        <w:t>при недостаточности имущества Учреждения, на которое в соответствии с абзацем пе</w:t>
      </w:r>
      <w:r w:rsidRPr="0074017D">
        <w:rPr>
          <w:rFonts w:ascii="Liberation Serif" w:hAnsi="Liberation Serif" w:cs="Liberation Serif"/>
          <w:sz w:val="26"/>
          <w:szCs w:val="26"/>
        </w:rPr>
        <w:t>р</w:t>
      </w:r>
      <w:r w:rsidRPr="0074017D">
        <w:rPr>
          <w:rFonts w:ascii="Liberation Serif" w:hAnsi="Liberation Serif" w:cs="Liberation Serif"/>
          <w:sz w:val="26"/>
          <w:szCs w:val="26"/>
        </w:rPr>
        <w:t>вым настоящего пункта может быть обращено взыскание.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1.10.</w:t>
      </w:r>
      <w:r w:rsidR="00EE08CC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Учреждение действует на основании Федерального закона 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                  </w:t>
      </w:r>
      <w:r w:rsidRPr="0074017D">
        <w:rPr>
          <w:rFonts w:ascii="Liberation Serif" w:hAnsi="Liberation Serif" w:cs="Liberation Serif"/>
          <w:sz w:val="26"/>
          <w:szCs w:val="26"/>
        </w:rPr>
        <w:t>от 12 января 1996 г</w:t>
      </w:r>
      <w:r w:rsidR="00EE08CC">
        <w:rPr>
          <w:rFonts w:ascii="Liberation Serif" w:hAnsi="Liberation Serif" w:cs="Liberation Serif"/>
          <w:sz w:val="26"/>
          <w:szCs w:val="26"/>
        </w:rPr>
        <w:t>.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 № 7-ФЗ «О некоммерческих организациях», руководствуется нормативными правовыми актами Российской Федерации,  Вологодской области,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74017D">
        <w:rPr>
          <w:rFonts w:ascii="Liberation Serif" w:hAnsi="Liberation Serif" w:cs="Liberation Serif"/>
          <w:sz w:val="26"/>
          <w:szCs w:val="26"/>
        </w:rPr>
        <w:t>норм</w:t>
      </w:r>
      <w:r w:rsidRPr="0074017D">
        <w:rPr>
          <w:rFonts w:ascii="Liberation Serif" w:hAnsi="Liberation Serif" w:cs="Liberation Serif"/>
          <w:sz w:val="26"/>
          <w:szCs w:val="26"/>
        </w:rPr>
        <w:t>а</w:t>
      </w:r>
      <w:r w:rsidRPr="0074017D">
        <w:rPr>
          <w:rFonts w:ascii="Liberation Serif" w:hAnsi="Liberation Serif" w:cs="Liberation Serif"/>
          <w:sz w:val="26"/>
          <w:szCs w:val="26"/>
        </w:rPr>
        <w:t>тивными правовыми актами органов местного самоуправления Грязовецкого мун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ципального округа, настоящим Уставом и иными нормативно-правовыми актами и документами, не противоречащими действующему з</w:t>
      </w:r>
      <w:r w:rsidRPr="0074017D">
        <w:rPr>
          <w:rFonts w:ascii="Liberation Serif" w:hAnsi="Liberation Serif" w:cs="Liberation Serif"/>
          <w:sz w:val="26"/>
          <w:szCs w:val="26"/>
        </w:rPr>
        <w:t>а</w:t>
      </w:r>
      <w:r w:rsidRPr="0074017D">
        <w:rPr>
          <w:rFonts w:ascii="Liberation Serif" w:hAnsi="Liberation Serif" w:cs="Liberation Serif"/>
          <w:sz w:val="26"/>
          <w:szCs w:val="26"/>
        </w:rPr>
        <w:t>конодательству.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1.11.</w:t>
      </w:r>
      <w:r w:rsidR="00EE08CC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Учреждение от своего имени приобретает имущественные и личные 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74017D">
        <w:rPr>
          <w:rFonts w:ascii="Liberation Serif" w:hAnsi="Liberation Serif" w:cs="Liberation Serif"/>
          <w:sz w:val="26"/>
          <w:szCs w:val="26"/>
        </w:rPr>
        <w:t>неимущественные права, несет обязанности, выступает истцом и ответчиком в суде общей юрисдикции и арбитражном суде в соответствии с действующим законод</w:t>
      </w:r>
      <w:r w:rsidRPr="0074017D">
        <w:rPr>
          <w:rFonts w:ascii="Liberation Serif" w:hAnsi="Liberation Serif" w:cs="Liberation Serif"/>
          <w:sz w:val="26"/>
          <w:szCs w:val="26"/>
        </w:rPr>
        <w:t>а</w:t>
      </w:r>
      <w:r w:rsidRPr="0074017D">
        <w:rPr>
          <w:rFonts w:ascii="Liberation Serif" w:hAnsi="Liberation Serif" w:cs="Liberation Serif"/>
          <w:sz w:val="26"/>
          <w:szCs w:val="26"/>
        </w:rPr>
        <w:t>тельством Российской Федерации и другими</w:t>
      </w:r>
      <w:r w:rsidRPr="0074017D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74017D">
        <w:rPr>
          <w:rFonts w:ascii="Liberation Serif" w:hAnsi="Liberation Serif" w:cs="Liberation Serif"/>
          <w:sz w:val="26"/>
          <w:szCs w:val="26"/>
        </w:rPr>
        <w:t>нормативно-правовыми актами.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74017D" w:rsidP="0074017D">
      <w:pPr>
        <w:suppressAutoHyphens w:val="0"/>
        <w:ind w:left="18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>2. Цели и виды деятельности Учреждения</w:t>
      </w:r>
    </w:p>
    <w:p w:rsidR="0074017D" w:rsidRPr="0074017D" w:rsidRDefault="0074017D" w:rsidP="0074017D">
      <w:pPr>
        <w:tabs>
          <w:tab w:val="left" w:pos="720"/>
        </w:tabs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2.1. Учреждение осуществляет свою деятельность в сфере государственной м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лодежной политики в соответствии с целями деятельности, определенными законод</w:t>
      </w:r>
      <w:r w:rsidRPr="0074017D">
        <w:rPr>
          <w:rFonts w:ascii="Liberation Serif" w:hAnsi="Liberation Serif" w:cs="Liberation Serif"/>
          <w:sz w:val="26"/>
          <w:szCs w:val="26"/>
        </w:rPr>
        <w:t>а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тельством Российской Федерации, нормативными правовыми актами Вологодской области, актами органов местного самоуправления Грязовецкого муниципального округа  и настоящим Уставом. 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2.2. Цели деятельности Учреждения: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обеспечение необходимых правовых, социально-экономических, социокул</w:t>
      </w:r>
      <w:r w:rsidRPr="0074017D">
        <w:rPr>
          <w:rFonts w:ascii="Liberation Serif" w:hAnsi="Liberation Serif" w:cs="Liberation Serif"/>
          <w:sz w:val="26"/>
          <w:szCs w:val="26"/>
        </w:rPr>
        <w:t>ь</w:t>
      </w:r>
      <w:r w:rsidRPr="0074017D">
        <w:rPr>
          <w:rFonts w:ascii="Liberation Serif" w:hAnsi="Liberation Serif" w:cs="Liberation Serif"/>
          <w:sz w:val="26"/>
          <w:szCs w:val="26"/>
        </w:rPr>
        <w:t>турных условий для физического, психологического, духовного, социального, эмоц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онального, познавательного и культурного развития молодежи Грязовецкого муниц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пального округа, а также вовлечение молодежи в социальную практику, развитие 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74017D">
        <w:rPr>
          <w:rFonts w:ascii="Liberation Serif" w:hAnsi="Liberation Serif" w:cs="Liberation Serif"/>
          <w:sz w:val="26"/>
          <w:szCs w:val="26"/>
        </w:rPr>
        <w:t>с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зидательной активности молодежи.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2.3. Основные виды деятельности:</w:t>
      </w:r>
    </w:p>
    <w:p w:rsidR="0074017D" w:rsidRPr="0074017D" w:rsidRDefault="00EE08CC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организация мероприятий в сфере молодежной политики, направленных</w:t>
      </w:r>
      <w:r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на профилактику асоциального и деструктивного поведения подростков и молодежи, поддержка детей и молодёжи, находящейся в социально-опасном п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ложении;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организация мероприятий в сфере молодежной политики, направленных на в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влечение молодежи в инновационную, предпринимательскую, добровольческую де</w:t>
      </w:r>
      <w:r w:rsidRPr="0074017D">
        <w:rPr>
          <w:rFonts w:ascii="Liberation Serif" w:hAnsi="Liberation Serif" w:cs="Liberation Serif"/>
          <w:sz w:val="26"/>
          <w:szCs w:val="26"/>
        </w:rPr>
        <w:t>я</w:t>
      </w:r>
      <w:r w:rsidRPr="0074017D">
        <w:rPr>
          <w:rFonts w:ascii="Liberation Serif" w:hAnsi="Liberation Serif" w:cs="Liberation Serif"/>
          <w:sz w:val="26"/>
          <w:szCs w:val="26"/>
        </w:rPr>
        <w:t>тельность, а также на развитие гражданской активности молодежи и формирование здорового образа жизни;</w:t>
      </w:r>
    </w:p>
    <w:p w:rsidR="0074017D" w:rsidRPr="0074017D" w:rsidRDefault="00EE08CC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организация мероприятий в сфере молодежной политики, направленных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на гражданское и патриотическое воспитание граждан, воспитание толерантности 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молодежной среде, воспитание правовых, культурных и нравственных ценностей среди граждан;</w:t>
      </w:r>
    </w:p>
    <w:p w:rsidR="0074017D" w:rsidRPr="0074017D" w:rsidRDefault="00EE08CC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организация мероприятий в сфере молодежной политики, направленных</w:t>
      </w:r>
      <w:r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на формирование системы развития талантливой  и инициативной молодежи, созд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ние условий для самореализации подростков и молодежи, развития творческого, пр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фессионального, интеллектуального потенциалов подростков и м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лодежи.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2.4. Иные виды деятельности, не являющиеся основными:</w:t>
      </w:r>
    </w:p>
    <w:p w:rsidR="0074017D" w:rsidRPr="0074017D" w:rsidRDefault="0074017D" w:rsidP="0074017D">
      <w:pPr>
        <w:shd w:val="clear" w:color="auto" w:fill="FFFFFF"/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обработка, тиражирование текстовой и графической информации;</w:t>
      </w:r>
    </w:p>
    <w:p w:rsidR="0074017D" w:rsidRPr="0074017D" w:rsidRDefault="0074017D" w:rsidP="0074017D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организация и проведение массовых мероприятий (семинаров, тренингов, ко</w:t>
      </w:r>
      <w:r w:rsidRPr="0074017D">
        <w:rPr>
          <w:rFonts w:ascii="Liberation Serif" w:hAnsi="Liberation Serif" w:cs="Liberation Serif"/>
          <w:sz w:val="26"/>
          <w:szCs w:val="26"/>
        </w:rPr>
        <w:t>н</w:t>
      </w:r>
      <w:r w:rsidRPr="0074017D">
        <w:rPr>
          <w:rFonts w:ascii="Liberation Serif" w:hAnsi="Liberation Serif" w:cs="Liberation Serif"/>
          <w:sz w:val="26"/>
          <w:szCs w:val="26"/>
        </w:rPr>
        <w:t>ференций, слетов, сборов, смен лагерей, круглых столов и других форм м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роприятий) для детей и молодежи, в том числе с участием представителей м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лодежных и детских общественных объединений;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lastRenderedPageBreak/>
        <w:t xml:space="preserve">реализация дополнительных общеобразовательных программ следующих направленностей: технической, естественнонаучной, физкультурно-спортивной, 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74017D">
        <w:rPr>
          <w:rFonts w:ascii="Liberation Serif" w:hAnsi="Liberation Serif" w:cs="Liberation Serif"/>
          <w:sz w:val="26"/>
          <w:szCs w:val="26"/>
        </w:rPr>
        <w:t>х</w:t>
      </w:r>
      <w:r w:rsidRPr="0074017D">
        <w:rPr>
          <w:rFonts w:ascii="Liberation Serif" w:hAnsi="Liberation Serif" w:cs="Liberation Serif"/>
          <w:sz w:val="26"/>
          <w:szCs w:val="26"/>
        </w:rPr>
        <w:t>у</w:t>
      </w:r>
      <w:r w:rsidRPr="0074017D">
        <w:rPr>
          <w:rFonts w:ascii="Liberation Serif" w:hAnsi="Liberation Serif" w:cs="Liberation Serif"/>
          <w:sz w:val="26"/>
          <w:szCs w:val="26"/>
        </w:rPr>
        <w:t>дожественной, туристско-краеведческой, социально-педагогической.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 xml:space="preserve">Указанные в настоящем подпункте виды деятельности Учреждения являются видами деятельности, приносящей доход. 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Учреждение вправе осуществлять виды деятельности, указанные в настоящем подпункте, лишь постольку, поскольку это служит достижению целей, р</w:t>
      </w:r>
      <w:r w:rsidRPr="0074017D">
        <w:rPr>
          <w:rFonts w:ascii="Liberation Serif" w:hAnsi="Liberation Serif" w:cs="Liberation Serif"/>
          <w:sz w:val="26"/>
          <w:szCs w:val="26"/>
        </w:rPr>
        <w:t>а</w:t>
      </w:r>
      <w:r w:rsidRPr="0074017D">
        <w:rPr>
          <w:rFonts w:ascii="Liberation Serif" w:hAnsi="Liberation Serif" w:cs="Liberation Serif"/>
          <w:sz w:val="26"/>
          <w:szCs w:val="26"/>
        </w:rPr>
        <w:t>ди которых оно создано.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2.5</w:t>
      </w:r>
      <w:r w:rsidR="00EE08CC">
        <w:rPr>
          <w:rFonts w:ascii="Liberation Serif" w:hAnsi="Liberation Serif" w:cs="Liberation Serif"/>
          <w:sz w:val="26"/>
          <w:szCs w:val="26"/>
        </w:rPr>
        <w:t xml:space="preserve">. Муниципальное задание для Учреждения </w:t>
      </w:r>
      <w:r w:rsidRPr="0074017D">
        <w:rPr>
          <w:rFonts w:ascii="Liberation Serif" w:hAnsi="Liberation Serif" w:cs="Liberation Serif"/>
          <w:sz w:val="26"/>
          <w:szCs w:val="26"/>
        </w:rPr>
        <w:t>формируется и утверждается Учредителем Учреж</w:t>
      </w:r>
      <w:r w:rsidR="00EE08CC">
        <w:rPr>
          <w:rFonts w:ascii="Liberation Serif" w:hAnsi="Liberation Serif" w:cs="Liberation Serif"/>
          <w:sz w:val="26"/>
          <w:szCs w:val="26"/>
        </w:rPr>
        <w:t>дения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 в порядке, определенном Администрацией Гр</w:t>
      </w:r>
      <w:r w:rsidRPr="0074017D">
        <w:rPr>
          <w:rFonts w:ascii="Liberation Serif" w:hAnsi="Liberation Serif" w:cs="Liberation Serif"/>
          <w:sz w:val="26"/>
          <w:szCs w:val="26"/>
        </w:rPr>
        <w:t>я</w:t>
      </w:r>
      <w:r w:rsidRPr="0074017D">
        <w:rPr>
          <w:rFonts w:ascii="Liberation Serif" w:hAnsi="Liberation Serif" w:cs="Liberation Serif"/>
          <w:sz w:val="26"/>
          <w:szCs w:val="26"/>
        </w:rPr>
        <w:t>зо</w:t>
      </w:r>
      <w:r w:rsidR="00EE08CC">
        <w:rPr>
          <w:rFonts w:ascii="Liberation Serif" w:hAnsi="Liberation Serif" w:cs="Liberation Serif"/>
          <w:sz w:val="26"/>
          <w:szCs w:val="26"/>
        </w:rPr>
        <w:t xml:space="preserve">вецкого муниципального округа, 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в соответствии с предусмотренными настоящим Уставом </w:t>
      </w:r>
      <w:r w:rsidR="00EE08CC">
        <w:rPr>
          <w:rFonts w:ascii="Liberation Serif" w:hAnsi="Liberation Serif" w:cs="Liberation Serif"/>
          <w:sz w:val="26"/>
          <w:szCs w:val="26"/>
        </w:rPr>
        <w:t xml:space="preserve"> 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с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новными видами деятельности Учреждения. 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Учреждение не вправе отказаться от выполнения муниципального задания.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2.6. Учреждение вправе сверх установленного муниципального  задания, а также в случаях, определенных федеральными законами, в пределах установленного мун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ципального задания  выполнять работы, оказывать услуги, относящиеся к его осно</w:t>
      </w:r>
      <w:r w:rsidRPr="0074017D">
        <w:rPr>
          <w:rFonts w:ascii="Liberation Serif" w:hAnsi="Liberation Serif" w:cs="Liberation Serif"/>
          <w:sz w:val="26"/>
          <w:szCs w:val="26"/>
        </w:rPr>
        <w:t>в</w:t>
      </w:r>
      <w:r w:rsidRPr="0074017D">
        <w:rPr>
          <w:rFonts w:ascii="Liberation Serif" w:hAnsi="Liberation Serif" w:cs="Liberation Serif"/>
          <w:sz w:val="26"/>
          <w:szCs w:val="26"/>
        </w:rPr>
        <w:t>ным видам деятельности, указанн</w:t>
      </w:r>
      <w:r w:rsidR="00EE08CC">
        <w:rPr>
          <w:rFonts w:ascii="Liberation Serif" w:hAnsi="Liberation Serif" w:cs="Liberation Serif"/>
          <w:sz w:val="26"/>
          <w:szCs w:val="26"/>
        </w:rPr>
        <w:t xml:space="preserve">ым в подпункте </w:t>
      </w:r>
      <w:r w:rsidRPr="0074017D">
        <w:rPr>
          <w:rFonts w:ascii="Liberation Serif" w:hAnsi="Liberation Serif" w:cs="Liberation Serif"/>
          <w:sz w:val="26"/>
          <w:szCs w:val="26"/>
        </w:rPr>
        <w:t>2.3.1 пункта 2.4.  настоящего Уст</w:t>
      </w:r>
      <w:r w:rsidRPr="0074017D">
        <w:rPr>
          <w:rFonts w:ascii="Liberation Serif" w:hAnsi="Liberation Serif" w:cs="Liberation Serif"/>
          <w:sz w:val="26"/>
          <w:szCs w:val="26"/>
        </w:rPr>
        <w:t>а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ва,  для граждан и юридических лиц за плату и на одинаковых при оказании одних и тех же услуг (выполнении работ) условиях. Порядок определения указанной платы  устанавливается Учредителем, если иное не предусмотрено федеральным законом.  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2.7</w:t>
      </w:r>
      <w:r w:rsidR="00EE08CC">
        <w:rPr>
          <w:rFonts w:ascii="Liberation Serif" w:hAnsi="Liberation Serif" w:cs="Liberation Serif"/>
          <w:sz w:val="26"/>
          <w:szCs w:val="26"/>
        </w:rPr>
        <w:t>. </w:t>
      </w:r>
      <w:r w:rsidRPr="0074017D">
        <w:rPr>
          <w:rFonts w:ascii="Liberation Serif" w:hAnsi="Liberation Serif" w:cs="Liberation Serif"/>
          <w:sz w:val="26"/>
          <w:szCs w:val="26"/>
        </w:rPr>
        <w:t>Право Учреждения осуществлять деятельность, на которую в соотве</w:t>
      </w:r>
      <w:r w:rsidRPr="0074017D">
        <w:rPr>
          <w:rFonts w:ascii="Liberation Serif" w:hAnsi="Liberation Serif" w:cs="Liberation Serif"/>
          <w:sz w:val="26"/>
          <w:szCs w:val="26"/>
        </w:rPr>
        <w:t>т</w:t>
      </w:r>
      <w:r w:rsidRPr="0074017D">
        <w:rPr>
          <w:rFonts w:ascii="Liberation Serif" w:hAnsi="Liberation Serif" w:cs="Liberation Serif"/>
          <w:sz w:val="26"/>
          <w:szCs w:val="26"/>
        </w:rPr>
        <w:t>ствии</w:t>
      </w:r>
      <w:r w:rsidR="00EE08CC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74017D">
        <w:rPr>
          <w:rFonts w:ascii="Liberation Serif" w:hAnsi="Liberation Serif" w:cs="Liberation Serif"/>
          <w:sz w:val="26"/>
          <w:szCs w:val="26"/>
        </w:rPr>
        <w:t>с законодательством Российской Федерации требуется специальное разрешение – л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цензия, возникает у Учреждения с момента ее получения или в указанный в ней срок и прекращается по истечении срока ее действия, если иное не установлено федерал</w:t>
      </w:r>
      <w:r w:rsidRPr="0074017D">
        <w:rPr>
          <w:rFonts w:ascii="Liberation Serif" w:hAnsi="Liberation Serif" w:cs="Liberation Serif"/>
          <w:sz w:val="26"/>
          <w:szCs w:val="26"/>
        </w:rPr>
        <w:t>ь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ным законодательством. </w:t>
      </w:r>
    </w:p>
    <w:p w:rsidR="0074017D" w:rsidRPr="0074017D" w:rsidRDefault="0074017D" w:rsidP="0074017D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EE08CC" w:rsidRDefault="0074017D" w:rsidP="0074017D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 xml:space="preserve">3. Имущество Учреждения и финансовое обеспечение выполнения </w:t>
      </w:r>
    </w:p>
    <w:p w:rsidR="0074017D" w:rsidRPr="0074017D" w:rsidRDefault="0074017D" w:rsidP="0074017D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>муниципал</w:t>
      </w:r>
      <w:r w:rsidRPr="0074017D">
        <w:rPr>
          <w:rFonts w:ascii="Liberation Serif" w:hAnsi="Liberation Serif" w:cs="Liberation Serif"/>
          <w:b/>
          <w:sz w:val="26"/>
          <w:szCs w:val="26"/>
        </w:rPr>
        <w:t>ь</w:t>
      </w:r>
      <w:r w:rsidRPr="0074017D">
        <w:rPr>
          <w:rFonts w:ascii="Liberation Serif" w:hAnsi="Liberation Serif" w:cs="Liberation Serif"/>
          <w:b/>
          <w:sz w:val="26"/>
          <w:szCs w:val="26"/>
        </w:rPr>
        <w:t>ного задания Учреждением</w:t>
      </w: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EE08CC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Собственником имущества Учреждения является Грязовецкий муниципальный округ Вологодской области.</w:t>
      </w:r>
    </w:p>
    <w:p w:rsidR="0074017D" w:rsidRPr="0074017D" w:rsidRDefault="00EE08CC" w:rsidP="0074017D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3.2. 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Имущество Учреждения закрепляется за ним на праве оперативного управления в соответствии с Гражданским кодексом Российской Федерации.</w:t>
      </w:r>
    </w:p>
    <w:p w:rsidR="0074017D" w:rsidRPr="0074017D" w:rsidRDefault="00EE08CC" w:rsidP="0074017D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3.3. 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Решение об отнесении имущества Учреждения к категории особо ценного движимого имущества принимается одновременно с принятием решения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о закреплении указанного имущества за Учреждением или о выделении денежных средств Учреждению  на приобретение указанного имущества.</w:t>
      </w:r>
    </w:p>
    <w:p w:rsidR="0074017D" w:rsidRPr="0074017D" w:rsidRDefault="0074017D" w:rsidP="0074017D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3.4. Недвижимое имущество и особо ценное движимое имущество, закрепленное за Учреждением или приобретенное Учреждением за счет средств, выделенных ему Учредителем на приобретение этого имущества, подлежит обособленному учету </w:t>
      </w:r>
      <w:r w:rsidR="00EE08CC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в установленном порядке.</w:t>
      </w:r>
    </w:p>
    <w:p w:rsidR="0074017D" w:rsidRPr="0074017D" w:rsidRDefault="00EE08CC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3.5. 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74017D" w:rsidRPr="0074017D" w:rsidRDefault="0074017D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3.6.</w:t>
      </w:r>
      <w:r w:rsidR="00EE08CC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Объекты культурного наследия (памятники истории и культуры) народов Российской Федерации, культурные ценности, природные ресурсы (за исключение земельных участков), ограниченные для использования в гражданском обороте или изъятые из гражданского оборота, закрепляются за Учреждением на условиях и </w:t>
      </w:r>
      <w:r w:rsidR="00EE08CC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 xml:space="preserve">в порядке, которые определяются федеральными законами и иными нормативными правовыми актами Российской Федерации. </w:t>
      </w:r>
    </w:p>
    <w:p w:rsidR="0074017D" w:rsidRPr="0074017D" w:rsidRDefault="00EE08CC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3.7. 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Учреждение не вп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раве без согласия Учредителя и 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отраслевого (функционального) органа администрации округа – Управления имущественных </w:t>
      </w:r>
      <w:r w:rsidR="00B81DEE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и земельных отношений администрации Грязовецкого муниципального округа Вологодской области распоряжаться недвижимым имуществом и особо ценным движимым имуществом, закрепленным за ним на праве оперативного управления, включая передачу его в аренду, безвозмездное пользование, заключение иных договоров, предусматривающих переход прав владения и (или) пользования </w:t>
      </w:r>
      <w:r w:rsidR="00B81DEE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в отношении указанного имущества, закрепленного за Учреждением на праве оперативного управления, безвозмездного пользования, а также осуществлять его списание.</w:t>
      </w:r>
    </w:p>
    <w:p w:rsidR="0074017D" w:rsidRPr="0074017D" w:rsidRDefault="00B81DEE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3.8. 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Учреждение не вправе совершать сделки, возможными последствиями которых является отчуждение или обременение имущества, закрепленного 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за Учреждением на праве оперативного управления, безвозмездного пользования или имущества, приобретенного за счет средств, выделенных Учреждению собственником на приобретение такого имущества, если иное не установлено законодательством.</w:t>
      </w:r>
    </w:p>
    <w:p w:rsidR="0074017D" w:rsidRPr="0074017D" w:rsidRDefault="00B81DEE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3.9. 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Остальным находящимся на праве оперативного управления имуществом Учреждение вправе распоряжаться самостоятельно, если иное не предусмотрено требованиями нормативных правовых актов органов местного самоуправления Грязовецкого муниципального округа и настоящим уставом.</w:t>
      </w:r>
    </w:p>
    <w:p w:rsidR="0074017D" w:rsidRPr="0074017D" w:rsidRDefault="0074017D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3.10. Источниками формирования имущества являются:</w:t>
      </w:r>
    </w:p>
    <w:p w:rsidR="0074017D" w:rsidRPr="0074017D" w:rsidRDefault="00B81DEE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3.10.1. 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Субсидии, предоставляемые Учреждению из бюджета округа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на финансовое обеспечение выполнения муниципального задания, </w:t>
      </w:r>
    </w:p>
    <w:p w:rsidR="0074017D" w:rsidRPr="0074017D" w:rsidRDefault="00B81DEE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3.10.2. 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Субсидии на осуществление бюджетных инвестиций в форме капитальных вложений в объекты муниципальной собственности.</w:t>
      </w:r>
    </w:p>
    <w:p w:rsidR="0074017D" w:rsidRPr="0074017D" w:rsidRDefault="00B81DEE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3.10.3. 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Субсидии, предоставляемые Учреждению из бюджета округа на иные цели.</w:t>
      </w:r>
    </w:p>
    <w:p w:rsidR="0074017D" w:rsidRPr="0074017D" w:rsidRDefault="0074017D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3.10.4. Доходы Учреждения, полученные от осуществления приносящей доходы деятельности, в случаях, предусмотренных настоящим уставом, и приобретенное </w:t>
      </w:r>
      <w:r w:rsidR="00B81DEE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за счет этих доходов имущество.</w:t>
      </w:r>
    </w:p>
    <w:p w:rsidR="0074017D" w:rsidRPr="0074017D" w:rsidRDefault="0074017D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3.10.5.</w:t>
      </w:r>
      <w:r w:rsidR="00B81DEE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Иные источники, не запрещенные нормативными правовыми актами Российской Федерации, Вологодской области и органов местного самоуправления Грязовецкого муниципального округа.</w:t>
      </w:r>
    </w:p>
    <w:p w:rsidR="0074017D" w:rsidRPr="0074017D" w:rsidRDefault="0074017D" w:rsidP="0074017D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3.11. Учреждение  в отношении денежных средств и имущества, закрепленного за Учреждением на праве оперативного управления, обязано согласовыват</w:t>
      </w:r>
      <w:r w:rsidR="00B81DEE">
        <w:rPr>
          <w:rFonts w:ascii="Liberation Serif" w:hAnsi="Liberation Serif" w:cs="Liberation Serif"/>
          <w:sz w:val="26"/>
          <w:szCs w:val="26"/>
          <w:lang w:eastAsia="ar-SA"/>
        </w:rPr>
        <w:t xml:space="preserve">ь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в случаях и в порядке, установленном нормативными правовыми актами Российской Федерации, Вологодской области и органов местного самоуправления Грязовецкого муниципального округа и настоящим уставом, следующее:</w:t>
      </w:r>
    </w:p>
    <w:p w:rsidR="0074017D" w:rsidRPr="0074017D" w:rsidRDefault="00B81DEE" w:rsidP="0074017D">
      <w:pPr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3.11.1. 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Совершение Учреждением крупных сделок и сделок, в совершении которых имеется заинтересованность. </w:t>
      </w:r>
    </w:p>
    <w:p w:rsidR="0074017D" w:rsidRPr="0074017D" w:rsidRDefault="0074017D" w:rsidP="0074017D">
      <w:pPr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бюджетное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 xml:space="preserve">бюджетного учреждения, определяемой по данным его бухгалтерской отчетности </w:t>
      </w:r>
      <w:r w:rsidR="00B81DEE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на последнюю отчетную дату, если уставом бюджетного учреждения </w:t>
      </w:r>
      <w:r w:rsidR="00B81DEE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   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не предусмотрен меньший размер крупной сделки.</w:t>
      </w:r>
    </w:p>
    <w:p w:rsidR="0074017D" w:rsidRPr="0074017D" w:rsidRDefault="0074017D" w:rsidP="0074017D">
      <w:pPr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3.11.2.</w:t>
      </w:r>
      <w:r w:rsidR="00B81DEE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74017D">
        <w:rPr>
          <w:rFonts w:ascii="Liberation Serif" w:hAnsi="Liberation Serif" w:cs="Liberation Serif"/>
          <w:sz w:val="26"/>
          <w:szCs w:val="26"/>
          <w:lang w:eastAsia="ar-SA"/>
        </w:rPr>
        <w:t>Внесение Учреждением денежных средств (если иное не установлено условиями их предоставления)  и иного имущества, за исключением особо ценного движимого имущества, закрепленного за ним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имущества, в уставный (складочный) капитал хозяйственных обществ или передачу такого имущества иным образом в качестве их учредителя или участника.</w:t>
      </w:r>
    </w:p>
    <w:p w:rsidR="0074017D" w:rsidRPr="0074017D" w:rsidRDefault="00B81DEE" w:rsidP="0074017D">
      <w:pPr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3.11.3. 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Передачу Учреждением некоммерческим организациям в качестве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Учреждением Собственником или приобретенного Учреждением за счет средств, выделенных ему собственником на приобретение такого имущества, а также недвижимого имущества.</w:t>
      </w:r>
    </w:p>
    <w:p w:rsidR="0074017D" w:rsidRPr="0074017D" w:rsidRDefault="00B81DEE" w:rsidP="0074017D">
      <w:pPr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3.12. 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 xml:space="preserve">Учреждение не вправе размещать денежные средства на депозитах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в кредитных организациях, а также совершать сделки с ценными бумагами, если иное не предусмотрено федеральными законами.</w:t>
      </w:r>
    </w:p>
    <w:p w:rsidR="0074017D" w:rsidRPr="0074017D" w:rsidRDefault="00B81DEE" w:rsidP="0074017D">
      <w:pPr>
        <w:ind w:firstLine="56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3.13. </w:t>
      </w:r>
      <w:r w:rsidR="0074017D" w:rsidRPr="0074017D">
        <w:rPr>
          <w:rFonts w:ascii="Liberation Serif" w:hAnsi="Liberation Serif" w:cs="Liberation Serif"/>
          <w:sz w:val="26"/>
          <w:szCs w:val="26"/>
          <w:lang w:eastAsia="ar-SA"/>
        </w:rPr>
        <w:t>Информация об использовании закрепленного за Учреждением муниципального имущества включается в ежегодные отчеты Учреждения.</w:t>
      </w:r>
    </w:p>
    <w:p w:rsidR="0074017D" w:rsidRPr="0074017D" w:rsidRDefault="0074017D" w:rsidP="0074017D">
      <w:pPr>
        <w:suppressAutoHyphens w:val="0"/>
        <w:rPr>
          <w:rFonts w:ascii="Liberation Serif" w:hAnsi="Liberation Serif" w:cs="Liberation Serif"/>
          <w:b/>
          <w:color w:val="FF0000"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>4. Организация деятельности Учреждения</w:t>
      </w:r>
    </w:p>
    <w:p w:rsidR="0074017D" w:rsidRPr="0074017D" w:rsidRDefault="0074017D" w:rsidP="0074017D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4.1.</w:t>
      </w:r>
      <w:r w:rsidR="00B81DEE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Учреждение осуществляет свою деятельность в пределах, установленных </w:t>
      </w:r>
      <w:r w:rsidR="00B81DEE">
        <w:rPr>
          <w:rFonts w:ascii="Liberation Serif" w:hAnsi="Liberation Serif" w:cs="Liberation Serif"/>
          <w:sz w:val="26"/>
          <w:szCs w:val="26"/>
        </w:rPr>
        <w:t xml:space="preserve"> </w:t>
      </w:r>
      <w:r w:rsidRPr="0074017D">
        <w:rPr>
          <w:rFonts w:ascii="Liberation Serif" w:hAnsi="Liberation Serif" w:cs="Liberation Serif"/>
          <w:sz w:val="26"/>
          <w:szCs w:val="26"/>
        </w:rPr>
        <w:t>законодательством Российской Федерации, Вологодской области, муниципальными правовыми актами и настоящим Уставом.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4.2.</w:t>
      </w:r>
      <w:r w:rsidR="00B81DEE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Учреждение строит свои взаимоотношения с другими организациями </w:t>
      </w:r>
      <w:r w:rsidR="00B81DEE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74017D">
        <w:rPr>
          <w:rFonts w:ascii="Liberation Serif" w:hAnsi="Liberation Serif" w:cs="Liberation Serif"/>
          <w:sz w:val="26"/>
          <w:szCs w:val="26"/>
        </w:rPr>
        <w:t>и гражданами во всех сферах хозяйственной деятельности на основании догов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ров. 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4.3.</w:t>
      </w:r>
      <w:r w:rsidR="00B81DEE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>Учреждение имеет право: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заключать гражданско-правовые договоры бюджетного учреждения на п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ставку товаров, выполнение работ, оказание услуг для своих нужд в порядке, уст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новленном  Федеральным законом от 05.04.2013 </w:t>
      </w:r>
      <w:r>
        <w:rPr>
          <w:rFonts w:ascii="Liberation Serif" w:hAnsi="Liberation Serif" w:cs="Liberation Serif"/>
          <w:sz w:val="26"/>
          <w:szCs w:val="26"/>
        </w:rPr>
        <w:t>№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44-ФЗ "О контрактной системе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в сфере закупок товаров, работ, услуг для обеспечения государственных и муниц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пальных нужд";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приобретать или арендовать недвижимое и движимое имущество за счет имеющихся у него денежных средств;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распоряжается имуществом, приобретенным Учреждением за счет доходов, полученных от приносящей доходы де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я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тельности;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планировать свою деятельность и определять перспективы развития по согл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сов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нию с Учредителем, учитывая муниципальные задания, а также исходя из спроса потреб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телей и заключенных договоров;</w:t>
      </w:r>
      <w:r w:rsidR="0074017D" w:rsidRPr="0074017D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по согласованию с Учредителем формирует и утверждает перечень платных услуг и цены (тарифы) на них, за исключением случаев, когда законодательством Российской Федерации пред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у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смотрено государственное регулирование цен;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создавать по согласованию с Учредителем  обособленные подразделения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без прав юридического лица (филиалы, представительства), утверждать их положения и назначать руководителей, при этом имущество филиалов и представительств 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lastRenderedPageBreak/>
        <w:t>учиты</w:t>
      </w:r>
      <w:r>
        <w:rPr>
          <w:rFonts w:ascii="Liberation Serif" w:hAnsi="Liberation Serif" w:cs="Liberation Serif"/>
          <w:sz w:val="26"/>
          <w:szCs w:val="26"/>
        </w:rPr>
        <w:t>вается на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отдельном балансе, входящем в  сводный баланс Учреждения, рук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водители филиалов и представительств действуют от имени Учреждения на основ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нии доверенности, в</w:t>
      </w:r>
      <w:r w:rsidR="0074017D" w:rsidRPr="0074017D">
        <w:rPr>
          <w:rFonts w:ascii="Liberation Serif" w:hAnsi="Liberation Serif" w:cs="Liberation Serif"/>
          <w:sz w:val="26"/>
          <w:szCs w:val="26"/>
        </w:rPr>
        <w:t>ы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данной руководителем Учреждения;</w:t>
      </w:r>
    </w:p>
    <w:p w:rsidR="0074017D" w:rsidRPr="0074017D" w:rsidRDefault="00B81DEE" w:rsidP="00B81DE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установленном порядке, в пределах име</w:t>
      </w:r>
      <w:r>
        <w:rPr>
          <w:rFonts w:ascii="Liberation Serif" w:hAnsi="Liberation Serif" w:cs="Liberation Serif"/>
          <w:sz w:val="26"/>
          <w:szCs w:val="26"/>
        </w:rPr>
        <w:t xml:space="preserve">ющихся средств на оплату труда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и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 Российской Федерации самосто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я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тельно устанавливать для своих работников размеры заработной платы, доплаты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и надбавки;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 вступать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в союзы и ассоциации некоммерческих организаций в порядке 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 на условиях, установленных законодательством Ро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сийской Федерации;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привлекать средства граждан и юридических лиц с их согласия для решения задач учреждения, финансирования его программ.</w:t>
      </w:r>
    </w:p>
    <w:p w:rsidR="0074017D" w:rsidRPr="0074017D" w:rsidRDefault="0074017D" w:rsidP="00B81DE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4.4. Учреждение обязано: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полном объеме выполнять установленное муниципальное з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дания;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представлять Учредителю бухгалтерскую и статистическую отчетность Учреждения в порядке, установленном законод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тельством Российской Федерации;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обеспечивать целевое  и рациональное использование бюджетных средств, </w:t>
      </w:r>
      <w:r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том числе субсидий на финансовое обеспечение выполнения муниципального зад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ния, су</w:t>
      </w:r>
      <w:r w:rsidR="0074017D" w:rsidRPr="0074017D">
        <w:rPr>
          <w:rFonts w:ascii="Liberation Serif" w:hAnsi="Liberation Serif" w:cs="Liberation Serif"/>
          <w:sz w:val="26"/>
          <w:szCs w:val="26"/>
        </w:rPr>
        <w:t>б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сидий на иные цели, субсидий на осуществление бюджетных инвестиций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в форме капитальных вложений в объекты муниципальной собственности и соблюд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ние Учреждением финанс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вой дисциплины;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представлять органу по управлению имуществом округа карту учета имущ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ства установленной формы по состоянию на нач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ло очередного года;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случаях, предусмотренных законодательством Российской Федерации и 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б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ласти,  по требованию органа по управлению имуществом округа и по согласованию 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 Учредителем заключить дог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вор имущественного страхования;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нести ответственность в соответствии с законодательством Российской Фед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рации за нарушение договорных и налоговых обязательств, качество продукции, 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работ, услуг, пользование которыми может принести вред здоровью населения,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а также за  нар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у</w:t>
      </w:r>
      <w:r w:rsidR="0074017D" w:rsidRPr="0074017D">
        <w:rPr>
          <w:rFonts w:ascii="Liberation Serif" w:hAnsi="Liberation Serif" w:cs="Liberation Serif"/>
          <w:sz w:val="26"/>
          <w:szCs w:val="26"/>
        </w:rPr>
        <w:t>шение иных правил хозяйствования;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требов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ний охраны труда, противопожарной безопасности, санитарно-гигиенических норм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и требований по защите здоровья рабо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ников, населения;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обеспечивать выполнение мероприятий по энергосбережению, гражданской обороне, противопожарной безопасности и моб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лизационной подготовке;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обеспечивать защиту информации конфиденциального характера (включая перс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нальные данные); 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обеспечивать  учет,  сохранность и использование архивных документов  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(постоянного хранения и по личному составу),  в том числе выдачу архивных док</w:t>
      </w:r>
      <w:r w:rsidR="0074017D" w:rsidRPr="0074017D">
        <w:rPr>
          <w:rFonts w:ascii="Liberation Serif" w:hAnsi="Liberation Serif" w:cs="Liberation Serif"/>
          <w:sz w:val="26"/>
          <w:szCs w:val="26"/>
        </w:rPr>
        <w:t>у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ментов, связанных с социальной защитой граждан,  и своевременную передачу их  </w:t>
      </w:r>
      <w:r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на хранение в архивный отдел администрации Грязовецкого муниц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пального округа; 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обеспечивать организацию и ведение делопроизводства Учреждения в соо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ветствии с установленными  требованиями;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оплачивать труд работников Учреждения с соблюдением гарантий, устано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</w:t>
      </w:r>
      <w:r w:rsidR="0074017D" w:rsidRPr="0074017D">
        <w:rPr>
          <w:rFonts w:ascii="Liberation Serif" w:hAnsi="Liberation Serif" w:cs="Liberation Serif"/>
          <w:sz w:val="26"/>
          <w:szCs w:val="26"/>
        </w:rPr>
        <w:t>ленных законодательством Российской Фед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рации и области;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составлять и утверждать отчет о результатах деятельности Учреждения </w:t>
      </w:r>
      <w:r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 об использовании закрепленного за ним мун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ципального имущества;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согласовать с учредителем перечень платных услуг и цены на платные услуги (ок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зание, выполнение услуг);</w:t>
      </w:r>
    </w:p>
    <w:p w:rsidR="0074017D" w:rsidRPr="0074017D" w:rsidRDefault="00B81DEE" w:rsidP="00B81DE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составлять план финансово-хозяйственной деятельн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сти.</w:t>
      </w:r>
    </w:p>
    <w:p w:rsidR="0074017D" w:rsidRPr="0074017D" w:rsidRDefault="0074017D" w:rsidP="00B81DE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 xml:space="preserve">За искажение государственной отчетности должностные лица Учреждения несут установленную законодательством дисциплинарную и административную </w:t>
      </w:r>
      <w:r w:rsidR="00B81DEE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т</w:t>
      </w:r>
      <w:r w:rsidRPr="0074017D">
        <w:rPr>
          <w:rFonts w:ascii="Liberation Serif" w:hAnsi="Liberation Serif" w:cs="Liberation Serif"/>
          <w:sz w:val="26"/>
          <w:szCs w:val="26"/>
        </w:rPr>
        <w:t>ветственность;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81DEE">
        <w:rPr>
          <w:rFonts w:ascii="Liberation Serif" w:hAnsi="Liberation Serif" w:cs="Liberation Serif"/>
          <w:sz w:val="26"/>
          <w:szCs w:val="26"/>
        </w:rPr>
        <w:t xml:space="preserve">4.5. </w:t>
      </w:r>
      <w:r w:rsidRPr="0074017D">
        <w:rPr>
          <w:rFonts w:ascii="Liberation Serif" w:hAnsi="Liberation Serif" w:cs="Liberation Serif"/>
          <w:sz w:val="26"/>
          <w:szCs w:val="26"/>
        </w:rPr>
        <w:t>Контроль и ревизия деятельн</w:t>
      </w:r>
      <w:r w:rsidR="00B81DEE">
        <w:rPr>
          <w:rFonts w:ascii="Liberation Serif" w:hAnsi="Liberation Serif" w:cs="Liberation Serif"/>
          <w:sz w:val="26"/>
          <w:szCs w:val="26"/>
        </w:rPr>
        <w:t xml:space="preserve">ости Учреждения осуществляется </w:t>
      </w:r>
      <w:r w:rsidRPr="0074017D">
        <w:rPr>
          <w:rFonts w:ascii="Liberation Serif" w:hAnsi="Liberation Serif" w:cs="Liberation Serif"/>
          <w:sz w:val="26"/>
          <w:szCs w:val="26"/>
        </w:rPr>
        <w:t>Учр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дителем и другими органами, на которые в соответствии с действующим зак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нодательством РФ возложена проверка деятельности муниципальных учреждений в пределах их компетенции.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 xml:space="preserve">Контроль за использованием имущества, закрепленного за Учреждением </w:t>
      </w:r>
      <w:r w:rsidR="00B81DEE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74017D">
        <w:rPr>
          <w:rFonts w:ascii="Liberation Serif" w:hAnsi="Liberation Serif" w:cs="Liberation Serif"/>
          <w:sz w:val="26"/>
          <w:szCs w:val="26"/>
        </w:rPr>
        <w:t>на праве оперативного управления, осуществляет орган, уполномоченный собстве</w:t>
      </w:r>
      <w:r w:rsidRPr="0074017D">
        <w:rPr>
          <w:rFonts w:ascii="Liberation Serif" w:hAnsi="Liberation Serif" w:cs="Liberation Serif"/>
          <w:sz w:val="26"/>
          <w:szCs w:val="26"/>
        </w:rPr>
        <w:t>н</w:t>
      </w:r>
      <w:r w:rsidRPr="0074017D">
        <w:rPr>
          <w:rFonts w:ascii="Liberation Serif" w:hAnsi="Liberation Serif" w:cs="Liberation Serif"/>
          <w:sz w:val="26"/>
          <w:szCs w:val="26"/>
        </w:rPr>
        <w:t>ником управлять этим имуществом.</w:t>
      </w:r>
      <w:r w:rsidRPr="0074017D">
        <w:rPr>
          <w:rFonts w:ascii="Liberation Serif" w:hAnsi="Liberation Serif" w:cs="Liberation Serif"/>
          <w:color w:val="0000FF"/>
          <w:sz w:val="26"/>
          <w:szCs w:val="26"/>
        </w:rPr>
        <w:t xml:space="preserve"> </w:t>
      </w: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>5.Управление Учреждением</w:t>
      </w: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5.1.</w:t>
      </w:r>
      <w:r w:rsidR="00B81DEE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>Управление Учреждением осуществляется в соответствии с законодател</w:t>
      </w:r>
      <w:r w:rsidRPr="0074017D">
        <w:rPr>
          <w:rFonts w:ascii="Liberation Serif" w:hAnsi="Liberation Serif" w:cs="Liberation Serif"/>
          <w:sz w:val="26"/>
          <w:szCs w:val="26"/>
        </w:rPr>
        <w:t>ь</w:t>
      </w:r>
      <w:r w:rsidRPr="0074017D">
        <w:rPr>
          <w:rFonts w:ascii="Liberation Serif" w:hAnsi="Liberation Serif" w:cs="Liberation Serif"/>
          <w:sz w:val="26"/>
          <w:szCs w:val="26"/>
        </w:rPr>
        <w:t>ством Российской Федерации и настоящим Уставом.</w:t>
      </w:r>
    </w:p>
    <w:p w:rsidR="0074017D" w:rsidRPr="0074017D" w:rsidRDefault="00B81DEE" w:rsidP="00B81DEE">
      <w:pPr>
        <w:tabs>
          <w:tab w:val="num" w:pos="180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К компетенции Учредителя в области управления Учрежд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нием относятся:</w:t>
      </w:r>
    </w:p>
    <w:p w:rsidR="0074017D" w:rsidRPr="0074017D" w:rsidRDefault="00B81DEE" w:rsidP="0074017D">
      <w:pPr>
        <w:tabs>
          <w:tab w:val="num" w:pos="1080"/>
          <w:tab w:val="num" w:pos="1980"/>
        </w:tabs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5.2.1. 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Установление Учреждению муниципального задания, принятие решения об изменении муниципального задания.</w:t>
      </w:r>
    </w:p>
    <w:p w:rsidR="0074017D" w:rsidRPr="0074017D" w:rsidRDefault="00B81DEE" w:rsidP="00B81DEE">
      <w:pPr>
        <w:tabs>
          <w:tab w:val="left" w:pos="1620"/>
          <w:tab w:val="num" w:pos="198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5.2.2. 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Осущест</w:t>
      </w:r>
      <w:r>
        <w:rPr>
          <w:rFonts w:ascii="Liberation Serif" w:hAnsi="Liberation Serif" w:cs="Liberation Serif"/>
          <w:sz w:val="26"/>
          <w:szCs w:val="26"/>
        </w:rPr>
        <w:t xml:space="preserve">вление финансового обеспечения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выполнения муниципального задания Учреждением в порядке, утвержденном  администрацией Грязовецкого 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муниципального округа Вол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годской области.</w:t>
      </w:r>
    </w:p>
    <w:p w:rsidR="0074017D" w:rsidRPr="0074017D" w:rsidRDefault="00B81DEE" w:rsidP="00B81DEE">
      <w:pPr>
        <w:tabs>
          <w:tab w:val="num" w:pos="198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5.2.3. 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Утверждение Устава Учреждения, изменений (включая новую редакцию) </w:t>
      </w:r>
      <w:r>
        <w:rPr>
          <w:rFonts w:ascii="Liberation Serif" w:hAnsi="Liberation Serif" w:cs="Liberation Serif"/>
          <w:sz w:val="26"/>
          <w:szCs w:val="26"/>
        </w:rPr>
        <w:t xml:space="preserve">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Устав Учреждения в порядке, установленном администрацией Грязовецкого мун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ципального округа Волого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ской области.</w:t>
      </w:r>
    </w:p>
    <w:p w:rsidR="0074017D" w:rsidRPr="0074017D" w:rsidRDefault="00B81DEE" w:rsidP="00B81DEE">
      <w:pPr>
        <w:tabs>
          <w:tab w:val="num" w:pos="198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5.2.4. 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Принятие решения о назначении директора Учреждения и прекращении его полномочий (если для организаций соответствующей сферы законодател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ь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ством Российской Федерации не предусмотрен иной порядок назначения директора, пр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кращ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ния его полномочий и (или) заключения (прекращения) трудового договора </w:t>
      </w:r>
      <w:r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 ним), заключение и прекращение трудового договора с директором Учреждения, внесение в него измен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ний.   </w:t>
      </w:r>
    </w:p>
    <w:p w:rsidR="0074017D" w:rsidRPr="0074017D" w:rsidRDefault="00B81DEE" w:rsidP="00B81DEE">
      <w:pPr>
        <w:tabs>
          <w:tab w:val="num" w:pos="198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5.2.5. 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Осуществление контроля за деятельностью  Учреждения в порядке, опр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деленном администрацией Грязовецкого муниципального округа Вологодской обл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сти.   </w:t>
      </w:r>
    </w:p>
    <w:p w:rsidR="0074017D" w:rsidRPr="0074017D" w:rsidRDefault="00B81DEE" w:rsidP="00B81DEE">
      <w:pPr>
        <w:tabs>
          <w:tab w:val="num" w:pos="198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5.2.6. 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Проведение процедур реорганизации, изменения типа и ликвидации Учр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ждения в порядке, определенном органами местного самоуправления Грязове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ц</w:t>
      </w:r>
      <w:r w:rsidR="0074017D" w:rsidRPr="0074017D">
        <w:rPr>
          <w:rFonts w:ascii="Liberation Serif" w:hAnsi="Liberation Serif" w:cs="Liberation Serif"/>
          <w:sz w:val="26"/>
          <w:szCs w:val="26"/>
        </w:rPr>
        <w:t>кого муниц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пального округа Вологодской области. </w:t>
      </w:r>
    </w:p>
    <w:p w:rsidR="0074017D" w:rsidRPr="0074017D" w:rsidRDefault="00B81DEE" w:rsidP="00B81DEE">
      <w:pPr>
        <w:tabs>
          <w:tab w:val="num" w:pos="198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5.2.7. 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Рассмотрение обращений Учреждения о согласов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нии:  </w:t>
      </w:r>
    </w:p>
    <w:p w:rsidR="0074017D" w:rsidRPr="0074017D" w:rsidRDefault="0074017D" w:rsidP="00B81DEE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создания и ликвидации филиалов Учреждения, об открытии и закрытии его представительств, при этом в Устав Учреждения должны быть внесены соответств</w:t>
      </w:r>
      <w:r w:rsidRPr="0074017D">
        <w:rPr>
          <w:rFonts w:ascii="Liberation Serif" w:hAnsi="Liberation Serif" w:cs="Liberation Serif"/>
          <w:sz w:val="26"/>
          <w:szCs w:val="26"/>
        </w:rPr>
        <w:t>у</w:t>
      </w:r>
      <w:r w:rsidRPr="0074017D">
        <w:rPr>
          <w:rFonts w:ascii="Liberation Serif" w:hAnsi="Liberation Serif" w:cs="Liberation Serif"/>
          <w:sz w:val="26"/>
          <w:szCs w:val="26"/>
        </w:rPr>
        <w:t>ющие изменения;</w:t>
      </w:r>
    </w:p>
    <w:p w:rsidR="0074017D" w:rsidRPr="0074017D" w:rsidRDefault="0074017D" w:rsidP="0074017D">
      <w:pPr>
        <w:suppressAutoHyphens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сделок с недвижимым имуществом и особо ценным движимым имуществом, находящимся в оперативном управлении Учреждения;</w:t>
      </w:r>
    </w:p>
    <w:p w:rsidR="0074017D" w:rsidRPr="0074017D" w:rsidRDefault="0035245B" w:rsidP="0035245B">
      <w:pPr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передачи имущества Учреждения,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за исключением особо ценного движимого имущества, закрепленного за Учреждением или приобретенного за счет средств,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 выделенных ему Учредителем на приобретение такого имущества, а также недвиж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lastRenderedPageBreak/>
        <w:t>мого имущества, некоммерческим организациям  в качестве их учредителя или учас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ника. </w:t>
      </w:r>
    </w:p>
    <w:p w:rsidR="0074017D" w:rsidRPr="0074017D" w:rsidRDefault="0035245B" w:rsidP="0035245B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5.2.8. 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Принятие решений о согласовании передачи денежных средств Учрежд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ния 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коммерческим организациям в качестве их учредителя или участника.</w:t>
      </w:r>
    </w:p>
    <w:p w:rsidR="0074017D" w:rsidRPr="0074017D" w:rsidRDefault="0035245B" w:rsidP="0035245B">
      <w:pPr>
        <w:tabs>
          <w:tab w:val="left" w:pos="162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5.2.9. 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Решение иных вопросов, предусмотренных Федеральным законом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от 12 января 1996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№ 7-ФЗ «О некоммерческих организациях» и нормативными пр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вовыми акт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ми Грязовецкого муниципального округа.</w:t>
      </w:r>
    </w:p>
    <w:p w:rsidR="0074017D" w:rsidRPr="0074017D" w:rsidRDefault="0035245B" w:rsidP="0035245B">
      <w:pPr>
        <w:tabs>
          <w:tab w:val="left" w:pos="162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5.2.10. 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Определение объема и условия предоставления су</w:t>
      </w:r>
      <w:r w:rsidR="0074017D" w:rsidRPr="0074017D">
        <w:rPr>
          <w:rFonts w:ascii="Liberation Serif" w:hAnsi="Liberation Serif" w:cs="Liberation Serif"/>
          <w:sz w:val="26"/>
          <w:szCs w:val="26"/>
        </w:rPr>
        <w:t>б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сидий.</w:t>
      </w:r>
    </w:p>
    <w:p w:rsidR="0074017D" w:rsidRPr="0074017D" w:rsidRDefault="0035245B" w:rsidP="0035245B">
      <w:pPr>
        <w:tabs>
          <w:tab w:val="left" w:pos="162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5.2.11. 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Определение размера бюджетных ассигнований на осуществление   бюджетных инвестиций в объекты капитального стро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тельства Учреждения.</w:t>
      </w:r>
    </w:p>
    <w:p w:rsidR="0074017D" w:rsidRPr="0074017D" w:rsidRDefault="0035245B" w:rsidP="0035245B">
      <w:pPr>
        <w:tabs>
          <w:tab w:val="num" w:pos="135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К компетенции органа по управлению имуществом округа относя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ся:</w:t>
      </w:r>
    </w:p>
    <w:p w:rsidR="0074017D" w:rsidRPr="0074017D" w:rsidRDefault="0035245B" w:rsidP="0035245B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5.3.1. 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Согласование Устава Учреждения и изменений в него в порядке, уст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новленном администрацией Грязовецкого муниципального округа Вологодской </w:t>
      </w:r>
      <w:r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б</w:t>
      </w:r>
      <w:r w:rsidR="0074017D" w:rsidRPr="0074017D">
        <w:rPr>
          <w:rFonts w:ascii="Liberation Serif" w:hAnsi="Liberation Serif" w:cs="Liberation Serif"/>
          <w:sz w:val="26"/>
          <w:szCs w:val="26"/>
        </w:rPr>
        <w:t>ласти.</w:t>
      </w:r>
    </w:p>
    <w:p w:rsidR="0074017D" w:rsidRPr="0074017D" w:rsidRDefault="0035245B" w:rsidP="0035245B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5.3.2. 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Закрепление за Учреждением имущества на праве оперативного управл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ния.</w:t>
      </w:r>
    </w:p>
    <w:p w:rsidR="0074017D" w:rsidRPr="0074017D" w:rsidRDefault="0035245B" w:rsidP="0035245B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5.3.3. 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Принятие решения об отнесении соответствующего имущества создава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мого Учреждения к категории особо ценного движимого  имущества одновременно</w:t>
      </w:r>
      <w:r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с решением о закреплении эт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го имущества за Учреждением.</w:t>
      </w:r>
    </w:p>
    <w:p w:rsidR="0074017D" w:rsidRPr="0074017D" w:rsidRDefault="0035245B" w:rsidP="0035245B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5.3.4. 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Заключение  договора о порядке использования имущества, закрепленн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го на праве оперативного управления за Учрежден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ем.</w:t>
      </w:r>
    </w:p>
    <w:p w:rsidR="0074017D" w:rsidRPr="0074017D" w:rsidRDefault="0035245B" w:rsidP="0035245B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5.3.5. 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Принятие решения об исключении из состава особо ценного движимого имущества объектов, закрепленных за Учрежден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ем. </w:t>
      </w:r>
    </w:p>
    <w:p w:rsidR="0074017D" w:rsidRPr="0074017D" w:rsidRDefault="0035245B" w:rsidP="0035245B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5.3.6. 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Принятие с согласия Учредителя решения:</w:t>
      </w:r>
    </w:p>
    <w:p w:rsidR="0074017D" w:rsidRPr="0074017D" w:rsidRDefault="0074017D" w:rsidP="0035245B">
      <w:pPr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о согласовании сделок с недвижимым имуществом и особо ценным движимым имуществом, находящимся в оперативном управлении Учреждения;</w:t>
      </w:r>
    </w:p>
    <w:p w:rsidR="0074017D" w:rsidRPr="0074017D" w:rsidRDefault="0074017D" w:rsidP="0035245B">
      <w:pPr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о согласовании  передачи имущества Учреждения,  за исключением особо це</w:t>
      </w:r>
      <w:r w:rsidRPr="0074017D">
        <w:rPr>
          <w:rFonts w:ascii="Liberation Serif" w:hAnsi="Liberation Serif" w:cs="Liberation Serif"/>
          <w:sz w:val="26"/>
          <w:szCs w:val="26"/>
        </w:rPr>
        <w:t>н</w:t>
      </w:r>
      <w:r w:rsidRPr="0074017D">
        <w:rPr>
          <w:rFonts w:ascii="Liberation Serif" w:hAnsi="Liberation Serif" w:cs="Liberation Serif"/>
          <w:sz w:val="26"/>
          <w:szCs w:val="26"/>
        </w:rPr>
        <w:t>ного движимого имущества, закрепленного за Учреждением или приобр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тенного </w:t>
      </w:r>
      <w:r w:rsidR="0035245B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74017D">
        <w:rPr>
          <w:rFonts w:ascii="Liberation Serif" w:hAnsi="Liberation Serif" w:cs="Liberation Serif"/>
          <w:sz w:val="26"/>
          <w:szCs w:val="26"/>
        </w:rPr>
        <w:t>за счет средств,  выделенных ему Учредителем на приобретение такого имущества,</w:t>
      </w:r>
      <w:r w:rsidR="0035245B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 а также недвижимого имущества, некоммерческим организациям в качестве их учр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дителя или участника;</w:t>
      </w:r>
    </w:p>
    <w:p w:rsidR="0074017D" w:rsidRPr="0074017D" w:rsidRDefault="0074017D" w:rsidP="0035245B">
      <w:pPr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об изъятии излишнего, неиспользуемого или используемого не по назначению имущества, закрепленного за Учреждением либо приобретенного Учр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ждением </w:t>
      </w:r>
      <w:r w:rsidR="0035245B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74017D">
        <w:rPr>
          <w:rFonts w:ascii="Liberation Serif" w:hAnsi="Liberation Serif" w:cs="Liberation Serif"/>
          <w:sz w:val="26"/>
          <w:szCs w:val="26"/>
        </w:rPr>
        <w:t>за счет средств, выделенных ему Учредителем на приобретение этого имущества;</w:t>
      </w:r>
    </w:p>
    <w:p w:rsidR="0074017D" w:rsidRPr="0074017D" w:rsidRDefault="0074017D" w:rsidP="0035245B">
      <w:pPr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о дальнейшем использовании имущества Учреждения, оставшегося после уд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влетворения требований кредиторов, а также имущества, на которое в соо</w:t>
      </w:r>
      <w:r w:rsidRPr="0074017D">
        <w:rPr>
          <w:rFonts w:ascii="Liberation Serif" w:hAnsi="Liberation Serif" w:cs="Liberation Serif"/>
          <w:sz w:val="26"/>
          <w:szCs w:val="26"/>
        </w:rPr>
        <w:t>т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ветствии </w:t>
      </w:r>
      <w:r w:rsidR="0035245B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74017D">
        <w:rPr>
          <w:rFonts w:ascii="Liberation Serif" w:hAnsi="Liberation Serif" w:cs="Liberation Serif"/>
          <w:sz w:val="26"/>
          <w:szCs w:val="26"/>
        </w:rPr>
        <w:t>с федеральными законами не может быть обращено взыскание по обязательствам Учреждения.</w:t>
      </w:r>
    </w:p>
    <w:p w:rsidR="0074017D" w:rsidRPr="0074017D" w:rsidRDefault="0035245B" w:rsidP="0035245B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5.3.7. 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Осуществление контроля за деятельностью Учреждения в рамках своей компетенции в порядке, определенном Админ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страцией. </w:t>
      </w:r>
    </w:p>
    <w:p w:rsidR="0074017D" w:rsidRPr="0074017D" w:rsidRDefault="0035245B" w:rsidP="0035245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5.4. 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Органом управления Учреждения является директор Учреждения, назнач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емый и освобождаемый Учредителем. </w:t>
      </w:r>
    </w:p>
    <w:p w:rsidR="0074017D" w:rsidRPr="0074017D" w:rsidRDefault="0035245B" w:rsidP="0035245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5.5. 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Отношения по регулированию труда руководителя Учреждения определ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я</w:t>
      </w:r>
      <w:r w:rsidR="0074017D" w:rsidRPr="0074017D">
        <w:rPr>
          <w:rFonts w:ascii="Liberation Serif" w:hAnsi="Liberation Serif" w:cs="Liberation Serif"/>
          <w:sz w:val="26"/>
          <w:szCs w:val="26"/>
        </w:rPr>
        <w:t>ются трудовым договором, заключаемым в соответствии с типовой формой трудового договора с руководителем муниципального учреждения, утвержденной Правител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ь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ством Российской Федерации, между учредителем и руководителем Учреждения п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сле назначения п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следнего на должность.</w:t>
      </w:r>
    </w:p>
    <w:p w:rsidR="0074017D" w:rsidRPr="0074017D" w:rsidRDefault="0035245B" w:rsidP="0035245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5.6. 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Директор Учреждения действует на основе законодательства Российской Фед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рации и области,  настоящего Устава и в соответствии с заключенным трудовым 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говором. </w:t>
      </w:r>
    </w:p>
    <w:p w:rsidR="0074017D" w:rsidRPr="0074017D" w:rsidRDefault="0035245B" w:rsidP="0035245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5.7. 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К компетенции директора Учреждения относятся вопросы осуществления текущего руководства деятельностью Учреждения, за исключением вопросов, отн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сенных к компетенции Учредителя и органа по управлению имуществом округа</w:t>
      </w:r>
    </w:p>
    <w:p w:rsidR="0074017D" w:rsidRPr="0074017D" w:rsidRDefault="0035245B" w:rsidP="0035245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5.8. 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Директор Учреждения по вопросам, отнесенным законодательством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Российской Фе</w:t>
      </w:r>
      <w:r>
        <w:rPr>
          <w:rFonts w:ascii="Liberation Serif" w:hAnsi="Liberation Serif" w:cs="Liberation Serif"/>
          <w:sz w:val="26"/>
          <w:szCs w:val="26"/>
        </w:rPr>
        <w:t xml:space="preserve">дерации,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Вологодской области, актами Грязовецкого муниципального округа и настоящим Уставом к его компетенции, действует на принципах единонач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лия. </w:t>
      </w:r>
    </w:p>
    <w:p w:rsidR="0074017D" w:rsidRPr="0074017D" w:rsidRDefault="0035245B" w:rsidP="0035245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5.9. Директор Учреждения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должен действовать в интересах представляемого им Учреждения добросовестно и разумно.</w:t>
      </w:r>
    </w:p>
    <w:p w:rsidR="0074017D" w:rsidRPr="0074017D" w:rsidRDefault="0074017D" w:rsidP="0035245B">
      <w:pPr>
        <w:widowControl w:val="0"/>
        <w:tabs>
          <w:tab w:val="left" w:pos="720"/>
        </w:tabs>
        <w:suppressAutoHyphens w:val="0"/>
        <w:ind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Директор Учреждения обязан по требованию Учредителя, если иное не пред</w:t>
      </w:r>
      <w:r w:rsidRPr="0074017D">
        <w:rPr>
          <w:rFonts w:ascii="Liberation Serif" w:hAnsi="Liberation Serif" w:cs="Liberation Serif"/>
          <w:sz w:val="26"/>
          <w:szCs w:val="26"/>
        </w:rPr>
        <w:t>у</w:t>
      </w:r>
      <w:r w:rsidRPr="0074017D">
        <w:rPr>
          <w:rFonts w:ascii="Liberation Serif" w:hAnsi="Liberation Serif" w:cs="Liberation Serif"/>
          <w:sz w:val="26"/>
          <w:szCs w:val="26"/>
        </w:rPr>
        <w:t>смотрено законодате</w:t>
      </w:r>
      <w:r w:rsidR="0035245B">
        <w:rPr>
          <w:rFonts w:ascii="Liberation Serif" w:hAnsi="Liberation Serif" w:cs="Liberation Serif"/>
          <w:sz w:val="26"/>
          <w:szCs w:val="26"/>
        </w:rPr>
        <w:t xml:space="preserve">льством Российской Федерации и </w:t>
      </w:r>
      <w:r w:rsidRPr="0074017D">
        <w:rPr>
          <w:rFonts w:ascii="Liberation Serif" w:hAnsi="Liberation Serif" w:cs="Liberation Serif"/>
          <w:sz w:val="26"/>
          <w:szCs w:val="26"/>
        </w:rPr>
        <w:t>трудовым договором, возм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стить убытки, причиненные по его вине Учреждению.  </w:t>
      </w:r>
    </w:p>
    <w:p w:rsidR="0074017D" w:rsidRPr="0074017D" w:rsidRDefault="0074017D" w:rsidP="0035245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Директор Учреждения несет перед Учреждением ответственность в размере убытков, причиненных Учреждению в результате совершения крупной сде</w:t>
      </w:r>
      <w:r w:rsidRPr="0074017D">
        <w:rPr>
          <w:rFonts w:ascii="Liberation Serif" w:hAnsi="Liberation Serif" w:cs="Liberation Serif"/>
          <w:sz w:val="26"/>
          <w:szCs w:val="26"/>
        </w:rPr>
        <w:t>л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ки </w:t>
      </w:r>
      <w:r w:rsidR="0035245B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 без предварительного согласия Учредителя, независимо от того, была ли эта сделка пр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знана недействительной.</w:t>
      </w:r>
    </w:p>
    <w:p w:rsidR="0074017D" w:rsidRPr="0074017D" w:rsidRDefault="0035245B" w:rsidP="00151FD5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5.10. 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Директору Учреждения не разрешается совмещение его должности с др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у</w:t>
      </w:r>
      <w:r w:rsidR="0074017D" w:rsidRPr="0074017D">
        <w:rPr>
          <w:rFonts w:ascii="Liberation Serif" w:hAnsi="Liberation Serif" w:cs="Liberation Serif"/>
          <w:sz w:val="26"/>
          <w:szCs w:val="26"/>
        </w:rPr>
        <w:t>гими руководящими должностями (кроме научного и научно-методического руково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ства). Должностные обязанности директора Учреждения  не могут исполняться им </w:t>
      </w:r>
      <w:r w:rsidR="00151FD5">
        <w:rPr>
          <w:rFonts w:ascii="Liberation Serif" w:hAnsi="Liberation Serif" w:cs="Liberation Serif"/>
          <w:sz w:val="26"/>
          <w:szCs w:val="26"/>
        </w:rPr>
        <w:t xml:space="preserve">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по совместител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ь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ству.    </w:t>
      </w:r>
    </w:p>
    <w:p w:rsidR="0074017D" w:rsidRPr="0074017D" w:rsidRDefault="0035245B" w:rsidP="00151FD5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Директор выполняет следующие функции и обязанности по организации и обе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</w:t>
      </w:r>
      <w:r w:rsidR="0074017D" w:rsidRPr="0074017D">
        <w:rPr>
          <w:rFonts w:ascii="Liberation Serif" w:hAnsi="Liberation Serif" w:cs="Liberation Serif"/>
          <w:sz w:val="26"/>
          <w:szCs w:val="26"/>
        </w:rPr>
        <w:t>печению деятельности Учреждения: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5.11.1. 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Действует без доверенности от имени Учреждения, представляет его 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тересы в государственных органах, организац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ях. 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5.11.2. 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Определяет в рамках своей компетенции приоритетные направления</w:t>
      </w:r>
      <w:r w:rsidR="00151FD5">
        <w:rPr>
          <w:rFonts w:ascii="Liberation Serif" w:hAnsi="Liberation Serif" w:cs="Liberation Serif"/>
          <w:sz w:val="26"/>
          <w:szCs w:val="26"/>
        </w:rPr>
        <w:t xml:space="preserve">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 деятел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ь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ности Учреждения для достижения целей, ради которых Учреждение создано, и соответствующие указанным целям, принципы формирования и использования имущества Учр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ждения.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5.11.3. 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Утверждает  годовой бухгалтерский баланс Учрежд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ния.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5.11.4. 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пределах, установленных законодательством Российской Федерации и настоящим Уставом, распоряжается имуществом Учреждения, заключает договоры, выдает дов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ренности. 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5.11.5. 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Открывает лицевые счета Учреждения в Управлении финансов админ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страции Грязовецкого муниципального округа и  в  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р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ганах казначейства. 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5.11.6. 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Разрабатывает и утверждает штатное расписание Учреждения. 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5.11.7. 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Самостоятельно определяет структуру аппарата управления, численный, квалификационный и штатный составы, принимает на работу и увольняет с работы работников, заключает с ними трудовые договоры, применяет к работникам Учр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ждения ди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</w:t>
      </w:r>
      <w:r w:rsidR="0074017D" w:rsidRPr="0074017D">
        <w:rPr>
          <w:rFonts w:ascii="Liberation Serif" w:hAnsi="Liberation Serif" w:cs="Liberation Serif"/>
          <w:sz w:val="26"/>
          <w:szCs w:val="26"/>
        </w:rPr>
        <w:t>циплинарные взыскания и поощрения.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5.11.8. 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пределах своей компетенции издает локальные нормативные акты, распоряжения, приказы и дает указания, обязательные для всех работников Учрежд</w:t>
      </w:r>
      <w:r w:rsidR="0074017D" w:rsidRPr="0074017D">
        <w:rPr>
          <w:rFonts w:ascii="Liberation Serif" w:hAnsi="Liberation Serif" w:cs="Liberation Serif"/>
          <w:sz w:val="26"/>
          <w:szCs w:val="26"/>
        </w:rPr>
        <w:t>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ния.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5.11.9. 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Обеспечивает проведение оценки рыночной стоимости движимого имущества Учреждения, используемого для осуществления приносящей доход де</w:t>
      </w:r>
      <w:r w:rsidR="0074017D" w:rsidRPr="0074017D">
        <w:rPr>
          <w:rFonts w:ascii="Liberation Serif" w:hAnsi="Liberation Serif" w:cs="Liberation Serif"/>
          <w:sz w:val="26"/>
          <w:szCs w:val="26"/>
        </w:rPr>
        <w:t>я</w:t>
      </w:r>
      <w:r w:rsidR="0074017D" w:rsidRPr="0074017D">
        <w:rPr>
          <w:rFonts w:ascii="Liberation Serif" w:hAnsi="Liberation Serif" w:cs="Liberation Serif"/>
          <w:sz w:val="26"/>
          <w:szCs w:val="26"/>
        </w:rPr>
        <w:t>тельности</w:t>
      </w:r>
    </w:p>
    <w:p w:rsidR="0074017D" w:rsidRPr="0074017D" w:rsidRDefault="0035245B" w:rsidP="00151FD5">
      <w:pPr>
        <w:tabs>
          <w:tab w:val="num" w:pos="19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5.11.10. 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Осуществляет полномочия, установленные законодательством Росси</w:t>
      </w:r>
      <w:r w:rsidR="0074017D" w:rsidRPr="0074017D">
        <w:rPr>
          <w:rFonts w:ascii="Liberation Serif" w:hAnsi="Liberation Serif" w:cs="Liberation Serif"/>
          <w:sz w:val="26"/>
          <w:szCs w:val="26"/>
        </w:rPr>
        <w:t>й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ской Федерации, Вологодской области, актами Грязовецкого муниципального округа, настоящим Уставом и закл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ю</w:t>
      </w:r>
      <w:r w:rsidR="0074017D" w:rsidRPr="0074017D">
        <w:rPr>
          <w:rFonts w:ascii="Liberation Serif" w:hAnsi="Liberation Serif" w:cs="Liberation Serif"/>
          <w:sz w:val="26"/>
          <w:szCs w:val="26"/>
        </w:rPr>
        <w:t>ченным трудовым договором.</w:t>
      </w:r>
    </w:p>
    <w:p w:rsidR="0074017D" w:rsidRPr="0074017D" w:rsidRDefault="00151FD5" w:rsidP="00151FD5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5.12</w:t>
      </w:r>
      <w:r w:rsidR="0035245B">
        <w:rPr>
          <w:rFonts w:ascii="Liberation Serif" w:hAnsi="Liberation Serif" w:cs="Liberation Serif"/>
          <w:sz w:val="26"/>
          <w:szCs w:val="26"/>
        </w:rPr>
        <w:t>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Компетенция заместителей директора Учреждения устанавливается 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директором Учреждения. Заместители директора Учреждения действуют от имени Учреждения, представляют его в государственных органах и организациях, соверш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ют сделки и иные юридические действия в пределах полномочий, предусмотренных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 доверенн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стях, выдаваемых директором Учреждения.</w:t>
      </w:r>
    </w:p>
    <w:p w:rsidR="0074017D" w:rsidRPr="0074017D" w:rsidRDefault="00151FD5" w:rsidP="00151FD5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5.13</w:t>
      </w:r>
      <w:r w:rsidR="0035245B">
        <w:rPr>
          <w:rFonts w:ascii="Liberation Serif" w:hAnsi="Liberation Serif" w:cs="Liberation Serif"/>
          <w:sz w:val="26"/>
          <w:szCs w:val="26"/>
        </w:rPr>
        <w:t>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Отношения работника с Учреждением, возникшие на основе трудового договора, ре</w:t>
      </w:r>
      <w:r>
        <w:rPr>
          <w:rFonts w:ascii="Liberation Serif" w:hAnsi="Liberation Serif" w:cs="Liberation Serif"/>
          <w:sz w:val="26"/>
          <w:szCs w:val="26"/>
        </w:rPr>
        <w:t xml:space="preserve">гулируются трудовым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законодател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ь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ством. </w:t>
      </w:r>
    </w:p>
    <w:p w:rsidR="0074017D" w:rsidRPr="0074017D" w:rsidRDefault="00151FD5" w:rsidP="00151FD5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5.14. 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Конфликт интересов.</w:t>
      </w:r>
    </w:p>
    <w:p w:rsidR="0074017D" w:rsidRPr="0074017D" w:rsidRDefault="0074017D" w:rsidP="0074017D">
      <w:pPr>
        <w:widowControl w:val="0"/>
        <w:tabs>
          <w:tab w:val="left" w:pos="720"/>
        </w:tabs>
        <w:suppressAutoHyphens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В случае если директор (заместитель директора) Учреждения имеет заинтерес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ванность в совершении тех или иных действий, в том числе сделок, ст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роной которых является или намеревается быть Учреждение, а также в случае иного противоречия интересов указанных лиц и Учреждения в отношении существующей или предпол</w:t>
      </w:r>
      <w:r w:rsidRPr="0074017D">
        <w:rPr>
          <w:rFonts w:ascii="Liberation Serif" w:hAnsi="Liberation Serif" w:cs="Liberation Serif"/>
          <w:sz w:val="26"/>
          <w:szCs w:val="26"/>
        </w:rPr>
        <w:t>а</w:t>
      </w:r>
      <w:r w:rsidRPr="0074017D">
        <w:rPr>
          <w:rFonts w:ascii="Liberation Serif" w:hAnsi="Liberation Serif" w:cs="Liberation Serif"/>
          <w:sz w:val="26"/>
          <w:szCs w:val="26"/>
        </w:rPr>
        <w:t>гаемой сделки:</w:t>
      </w:r>
    </w:p>
    <w:p w:rsidR="0074017D" w:rsidRPr="0074017D" w:rsidRDefault="0074017D" w:rsidP="0074017D">
      <w:pPr>
        <w:widowControl w:val="0"/>
        <w:tabs>
          <w:tab w:val="left" w:pos="720"/>
        </w:tabs>
        <w:suppressAutoHyphens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директор (заместитель директора) Учреждения обязан сообщить о своей заинт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ресованности Учредителю и органу по управлению имуществом округа до момента принятия решения о заключении сделки;</w:t>
      </w:r>
    </w:p>
    <w:p w:rsidR="0074017D" w:rsidRPr="0074017D" w:rsidRDefault="0074017D" w:rsidP="0074017D">
      <w:pPr>
        <w:widowControl w:val="0"/>
        <w:tabs>
          <w:tab w:val="left" w:pos="720"/>
        </w:tabs>
        <w:suppressAutoHyphens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сделка должна быть одобрена Учредителем и органом по управлению имущ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ством округа. </w:t>
      </w:r>
    </w:p>
    <w:p w:rsidR="0074017D" w:rsidRPr="0074017D" w:rsidRDefault="0074017D" w:rsidP="0074017D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Сделка, в совершении кото</w:t>
      </w:r>
      <w:r w:rsidR="00151FD5">
        <w:rPr>
          <w:rFonts w:ascii="Liberation Serif" w:hAnsi="Liberation Serif" w:cs="Liberation Serif"/>
          <w:sz w:val="26"/>
          <w:szCs w:val="26"/>
        </w:rPr>
        <w:t xml:space="preserve">рой имеется заинтересованность </w:t>
      </w:r>
      <w:r w:rsidRPr="0074017D">
        <w:rPr>
          <w:rFonts w:ascii="Liberation Serif" w:hAnsi="Liberation Serif" w:cs="Liberation Serif"/>
          <w:sz w:val="26"/>
          <w:szCs w:val="26"/>
        </w:rPr>
        <w:t>и которая с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вершена с нарушениями требов</w:t>
      </w:r>
      <w:r w:rsidR="00151FD5">
        <w:rPr>
          <w:rFonts w:ascii="Liberation Serif" w:hAnsi="Liberation Serif" w:cs="Liberation Serif"/>
          <w:sz w:val="26"/>
          <w:szCs w:val="26"/>
        </w:rPr>
        <w:t xml:space="preserve">аний  настоящего пункта, может быть признана </w:t>
      </w:r>
      <w:r w:rsidRPr="0074017D">
        <w:rPr>
          <w:rFonts w:ascii="Liberation Serif" w:hAnsi="Liberation Serif" w:cs="Liberation Serif"/>
          <w:sz w:val="26"/>
          <w:szCs w:val="26"/>
        </w:rPr>
        <w:t>судом неде</w:t>
      </w:r>
      <w:r w:rsidRPr="0074017D">
        <w:rPr>
          <w:rFonts w:ascii="Liberation Serif" w:hAnsi="Liberation Serif" w:cs="Liberation Serif"/>
          <w:sz w:val="26"/>
          <w:szCs w:val="26"/>
        </w:rPr>
        <w:t>й</w:t>
      </w:r>
      <w:r w:rsidRPr="0074017D">
        <w:rPr>
          <w:rFonts w:ascii="Liberation Serif" w:hAnsi="Liberation Serif" w:cs="Liberation Serif"/>
          <w:sz w:val="26"/>
          <w:szCs w:val="26"/>
        </w:rPr>
        <w:t>ствительной.  Директор  (заместитель директора) Учреждения несет перед Учрежд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нием ответственность в размере убытков, причиненных им Учреждению совершен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ем указанной сделки.</w:t>
      </w:r>
    </w:p>
    <w:p w:rsidR="0074017D" w:rsidRPr="0074017D" w:rsidRDefault="0074017D" w:rsidP="0074017D">
      <w:pPr>
        <w:suppressAutoHyphens w:val="0"/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6"/>
          <w:szCs w:val="26"/>
        </w:rPr>
      </w:pPr>
    </w:p>
    <w:p w:rsidR="00151FD5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 xml:space="preserve">6. Ликвидация и реорганизация Учреждения, </w:t>
      </w: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>внесение изменений в Устав</w:t>
      </w:r>
    </w:p>
    <w:p w:rsidR="0074017D" w:rsidRPr="0074017D" w:rsidRDefault="0074017D" w:rsidP="0074017D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6.1.</w:t>
      </w:r>
      <w:r w:rsidR="00151FD5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Решение о реорганизации, изменении типа Учреждения, его ликвидации  принимается </w:t>
      </w:r>
      <w:r w:rsidR="00151FD5">
        <w:rPr>
          <w:rFonts w:ascii="Liberation Serif" w:hAnsi="Liberation Serif" w:cs="Liberation Serif"/>
          <w:sz w:val="26"/>
          <w:szCs w:val="26"/>
        </w:rPr>
        <w:t>а</w:t>
      </w:r>
      <w:r w:rsidRPr="0074017D">
        <w:rPr>
          <w:rFonts w:ascii="Liberation Serif" w:hAnsi="Liberation Serif" w:cs="Liberation Serif"/>
          <w:sz w:val="26"/>
          <w:szCs w:val="26"/>
        </w:rPr>
        <w:t>дминистацией.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6.2. Реорганизация, изменение типа, ликвидация Учреждения осуществл</w:t>
      </w:r>
      <w:r w:rsidRPr="0074017D">
        <w:rPr>
          <w:rFonts w:ascii="Liberation Serif" w:hAnsi="Liberation Serif" w:cs="Liberation Serif"/>
          <w:sz w:val="26"/>
          <w:szCs w:val="26"/>
        </w:rPr>
        <w:t>я</w:t>
      </w:r>
      <w:r w:rsidRPr="0074017D">
        <w:rPr>
          <w:rFonts w:ascii="Liberation Serif" w:hAnsi="Liberation Serif" w:cs="Liberation Serif"/>
          <w:sz w:val="26"/>
          <w:szCs w:val="26"/>
        </w:rPr>
        <w:t>ются</w:t>
      </w:r>
      <w:r w:rsidR="00151FD5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  в соответствии с законодательством Российской Федерации в порядке, установленном администрацией Грязовецкого муниципального округа Вол</w:t>
      </w:r>
      <w:r w:rsidRPr="0074017D">
        <w:rPr>
          <w:rFonts w:ascii="Liberation Serif" w:hAnsi="Liberation Serif" w:cs="Liberation Serif"/>
          <w:sz w:val="26"/>
          <w:szCs w:val="26"/>
        </w:rPr>
        <w:t>о</w:t>
      </w:r>
      <w:r w:rsidRPr="0074017D">
        <w:rPr>
          <w:rFonts w:ascii="Liberation Serif" w:hAnsi="Liberation Serif" w:cs="Liberation Serif"/>
          <w:sz w:val="26"/>
          <w:szCs w:val="26"/>
        </w:rPr>
        <w:t>годской области.</w:t>
      </w:r>
    </w:p>
    <w:p w:rsidR="0074017D" w:rsidRPr="0074017D" w:rsidRDefault="0074017D" w:rsidP="0074017D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6.3.</w:t>
      </w:r>
      <w:r w:rsidR="00151FD5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>При ликвидации и реорганизации высвобождаемым работникам гарантир</w:t>
      </w:r>
      <w:r w:rsidRPr="0074017D">
        <w:rPr>
          <w:rFonts w:ascii="Liberation Serif" w:hAnsi="Liberation Serif" w:cs="Liberation Serif"/>
          <w:sz w:val="26"/>
          <w:szCs w:val="26"/>
        </w:rPr>
        <w:t>у</w:t>
      </w:r>
      <w:r w:rsidRPr="0074017D">
        <w:rPr>
          <w:rFonts w:ascii="Liberation Serif" w:hAnsi="Liberation Serif" w:cs="Liberation Serif"/>
          <w:sz w:val="26"/>
          <w:szCs w:val="26"/>
        </w:rPr>
        <w:t>ется соблюдение их прав и интересов в соответствии с законодательством Российской Федерации.</w:t>
      </w:r>
    </w:p>
    <w:p w:rsidR="0074017D" w:rsidRPr="0074017D" w:rsidRDefault="0074017D" w:rsidP="0074017D">
      <w:pPr>
        <w:widowControl w:val="0"/>
        <w:tabs>
          <w:tab w:val="left" w:pos="180"/>
        </w:tabs>
        <w:suppressAutoHyphens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6.4.</w:t>
      </w:r>
      <w:r w:rsidR="00151FD5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Требования кредиторов ликвидируемого Учреждения удовлетворяются </w:t>
      </w:r>
      <w:r w:rsidR="00151FD5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74017D">
        <w:rPr>
          <w:rFonts w:ascii="Liberation Serif" w:hAnsi="Liberation Serif" w:cs="Liberation Serif"/>
          <w:sz w:val="26"/>
          <w:szCs w:val="26"/>
        </w:rPr>
        <w:t>за счет имущества, на которое в соответствии с законодательством Российской Фед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рации может быть обращено взыскание по обязательствам Учреждения.</w:t>
      </w:r>
    </w:p>
    <w:p w:rsidR="0074017D" w:rsidRPr="0074017D" w:rsidRDefault="0074017D" w:rsidP="0074017D">
      <w:pPr>
        <w:widowControl w:val="0"/>
        <w:tabs>
          <w:tab w:val="left" w:pos="180"/>
        </w:tabs>
        <w:suppressAutoHyphens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6.5.</w:t>
      </w:r>
      <w:r w:rsidR="00151FD5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>Имущество Учреждения, оставшееся после удовлетворения требований кр</w:t>
      </w:r>
      <w:r w:rsidRPr="0074017D">
        <w:rPr>
          <w:rFonts w:ascii="Liberation Serif" w:hAnsi="Liberation Serif" w:cs="Liberation Serif"/>
          <w:sz w:val="26"/>
          <w:szCs w:val="26"/>
        </w:rPr>
        <w:t>е</w:t>
      </w:r>
      <w:r w:rsidRPr="0074017D">
        <w:rPr>
          <w:rFonts w:ascii="Liberation Serif" w:hAnsi="Liberation Serif" w:cs="Liberation Serif"/>
          <w:sz w:val="26"/>
          <w:szCs w:val="26"/>
        </w:rPr>
        <w:t>диторов, а также имущество, на которое в соответствии с законодательством Росси</w:t>
      </w:r>
      <w:r w:rsidRPr="0074017D">
        <w:rPr>
          <w:rFonts w:ascii="Liberation Serif" w:hAnsi="Liberation Serif" w:cs="Liberation Serif"/>
          <w:sz w:val="26"/>
          <w:szCs w:val="26"/>
        </w:rPr>
        <w:t>й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ской Федерации не может быть обращено взыскание по обязательствам Учреждения, передается ликвидационной комиссией органу по управлению имуществом округа. </w:t>
      </w:r>
    </w:p>
    <w:p w:rsidR="0074017D" w:rsidRPr="0074017D" w:rsidRDefault="0074017D" w:rsidP="0074017D">
      <w:pPr>
        <w:widowControl w:val="0"/>
        <w:tabs>
          <w:tab w:val="left" w:pos="540"/>
        </w:tabs>
        <w:suppressAutoHyphens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6.6.</w:t>
      </w:r>
      <w:r w:rsidR="00151FD5">
        <w:rPr>
          <w:rFonts w:ascii="Liberation Serif" w:hAnsi="Liberation Serif" w:cs="Liberation Serif"/>
          <w:sz w:val="26"/>
          <w:szCs w:val="26"/>
        </w:rPr>
        <w:t> </w:t>
      </w:r>
      <w:r w:rsidRPr="0074017D">
        <w:rPr>
          <w:rFonts w:ascii="Liberation Serif" w:hAnsi="Liberation Serif" w:cs="Liberation Serif"/>
          <w:sz w:val="26"/>
          <w:szCs w:val="26"/>
        </w:rPr>
        <w:t xml:space="preserve">Образовавшиеся при осуществлении деятельности Учреждения архивные документы в упорядоченном состоянии передаются при реорганизации Учреждения  его правопреемнику, а при ликвидации Учреждения на хранение в архивный отдел </w:t>
      </w:r>
      <w:r w:rsidRPr="0074017D">
        <w:rPr>
          <w:rFonts w:ascii="Liberation Serif" w:hAnsi="Liberation Serif" w:cs="Liberation Serif"/>
          <w:sz w:val="26"/>
          <w:szCs w:val="26"/>
        </w:rPr>
        <w:lastRenderedPageBreak/>
        <w:t>адм</w:t>
      </w:r>
      <w:r w:rsidRPr="0074017D">
        <w:rPr>
          <w:rFonts w:ascii="Liberation Serif" w:hAnsi="Liberation Serif" w:cs="Liberation Serif"/>
          <w:sz w:val="26"/>
          <w:szCs w:val="26"/>
        </w:rPr>
        <w:t>и</w:t>
      </w:r>
      <w:r w:rsidRPr="0074017D">
        <w:rPr>
          <w:rFonts w:ascii="Liberation Serif" w:hAnsi="Liberation Serif" w:cs="Liberation Serif"/>
          <w:sz w:val="26"/>
          <w:szCs w:val="26"/>
        </w:rPr>
        <w:t>нистрации Грязовецкого муниципального округа.</w:t>
      </w:r>
    </w:p>
    <w:p w:rsidR="0074017D" w:rsidRPr="0074017D" w:rsidRDefault="00151FD5" w:rsidP="00151FD5">
      <w:pPr>
        <w:widowControl w:val="0"/>
        <w:tabs>
          <w:tab w:val="left" w:pos="720"/>
          <w:tab w:val="num" w:pos="1440"/>
        </w:tabs>
        <w:suppressAutoHyphens w:val="0"/>
        <w:ind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6.7. 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Внесение изменений в Устав Учреждения осуществляется Учредителем Учреждения в порядке, установленном администрацией Грязовецкого муниципальн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го округа Вологодской обл</w:t>
      </w:r>
      <w:r w:rsidR="0074017D" w:rsidRPr="0074017D">
        <w:rPr>
          <w:rFonts w:ascii="Liberation Serif" w:hAnsi="Liberation Serif" w:cs="Liberation Serif"/>
          <w:sz w:val="26"/>
          <w:szCs w:val="26"/>
        </w:rPr>
        <w:t>а</w:t>
      </w:r>
      <w:r w:rsidR="0074017D" w:rsidRPr="0074017D">
        <w:rPr>
          <w:rFonts w:ascii="Liberation Serif" w:hAnsi="Liberation Serif" w:cs="Liberation Serif"/>
          <w:sz w:val="26"/>
          <w:szCs w:val="26"/>
        </w:rPr>
        <w:t>сти.</w:t>
      </w:r>
    </w:p>
    <w:p w:rsidR="0074017D" w:rsidRPr="0074017D" w:rsidRDefault="00151FD5" w:rsidP="00151FD5">
      <w:pPr>
        <w:widowControl w:val="0"/>
        <w:tabs>
          <w:tab w:val="left" w:pos="720"/>
          <w:tab w:val="num" w:pos="1440"/>
        </w:tabs>
        <w:suppressAutoHyphens w:val="0"/>
        <w:ind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6.8. 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Изменения в устав вступают в силу после их государственной регистрации в п</w:t>
      </w:r>
      <w:r w:rsidR="0074017D" w:rsidRPr="0074017D">
        <w:rPr>
          <w:rFonts w:ascii="Liberation Serif" w:hAnsi="Liberation Serif" w:cs="Liberation Serif"/>
          <w:sz w:val="26"/>
          <w:szCs w:val="26"/>
        </w:rPr>
        <w:t>о</w:t>
      </w:r>
      <w:r w:rsidR="0074017D" w:rsidRPr="0074017D">
        <w:rPr>
          <w:rFonts w:ascii="Liberation Serif" w:hAnsi="Liberation Serif" w:cs="Liberation Serif"/>
          <w:sz w:val="26"/>
          <w:szCs w:val="26"/>
        </w:rPr>
        <w:t>рядке, установленном законодательством РФ.</w:t>
      </w:r>
    </w:p>
    <w:p w:rsidR="0074017D" w:rsidRPr="0074017D" w:rsidRDefault="0074017D" w:rsidP="0074017D">
      <w:pPr>
        <w:widowControl w:val="0"/>
        <w:tabs>
          <w:tab w:val="left" w:pos="720"/>
        </w:tabs>
        <w:suppressAutoHyphens w:val="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 xml:space="preserve">7. Виды локальных актов, регламентирующих деятельность </w:t>
      </w: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4017D">
        <w:rPr>
          <w:rFonts w:ascii="Liberation Serif" w:hAnsi="Liberation Serif" w:cs="Liberation Serif"/>
          <w:b/>
          <w:sz w:val="26"/>
          <w:szCs w:val="26"/>
        </w:rPr>
        <w:t>Учреждения</w:t>
      </w:r>
    </w:p>
    <w:p w:rsidR="0074017D" w:rsidRPr="0074017D" w:rsidRDefault="0074017D" w:rsidP="0074017D">
      <w:pPr>
        <w:widowControl w:val="0"/>
        <w:shd w:val="clear" w:color="auto" w:fill="FFFFFF"/>
        <w:tabs>
          <w:tab w:val="left" w:pos="1440"/>
          <w:tab w:val="num" w:pos="1800"/>
        </w:tabs>
        <w:suppressAutoHyphens w:val="0"/>
        <w:ind w:firstLine="54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74017D" w:rsidRPr="0074017D" w:rsidRDefault="00151FD5" w:rsidP="00151FD5">
      <w:pPr>
        <w:widowControl w:val="0"/>
        <w:shd w:val="clear" w:color="auto" w:fill="FFFFFF"/>
        <w:tabs>
          <w:tab w:val="left" w:pos="720"/>
          <w:tab w:val="num" w:pos="180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7.1. </w:t>
      </w:r>
      <w:r w:rsidR="0074017D" w:rsidRPr="0074017D">
        <w:rPr>
          <w:rFonts w:ascii="Liberation Serif" w:hAnsi="Liberation Serif" w:cs="Liberation Serif"/>
          <w:sz w:val="26"/>
          <w:szCs w:val="26"/>
        </w:rPr>
        <w:t xml:space="preserve">Видами локальных актов Учреждения являются приказы, положения,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="0074017D" w:rsidRPr="0074017D">
        <w:rPr>
          <w:rFonts w:ascii="Liberation Serif" w:hAnsi="Liberation Serif" w:cs="Liberation Serif"/>
          <w:sz w:val="26"/>
          <w:szCs w:val="26"/>
        </w:rPr>
        <w:t>инструкции, правила, порядки, регламентирующие:</w:t>
      </w:r>
    </w:p>
    <w:p w:rsidR="0074017D" w:rsidRPr="0074017D" w:rsidRDefault="0074017D" w:rsidP="00151FD5">
      <w:pPr>
        <w:widowControl w:val="0"/>
        <w:shd w:val="clear" w:color="auto" w:fill="FFFFFF"/>
        <w:tabs>
          <w:tab w:val="num" w:pos="420"/>
          <w:tab w:val="left" w:pos="1440"/>
          <w:tab w:val="num" w:pos="252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организацию деятельности Учреждения;</w:t>
      </w:r>
    </w:p>
    <w:p w:rsidR="0074017D" w:rsidRPr="0074017D" w:rsidRDefault="0074017D" w:rsidP="00151FD5">
      <w:pPr>
        <w:widowControl w:val="0"/>
        <w:shd w:val="clear" w:color="auto" w:fill="FFFFFF"/>
        <w:tabs>
          <w:tab w:val="num" w:pos="420"/>
          <w:tab w:val="left" w:pos="1440"/>
          <w:tab w:val="num" w:pos="252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трудовые отношения;</w:t>
      </w:r>
    </w:p>
    <w:p w:rsidR="0074017D" w:rsidRPr="0074017D" w:rsidRDefault="0074017D" w:rsidP="00151FD5">
      <w:pPr>
        <w:widowControl w:val="0"/>
        <w:shd w:val="clear" w:color="auto" w:fill="FFFFFF"/>
        <w:tabs>
          <w:tab w:val="num" w:pos="420"/>
          <w:tab w:val="left" w:pos="1440"/>
          <w:tab w:val="num" w:pos="252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финансово-хозяйственную деятельность;</w:t>
      </w:r>
    </w:p>
    <w:p w:rsidR="0074017D" w:rsidRPr="0074017D" w:rsidRDefault="0074017D" w:rsidP="00151FD5">
      <w:pPr>
        <w:widowControl w:val="0"/>
        <w:shd w:val="clear" w:color="auto" w:fill="FFFFFF"/>
        <w:tabs>
          <w:tab w:val="num" w:pos="420"/>
          <w:tab w:val="left" w:pos="1440"/>
          <w:tab w:val="num" w:pos="252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оплату труда работников Учреждения;</w:t>
      </w:r>
    </w:p>
    <w:p w:rsidR="0074017D" w:rsidRPr="0074017D" w:rsidRDefault="0074017D" w:rsidP="00151FD5">
      <w:pPr>
        <w:widowControl w:val="0"/>
        <w:shd w:val="clear" w:color="auto" w:fill="FFFFFF"/>
        <w:tabs>
          <w:tab w:val="num" w:pos="420"/>
          <w:tab w:val="left" w:pos="1440"/>
          <w:tab w:val="num" w:pos="252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- обеспечение безопасных условий труда.</w:t>
      </w:r>
    </w:p>
    <w:p w:rsidR="0074017D" w:rsidRPr="0074017D" w:rsidRDefault="0074017D" w:rsidP="00151FD5">
      <w:pPr>
        <w:widowControl w:val="0"/>
        <w:shd w:val="clear" w:color="auto" w:fill="FFFFFF"/>
        <w:tabs>
          <w:tab w:val="left" w:pos="1134"/>
        </w:tabs>
        <w:suppressAutoHyphens w:val="0"/>
        <w:spacing w:before="5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4017D">
        <w:rPr>
          <w:rFonts w:ascii="Liberation Serif" w:hAnsi="Liberation Serif" w:cs="Liberation Serif"/>
          <w:sz w:val="26"/>
          <w:szCs w:val="26"/>
        </w:rPr>
        <w:t>7.2. Локальные акты Учреждения не могут противоречить его Уставу.</w:t>
      </w:r>
    </w:p>
    <w:p w:rsidR="0074017D" w:rsidRPr="0074017D" w:rsidRDefault="0074017D" w:rsidP="0074017D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i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i/>
          <w:sz w:val="26"/>
          <w:szCs w:val="26"/>
        </w:rPr>
      </w:pPr>
    </w:p>
    <w:p w:rsidR="0074017D" w:rsidRPr="0074017D" w:rsidRDefault="0074017D" w:rsidP="0074017D">
      <w:pPr>
        <w:suppressAutoHyphens w:val="0"/>
        <w:ind w:firstLine="540"/>
        <w:jc w:val="center"/>
        <w:rPr>
          <w:rFonts w:ascii="Liberation Serif" w:hAnsi="Liberation Serif" w:cs="Liberation Serif"/>
          <w:i/>
          <w:sz w:val="26"/>
          <w:szCs w:val="26"/>
        </w:rPr>
      </w:pPr>
    </w:p>
    <w:p w:rsidR="0074017D" w:rsidRPr="0074017D" w:rsidRDefault="0074017D" w:rsidP="0074017D">
      <w:pPr>
        <w:widowControl w:val="0"/>
        <w:shd w:val="clear" w:color="auto" w:fill="FFFFFF"/>
        <w:tabs>
          <w:tab w:val="left" w:pos="720"/>
          <w:tab w:val="left" w:pos="2268"/>
          <w:tab w:val="left" w:pos="2880"/>
        </w:tabs>
        <w:spacing w:line="240" w:lineRule="atLeast"/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</w:pPr>
    </w:p>
    <w:p w:rsidR="0074017D" w:rsidRPr="00EE08CC" w:rsidRDefault="0074017D" w:rsidP="0074017D">
      <w:pPr>
        <w:snapToGrid w:val="0"/>
        <w:spacing w:line="360" w:lineRule="auto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3224AE" w:rsidRPr="00EE08CC" w:rsidRDefault="003224AE" w:rsidP="00BE257D">
      <w:pP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3224AE" w:rsidRPr="00EE08CC" w:rsidSect="00EE08CC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9F" w:rsidRDefault="000B589F">
      <w:r>
        <w:separator/>
      </w:r>
    </w:p>
  </w:endnote>
  <w:endnote w:type="continuationSeparator" w:id="0">
    <w:p w:rsidR="000B589F" w:rsidRDefault="000B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9F" w:rsidRDefault="000B589F">
      <w:r>
        <w:separator/>
      </w:r>
    </w:p>
  </w:footnote>
  <w:footnote w:type="continuationSeparator" w:id="0">
    <w:p w:rsidR="000B589F" w:rsidRDefault="000B5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Content>
      <w:p w:rsidR="00BA4947" w:rsidRDefault="00BA49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F1A">
          <w:rPr>
            <w:noProof/>
          </w:rPr>
          <w:t>3</w:t>
        </w:r>
        <w:r>
          <w:fldChar w:fldCharType="end"/>
        </w:r>
      </w:p>
    </w:sdtContent>
  </w:sdt>
  <w:p w:rsidR="00BA4947" w:rsidRDefault="00BA49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13D27"/>
    <w:multiLevelType w:val="multilevel"/>
    <w:tmpl w:val="5D1A0162"/>
    <w:lvl w:ilvl="0">
      <w:start w:val="5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E58190D"/>
    <w:multiLevelType w:val="hybridMultilevel"/>
    <w:tmpl w:val="79BCB298"/>
    <w:lvl w:ilvl="0" w:tplc="13982E7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0C67A4"/>
    <w:multiLevelType w:val="multilevel"/>
    <w:tmpl w:val="8AD8250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73751A67"/>
    <w:multiLevelType w:val="multilevel"/>
    <w:tmpl w:val="2138D9CE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7DB3"/>
    <w:rsid w:val="000B589F"/>
    <w:rsid w:val="0011099F"/>
    <w:rsid w:val="00151FD5"/>
    <w:rsid w:val="00165822"/>
    <w:rsid w:val="00195B4D"/>
    <w:rsid w:val="001C23CD"/>
    <w:rsid w:val="001E4E16"/>
    <w:rsid w:val="0023797F"/>
    <w:rsid w:val="002E3727"/>
    <w:rsid w:val="003224AE"/>
    <w:rsid w:val="0035245B"/>
    <w:rsid w:val="00354541"/>
    <w:rsid w:val="0036221E"/>
    <w:rsid w:val="003649D1"/>
    <w:rsid w:val="003959B5"/>
    <w:rsid w:val="003B21D9"/>
    <w:rsid w:val="003F09F3"/>
    <w:rsid w:val="00420A8E"/>
    <w:rsid w:val="00422753"/>
    <w:rsid w:val="004B2893"/>
    <w:rsid w:val="00543A89"/>
    <w:rsid w:val="005A22ED"/>
    <w:rsid w:val="00616E84"/>
    <w:rsid w:val="0062153A"/>
    <w:rsid w:val="0062431E"/>
    <w:rsid w:val="00655A96"/>
    <w:rsid w:val="00677793"/>
    <w:rsid w:val="006B65BA"/>
    <w:rsid w:val="006D7BCB"/>
    <w:rsid w:val="0074017D"/>
    <w:rsid w:val="007543DC"/>
    <w:rsid w:val="007701A5"/>
    <w:rsid w:val="007829C1"/>
    <w:rsid w:val="00791430"/>
    <w:rsid w:val="007A1851"/>
    <w:rsid w:val="00836981"/>
    <w:rsid w:val="0085393D"/>
    <w:rsid w:val="008878C4"/>
    <w:rsid w:val="00906F1A"/>
    <w:rsid w:val="00917460"/>
    <w:rsid w:val="009660A9"/>
    <w:rsid w:val="00993558"/>
    <w:rsid w:val="009C19FE"/>
    <w:rsid w:val="009E54ED"/>
    <w:rsid w:val="00A06728"/>
    <w:rsid w:val="00A07F57"/>
    <w:rsid w:val="00A12D22"/>
    <w:rsid w:val="00A3353B"/>
    <w:rsid w:val="00A630E2"/>
    <w:rsid w:val="00AC78C7"/>
    <w:rsid w:val="00B0535F"/>
    <w:rsid w:val="00B81DEE"/>
    <w:rsid w:val="00B97AA1"/>
    <w:rsid w:val="00BA4947"/>
    <w:rsid w:val="00BB55A6"/>
    <w:rsid w:val="00BE257D"/>
    <w:rsid w:val="00C066CB"/>
    <w:rsid w:val="00C512E9"/>
    <w:rsid w:val="00CA3D87"/>
    <w:rsid w:val="00CA48D3"/>
    <w:rsid w:val="00CC43C6"/>
    <w:rsid w:val="00D03550"/>
    <w:rsid w:val="00D43479"/>
    <w:rsid w:val="00D94D2D"/>
    <w:rsid w:val="00DA637E"/>
    <w:rsid w:val="00DD2DE0"/>
    <w:rsid w:val="00DD5D7E"/>
    <w:rsid w:val="00E06F1B"/>
    <w:rsid w:val="00E67771"/>
    <w:rsid w:val="00EC0D3E"/>
    <w:rsid w:val="00EE08CC"/>
    <w:rsid w:val="00F1373E"/>
    <w:rsid w:val="00FC2ED3"/>
    <w:rsid w:val="00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5B54E-78E6-4539-96A1-89054721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5260</Words>
  <Characters>29986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2023-04-03T12:25:00Z</cp:lastPrinted>
  <dcterms:created xsi:type="dcterms:W3CDTF">2023-04-04T11:28:00Z</dcterms:created>
  <dcterms:modified xsi:type="dcterms:W3CDTF">2023-04-04T11:28:00Z</dcterms:modified>
  <dc:language>ru-RU</dc:language>
</cp:coreProperties>
</file>