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C7EE5" w:rsidP="00EF683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85025" w:rsidP="00E15F6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371FCC" w:rsidRDefault="00371FCC">
      <w:pPr>
        <w:pStyle w:val="a6"/>
        <w:rPr>
          <w:rFonts w:ascii="Liberation Serif" w:hAnsi="Liberation Serif"/>
          <w:sz w:val="24"/>
          <w:szCs w:val="24"/>
        </w:rPr>
      </w:pPr>
    </w:p>
    <w:p w:rsidR="00185025" w:rsidRDefault="00DC7EE5" w:rsidP="00185025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О внесении изменений в постановление администрации </w:t>
      </w:r>
    </w:p>
    <w:p w:rsidR="00185025" w:rsidRDefault="00DC7EE5" w:rsidP="00185025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proofErr w:type="spellStart"/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Грязовецкого</w:t>
      </w:r>
      <w:proofErr w:type="spellEnd"/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 муниципального района от 31 октября 2022 г. №</w:t>
      </w:r>
      <w:r w:rsidR="000C2991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 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579 </w:t>
      </w:r>
    </w:p>
    <w:p w:rsidR="00185025" w:rsidRDefault="00DC7EE5" w:rsidP="00185025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«Об утве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р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ждении муниципальной программы «Комплексное развитие сельских террит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о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рий </w:t>
      </w:r>
      <w:proofErr w:type="spellStart"/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Грязовецкого</w:t>
      </w:r>
      <w:proofErr w:type="spellEnd"/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 муниципального округа Вологодской области </w:t>
      </w:r>
    </w:p>
    <w:p w:rsidR="00DC7EE5" w:rsidRPr="00DC7EE5" w:rsidRDefault="00DC7EE5" w:rsidP="00185025">
      <w:pPr>
        <w:suppressAutoHyphens w:val="0"/>
        <w:autoSpaceDN w:val="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ar-SA"/>
        </w:rPr>
      </w:pP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на 2023-2028 г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о</w:t>
      </w:r>
      <w:r w:rsidRPr="00DC7EE5"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  <w:t>ды»</w:t>
      </w:r>
    </w:p>
    <w:p w:rsidR="00DC7EE5" w:rsidRPr="0018502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</w:p>
    <w:p w:rsidR="00185025" w:rsidRPr="0018502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</w:p>
    <w:p w:rsidR="0018502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В соответствии с решением Земского Собрания </w:t>
      </w:r>
      <w:proofErr w:type="spellStart"/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Грязовецкого</w:t>
      </w:r>
      <w:proofErr w:type="spellEnd"/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 муниципального округа от  05.05.2023 №</w:t>
      </w:r>
      <w:r w:rsidR="00185025">
        <w:rPr>
          <w:rFonts w:ascii="Liberation Serif" w:hAnsi="Liberation Serif" w:cs="Liberation Serif"/>
          <w:sz w:val="26"/>
          <w:szCs w:val="26"/>
          <w:lang w:eastAsia="ar-SA"/>
        </w:rPr>
        <w:t xml:space="preserve"> 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85 «О внесении изменений в решение Земского Собрания </w:t>
      </w:r>
      <w:proofErr w:type="spellStart"/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Грязовецкого</w:t>
      </w:r>
      <w:proofErr w:type="spellEnd"/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 муниципального округа от 15.12.2022 №</w:t>
      </w:r>
      <w:r w:rsidR="00185025">
        <w:rPr>
          <w:rFonts w:ascii="Liberation Serif" w:hAnsi="Liberation Serif" w:cs="Liberation Serif"/>
          <w:sz w:val="26"/>
          <w:szCs w:val="26"/>
          <w:lang w:eastAsia="ar-SA"/>
        </w:rPr>
        <w:t xml:space="preserve"> 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149 «О бюджете </w:t>
      </w:r>
      <w:proofErr w:type="spellStart"/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Гряз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о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вецкого</w:t>
      </w:r>
      <w:proofErr w:type="spellEnd"/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 муниципального округа на 2023 год и плановый период 2024 и 2025 годов», с целью уточнени</w:t>
      </w:r>
      <w:r w:rsidR="00185025">
        <w:rPr>
          <w:rFonts w:ascii="Liberation Serif" w:hAnsi="Liberation Serif" w:cs="Liberation Serif"/>
          <w:sz w:val="26"/>
          <w:szCs w:val="26"/>
          <w:lang w:eastAsia="ar-SA"/>
        </w:rPr>
        <w:t>я ранее принятого постановления</w:t>
      </w:r>
    </w:p>
    <w:p w:rsidR="00DC7EE5" w:rsidRPr="00DC7EE5" w:rsidRDefault="00DC7EE5" w:rsidP="00DC7EE5">
      <w:pPr>
        <w:suppressAutoHyphens w:val="0"/>
        <w:autoSpaceDN w:val="0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hAnsi="Liberation Serif" w:cs="Liberation Serif"/>
          <w:b/>
          <w:bCs/>
          <w:sz w:val="26"/>
          <w:szCs w:val="26"/>
          <w:lang w:eastAsia="ar-SA"/>
        </w:rPr>
        <w:t xml:space="preserve">Администрация </w:t>
      </w:r>
      <w:proofErr w:type="spellStart"/>
      <w:r w:rsidRPr="00DC7EE5">
        <w:rPr>
          <w:rFonts w:ascii="Liberation Serif" w:hAnsi="Liberation Serif" w:cs="Liberation Serif"/>
          <w:b/>
          <w:bCs/>
          <w:sz w:val="26"/>
          <w:szCs w:val="26"/>
          <w:lang w:eastAsia="ar-SA"/>
        </w:rPr>
        <w:t>Грязовецкого</w:t>
      </w:r>
      <w:proofErr w:type="spellEnd"/>
      <w:r w:rsidRPr="00DC7EE5">
        <w:rPr>
          <w:rFonts w:ascii="Liberation Serif" w:hAnsi="Liberation Serif" w:cs="Liberation Serif"/>
          <w:b/>
          <w:bCs/>
          <w:sz w:val="26"/>
          <w:szCs w:val="26"/>
          <w:lang w:eastAsia="ar-SA"/>
        </w:rPr>
        <w:t xml:space="preserve"> муниципального округа</w:t>
      </w:r>
      <w:r w:rsidRPr="00DC7EE5">
        <w:rPr>
          <w:rFonts w:ascii="Liberation Serif" w:hAnsi="Liberation Serif" w:cs="Liberation Serif"/>
          <w:b/>
          <w:bCs/>
          <w:caps/>
          <w:sz w:val="26"/>
          <w:szCs w:val="26"/>
          <w:lang w:eastAsia="ar-SA"/>
        </w:rPr>
        <w:t xml:space="preserve"> постановляет:</w:t>
      </w:r>
    </w:p>
    <w:p w:rsidR="00DC7EE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  <w:t>1. 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Внести в приложение к постановлению администрации </w:t>
      </w:r>
      <w:proofErr w:type="spellStart"/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Грязовецкого</w:t>
      </w:r>
      <w:proofErr w:type="spellEnd"/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 мун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и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ципального района от 31</w:t>
      </w:r>
      <w:r>
        <w:rPr>
          <w:rFonts w:ascii="Liberation Serif" w:hAnsi="Liberation Serif" w:cs="Liberation Serif"/>
          <w:sz w:val="26"/>
          <w:szCs w:val="26"/>
          <w:lang w:eastAsia="ar-SA"/>
        </w:rPr>
        <w:t>.10.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2022 № 579 «Об утверждении муниципальной програ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м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мы «Комплексное развитие сельских территорий </w:t>
      </w:r>
      <w:proofErr w:type="spellStart"/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Грязовецкого</w:t>
      </w:r>
      <w:proofErr w:type="spellEnd"/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 муниципального окр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у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га Вологодской области на 2023-2028 годы» следующие изменения: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ab/>
      </w:r>
      <w:r w:rsidR="00185025">
        <w:rPr>
          <w:rFonts w:ascii="Liberation Serif" w:hAnsi="Liberation Serif" w:cs="Liberation Serif"/>
          <w:sz w:val="26"/>
          <w:szCs w:val="26"/>
          <w:lang w:eastAsia="ar-SA"/>
        </w:rPr>
        <w:t>1.1. 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В паспорте муниципальной программы позицию «Объем бюджетных а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с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сигнований муниципальной программы»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 xml:space="preserve"> 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изложить в следующей редакции:</w:t>
      </w:r>
    </w:p>
    <w:p w:rsidR="00DC7EE5" w:rsidRPr="00DC7EE5" w:rsidRDefault="00DC7EE5" w:rsidP="00DC7EE5">
      <w:pPr>
        <w:suppressAutoHyphens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en-US" w:eastAsia="ar-SA"/>
        </w:rPr>
      </w:pPr>
      <w:r w:rsidRPr="00DC7EE5">
        <w:rPr>
          <w:rFonts w:ascii="Liberation Serif" w:hAnsi="Liberation Serif" w:cs="Liberation Serif"/>
          <w:sz w:val="26"/>
          <w:szCs w:val="26"/>
          <w:lang w:val="en-US" w:eastAsia="ar-SA"/>
        </w:rPr>
        <w:t>«</w:t>
      </w:r>
    </w:p>
    <w:tbl>
      <w:tblPr>
        <w:tblW w:w="9750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905"/>
      </w:tblGrid>
      <w:tr w:rsidR="00DC7EE5" w:rsidRPr="00DC7EE5" w:rsidTr="00185025">
        <w:tblPrEx>
          <w:tblCellMar>
            <w:top w:w="0" w:type="dxa"/>
            <w:bottom w:w="0" w:type="dxa"/>
          </w:tblCellMar>
        </w:tblPrEx>
        <w:tc>
          <w:tcPr>
            <w:tcW w:w="2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E5" w:rsidRPr="00DC7EE5" w:rsidRDefault="00DC7EE5" w:rsidP="00DC7EE5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</w:t>
            </w:r>
            <w:r w:rsidRPr="00DC7EE5"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</w:t>
            </w:r>
            <w:r w:rsidRPr="00DC7EE5"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сигнований муниц</w:t>
            </w:r>
            <w:r w:rsidRPr="00DC7EE5"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DC7EE5"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пальной программы</w:t>
            </w:r>
          </w:p>
        </w:tc>
        <w:tc>
          <w:tcPr>
            <w:tcW w:w="6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237967,4</w:t>
            </w:r>
            <w:r w:rsidRPr="00DC7EE5">
              <w:rPr>
                <w:rFonts w:ascii="Liberation Serif" w:eastAsia="Bookman Old Style" w:hAnsi="Liberation Serif" w:cs="Liberation Serif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тыс. рублей, в том числе по годам реализации: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2023 год - 237237,4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2024 год - 80,0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2025 год - 80,0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2026 год - 190,0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2027 год - 190,0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  <w:t>2028 год - 190,0 тыс. рублей</w:t>
            </w:r>
          </w:p>
        </w:tc>
      </w:tr>
    </w:tbl>
    <w:p w:rsidR="00DC7EE5" w:rsidRPr="00DC7EE5" w:rsidRDefault="00DC7EE5" w:rsidP="00DC7EE5">
      <w:pPr>
        <w:tabs>
          <w:tab w:val="left" w:pos="567"/>
        </w:tabs>
        <w:suppressAutoHyphens w:val="0"/>
        <w:autoSpaceDN w:val="0"/>
        <w:ind w:firstLine="709"/>
        <w:jc w:val="right"/>
        <w:rPr>
          <w:rFonts w:ascii="Liberation Serif" w:hAnsi="Liberation Serif" w:cs="Liberation Serif"/>
          <w:sz w:val="26"/>
          <w:szCs w:val="26"/>
          <w:lang w:eastAsia="ar-SA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».</w:t>
      </w:r>
    </w:p>
    <w:p w:rsidR="00DC7EE5" w:rsidRPr="00DC7EE5" w:rsidRDefault="00DC7EE5" w:rsidP="00185025">
      <w:pPr>
        <w:suppressAutoHyphens w:val="0"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lastRenderedPageBreak/>
        <w:t>1.2.</w:t>
      </w:r>
      <w:r w:rsidR="00185025">
        <w:rPr>
          <w:rFonts w:ascii="Liberation Serif" w:hAnsi="Liberation Serif" w:cs="Liberation Serif"/>
          <w:sz w:val="26"/>
          <w:szCs w:val="26"/>
          <w:lang w:eastAsia="ar-SA"/>
        </w:rPr>
        <w:t> 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В разделе </w:t>
      </w:r>
      <w:r w:rsidRPr="00DC7EE5">
        <w:rPr>
          <w:rFonts w:ascii="Liberation Serif" w:hAnsi="Liberation Serif" w:cs="Liberation Serif"/>
          <w:sz w:val="26"/>
          <w:szCs w:val="26"/>
          <w:lang w:val="en-US" w:eastAsia="ar-SA"/>
        </w:rPr>
        <w:t>III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 xml:space="preserve">  «Финансовое обеспечение муниципальной программы, обо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с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нование объема финансовых ресурсов, необходимых для реализации муниц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и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пальной программы» абзацы первый-седьмой изложить в следующей  редакции:</w:t>
      </w:r>
    </w:p>
    <w:p w:rsidR="00DC7EE5" w:rsidRPr="00DC7EE5" w:rsidRDefault="00DC7EE5" w:rsidP="00DC7EE5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«</w:t>
      </w:r>
      <w:r w:rsidRPr="00DC7EE5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 xml:space="preserve">Объем бюджетных ассигнований на реализацию муниципальной программы </w:t>
      </w:r>
      <w:r w:rsidR="000C2991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</w:t>
      </w:r>
      <w:r w:rsidRPr="00DC7EE5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 xml:space="preserve">за счет средств бюджета округа составляет </w:t>
      </w:r>
      <w:r w:rsidRPr="00DC7EE5">
        <w:rPr>
          <w:rFonts w:ascii="Liberation Serif" w:hAnsi="Liberation Serif" w:cs="Liberation Serif"/>
          <w:kern w:val="3"/>
          <w:sz w:val="26"/>
          <w:szCs w:val="26"/>
          <w:lang w:eastAsia="zh-CN"/>
        </w:rPr>
        <w:t>237967,4 тыс. рублей, в том числе по годам реализации: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2023 год - 237237,4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2024 год - 80,0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2025 год - 80,0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2026 год - 190,0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2027 год - 190,0 тыс. рублей;</w:t>
      </w:r>
    </w:p>
    <w:p w:rsidR="00DC7EE5" w:rsidRPr="00DC7EE5" w:rsidRDefault="00DC7EE5" w:rsidP="00185025">
      <w:pPr>
        <w:widowControl w:val="0"/>
        <w:suppressAutoHyphens w:val="0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kern w:val="3"/>
          <w:sz w:val="26"/>
          <w:szCs w:val="26"/>
          <w:lang w:eastAsia="zh-CN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2028 год - 190,0 тыс. рублей</w:t>
      </w:r>
      <w:proofErr w:type="gramStart"/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.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».</w:t>
      </w:r>
      <w:proofErr w:type="gramEnd"/>
    </w:p>
    <w:p w:rsidR="00DC7EE5" w:rsidRPr="00DC7EE5" w:rsidRDefault="00185025" w:rsidP="00DC7EE5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  <w:t>1.3. 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Приложение 1 к муниципальной программе «Финансовое  обеспечение ре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а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лизации муниципальной программы за счет средств бюджета округа» изложить в н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о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вой редакции согласно приложению 1 к настоящему постановлению.</w:t>
      </w:r>
    </w:p>
    <w:p w:rsidR="00DC7EE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  <w:t>1.4. 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В приложении 5 к муниципальной программе:</w:t>
      </w:r>
    </w:p>
    <w:p w:rsidR="00DC7EE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  <w:t>1.4.1. 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В паспорте подпрограммы 2 позицию «Объем бюджетных ассигнований подпрограммы 2»</w:t>
      </w:r>
      <w:r w:rsidR="00DC7EE5"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 xml:space="preserve"> 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изложить в следующей редакции: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ar-SA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«</w:t>
      </w: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tbl>
      <w:tblPr>
        <w:tblW w:w="9671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7536"/>
      </w:tblGrid>
      <w:tr w:rsidR="00DC7EE5" w:rsidRPr="00DC7EE5" w:rsidTr="00185025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DC7EE5" w:rsidRDefault="00DC7EE5" w:rsidP="00DC7EE5">
            <w:pPr>
              <w:autoSpaceDN w:val="0"/>
              <w:snapToGrid w:val="0"/>
              <w:spacing w:line="276" w:lineRule="auto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</w:pPr>
            <w:proofErr w:type="spellStart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>Объем</w:t>
            </w:r>
            <w:proofErr w:type="spellEnd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>бюджетных</w:t>
            </w:r>
            <w:proofErr w:type="spellEnd"/>
          </w:p>
          <w:p w:rsidR="00DC7EE5" w:rsidRPr="00DC7EE5" w:rsidRDefault="00DC7EE5" w:rsidP="00DC7EE5">
            <w:pPr>
              <w:autoSpaceDN w:val="0"/>
              <w:spacing w:line="276" w:lineRule="auto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</w:pPr>
            <w:proofErr w:type="spellStart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>ассигнований</w:t>
            </w:r>
            <w:proofErr w:type="spellEnd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>подпрограммы</w:t>
            </w:r>
            <w:proofErr w:type="spellEnd"/>
            <w:r w:rsidRPr="00DC7EE5">
              <w:rPr>
                <w:rFonts w:ascii="Liberation Serif" w:eastAsia="SimSun" w:hAnsi="Liberation Serif" w:cs="Liberation Serif"/>
                <w:color w:val="000000"/>
                <w:kern w:val="3"/>
                <w:sz w:val="26"/>
                <w:szCs w:val="26"/>
                <w:lang w:val="en-US" w:eastAsia="zh-CN" w:bidi="hi-IN"/>
              </w:rPr>
              <w:t xml:space="preserve"> 2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DC7EE5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Arial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подпрограммы 2 </w:t>
            </w:r>
            <w:r w:rsidR="000C2991">
              <w:rPr>
                <w:rFonts w:ascii="Liberation Serif" w:eastAsia="Arial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за счет средств бюдж</w:t>
            </w:r>
            <w:r w:rsidR="0018502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 xml:space="preserve">ета округа составляет 230358,3 </w:t>
            </w: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 xml:space="preserve">тыс. рублей, </w:t>
            </w:r>
            <w:r w:rsidR="000C2991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 xml:space="preserve">  </w:t>
            </w: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в том числе по годам реализации: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  <w:t>2023 год – 230358,3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  <w:t>2024 год – 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2025 год – 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2026 год – 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2027 год – 0,0 тыс. рублей;</w:t>
            </w:r>
          </w:p>
          <w:p w:rsidR="00DC7EE5" w:rsidRPr="00DC7EE5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Arial" w:hAnsi="Liberation Serif" w:cs="Liberation Serif"/>
                <w:kern w:val="3"/>
                <w:sz w:val="26"/>
                <w:szCs w:val="26"/>
                <w:lang w:eastAsia="zh-CN" w:bidi="hi-IN"/>
              </w:rPr>
              <w:t>2028 год – 0,0 тыс. рублей</w:t>
            </w:r>
          </w:p>
        </w:tc>
      </w:tr>
    </w:tbl>
    <w:p w:rsidR="00DC7EE5" w:rsidRPr="00DC7EE5" w:rsidRDefault="00DC7EE5" w:rsidP="00DC7EE5">
      <w:pPr>
        <w:suppressAutoHyphens w:val="0"/>
        <w:autoSpaceDN w:val="0"/>
        <w:jc w:val="right"/>
        <w:textAlignment w:val="baseline"/>
        <w:rPr>
          <w:rFonts w:ascii="Liberation Serif" w:hAnsi="Liberation Serif" w:cs="Liberation Serif"/>
          <w:sz w:val="26"/>
          <w:szCs w:val="26"/>
          <w:lang w:eastAsia="ar-SA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t>».</w:t>
      </w:r>
    </w:p>
    <w:p w:rsidR="00DC7EE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ar-SA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  <w:t>1.4.2. 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В разделе III «Финансовое обеспечение реализации основных меропри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я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тий подпрограммы 2 за счет средств бюджета округа» абзацы первый-седьмой изл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о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жить в следующей  редакции: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ab/>
        <w:t>Объем бюджетных ассигнований на реализацию подпрограммы 2 за счет средств бюджета</w:t>
      </w:r>
      <w:r w:rsidRPr="00DC7EE5"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  <w:t xml:space="preserve"> </w:t>
      </w: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>округа</w:t>
      </w:r>
      <w:r w:rsidRPr="00DC7EE5"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  <w:t xml:space="preserve"> </w:t>
      </w: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 xml:space="preserve">составляет </w:t>
      </w: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 xml:space="preserve">230358,3 </w:t>
      </w: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>тыс. рублей, в том числе по годам реал</w:t>
      </w: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>и</w:t>
      </w: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>зации:</w:t>
      </w:r>
    </w:p>
    <w:p w:rsidR="00DC7EE5" w:rsidRPr="00DC7EE5" w:rsidRDefault="00DC7EE5" w:rsidP="00DC7EE5">
      <w:pPr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ab/>
        <w:t>2023 год – 230358,3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2024 год – 0,0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2025 год – 0,0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2026 год – 0,0 тыс. рублей;</w:t>
      </w:r>
    </w:p>
    <w:p w:rsidR="00DC7EE5" w:rsidRPr="00DC7EE5" w:rsidRDefault="00DC7EE5" w:rsidP="00DC7EE5">
      <w:pPr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 w:bidi="hi-IN"/>
        </w:rPr>
        <w:t>2027 год – 0,0 тыс. рублей;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</w:pPr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ab/>
        <w:t>2028 год – 0,0 тыс. рублей</w:t>
      </w:r>
      <w:proofErr w:type="gramStart"/>
      <w:r w:rsidRPr="00DC7EE5"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>.</w:t>
      </w:r>
      <w:r w:rsidRPr="00DC7EE5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».</w:t>
      </w:r>
      <w:proofErr w:type="gramEnd"/>
    </w:p>
    <w:p w:rsidR="00DC7EE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  <w:tab/>
        <w:t>1.4.3. 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Приложение 1 к подпрограмме 2 «Финансовое обеспечение и перечень мероприятий подпрограммы 2 за счет средств бюджета округа»  изложить в новой р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е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дакции согласно приложению 2 к настоящему постановлению.</w:t>
      </w:r>
    </w:p>
    <w:p w:rsidR="00DC7EE5" w:rsidRPr="00DC7EE5" w:rsidRDefault="00185025" w:rsidP="00DC7EE5">
      <w:pPr>
        <w:suppressAutoHyphens w:val="0"/>
        <w:autoSpaceDN w:val="0"/>
        <w:jc w:val="both"/>
        <w:textAlignment w:val="baseline"/>
        <w:rPr>
          <w:rFonts w:ascii="Liberation Serif" w:eastAsia="Arial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  <w:t>1.4.4. </w:t>
      </w:r>
      <w:r w:rsidR="00DC7EE5" w:rsidRPr="00DC7EE5">
        <w:rPr>
          <w:rFonts w:ascii="Liberation Serif" w:hAnsi="Liberation Serif" w:cs="Liberation Serif"/>
          <w:color w:val="000000"/>
          <w:kern w:val="3"/>
          <w:sz w:val="26"/>
          <w:szCs w:val="26"/>
          <w:lang w:eastAsia="zh-CN"/>
        </w:rPr>
        <w:t xml:space="preserve">Приложение 4 к подпрограмме 2 </w:t>
      </w:r>
      <w:r w:rsidR="00DC7EE5" w:rsidRPr="00DC7EE5">
        <w:rPr>
          <w:rFonts w:ascii="Liberation Serif" w:hAnsi="Liberation Serif" w:cs="Liberation Serif"/>
          <w:sz w:val="26"/>
          <w:szCs w:val="26"/>
          <w:lang w:eastAsia="ar-SA"/>
        </w:rPr>
        <w:t>изложить в новой редакции согласно приложению 3 к настоящему постановлению.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DC7EE5">
        <w:rPr>
          <w:rFonts w:ascii="Liberation Serif" w:hAnsi="Liberation Serif" w:cs="Liberation Serif"/>
          <w:sz w:val="26"/>
          <w:szCs w:val="26"/>
          <w:lang w:eastAsia="ar-SA"/>
        </w:rPr>
        <w:lastRenderedPageBreak/>
        <w:tab/>
      </w:r>
      <w:r w:rsidR="0018502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2. 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 xml:space="preserve">Настоящее постановление вступает в силу со дня </w:t>
      </w:r>
      <w:r w:rsidR="0018502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его подписания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 xml:space="preserve"> и подл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е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 xml:space="preserve">жит  официальному опубликованию и размещению на официальном сайте </w:t>
      </w:r>
      <w:proofErr w:type="spellStart"/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Грязове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ц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кого</w:t>
      </w:r>
      <w:proofErr w:type="spellEnd"/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 xml:space="preserve"> мун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и</w:t>
      </w:r>
      <w:r w:rsidRPr="00DC7EE5">
        <w:rPr>
          <w:rFonts w:ascii="Liberation Serif" w:eastAsia="Bookman Old Style" w:hAnsi="Liberation Serif" w:cs="Liberation Serif"/>
          <w:sz w:val="26"/>
          <w:szCs w:val="26"/>
          <w:lang w:eastAsia="ar-SA"/>
        </w:rPr>
        <w:t>ципального округа.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</w:p>
    <w:p w:rsidR="00452190" w:rsidRDefault="00452190" w:rsidP="00452190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E15F62" w:rsidRDefault="00E15F62" w:rsidP="00452190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DC7EE5" w:rsidRDefault="00D73192" w:rsidP="00666720">
      <w:pPr>
        <w:widowControl w:val="0"/>
        <w:spacing w:line="100" w:lineRule="atLeast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DC7EE5" w:rsidSect="005D41C4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С. А. </w:t>
      </w:r>
      <w:proofErr w:type="spellStart"/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Фекличев</w:t>
      </w:r>
      <w:proofErr w:type="spellEnd"/>
    </w:p>
    <w:tbl>
      <w:tblPr>
        <w:tblW w:w="15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  <w:gridCol w:w="4725"/>
      </w:tblGrid>
      <w:tr w:rsidR="00DC7EE5" w:rsidRPr="00DC7EE5" w:rsidTr="00185025">
        <w:tblPrEx>
          <w:tblCellMar>
            <w:top w:w="0" w:type="dxa"/>
            <w:bottom w:w="0" w:type="dxa"/>
          </w:tblCellMar>
        </w:tblPrEx>
        <w:tc>
          <w:tcPr>
            <w:tcW w:w="10485" w:type="dxa"/>
          </w:tcPr>
          <w:p w:rsidR="00DC7EE5" w:rsidRPr="00DC7EE5" w:rsidRDefault="00DC7EE5" w:rsidP="00DC7EE5">
            <w:pPr>
              <w:widowControl w:val="0"/>
              <w:suppressLineNumbers/>
              <w:suppressAutoHyphens w:val="0"/>
              <w:autoSpaceDN w:val="0"/>
              <w:jc w:val="right"/>
              <w:textAlignment w:val="baseline"/>
              <w:rPr>
                <w:rFonts w:ascii="Liberation Serif" w:hAnsi="Liberation Serif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725" w:type="dxa"/>
          </w:tcPr>
          <w:p w:rsidR="00185025" w:rsidRPr="00185025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Приложение 1 </w:t>
            </w:r>
          </w:p>
          <w:p w:rsidR="00185025" w:rsidRPr="00185025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к постановлению администрации </w:t>
            </w:r>
          </w:p>
          <w:p w:rsidR="00185025" w:rsidRPr="00185025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Грязове</w:t>
            </w: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ц</w:t>
            </w: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кого</w:t>
            </w:r>
            <w:proofErr w:type="spellEnd"/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 муниципального округа </w:t>
            </w:r>
          </w:p>
          <w:p w:rsidR="00DC7EE5" w:rsidRPr="00185025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от </w:t>
            </w:r>
            <w:r w:rsidR="00185025" w:rsidRPr="0018502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18.05.2023</w:t>
            </w: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 №</w:t>
            </w:r>
            <w:r w:rsidR="00185025" w:rsidRPr="0018502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 1061</w:t>
            </w:r>
          </w:p>
          <w:p w:rsidR="00185025" w:rsidRPr="00DC7EE5" w:rsidRDefault="0018502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10"/>
                <w:szCs w:val="10"/>
                <w:lang w:eastAsia="zh-CN" w:bidi="hi-IN"/>
              </w:rPr>
            </w:pPr>
          </w:p>
          <w:p w:rsidR="00185025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«Приложение 1 </w:t>
            </w:r>
          </w:p>
          <w:p w:rsidR="00DC7EE5" w:rsidRPr="00DC7EE5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к муниципальной пр</w:t>
            </w: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о</w:t>
            </w:r>
            <w:r w:rsidRPr="00DC7EE5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грамме</w:t>
            </w:r>
          </w:p>
        </w:tc>
      </w:tr>
    </w:tbl>
    <w:p w:rsidR="00DC7EE5" w:rsidRPr="00DC7EE5" w:rsidRDefault="00DC7EE5" w:rsidP="00DC7EE5">
      <w:pPr>
        <w:tabs>
          <w:tab w:val="left" w:pos="11490"/>
        </w:tabs>
        <w:autoSpaceDN w:val="0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 w:rsidRPr="00DC7EE5"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  <w:tab/>
      </w:r>
    </w:p>
    <w:p w:rsidR="00BF0557" w:rsidRPr="00BF0557" w:rsidRDefault="00DC7EE5" w:rsidP="00DC7EE5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</w:pPr>
      <w:r w:rsidRPr="00BF0557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</w:p>
    <w:p w:rsidR="00DC7EE5" w:rsidRPr="00DC7EE5" w:rsidRDefault="00DC7EE5" w:rsidP="00DC7EE5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395"/>
        <w:gridCol w:w="1020"/>
        <w:gridCol w:w="855"/>
        <w:gridCol w:w="735"/>
        <w:gridCol w:w="795"/>
        <w:gridCol w:w="675"/>
        <w:gridCol w:w="675"/>
        <w:gridCol w:w="1049"/>
      </w:tblGrid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5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0557" w:rsidRDefault="00BF0557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BF0557" w:rsidRPr="00BF0557" w:rsidRDefault="00BF0557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    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2024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2026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Liberation Serif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2023-2028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BF0557" w:rsidRDefault="00BF0557" w:rsidP="00BF0557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«Комплексное развитие сельских территорий </w:t>
            </w:r>
            <w:proofErr w:type="spellStart"/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муниципаль</w:t>
            </w:r>
            <w:r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-</w:t>
            </w:r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ного</w:t>
            </w:r>
            <w:proofErr w:type="spellEnd"/>
            <w:proofErr w:type="gramEnd"/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  <w:r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Вологодской области </w:t>
            </w:r>
          </w:p>
          <w:p w:rsidR="00DC7EE5" w:rsidRPr="00BF0557" w:rsidRDefault="00DC7EE5" w:rsidP="00BF0557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2023-2028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»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237237,4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237967,4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14536,9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15266,9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25199,1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25199,1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BF0557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 </w:t>
            </w:r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исполнитель муниципальной программы - отдел социально- экономического развития сельского хозяйства администрации </w:t>
            </w:r>
            <w:proofErr w:type="spellStart"/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</w:t>
            </w:r>
            <w:r w:rsidR="00DC7EE5"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округа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600,0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600,0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</w:t>
            </w:r>
            <w:r w:rsid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альное управление администрации 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</w:t>
            </w: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области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4641,4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4786,6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46,4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191,6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4595,0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4595,0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2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139,1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133,8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3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1404,5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1446,5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56,0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1390,5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1390,5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BF0557" w:rsidP="00BF0557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Участник 4 </w:t>
            </w:r>
            <w:proofErr w:type="spellStart"/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территориаль</w:t>
            </w:r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-ное</w:t>
            </w:r>
            <w:proofErr w:type="spellEnd"/>
            <w:proofErr w:type="gramEnd"/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управление</w:t>
            </w:r>
            <w:r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администрации </w:t>
            </w:r>
            <w:proofErr w:type="spellStart"/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="00DC7EE5"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530,2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546,1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21,2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5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87,8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90,8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86,9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86,9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6 - 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 Вологодской области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7 - Управление образования и молодежной политики администрации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A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«Обеспечение устойчивого развития сельских территорий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6879,1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7609,1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878,0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6731,1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6731,1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Подпрограмма 2 «Комплексное развитие г. Грязовец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</w:t>
            </w:r>
            <w:r w:rsid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рязовецкой</w:t>
            </w:r>
            <w:proofErr w:type="spellEnd"/>
            <w:r w:rsid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сельской агломерации 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округа»</w:t>
            </w:r>
          </w:p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</w:tbl>
    <w:p w:rsidR="00DC7EE5" w:rsidRPr="005D41C4" w:rsidRDefault="00DC7EE5" w:rsidP="00DC7EE5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Liberation Serif"/>
          <w:bCs/>
          <w:sz w:val="26"/>
          <w:szCs w:val="26"/>
          <w:lang w:eastAsia="ar-SA"/>
        </w:rPr>
      </w:pPr>
      <w:r w:rsidRPr="005D41C4">
        <w:rPr>
          <w:rFonts w:ascii="Liberation Serif" w:hAnsi="Liberation Serif" w:cs="Liberation Serif"/>
          <w:bCs/>
          <w:sz w:val="26"/>
          <w:szCs w:val="26"/>
          <w:lang w:eastAsia="ar-SA"/>
        </w:rPr>
        <w:t>».</w:t>
      </w: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b/>
          <w:bCs/>
          <w:kern w:val="3"/>
          <w:sz w:val="16"/>
          <w:szCs w:val="16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kern w:val="3"/>
          <w:sz w:val="24"/>
          <w:szCs w:val="24"/>
          <w:lang w:eastAsia="zh-CN"/>
        </w:rPr>
      </w:pPr>
    </w:p>
    <w:p w:rsidR="00DC7EE5" w:rsidRPr="00DC7EE5" w:rsidRDefault="00DC7EE5" w:rsidP="00DC7EE5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kern w:val="3"/>
          <w:sz w:val="24"/>
          <w:szCs w:val="24"/>
          <w:lang w:eastAsia="zh-CN"/>
        </w:rPr>
        <w:sectPr w:rsidR="00DC7EE5" w:rsidRPr="00DC7EE5" w:rsidSect="00185025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701" w:right="567" w:bottom="1134" w:left="1134" w:header="720" w:footer="720" w:gutter="0"/>
          <w:cols w:space="720"/>
        </w:sectPr>
      </w:pPr>
    </w:p>
    <w:tbl>
      <w:tblPr>
        <w:tblW w:w="15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  <w:gridCol w:w="4710"/>
      </w:tblGrid>
      <w:tr w:rsidR="00DC7EE5" w:rsidRPr="00BF0557" w:rsidTr="00BF0557">
        <w:tblPrEx>
          <w:tblCellMar>
            <w:top w:w="0" w:type="dxa"/>
            <w:bottom w:w="0" w:type="dxa"/>
          </w:tblCellMar>
        </w:tblPrEx>
        <w:tc>
          <w:tcPr>
            <w:tcW w:w="10500" w:type="dxa"/>
          </w:tcPr>
          <w:p w:rsidR="00DC7EE5" w:rsidRPr="00BF0557" w:rsidRDefault="00DC7EE5" w:rsidP="00DC7EE5">
            <w:pPr>
              <w:widowControl w:val="0"/>
              <w:suppressLineNumbers/>
              <w:suppressAutoHyphens w:val="0"/>
              <w:autoSpaceDN w:val="0"/>
              <w:jc w:val="right"/>
              <w:textAlignment w:val="baseline"/>
              <w:rPr>
                <w:rFonts w:ascii="Liberation Serif" w:hAnsi="Liberation Serif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4710" w:type="dxa"/>
          </w:tcPr>
          <w:p w:rsidR="00BF0557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15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Приложение 2 </w:t>
            </w:r>
          </w:p>
          <w:p w:rsidR="00BF0557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15"/>
              <w:textAlignment w:val="baseline"/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к</w:t>
            </w: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 постановлению администр</w:t>
            </w: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а</w:t>
            </w: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ции </w:t>
            </w:r>
          </w:p>
          <w:p w:rsidR="00BF0557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15"/>
              <w:textAlignment w:val="baseline"/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</w:pPr>
            <w:proofErr w:type="spellStart"/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Грязовецкого</w:t>
            </w:r>
            <w:proofErr w:type="spellEnd"/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 муниципального окр</w:t>
            </w: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у</w:t>
            </w: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га </w:t>
            </w:r>
          </w:p>
          <w:p w:rsidR="00BF0557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15"/>
              <w:textAlignment w:val="baseline"/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</w:pP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от </w:t>
            </w:r>
            <w:r w:rsid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18.05.2023 </w:t>
            </w: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№ </w:t>
            </w:r>
            <w:r w:rsid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1061</w:t>
            </w:r>
          </w:p>
          <w:p w:rsidR="00DC7EE5" w:rsidRPr="00BF0557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15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10"/>
                <w:szCs w:val="10"/>
                <w:lang w:eastAsia="zh-CN" w:bidi="hi-IN"/>
              </w:rPr>
            </w:pP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 </w:t>
            </w:r>
          </w:p>
          <w:p w:rsidR="00DC7EE5" w:rsidRPr="00BF0557" w:rsidRDefault="00DC7EE5" w:rsidP="00BF055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15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BF055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«</w:t>
            </w:r>
            <w:r w:rsidRPr="00BF0557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  <w:t>Приложение 1</w:t>
            </w: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к подпр</w:t>
            </w: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</w:t>
            </w: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грамме 2</w:t>
            </w:r>
          </w:p>
        </w:tc>
      </w:tr>
    </w:tbl>
    <w:p w:rsidR="00DC7EE5" w:rsidRPr="00DC7EE5" w:rsidRDefault="00DC7EE5" w:rsidP="00DC7EE5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DC7EE5" w:rsidRPr="00BF0557" w:rsidRDefault="00DC7EE5" w:rsidP="00DC7EE5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BF0557">
        <w:rPr>
          <w:rFonts w:ascii="Liberation Serif" w:eastAsia="SimSun" w:hAnsi="Liberation Serif" w:cs="Mangal"/>
          <w:b/>
          <w:color w:val="000000"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2 за счет средств бюджета </w:t>
      </w:r>
      <w:r w:rsidRPr="00BF0557">
        <w:rPr>
          <w:rFonts w:ascii="Liberation Serif" w:hAnsi="Liberation Serif"/>
          <w:b/>
          <w:color w:val="000000"/>
          <w:kern w:val="3"/>
          <w:sz w:val="26"/>
          <w:szCs w:val="26"/>
          <w:lang w:eastAsia="zh-CN"/>
        </w:rPr>
        <w:t>округа</w:t>
      </w:r>
    </w:p>
    <w:p w:rsidR="00DC7EE5" w:rsidRPr="00DC7EE5" w:rsidRDefault="00DC7EE5" w:rsidP="00DC7EE5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374"/>
        <w:gridCol w:w="993"/>
        <w:gridCol w:w="708"/>
        <w:gridCol w:w="709"/>
        <w:gridCol w:w="709"/>
        <w:gridCol w:w="709"/>
        <w:gridCol w:w="660"/>
        <w:gridCol w:w="1061"/>
      </w:tblGrid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подпрогра</w:t>
            </w: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ммы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основного</w:t>
            </w:r>
            <w:proofErr w:type="spellEnd"/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Ответственный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исполнитель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,</w:t>
            </w: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участник</w:t>
            </w:r>
            <w:proofErr w:type="spellEnd"/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2024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2026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2023-2028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color w:val="000000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«Комплексное развитие г. Грязовец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Грязовецкой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сельской агломерации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муниципаьного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округа»</w:t>
            </w:r>
          </w:p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по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подпрограмме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7 Управление образования и молодежной политики администрации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</w:t>
            </w:r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округа</w:t>
            </w: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A25FC7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 6 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«Капитальный ремонт пр</w:t>
            </w:r>
            <w:r w:rsidR="00A25FC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ишкольного спортивного стадиона </w:t>
            </w: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и устройство спортивных площадок МБОУ «Средняя школа </w:t>
            </w:r>
            <w:r w:rsidR="00A25FC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 </w:t>
            </w: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№</w:t>
            </w:r>
            <w:r w:rsidR="00A25FC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1 г. Грязовца»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2.2.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«Капитальный ремонт с перепланировкой внутренних помещений хоккейного корта в                      г. Грязовец»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39219,3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39219,3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2020,7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1454,0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34894,6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34894,6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bookmarkStart w:id="0" w:name="_GoBack" w:colFirst="1" w:colLast="2"/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Основное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2.3.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«Канализация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</w:t>
            </w:r>
            <w:proofErr w:type="gram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.Г</w:t>
            </w:r>
            <w:proofErr w:type="gram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рязовец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. Пусковой комплекс 2-ой очереди – строительство коллектора (3 этап)»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100528,0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100528,0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7670,9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7670,9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3714,4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3714,4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89142,7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89142,7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2.4.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второй очереди физкультурно-оздоровительного комплекса с бассейном в г. Грязовце (2-ой этап второй очереди)»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56543,4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56543,4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2925,0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2925,0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2124,7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2124,7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50993,7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50993,7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Основное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мероприятие</w:t>
            </w:r>
            <w:proofErr w:type="spellEnd"/>
            <w:r w:rsidRPr="00BF0557">
              <w:rPr>
                <w:rFonts w:ascii="Liberation Serif" w:eastAsia="Arial Unicode MS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2.5.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«Строительство электрических сетей уличного освещения в д.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Пирогово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5D41C4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админстрации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Грязовецкого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1234,5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1234,5</w:t>
            </w:r>
          </w:p>
        </w:tc>
      </w:tr>
      <w:bookmarkEnd w:id="0"/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49,4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47,5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1137,6</w:t>
            </w:r>
          </w:p>
        </w:tc>
      </w:tr>
      <w:tr w:rsidR="00DC7EE5" w:rsidRPr="00BF0557" w:rsidTr="00A25F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EE5" w:rsidRPr="00BF0557" w:rsidRDefault="00DC7EE5" w:rsidP="00DC7EE5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BF0557">
              <w:rPr>
                <w:rFonts w:ascii="Liberation Serif" w:eastAsia="SimSun" w:hAnsi="Liberation Serif" w:cs="Mangal"/>
                <w:color w:val="000000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7EE5" w:rsidRPr="00BF0557" w:rsidRDefault="00DC7EE5" w:rsidP="00DC7EE5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BF0557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DC7EE5" w:rsidRPr="00DC7EE5" w:rsidRDefault="00DC7EE5" w:rsidP="00DC7EE5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val="en-US" w:eastAsia="zh-CN"/>
        </w:rPr>
      </w:pPr>
    </w:p>
    <w:p w:rsidR="00DC7EE5" w:rsidRPr="00A25FC7" w:rsidRDefault="00DC7EE5" w:rsidP="00DC7EE5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6"/>
          <w:szCs w:val="26"/>
          <w:lang w:val="en-US" w:eastAsia="zh-CN"/>
        </w:rPr>
      </w:pPr>
      <w:r w:rsidRPr="00A25FC7">
        <w:rPr>
          <w:rFonts w:ascii="Liberation Serif" w:hAnsi="Liberation Serif" w:cs="Bookman Old Style"/>
          <w:b/>
          <w:bCs/>
          <w:kern w:val="3"/>
          <w:sz w:val="26"/>
          <w:szCs w:val="26"/>
          <w:lang w:val="en-US" w:eastAsia="zh-CN"/>
        </w:rPr>
        <w:t>».</w:t>
      </w: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</w:pPr>
    </w:p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cs="Bookman Old Style"/>
          <w:b/>
          <w:bCs/>
          <w:color w:val="000000"/>
          <w:kern w:val="3"/>
          <w:sz w:val="26"/>
          <w:szCs w:val="26"/>
          <w:lang w:val="en-US" w:eastAsia="zh-CN"/>
        </w:rPr>
        <w:sectPr w:rsidR="00DC7EE5" w:rsidRPr="00DC7EE5" w:rsidSect="00A25FC7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 w:code="9"/>
          <w:pgMar w:top="1701" w:right="567" w:bottom="1134" w:left="1134" w:header="567" w:footer="0" w:gutter="0"/>
          <w:cols w:space="720"/>
          <w:titlePg/>
        </w:sectPr>
      </w:pPr>
    </w:p>
    <w:tbl>
      <w:tblPr>
        <w:tblW w:w="15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  <w:gridCol w:w="4725"/>
      </w:tblGrid>
      <w:tr w:rsidR="00DC7EE5" w:rsidRPr="00A25FC7" w:rsidTr="00185025">
        <w:tblPrEx>
          <w:tblCellMar>
            <w:top w:w="0" w:type="dxa"/>
            <w:bottom w:w="0" w:type="dxa"/>
          </w:tblCellMar>
        </w:tblPrEx>
        <w:tc>
          <w:tcPr>
            <w:tcW w:w="10485" w:type="dxa"/>
          </w:tcPr>
          <w:p w:rsidR="00DC7EE5" w:rsidRPr="00A25FC7" w:rsidRDefault="00DC7EE5" w:rsidP="00A25FC7">
            <w:pPr>
              <w:widowControl w:val="0"/>
              <w:suppressLineNumbers/>
              <w:suppressAutoHyphens w:val="0"/>
              <w:autoSpaceDN w:val="0"/>
              <w:ind w:right="-450"/>
              <w:jc w:val="right"/>
              <w:textAlignment w:val="baseline"/>
              <w:rPr>
                <w:rFonts w:ascii="Liberation Serif" w:hAnsi="Liberation Serif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4725" w:type="dxa"/>
          </w:tcPr>
          <w:p w:rsidR="00A25FC7" w:rsidRDefault="00DC7EE5" w:rsidP="00A25FC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 w:right="-45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A25FC7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 xml:space="preserve">Приложение 3 </w:t>
            </w:r>
          </w:p>
          <w:p w:rsidR="00A25FC7" w:rsidRDefault="00DC7EE5" w:rsidP="00A25FC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 w:right="-450"/>
              <w:textAlignment w:val="baseline"/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</w:pPr>
            <w:r w:rsidRPr="00A25FC7"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  <w:t>к</w:t>
            </w:r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 постановлению администрации </w:t>
            </w:r>
          </w:p>
          <w:p w:rsidR="00A25FC7" w:rsidRDefault="00DC7EE5" w:rsidP="00A25FC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 w:right="-450"/>
              <w:textAlignment w:val="baseline"/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</w:pPr>
            <w:proofErr w:type="spellStart"/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Гряз</w:t>
            </w:r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о</w:t>
            </w:r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вецкого</w:t>
            </w:r>
            <w:proofErr w:type="spellEnd"/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 муниципального округа </w:t>
            </w:r>
          </w:p>
          <w:p w:rsidR="00A25FC7" w:rsidRDefault="00DC7EE5" w:rsidP="00A25FC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 w:right="-450"/>
              <w:textAlignment w:val="baseline"/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</w:pPr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 xml:space="preserve">от </w:t>
            </w:r>
            <w:r w:rsid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18.05.2023 № 1061</w:t>
            </w:r>
          </w:p>
          <w:p w:rsidR="00DC7EE5" w:rsidRPr="00A25FC7" w:rsidRDefault="00DC7EE5" w:rsidP="00A25FC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 w:right="-45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10"/>
                <w:szCs w:val="10"/>
                <w:lang w:eastAsia="zh-CN" w:bidi="hi-IN"/>
              </w:rPr>
            </w:pPr>
            <w:r w:rsidRPr="00A25FC7">
              <w:rPr>
                <w:rFonts w:ascii="Liberation Serif" w:hAnsi="Liberation Serif" w:cs="Bookman Old Style"/>
                <w:sz w:val="10"/>
                <w:szCs w:val="10"/>
                <w:lang w:eastAsia="ar-SA"/>
              </w:rPr>
              <w:t xml:space="preserve">    </w:t>
            </w:r>
          </w:p>
          <w:p w:rsidR="00DC7EE5" w:rsidRPr="00A25FC7" w:rsidRDefault="00DC7EE5" w:rsidP="00A25FC7">
            <w:pPr>
              <w:widowControl w:val="0"/>
              <w:tabs>
                <w:tab w:val="left" w:pos="-1920"/>
              </w:tabs>
              <w:suppressAutoHyphens w:val="0"/>
              <w:autoSpaceDN w:val="0"/>
              <w:ind w:left="430" w:right="-450"/>
              <w:textAlignment w:val="baseline"/>
              <w:rPr>
                <w:rFonts w:ascii="Liberation Serif" w:eastAsia="SimSun, 宋体" w:hAnsi="Liberation Serif" w:cs="Liberation Serif"/>
                <w:color w:val="00000A"/>
                <w:kern w:val="3"/>
                <w:sz w:val="26"/>
                <w:szCs w:val="26"/>
                <w:lang w:eastAsia="zh-CN" w:bidi="hi-IN"/>
              </w:rPr>
            </w:pPr>
            <w:r w:rsidRPr="00A25FC7">
              <w:rPr>
                <w:rFonts w:ascii="Liberation Serif" w:hAnsi="Liberation Serif" w:cs="Bookman Old Style"/>
                <w:sz w:val="26"/>
                <w:szCs w:val="26"/>
                <w:lang w:eastAsia="ar-SA"/>
              </w:rPr>
              <w:t>«</w:t>
            </w:r>
            <w:r w:rsidRPr="00A25FC7">
              <w:rPr>
                <w:rFonts w:ascii="Liberation Serif" w:eastAsia="SimSun, 宋体" w:hAnsi="Liberation Serif" w:cs="Liberation Serif"/>
                <w:kern w:val="3"/>
                <w:sz w:val="26"/>
                <w:szCs w:val="26"/>
                <w:lang w:eastAsia="zh-CN" w:bidi="hi-IN"/>
              </w:rPr>
              <w:t>Приложение 4</w:t>
            </w:r>
            <w:r w:rsidRPr="00A25FC7">
              <w:rPr>
                <w:rFonts w:ascii="Liberation Serif" w:eastAsia="SimSun, 宋体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к подпрограмме 2</w:t>
            </w:r>
          </w:p>
        </w:tc>
      </w:tr>
    </w:tbl>
    <w:p w:rsidR="00DC7EE5" w:rsidRPr="00DC7EE5" w:rsidRDefault="00DC7EE5" w:rsidP="00DC7EE5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DC7EE5" w:rsidRPr="00A25FC7" w:rsidRDefault="00DC7EE5" w:rsidP="00DC7EE5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eastAsia="zh-CN" w:bidi="hi-IN"/>
        </w:rPr>
      </w:pPr>
      <w:r w:rsidRPr="00A25FC7">
        <w:rPr>
          <w:rFonts w:ascii="Liberation Serif" w:eastAsia="Arial Unicode MS" w:hAnsi="Liberation Serif" w:cs="Mangal"/>
          <w:b/>
          <w:color w:val="000000"/>
          <w:kern w:val="3"/>
          <w:sz w:val="26"/>
          <w:szCs w:val="26"/>
          <w:lang w:eastAsia="zh-CN" w:bidi="hi-IN"/>
        </w:rPr>
        <w:t>Паспорт инвестиционного проекта</w:t>
      </w:r>
    </w:p>
    <w:p w:rsidR="00DC7EE5" w:rsidRPr="00A25FC7" w:rsidRDefault="00DC7EE5" w:rsidP="00DC7EE5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1511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8"/>
        <w:gridCol w:w="8941"/>
      </w:tblGrid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A25FC7" w:rsidRDefault="00A25FC7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>Наименование объекта</w:t>
            </w:r>
            <w:r w:rsidR="00DC7EE5" w:rsidRPr="00A25FC7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 xml:space="preserve"> капитального строительства  </w:t>
            </w:r>
          </w:p>
        </w:tc>
        <w:tc>
          <w:tcPr>
            <w:tcW w:w="8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 xml:space="preserve">Канализация г. Грязовец Пусковой комплекс 2-ой </w:t>
            </w:r>
            <w:proofErr w:type="gram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>очереди-строительство</w:t>
            </w:r>
            <w:proofErr w:type="gram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 xml:space="preserve"> коллектора (3 этап).</w:t>
            </w:r>
          </w:p>
        </w:tc>
      </w:tr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</w:pP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Направление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расходования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средств</w:t>
            </w:r>
            <w:proofErr w:type="spellEnd"/>
          </w:p>
        </w:tc>
        <w:tc>
          <w:tcPr>
            <w:tcW w:w="8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A25FC7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</w:pP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Строительство</w:t>
            </w:r>
            <w:proofErr w:type="spellEnd"/>
          </w:p>
        </w:tc>
      </w:tr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</w:pP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Главный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распорядитель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бюджетных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средств</w:t>
            </w:r>
            <w:proofErr w:type="spellEnd"/>
          </w:p>
        </w:tc>
        <w:tc>
          <w:tcPr>
            <w:tcW w:w="8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A25FC7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</w:pP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Администрация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Грязовецкого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муниципального</w:t>
            </w:r>
            <w:proofErr w:type="spellEnd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 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округа</w:t>
            </w:r>
            <w:proofErr w:type="spellEnd"/>
          </w:p>
        </w:tc>
      </w:tr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A25FC7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-</w:t>
            </w:r>
          </w:p>
        </w:tc>
      </w:tr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A25FC7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 xml:space="preserve">2023 </w:t>
            </w:r>
            <w:proofErr w:type="spellStart"/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val="en-US" w:eastAsia="ar-SA" w:bidi="hi-IN"/>
              </w:rPr>
              <w:t>год</w:t>
            </w:r>
            <w:proofErr w:type="spellEnd"/>
          </w:p>
        </w:tc>
      </w:tr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A25F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100528</w:t>
            </w:r>
            <w:proofErr w:type="gramStart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,0</w:t>
            </w:r>
            <w:proofErr w:type="gramEnd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тыс</w:t>
            </w:r>
            <w:proofErr w:type="spellEnd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 xml:space="preserve">. </w:t>
            </w:r>
            <w:proofErr w:type="spellStart"/>
            <w:proofErr w:type="gramStart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руб</w:t>
            </w:r>
            <w:proofErr w:type="spellEnd"/>
            <w:proofErr w:type="gramEnd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.</w:t>
            </w:r>
          </w:p>
        </w:tc>
      </w:tr>
      <w:tr w:rsidR="00DC7EE5" w:rsidRPr="00DC7EE5" w:rsidTr="00A25FC7">
        <w:tblPrEx>
          <w:tblCellMar>
            <w:top w:w="0" w:type="dxa"/>
            <w:bottom w:w="0" w:type="dxa"/>
          </w:tblCellMar>
        </w:tblPrEx>
        <w:tc>
          <w:tcPr>
            <w:tcW w:w="6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DC7EE5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DC7EE5">
              <w:rPr>
                <w:rFonts w:ascii="Liberation Serif" w:eastAsia="Arial Unicode MS" w:hAnsi="Liberation Serif" w:cs="Mangal"/>
                <w:color w:val="000000"/>
                <w:kern w:val="3"/>
                <w:sz w:val="24"/>
                <w:szCs w:val="24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EE5" w:rsidRPr="00DC7EE5" w:rsidRDefault="00DC7EE5" w:rsidP="00A25FC7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100528</w:t>
            </w:r>
            <w:proofErr w:type="gramStart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,0</w:t>
            </w:r>
            <w:proofErr w:type="gramEnd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 xml:space="preserve"> </w:t>
            </w:r>
            <w:proofErr w:type="spellStart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тыс</w:t>
            </w:r>
            <w:proofErr w:type="spellEnd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 xml:space="preserve">. </w:t>
            </w:r>
            <w:proofErr w:type="spellStart"/>
            <w:proofErr w:type="gramStart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руб</w:t>
            </w:r>
            <w:proofErr w:type="spellEnd"/>
            <w:proofErr w:type="gramEnd"/>
            <w:r w:rsidRPr="00DC7EE5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.</w:t>
            </w:r>
          </w:p>
        </w:tc>
      </w:tr>
    </w:tbl>
    <w:p w:rsidR="00DC7EE5" w:rsidRPr="00DC7EE5" w:rsidRDefault="00DC7EE5" w:rsidP="00DC7EE5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sz w:val="24"/>
          <w:szCs w:val="24"/>
          <w:lang w:eastAsia="ar-SA"/>
        </w:rPr>
      </w:pPr>
    </w:p>
    <w:p w:rsidR="00DC7EE5" w:rsidRPr="00A25FC7" w:rsidRDefault="00DC7EE5" w:rsidP="00DC7EE5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sz w:val="26"/>
          <w:szCs w:val="26"/>
          <w:lang w:eastAsia="ar-SA"/>
        </w:rPr>
      </w:pPr>
      <w:r w:rsidRPr="00A25FC7">
        <w:rPr>
          <w:rFonts w:ascii="Liberation Serif" w:hAnsi="Liberation Serif" w:cs="Bookman Old Style"/>
          <w:bCs/>
          <w:sz w:val="26"/>
          <w:szCs w:val="26"/>
          <w:lang w:eastAsia="ar-SA"/>
        </w:rPr>
        <w:t>».</w:t>
      </w:r>
    </w:p>
    <w:p w:rsidR="00165DEE" w:rsidRDefault="00165DEE" w:rsidP="00666720">
      <w:pPr>
        <w:widowControl w:val="0"/>
        <w:spacing w:line="100" w:lineRule="atLeast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165DEE" w:rsidSect="00A25FC7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01" w:rsidRDefault="00FA2801">
      <w:r>
        <w:separator/>
      </w:r>
    </w:p>
  </w:endnote>
  <w:endnote w:type="continuationSeparator" w:id="0">
    <w:p w:rsidR="00FA2801" w:rsidRDefault="00FA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5" w:rsidRDefault="00185025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5" w:rsidRDefault="001850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5" w:rsidRDefault="00185025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5" w:rsidRDefault="001850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01" w:rsidRDefault="00FA2801">
      <w:r>
        <w:separator/>
      </w:r>
    </w:p>
  </w:footnote>
  <w:footnote w:type="continuationSeparator" w:id="0">
    <w:p w:rsidR="00FA2801" w:rsidRDefault="00FA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185025" w:rsidRDefault="001850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C4">
          <w:rPr>
            <w:noProof/>
          </w:rPr>
          <w:t>2</w:t>
        </w:r>
        <w:r>
          <w:fldChar w:fldCharType="end"/>
        </w:r>
      </w:p>
    </w:sdtContent>
  </w:sdt>
  <w:p w:rsidR="00185025" w:rsidRDefault="0018502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853566"/>
      <w:docPartObj>
        <w:docPartGallery w:val="Page Numbers (Top of Page)"/>
        <w:docPartUnique/>
      </w:docPartObj>
    </w:sdtPr>
    <w:sdtContent>
      <w:p w:rsidR="00A25FC7" w:rsidRDefault="00A25FC7">
        <w:pPr>
          <w:pStyle w:val="af1"/>
          <w:jc w:val="center"/>
        </w:pPr>
      </w:p>
    </w:sdtContent>
  </w:sdt>
  <w:p w:rsidR="00185025" w:rsidRDefault="00185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5" w:rsidRDefault="0018502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2452"/>
      <w:docPartObj>
        <w:docPartGallery w:val="Page Numbers (Top of Page)"/>
        <w:docPartUnique/>
      </w:docPartObj>
    </w:sdtPr>
    <w:sdtContent>
      <w:p w:rsidR="00A25FC7" w:rsidRDefault="00A25FC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C4">
          <w:rPr>
            <w:noProof/>
          </w:rPr>
          <w:t>6</w:t>
        </w:r>
        <w:r>
          <w:fldChar w:fldCharType="end"/>
        </w:r>
      </w:p>
    </w:sdtContent>
  </w:sdt>
  <w:p w:rsidR="00185025" w:rsidRDefault="0018502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5" w:rsidRDefault="00185025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4915"/>
      <w:docPartObj>
        <w:docPartGallery w:val="Page Numbers (Top of Page)"/>
        <w:docPartUnique/>
      </w:docPartObj>
    </w:sdtPr>
    <w:sdtContent>
      <w:p w:rsidR="00A25FC7" w:rsidRDefault="00A25FC7" w:rsidP="00A25FC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BD">
          <w:rPr>
            <w:noProof/>
          </w:rPr>
          <w:t>9</w:t>
        </w:r>
        <w:r>
          <w:fldChar w:fldCharType="end"/>
        </w:r>
      </w:p>
    </w:sdtContent>
  </w:sdt>
  <w:p w:rsidR="00185025" w:rsidRDefault="0018502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4563E0A"/>
    <w:multiLevelType w:val="multilevel"/>
    <w:tmpl w:val="8018777E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1F6027E"/>
    <w:multiLevelType w:val="multilevel"/>
    <w:tmpl w:val="B6DA7C9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17796"/>
    <w:rsid w:val="00027106"/>
    <w:rsid w:val="00061E3A"/>
    <w:rsid w:val="00067DB3"/>
    <w:rsid w:val="000724F6"/>
    <w:rsid w:val="00072FAB"/>
    <w:rsid w:val="000A087B"/>
    <w:rsid w:val="000B3013"/>
    <w:rsid w:val="000C2991"/>
    <w:rsid w:val="000D28F6"/>
    <w:rsid w:val="000E4F3C"/>
    <w:rsid w:val="000F04FA"/>
    <w:rsid w:val="000F70E7"/>
    <w:rsid w:val="0011099F"/>
    <w:rsid w:val="001378C0"/>
    <w:rsid w:val="00152AF2"/>
    <w:rsid w:val="00165822"/>
    <w:rsid w:val="00165DEE"/>
    <w:rsid w:val="001809D8"/>
    <w:rsid w:val="00185025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51ECE"/>
    <w:rsid w:val="0025494A"/>
    <w:rsid w:val="002559C4"/>
    <w:rsid w:val="00282097"/>
    <w:rsid w:val="00295FB0"/>
    <w:rsid w:val="002C0342"/>
    <w:rsid w:val="002C7D87"/>
    <w:rsid w:val="002E3727"/>
    <w:rsid w:val="00305976"/>
    <w:rsid w:val="00310438"/>
    <w:rsid w:val="003224AE"/>
    <w:rsid w:val="00354541"/>
    <w:rsid w:val="0036221E"/>
    <w:rsid w:val="003700D2"/>
    <w:rsid w:val="00371FCC"/>
    <w:rsid w:val="003959B5"/>
    <w:rsid w:val="003B21D9"/>
    <w:rsid w:val="003B33BD"/>
    <w:rsid w:val="003B531F"/>
    <w:rsid w:val="003C15AC"/>
    <w:rsid w:val="003D028D"/>
    <w:rsid w:val="003D0AA7"/>
    <w:rsid w:val="003D7447"/>
    <w:rsid w:val="003F09F3"/>
    <w:rsid w:val="003F2014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3D44"/>
    <w:rsid w:val="00472DDD"/>
    <w:rsid w:val="004745FA"/>
    <w:rsid w:val="00492DDC"/>
    <w:rsid w:val="0049552B"/>
    <w:rsid w:val="004B2893"/>
    <w:rsid w:val="004C6A4B"/>
    <w:rsid w:val="004D2B01"/>
    <w:rsid w:val="004D67A9"/>
    <w:rsid w:val="004E1614"/>
    <w:rsid w:val="004E2EFA"/>
    <w:rsid w:val="00516AD9"/>
    <w:rsid w:val="00543A89"/>
    <w:rsid w:val="00566596"/>
    <w:rsid w:val="00567D69"/>
    <w:rsid w:val="005760CE"/>
    <w:rsid w:val="005946A8"/>
    <w:rsid w:val="005A22ED"/>
    <w:rsid w:val="005B0F06"/>
    <w:rsid w:val="005C3F80"/>
    <w:rsid w:val="005D1182"/>
    <w:rsid w:val="005D1A79"/>
    <w:rsid w:val="005D41C4"/>
    <w:rsid w:val="005D70B0"/>
    <w:rsid w:val="00613B66"/>
    <w:rsid w:val="00616E84"/>
    <w:rsid w:val="0062153A"/>
    <w:rsid w:val="0062431E"/>
    <w:rsid w:val="00655A96"/>
    <w:rsid w:val="00666720"/>
    <w:rsid w:val="00675BA6"/>
    <w:rsid w:val="00677793"/>
    <w:rsid w:val="00687209"/>
    <w:rsid w:val="006873AD"/>
    <w:rsid w:val="006A3B5A"/>
    <w:rsid w:val="006B65BA"/>
    <w:rsid w:val="006C6FA1"/>
    <w:rsid w:val="006C7698"/>
    <w:rsid w:val="006D3A45"/>
    <w:rsid w:val="006D6880"/>
    <w:rsid w:val="006D7BCB"/>
    <w:rsid w:val="006E129D"/>
    <w:rsid w:val="0075305F"/>
    <w:rsid w:val="007543DC"/>
    <w:rsid w:val="00756301"/>
    <w:rsid w:val="00762BFF"/>
    <w:rsid w:val="007701A5"/>
    <w:rsid w:val="007829C1"/>
    <w:rsid w:val="00782B0E"/>
    <w:rsid w:val="00787BFB"/>
    <w:rsid w:val="00791430"/>
    <w:rsid w:val="00793240"/>
    <w:rsid w:val="007A1851"/>
    <w:rsid w:val="007A4E8F"/>
    <w:rsid w:val="007E46D6"/>
    <w:rsid w:val="00801877"/>
    <w:rsid w:val="00812B05"/>
    <w:rsid w:val="008223EA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C4A"/>
    <w:rsid w:val="00993558"/>
    <w:rsid w:val="0099637B"/>
    <w:rsid w:val="009A1C0C"/>
    <w:rsid w:val="009C19FE"/>
    <w:rsid w:val="009E54ED"/>
    <w:rsid w:val="00A06728"/>
    <w:rsid w:val="00A07F57"/>
    <w:rsid w:val="00A12D22"/>
    <w:rsid w:val="00A25FC7"/>
    <w:rsid w:val="00A314E9"/>
    <w:rsid w:val="00A3353B"/>
    <w:rsid w:val="00A339FD"/>
    <w:rsid w:val="00A56CB2"/>
    <w:rsid w:val="00A61EB8"/>
    <w:rsid w:val="00A630E2"/>
    <w:rsid w:val="00A91EFE"/>
    <w:rsid w:val="00A937CE"/>
    <w:rsid w:val="00AB460B"/>
    <w:rsid w:val="00AB79A3"/>
    <w:rsid w:val="00AC5F73"/>
    <w:rsid w:val="00AC78C7"/>
    <w:rsid w:val="00AD68EB"/>
    <w:rsid w:val="00AE2C24"/>
    <w:rsid w:val="00B0535F"/>
    <w:rsid w:val="00B15FF3"/>
    <w:rsid w:val="00B17099"/>
    <w:rsid w:val="00B24473"/>
    <w:rsid w:val="00B448B3"/>
    <w:rsid w:val="00B529A0"/>
    <w:rsid w:val="00B97AA1"/>
    <w:rsid w:val="00BB55A6"/>
    <w:rsid w:val="00BC1246"/>
    <w:rsid w:val="00BE257D"/>
    <w:rsid w:val="00BF0557"/>
    <w:rsid w:val="00C066CB"/>
    <w:rsid w:val="00C067A1"/>
    <w:rsid w:val="00C31D76"/>
    <w:rsid w:val="00C42D8F"/>
    <w:rsid w:val="00C47457"/>
    <w:rsid w:val="00C512E9"/>
    <w:rsid w:val="00C5186D"/>
    <w:rsid w:val="00C61D8D"/>
    <w:rsid w:val="00C93040"/>
    <w:rsid w:val="00C97129"/>
    <w:rsid w:val="00CA3D87"/>
    <w:rsid w:val="00CA48D3"/>
    <w:rsid w:val="00CA584E"/>
    <w:rsid w:val="00CC43C6"/>
    <w:rsid w:val="00CE2C55"/>
    <w:rsid w:val="00CE3804"/>
    <w:rsid w:val="00D03550"/>
    <w:rsid w:val="00D0424D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C7EE5"/>
    <w:rsid w:val="00DD2DE0"/>
    <w:rsid w:val="00DD4568"/>
    <w:rsid w:val="00DD4696"/>
    <w:rsid w:val="00DD5D7E"/>
    <w:rsid w:val="00DE45CC"/>
    <w:rsid w:val="00E06F1B"/>
    <w:rsid w:val="00E15F62"/>
    <w:rsid w:val="00E27DEF"/>
    <w:rsid w:val="00E568C0"/>
    <w:rsid w:val="00E63F86"/>
    <w:rsid w:val="00E66C1A"/>
    <w:rsid w:val="00E67771"/>
    <w:rsid w:val="00E96C3A"/>
    <w:rsid w:val="00EC0D3E"/>
    <w:rsid w:val="00EE48BE"/>
    <w:rsid w:val="00EE59EE"/>
    <w:rsid w:val="00EF6835"/>
    <w:rsid w:val="00F02BCA"/>
    <w:rsid w:val="00F1373E"/>
    <w:rsid w:val="00F61D27"/>
    <w:rsid w:val="00FA0830"/>
    <w:rsid w:val="00FA2801"/>
    <w:rsid w:val="00FC1CB6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DC7EE5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rsid w:val="00DC7EE5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DC7EE5"/>
  </w:style>
  <w:style w:type="paragraph" w:customStyle="1" w:styleId="Standarduser">
    <w:name w:val="Standard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DC7EE5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DC7EE5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C7EE5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DC7EE5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DC7EE5"/>
    <w:pPr>
      <w:spacing w:after="120"/>
    </w:pPr>
  </w:style>
  <w:style w:type="paragraph" w:customStyle="1" w:styleId="Default">
    <w:name w:val="Default"/>
    <w:rsid w:val="00DC7EE5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8">
    <w:name w:val="No Spacing"/>
    <w:rsid w:val="00DC7EE5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DC7EE5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DC7EE5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DC7EE5"/>
  </w:style>
  <w:style w:type="character" w:customStyle="1" w:styleId="WW8Num1z1">
    <w:name w:val="WW8Num1z1"/>
    <w:rsid w:val="00DC7EE5"/>
  </w:style>
  <w:style w:type="character" w:customStyle="1" w:styleId="WW8Num1z2">
    <w:name w:val="WW8Num1z2"/>
    <w:rsid w:val="00DC7EE5"/>
  </w:style>
  <w:style w:type="character" w:customStyle="1" w:styleId="WW8Num1z3">
    <w:name w:val="WW8Num1z3"/>
    <w:rsid w:val="00DC7EE5"/>
  </w:style>
  <w:style w:type="character" w:customStyle="1" w:styleId="WW8Num1z4">
    <w:name w:val="WW8Num1z4"/>
    <w:rsid w:val="00DC7EE5"/>
  </w:style>
  <w:style w:type="character" w:customStyle="1" w:styleId="WW8Num1z5">
    <w:name w:val="WW8Num1z5"/>
    <w:rsid w:val="00DC7EE5"/>
  </w:style>
  <w:style w:type="character" w:customStyle="1" w:styleId="WW8Num1z6">
    <w:name w:val="WW8Num1z6"/>
    <w:rsid w:val="00DC7EE5"/>
  </w:style>
  <w:style w:type="character" w:customStyle="1" w:styleId="WW8Num1z7">
    <w:name w:val="WW8Num1z7"/>
    <w:rsid w:val="00DC7EE5"/>
  </w:style>
  <w:style w:type="character" w:customStyle="1" w:styleId="WW8Num1z8">
    <w:name w:val="WW8Num1z8"/>
    <w:rsid w:val="00DC7EE5"/>
  </w:style>
  <w:style w:type="numbering" w:customStyle="1" w:styleId="WW8Num1">
    <w:name w:val="WW8Num1"/>
    <w:basedOn w:val="a2"/>
    <w:rsid w:val="00DC7EE5"/>
    <w:pPr>
      <w:numPr>
        <w:numId w:val="14"/>
      </w:numPr>
    </w:pPr>
  </w:style>
  <w:style w:type="numbering" w:customStyle="1" w:styleId="WWNum1">
    <w:name w:val="WWNum1"/>
    <w:basedOn w:val="a2"/>
    <w:rsid w:val="00DC7EE5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DC7EE5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rsid w:val="00DC7EE5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DC7EE5"/>
  </w:style>
  <w:style w:type="paragraph" w:customStyle="1" w:styleId="Standarduser">
    <w:name w:val="Standard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DC7EE5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DC7EE5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C7EE5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DC7EE5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DC7EE5"/>
    <w:pPr>
      <w:spacing w:after="120"/>
    </w:pPr>
  </w:style>
  <w:style w:type="paragraph" w:customStyle="1" w:styleId="Default">
    <w:name w:val="Default"/>
    <w:rsid w:val="00DC7EE5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8">
    <w:name w:val="No Spacing"/>
    <w:rsid w:val="00DC7EE5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DC7EE5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DC7EE5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DC7EE5"/>
  </w:style>
  <w:style w:type="character" w:customStyle="1" w:styleId="WW8Num1z1">
    <w:name w:val="WW8Num1z1"/>
    <w:rsid w:val="00DC7EE5"/>
  </w:style>
  <w:style w:type="character" w:customStyle="1" w:styleId="WW8Num1z2">
    <w:name w:val="WW8Num1z2"/>
    <w:rsid w:val="00DC7EE5"/>
  </w:style>
  <w:style w:type="character" w:customStyle="1" w:styleId="WW8Num1z3">
    <w:name w:val="WW8Num1z3"/>
    <w:rsid w:val="00DC7EE5"/>
  </w:style>
  <w:style w:type="character" w:customStyle="1" w:styleId="WW8Num1z4">
    <w:name w:val="WW8Num1z4"/>
    <w:rsid w:val="00DC7EE5"/>
  </w:style>
  <w:style w:type="character" w:customStyle="1" w:styleId="WW8Num1z5">
    <w:name w:val="WW8Num1z5"/>
    <w:rsid w:val="00DC7EE5"/>
  </w:style>
  <w:style w:type="character" w:customStyle="1" w:styleId="WW8Num1z6">
    <w:name w:val="WW8Num1z6"/>
    <w:rsid w:val="00DC7EE5"/>
  </w:style>
  <w:style w:type="character" w:customStyle="1" w:styleId="WW8Num1z7">
    <w:name w:val="WW8Num1z7"/>
    <w:rsid w:val="00DC7EE5"/>
  </w:style>
  <w:style w:type="character" w:customStyle="1" w:styleId="WW8Num1z8">
    <w:name w:val="WW8Num1z8"/>
    <w:rsid w:val="00DC7EE5"/>
  </w:style>
  <w:style w:type="numbering" w:customStyle="1" w:styleId="WW8Num1">
    <w:name w:val="WW8Num1"/>
    <w:basedOn w:val="a2"/>
    <w:rsid w:val="00DC7EE5"/>
    <w:pPr>
      <w:numPr>
        <w:numId w:val="14"/>
      </w:numPr>
    </w:pPr>
  </w:style>
  <w:style w:type="numbering" w:customStyle="1" w:styleId="WWNum1">
    <w:name w:val="WWNum1"/>
    <w:basedOn w:val="a2"/>
    <w:rsid w:val="00DC7EE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D9B5-5975-49DD-AA39-22464E61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2023-05-18T11:45:00Z</cp:lastPrinted>
  <dcterms:created xsi:type="dcterms:W3CDTF">2023-05-18T11:30:00Z</dcterms:created>
  <dcterms:modified xsi:type="dcterms:W3CDTF">2023-05-18T11:45:00Z</dcterms:modified>
  <dc:language>ru-RU</dc:language>
</cp:coreProperties>
</file>