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21B6976D" wp14:editId="74DBEA37">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2"/>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Pr="00976AD1" w:rsidRDefault="00917460">
      <w:pPr>
        <w:pStyle w:val="1"/>
        <w:numPr>
          <w:ilvl w:val="0"/>
          <w:numId w:val="2"/>
        </w:numPr>
        <w:rPr>
          <w:rFonts w:ascii="Liberation Serif" w:hAnsi="Liberation Serif"/>
          <w:sz w:val="32"/>
          <w:szCs w:val="32"/>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C554D5" w:rsidP="00A07C57">
            <w:pPr>
              <w:widowControl w:val="0"/>
              <w:snapToGrid w:val="0"/>
              <w:spacing w:after="10"/>
              <w:jc w:val="center"/>
              <w:rPr>
                <w:rFonts w:ascii="Liberation Serif" w:hAnsi="Liberation Serif"/>
                <w:sz w:val="26"/>
                <w:szCs w:val="26"/>
              </w:rPr>
            </w:pPr>
            <w:r>
              <w:rPr>
                <w:rFonts w:ascii="Liberation Serif" w:hAnsi="Liberation Serif"/>
                <w:sz w:val="26"/>
                <w:szCs w:val="26"/>
              </w:rPr>
              <w:t>21</w:t>
            </w:r>
            <w:r w:rsidR="00A630E2">
              <w:rPr>
                <w:rFonts w:ascii="Liberation Serif" w:hAnsi="Liberation Serif"/>
                <w:sz w:val="26"/>
                <w:szCs w:val="26"/>
              </w:rPr>
              <w:t>.0</w:t>
            </w:r>
            <w:r w:rsidR="00B75437">
              <w:rPr>
                <w:rFonts w:ascii="Liberation Serif" w:hAnsi="Liberation Serif"/>
                <w:sz w:val="26"/>
                <w:szCs w:val="26"/>
              </w:rPr>
              <w:t>6</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1E19FA">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9947BD">
              <w:rPr>
                <w:rFonts w:ascii="Liberation Serif" w:hAnsi="Liberation Serif"/>
                <w:sz w:val="26"/>
                <w:szCs w:val="26"/>
              </w:rPr>
              <w:t>1</w:t>
            </w:r>
            <w:r w:rsidR="00C565DC">
              <w:rPr>
                <w:rFonts w:ascii="Liberation Serif" w:hAnsi="Liberation Serif"/>
                <w:sz w:val="26"/>
                <w:szCs w:val="26"/>
              </w:rPr>
              <w:t>3</w:t>
            </w:r>
            <w:r w:rsidR="00C554D5">
              <w:rPr>
                <w:rFonts w:ascii="Liberation Serif" w:hAnsi="Liberation Serif"/>
                <w:sz w:val="26"/>
                <w:szCs w:val="26"/>
              </w:rPr>
              <w:t>9</w:t>
            </w:r>
            <w:r w:rsidR="001E19FA">
              <w:rPr>
                <w:rFonts w:ascii="Liberation Serif" w:hAnsi="Liberation Serif"/>
                <w:sz w:val="26"/>
                <w:szCs w:val="26"/>
              </w:rPr>
              <w:t>2</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Pr="00976AD1" w:rsidRDefault="00917460">
      <w:pPr>
        <w:pStyle w:val="a6"/>
        <w:rPr>
          <w:rFonts w:ascii="Liberation Serif" w:hAnsi="Liberation Serif"/>
          <w:sz w:val="22"/>
          <w:szCs w:val="22"/>
        </w:rPr>
      </w:pPr>
    </w:p>
    <w:p w:rsidR="00240854" w:rsidRPr="00976AD1" w:rsidRDefault="00240854" w:rsidP="00DF7A6D">
      <w:pPr>
        <w:pStyle w:val="a6"/>
        <w:jc w:val="both"/>
        <w:rPr>
          <w:rFonts w:ascii="Liberation Serif" w:eastAsia="SimSun" w:hAnsi="Liberation Serif"/>
          <w:bCs/>
          <w:kern w:val="3"/>
          <w:sz w:val="22"/>
          <w:szCs w:val="22"/>
          <w:shd w:val="clear" w:color="auto" w:fill="FFFFFF"/>
          <w:lang w:eastAsia="zh-CN" w:bidi="hi-IN"/>
        </w:rPr>
      </w:pPr>
    </w:p>
    <w:p w:rsidR="006018F4" w:rsidRDefault="006018F4" w:rsidP="006018F4">
      <w:pPr>
        <w:tabs>
          <w:tab w:val="left" w:pos="1985"/>
          <w:tab w:val="left" w:pos="2268"/>
          <w:tab w:val="left" w:pos="3544"/>
          <w:tab w:val="left" w:pos="3686"/>
          <w:tab w:val="left" w:pos="9639"/>
        </w:tabs>
        <w:suppressAutoHyphens w:val="0"/>
        <w:jc w:val="center"/>
        <w:rPr>
          <w:rFonts w:ascii="Liberation Serif" w:eastAsiaTheme="minorHAnsi" w:hAnsi="Liberation Serif" w:cs="Liberation Serif"/>
          <w:b/>
          <w:sz w:val="26"/>
          <w:szCs w:val="26"/>
          <w:lang w:eastAsia="ar-SA" w:bidi="ru-RU"/>
        </w:rPr>
      </w:pPr>
      <w:bookmarkStart w:id="0" w:name="_Hlk82002308"/>
      <w:r w:rsidRPr="006018F4">
        <w:rPr>
          <w:rFonts w:ascii="Liberation Serif" w:eastAsiaTheme="minorHAnsi" w:hAnsi="Liberation Serif" w:cs="Liberation Serif"/>
          <w:b/>
          <w:sz w:val="26"/>
          <w:szCs w:val="26"/>
          <w:lang w:eastAsia="ar-SA" w:bidi="ru-RU"/>
        </w:rPr>
        <w:t xml:space="preserve">Об утверждении Порядка проведения проверки инвестиционных проектов, </w:t>
      </w:r>
    </w:p>
    <w:p w:rsidR="006018F4" w:rsidRDefault="006018F4" w:rsidP="006018F4">
      <w:pPr>
        <w:tabs>
          <w:tab w:val="left" w:pos="1985"/>
          <w:tab w:val="left" w:pos="2268"/>
          <w:tab w:val="left" w:pos="3544"/>
          <w:tab w:val="left" w:pos="3686"/>
          <w:tab w:val="left" w:pos="9639"/>
        </w:tabs>
        <w:suppressAutoHyphens w:val="0"/>
        <w:jc w:val="center"/>
        <w:rPr>
          <w:rFonts w:ascii="Liberation Serif" w:eastAsiaTheme="minorHAnsi" w:hAnsi="Liberation Serif" w:cs="Liberation Serif"/>
          <w:b/>
          <w:sz w:val="26"/>
          <w:szCs w:val="26"/>
          <w:lang w:eastAsia="ar-SA" w:bidi="ru-RU"/>
        </w:rPr>
      </w:pPr>
      <w:r w:rsidRPr="006018F4">
        <w:rPr>
          <w:rFonts w:ascii="Liberation Serif" w:eastAsiaTheme="minorHAnsi" w:hAnsi="Liberation Serif" w:cs="Liberation Serif"/>
          <w:b/>
          <w:sz w:val="26"/>
          <w:szCs w:val="26"/>
          <w:lang w:eastAsia="ar-SA" w:bidi="ru-RU"/>
        </w:rPr>
        <w:t>финансирование которых планируется осуществлять полностью или частично за счет средств бюджета Грязовецкого муниципального округа,</w:t>
      </w:r>
    </w:p>
    <w:p w:rsidR="006018F4" w:rsidRDefault="006018F4" w:rsidP="006018F4">
      <w:pPr>
        <w:tabs>
          <w:tab w:val="left" w:pos="1985"/>
          <w:tab w:val="left" w:pos="2268"/>
          <w:tab w:val="left" w:pos="3544"/>
          <w:tab w:val="left" w:pos="3686"/>
          <w:tab w:val="left" w:pos="9639"/>
        </w:tabs>
        <w:suppressAutoHyphens w:val="0"/>
        <w:jc w:val="center"/>
        <w:rPr>
          <w:rFonts w:ascii="Liberation Serif" w:eastAsiaTheme="minorHAnsi" w:hAnsi="Liberation Serif" w:cs="Liberation Serif"/>
          <w:b/>
          <w:sz w:val="26"/>
          <w:szCs w:val="26"/>
          <w:lang w:eastAsia="ar-SA" w:bidi="ru-RU"/>
        </w:rPr>
      </w:pPr>
      <w:r w:rsidRPr="006018F4">
        <w:rPr>
          <w:rFonts w:ascii="Liberation Serif" w:eastAsiaTheme="minorHAnsi" w:hAnsi="Liberation Serif" w:cs="Liberation Serif"/>
          <w:b/>
          <w:sz w:val="26"/>
          <w:szCs w:val="26"/>
          <w:lang w:eastAsia="ar-SA" w:bidi="ru-RU"/>
        </w:rPr>
        <w:t xml:space="preserve"> на предмет эффективности использования направляемых на капитальные</w:t>
      </w:r>
    </w:p>
    <w:p w:rsidR="006018F4" w:rsidRPr="006018F4" w:rsidRDefault="006018F4" w:rsidP="006018F4">
      <w:pPr>
        <w:tabs>
          <w:tab w:val="left" w:pos="1985"/>
          <w:tab w:val="left" w:pos="2268"/>
          <w:tab w:val="left" w:pos="3544"/>
          <w:tab w:val="left" w:pos="3686"/>
          <w:tab w:val="left" w:pos="9639"/>
        </w:tabs>
        <w:suppressAutoHyphens w:val="0"/>
        <w:jc w:val="center"/>
        <w:rPr>
          <w:rFonts w:ascii="Liberation Serif" w:eastAsiaTheme="minorHAnsi" w:hAnsi="Liberation Serif" w:cs="Liberation Serif"/>
          <w:b/>
          <w:sz w:val="26"/>
          <w:szCs w:val="26"/>
          <w:lang w:eastAsia="ar-SA" w:bidi="ru-RU"/>
        </w:rPr>
      </w:pPr>
      <w:r w:rsidRPr="006018F4">
        <w:rPr>
          <w:rFonts w:ascii="Liberation Serif" w:eastAsiaTheme="minorHAnsi" w:hAnsi="Liberation Serif" w:cs="Liberation Serif"/>
          <w:b/>
          <w:sz w:val="26"/>
          <w:szCs w:val="26"/>
          <w:lang w:eastAsia="ar-SA" w:bidi="ru-RU"/>
        </w:rPr>
        <w:t xml:space="preserve"> вложения средств бюджета Грязовецкого муниципального округа</w:t>
      </w:r>
    </w:p>
    <w:p w:rsidR="006018F4" w:rsidRDefault="006018F4" w:rsidP="006018F4">
      <w:pPr>
        <w:tabs>
          <w:tab w:val="left" w:pos="0"/>
          <w:tab w:val="left" w:pos="1985"/>
          <w:tab w:val="left" w:pos="2268"/>
          <w:tab w:val="left" w:pos="3544"/>
          <w:tab w:val="left" w:pos="3828"/>
        </w:tabs>
        <w:suppressAutoHyphens w:val="0"/>
        <w:jc w:val="both"/>
        <w:rPr>
          <w:rFonts w:ascii="Liberation Serif" w:eastAsia="Andale Sans UI" w:hAnsi="Liberation Serif" w:cs="Liberation Serif"/>
          <w:bCs/>
          <w:iCs/>
          <w:color w:val="000000"/>
          <w:kern w:val="2"/>
          <w:sz w:val="24"/>
          <w:szCs w:val="24"/>
          <w:lang w:eastAsia="en-US"/>
        </w:rPr>
      </w:pPr>
    </w:p>
    <w:p w:rsidR="006018F4" w:rsidRPr="006018F4" w:rsidRDefault="006018F4" w:rsidP="006018F4">
      <w:pPr>
        <w:tabs>
          <w:tab w:val="left" w:pos="0"/>
          <w:tab w:val="left" w:pos="1985"/>
          <w:tab w:val="left" w:pos="2268"/>
          <w:tab w:val="left" w:pos="3544"/>
          <w:tab w:val="left" w:pos="3828"/>
        </w:tabs>
        <w:suppressAutoHyphens w:val="0"/>
        <w:jc w:val="both"/>
        <w:rPr>
          <w:rFonts w:ascii="Liberation Serif" w:eastAsia="Andale Sans UI" w:hAnsi="Liberation Serif" w:cs="Liberation Serif"/>
          <w:bCs/>
          <w:iCs/>
          <w:color w:val="000000"/>
          <w:kern w:val="2"/>
          <w:sz w:val="24"/>
          <w:szCs w:val="24"/>
          <w:lang w:eastAsia="en-US"/>
        </w:rPr>
      </w:pPr>
    </w:p>
    <w:bookmarkEnd w:id="0"/>
    <w:p w:rsidR="006018F4" w:rsidRPr="006018F4" w:rsidRDefault="006018F4" w:rsidP="006018F4">
      <w:pPr>
        <w:widowControl w:val="0"/>
        <w:suppressAutoHyphens w:val="0"/>
        <w:jc w:val="both"/>
        <w:rPr>
          <w:rFonts w:ascii="Liberation Serif" w:eastAsia="Bookman Old Style" w:hAnsi="Liberation Serif" w:cs="Liberation Serif"/>
          <w:color w:val="000000"/>
          <w:kern w:val="3"/>
          <w:sz w:val="26"/>
          <w:szCs w:val="26"/>
          <w:lang w:eastAsia="zh-CN"/>
        </w:rPr>
      </w:pPr>
    </w:p>
    <w:p w:rsidR="006018F4" w:rsidRPr="006018F4" w:rsidRDefault="006018F4" w:rsidP="006018F4">
      <w:pPr>
        <w:autoSpaceDN w:val="0"/>
        <w:spacing w:line="276" w:lineRule="auto"/>
        <w:ind w:firstLine="709"/>
        <w:jc w:val="both"/>
        <w:textAlignment w:val="baseline"/>
        <w:rPr>
          <w:rFonts w:ascii="Liberation Serif" w:eastAsia="Bookman Old Style" w:hAnsi="Liberation Serif" w:cs="Liberation Serif"/>
          <w:color w:val="000000"/>
          <w:kern w:val="3"/>
          <w:sz w:val="26"/>
          <w:szCs w:val="26"/>
          <w:lang w:eastAsia="zh-CN"/>
        </w:rPr>
      </w:pPr>
      <w:r w:rsidRPr="006018F4">
        <w:rPr>
          <w:rFonts w:ascii="Liberation Serif" w:eastAsia="Bookman Old Style" w:hAnsi="Liberation Serif" w:cs="Liberation Serif"/>
          <w:color w:val="000000"/>
          <w:kern w:val="3"/>
          <w:sz w:val="26"/>
          <w:szCs w:val="26"/>
          <w:lang w:eastAsia="zh-CN"/>
        </w:rPr>
        <w:t>В соответствии со статьей 14 Федерального закона от 25</w:t>
      </w:r>
      <w:r>
        <w:rPr>
          <w:rFonts w:ascii="Liberation Serif" w:eastAsia="Bookman Old Style" w:hAnsi="Liberation Serif" w:cs="Liberation Serif"/>
          <w:color w:val="000000"/>
          <w:kern w:val="3"/>
          <w:sz w:val="26"/>
          <w:szCs w:val="26"/>
          <w:lang w:eastAsia="zh-CN"/>
        </w:rPr>
        <w:t>.02.</w:t>
      </w:r>
      <w:r w:rsidRPr="006018F4">
        <w:rPr>
          <w:rFonts w:ascii="Liberation Serif" w:eastAsia="Bookman Old Style" w:hAnsi="Liberation Serif" w:cs="Liberation Serif"/>
          <w:color w:val="000000"/>
          <w:kern w:val="3"/>
          <w:sz w:val="26"/>
          <w:szCs w:val="26"/>
          <w:lang w:eastAsia="zh-CN"/>
        </w:rPr>
        <w:t xml:space="preserve">1999 </w:t>
      </w:r>
      <w:r>
        <w:rPr>
          <w:rFonts w:ascii="Liberation Serif" w:eastAsia="Bookman Old Style" w:hAnsi="Liberation Serif" w:cs="Liberation Serif"/>
          <w:color w:val="000000"/>
          <w:kern w:val="3"/>
          <w:sz w:val="26"/>
          <w:szCs w:val="26"/>
          <w:lang w:eastAsia="zh-CN"/>
        </w:rPr>
        <w:t>№</w:t>
      </w:r>
      <w:r w:rsidRPr="006018F4">
        <w:rPr>
          <w:rFonts w:ascii="Liberation Serif" w:eastAsia="Bookman Old Style" w:hAnsi="Liberation Serif" w:cs="Liberation Serif"/>
          <w:color w:val="000000"/>
          <w:kern w:val="3"/>
          <w:sz w:val="26"/>
          <w:szCs w:val="26"/>
          <w:lang w:eastAsia="zh-CN"/>
        </w:rPr>
        <w:t xml:space="preserve"> 39-ФЗ</w:t>
      </w:r>
      <w:r>
        <w:rPr>
          <w:rFonts w:ascii="Liberation Serif" w:eastAsia="Bookman Old Style" w:hAnsi="Liberation Serif" w:cs="Liberation Serif"/>
          <w:color w:val="000000"/>
          <w:kern w:val="3"/>
          <w:sz w:val="26"/>
          <w:szCs w:val="26"/>
          <w:lang w:eastAsia="zh-CN"/>
        </w:rPr>
        <w:t xml:space="preserve">             </w:t>
      </w:r>
      <w:r w:rsidRPr="006018F4">
        <w:rPr>
          <w:rFonts w:ascii="Liberation Serif" w:eastAsia="Bookman Old Style" w:hAnsi="Liberation Serif" w:cs="Liberation Serif"/>
          <w:color w:val="000000"/>
          <w:kern w:val="3"/>
          <w:sz w:val="26"/>
          <w:szCs w:val="26"/>
          <w:lang w:eastAsia="zh-CN"/>
        </w:rPr>
        <w:t xml:space="preserve"> «Об инвестиционной деятельности в Российской Федерации, осуществляемой</w:t>
      </w:r>
      <w:r>
        <w:rPr>
          <w:rFonts w:ascii="Liberation Serif" w:eastAsia="Bookman Old Style" w:hAnsi="Liberation Serif" w:cs="Liberation Serif"/>
          <w:color w:val="000000"/>
          <w:kern w:val="3"/>
          <w:sz w:val="26"/>
          <w:szCs w:val="26"/>
          <w:lang w:eastAsia="zh-CN"/>
        </w:rPr>
        <w:t xml:space="preserve">                      </w:t>
      </w:r>
      <w:r w:rsidRPr="006018F4">
        <w:rPr>
          <w:rFonts w:ascii="Liberation Serif" w:eastAsia="Bookman Old Style" w:hAnsi="Liberation Serif" w:cs="Liberation Serif"/>
          <w:color w:val="000000"/>
          <w:kern w:val="3"/>
          <w:sz w:val="26"/>
          <w:szCs w:val="26"/>
          <w:lang w:eastAsia="zh-CN"/>
        </w:rPr>
        <w:t xml:space="preserve"> в форме капитальных вложений»</w:t>
      </w:r>
    </w:p>
    <w:p w:rsidR="006018F4" w:rsidRPr="006018F4" w:rsidRDefault="006018F4" w:rsidP="006018F4">
      <w:pPr>
        <w:autoSpaceDN w:val="0"/>
        <w:spacing w:line="276" w:lineRule="auto"/>
        <w:jc w:val="both"/>
        <w:textAlignment w:val="baseline"/>
        <w:rPr>
          <w:rFonts w:ascii="Liberation Serif" w:eastAsia="Bookman Old Style" w:hAnsi="Liberation Serif" w:cs="Liberation Serif"/>
          <w:b/>
          <w:color w:val="000000"/>
          <w:kern w:val="3"/>
          <w:sz w:val="26"/>
          <w:szCs w:val="26"/>
          <w:lang w:eastAsia="zh-CN"/>
        </w:rPr>
      </w:pPr>
      <w:r w:rsidRPr="006018F4">
        <w:rPr>
          <w:rFonts w:ascii="Liberation Serif" w:eastAsia="Bookman Old Style" w:hAnsi="Liberation Serif" w:cs="Liberation Serif"/>
          <w:b/>
          <w:color w:val="000000"/>
          <w:kern w:val="3"/>
          <w:sz w:val="26"/>
          <w:szCs w:val="26"/>
          <w:lang w:eastAsia="zh-CN"/>
        </w:rPr>
        <w:t>Администрация Грязовецкого муниципального округа ПОСТАНОВЛЯЕТ:</w:t>
      </w:r>
    </w:p>
    <w:p w:rsidR="006018F4" w:rsidRPr="006018F4" w:rsidRDefault="006018F4" w:rsidP="006018F4">
      <w:pPr>
        <w:autoSpaceDN w:val="0"/>
        <w:spacing w:line="276" w:lineRule="auto"/>
        <w:ind w:firstLine="709"/>
        <w:jc w:val="both"/>
        <w:textAlignment w:val="baseline"/>
        <w:rPr>
          <w:rFonts w:ascii="Liberation Serif" w:eastAsia="Bookman Old Style" w:hAnsi="Liberation Serif" w:cs="Liberation Serif"/>
          <w:color w:val="000000"/>
          <w:kern w:val="3"/>
          <w:sz w:val="26"/>
          <w:szCs w:val="26"/>
          <w:lang w:eastAsia="zh-CN"/>
        </w:rPr>
      </w:pPr>
      <w:r w:rsidRPr="006018F4">
        <w:rPr>
          <w:rFonts w:ascii="Liberation Serif" w:eastAsia="Bookman Old Style" w:hAnsi="Liberation Serif" w:cs="Liberation Serif"/>
          <w:color w:val="000000"/>
          <w:kern w:val="3"/>
          <w:sz w:val="26"/>
          <w:szCs w:val="26"/>
          <w:lang w:eastAsia="zh-CN"/>
        </w:rPr>
        <w:t>1. Утвердить Порядок проведения проверки инвестиционных проектов, финансирование которых планируется осуществлять полностью или частично за счет средств бюджета Грязовецкого муниципального округа, на предмет эффективности использования направляемых на капитальные вложения средств бюджета Грязовецкого муниципального округа, согласно приложению к настоящему постановлению.</w:t>
      </w:r>
    </w:p>
    <w:p w:rsidR="006018F4" w:rsidRPr="006018F4" w:rsidRDefault="006018F4" w:rsidP="006018F4">
      <w:pPr>
        <w:autoSpaceDN w:val="0"/>
        <w:spacing w:line="276" w:lineRule="auto"/>
        <w:ind w:firstLine="709"/>
        <w:jc w:val="both"/>
        <w:textAlignment w:val="baseline"/>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2. </w:t>
      </w:r>
      <w:r w:rsidRPr="006018F4">
        <w:rPr>
          <w:rFonts w:ascii="Liberation Serif" w:eastAsia="Bookman Old Style" w:hAnsi="Liberation Serif" w:cs="Liberation Serif"/>
          <w:color w:val="000000"/>
          <w:kern w:val="3"/>
          <w:sz w:val="26"/>
          <w:szCs w:val="26"/>
          <w:lang w:eastAsia="zh-CN"/>
        </w:rPr>
        <w:t>Признать утратившими силу следующие постановления администрации Грязовецкого муниципального района:</w:t>
      </w:r>
    </w:p>
    <w:p w:rsidR="006018F4" w:rsidRPr="006018F4" w:rsidRDefault="006018F4" w:rsidP="006018F4">
      <w:pPr>
        <w:autoSpaceDN w:val="0"/>
        <w:spacing w:line="276" w:lineRule="auto"/>
        <w:ind w:firstLine="709"/>
        <w:jc w:val="both"/>
        <w:textAlignment w:val="baseline"/>
        <w:rPr>
          <w:rFonts w:ascii="Liberation Serif" w:eastAsia="Bookman Old Style" w:hAnsi="Liberation Serif" w:cs="Liberation Serif"/>
          <w:color w:val="000000"/>
          <w:kern w:val="3"/>
          <w:sz w:val="26"/>
          <w:szCs w:val="26"/>
          <w:lang w:eastAsia="zh-CN"/>
        </w:rPr>
      </w:pPr>
      <w:r w:rsidRPr="006018F4">
        <w:rPr>
          <w:rFonts w:ascii="Liberation Serif" w:eastAsia="Bookman Old Style" w:hAnsi="Liberation Serif" w:cs="Liberation Serif"/>
          <w:color w:val="000000"/>
          <w:kern w:val="3"/>
          <w:sz w:val="26"/>
          <w:szCs w:val="26"/>
          <w:lang w:eastAsia="zh-CN"/>
        </w:rPr>
        <w:t>- от 27.05.2016 № 301 «Об утверждении Порядка проведения проверки инвестиционных проектов, финансирование которых планируется полностью или частично за счет средств бюджета района, на предмет эффективности использования направляемых на капитальные вложения средств бюджета района»;</w:t>
      </w:r>
    </w:p>
    <w:p w:rsidR="006018F4" w:rsidRPr="006018F4" w:rsidRDefault="006018F4" w:rsidP="006018F4">
      <w:pPr>
        <w:autoSpaceDN w:val="0"/>
        <w:spacing w:line="276" w:lineRule="auto"/>
        <w:ind w:firstLine="709"/>
        <w:jc w:val="both"/>
        <w:textAlignment w:val="baseline"/>
        <w:rPr>
          <w:rFonts w:ascii="Liberation Serif" w:eastAsia="Bookman Old Style" w:hAnsi="Liberation Serif" w:cs="Liberation Serif"/>
          <w:color w:val="000000"/>
          <w:kern w:val="3"/>
          <w:sz w:val="26"/>
          <w:szCs w:val="26"/>
          <w:lang w:eastAsia="zh-CN"/>
        </w:rPr>
      </w:pPr>
      <w:r w:rsidRPr="006018F4">
        <w:rPr>
          <w:rFonts w:ascii="Liberation Serif" w:eastAsia="Bookman Old Style" w:hAnsi="Liberation Serif" w:cs="Liberation Serif"/>
          <w:color w:val="000000"/>
          <w:kern w:val="3"/>
          <w:sz w:val="26"/>
          <w:szCs w:val="26"/>
          <w:lang w:eastAsia="zh-CN"/>
        </w:rPr>
        <w:t>- от 29.01.2019 № 23 «О внесении изменений в  постановление администрации  р</w:t>
      </w:r>
      <w:r>
        <w:rPr>
          <w:rFonts w:ascii="Liberation Serif" w:eastAsia="Bookman Old Style" w:hAnsi="Liberation Serif" w:cs="Liberation Serif"/>
          <w:color w:val="000000"/>
          <w:kern w:val="3"/>
          <w:sz w:val="26"/>
          <w:szCs w:val="26"/>
          <w:lang w:eastAsia="zh-CN"/>
        </w:rPr>
        <w:t>айона от 27 мая 2016 г.</w:t>
      </w:r>
      <w:r w:rsidRPr="006018F4">
        <w:rPr>
          <w:rFonts w:ascii="Liberation Serif" w:eastAsia="Bookman Old Style" w:hAnsi="Liberation Serif" w:cs="Liberation Serif"/>
          <w:color w:val="000000"/>
          <w:kern w:val="3"/>
          <w:sz w:val="26"/>
          <w:szCs w:val="26"/>
          <w:lang w:eastAsia="zh-CN"/>
        </w:rPr>
        <w:t xml:space="preserve"> № 301 «Об утверждении Порядка проведения проверки инвестиционных проектов, финансирование которых планируется полностью или частично за счет средств бюджета района, на предмет эффективности использования направляемых на капитальные вложения средств бюджета района».</w:t>
      </w:r>
    </w:p>
    <w:p w:rsidR="006018F4" w:rsidRPr="006018F4" w:rsidRDefault="006018F4" w:rsidP="006018F4">
      <w:pPr>
        <w:autoSpaceDN w:val="0"/>
        <w:spacing w:line="276" w:lineRule="auto"/>
        <w:ind w:firstLine="709"/>
        <w:jc w:val="both"/>
        <w:textAlignment w:val="baseline"/>
        <w:rPr>
          <w:rFonts w:ascii="Liberation Serif" w:eastAsia="Bookman Old Style" w:hAnsi="Liberation Serif" w:cs="Liberation Serif"/>
          <w:color w:val="000000"/>
          <w:kern w:val="3"/>
          <w:sz w:val="26"/>
          <w:szCs w:val="26"/>
          <w:lang w:eastAsia="zh-CN"/>
        </w:rPr>
      </w:pPr>
      <w:r w:rsidRPr="006018F4">
        <w:rPr>
          <w:rFonts w:ascii="Liberation Serif" w:eastAsia="Bookman Old Style" w:hAnsi="Liberation Serif" w:cs="Liberation Serif"/>
          <w:color w:val="000000"/>
          <w:kern w:val="3"/>
          <w:sz w:val="26"/>
          <w:szCs w:val="26"/>
          <w:lang w:eastAsia="zh-CN"/>
        </w:rPr>
        <w:lastRenderedPageBreak/>
        <w:t xml:space="preserve">3. Настоящее постановление вступает в силу со дня </w:t>
      </w:r>
      <w:r>
        <w:rPr>
          <w:rFonts w:ascii="Liberation Serif" w:eastAsia="Bookman Old Style" w:hAnsi="Liberation Serif" w:cs="Liberation Serif"/>
          <w:color w:val="000000"/>
          <w:kern w:val="3"/>
          <w:sz w:val="26"/>
          <w:szCs w:val="26"/>
          <w:lang w:eastAsia="zh-CN"/>
        </w:rPr>
        <w:t xml:space="preserve">его </w:t>
      </w:r>
      <w:r w:rsidRPr="006018F4">
        <w:rPr>
          <w:rFonts w:ascii="Liberation Serif" w:eastAsia="Bookman Old Style" w:hAnsi="Liberation Serif" w:cs="Liberation Serif"/>
          <w:color w:val="000000"/>
          <w:kern w:val="3"/>
          <w:sz w:val="26"/>
          <w:szCs w:val="26"/>
          <w:lang w:eastAsia="zh-CN"/>
        </w:rPr>
        <w:t>подписания, подлежит официальному опубликованию и размещению на официальном сайте Грязовецкого муниципального округа.</w:t>
      </w:r>
    </w:p>
    <w:p w:rsidR="00E51F59" w:rsidRDefault="00E51F59" w:rsidP="00E51F59">
      <w:pPr>
        <w:autoSpaceDN w:val="0"/>
        <w:ind w:firstLine="709"/>
        <w:jc w:val="both"/>
        <w:textAlignment w:val="baseline"/>
        <w:rPr>
          <w:rFonts w:ascii="Liberation Serif" w:eastAsia="SimSun" w:hAnsi="Liberation Serif"/>
          <w:bCs/>
          <w:kern w:val="3"/>
          <w:sz w:val="24"/>
          <w:szCs w:val="24"/>
          <w:shd w:val="clear" w:color="auto" w:fill="FFFFFF"/>
          <w:lang w:eastAsia="zh-CN" w:bidi="hi-IN"/>
        </w:rPr>
      </w:pPr>
    </w:p>
    <w:p w:rsidR="006018F4" w:rsidRDefault="006018F4" w:rsidP="00E51F59">
      <w:pPr>
        <w:autoSpaceDN w:val="0"/>
        <w:ind w:firstLine="709"/>
        <w:jc w:val="both"/>
        <w:textAlignment w:val="baseline"/>
        <w:rPr>
          <w:rFonts w:ascii="Liberation Serif" w:eastAsia="SimSun" w:hAnsi="Liberation Serif"/>
          <w:bCs/>
          <w:kern w:val="3"/>
          <w:sz w:val="24"/>
          <w:szCs w:val="24"/>
          <w:shd w:val="clear" w:color="auto" w:fill="FFFFFF"/>
          <w:lang w:eastAsia="zh-CN" w:bidi="hi-IN"/>
        </w:rPr>
      </w:pPr>
    </w:p>
    <w:p w:rsidR="00D97A07" w:rsidRPr="00976AD1" w:rsidRDefault="00D97A07" w:rsidP="00E51F59">
      <w:pPr>
        <w:autoSpaceDN w:val="0"/>
        <w:ind w:firstLine="709"/>
        <w:jc w:val="both"/>
        <w:textAlignment w:val="baseline"/>
        <w:rPr>
          <w:rFonts w:ascii="Liberation Serif" w:eastAsia="SimSun" w:hAnsi="Liberation Serif"/>
          <w:bCs/>
          <w:kern w:val="3"/>
          <w:sz w:val="24"/>
          <w:szCs w:val="24"/>
          <w:shd w:val="clear" w:color="auto" w:fill="FFFFFF"/>
          <w:lang w:eastAsia="zh-CN" w:bidi="hi-IN"/>
        </w:rPr>
      </w:pPr>
    </w:p>
    <w:p w:rsidR="006B4383" w:rsidRDefault="006A6DB6"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r w:rsidRPr="006A6DB6">
        <w:rPr>
          <w:rFonts w:ascii="Liberation Serif" w:eastAsia="Bookman Old Style" w:hAnsi="Liberation Serif" w:cs="Liberation Serif"/>
          <w:color w:val="000000"/>
          <w:kern w:val="3"/>
          <w:sz w:val="26"/>
          <w:szCs w:val="26"/>
          <w:lang w:eastAsia="zh-CN"/>
        </w:rPr>
        <w:t xml:space="preserve">Глава Грязовецкого муниципального округа                                              </w:t>
      </w:r>
      <w:r w:rsidR="00D97A07">
        <w:rPr>
          <w:rFonts w:ascii="Liberation Serif" w:eastAsia="Bookman Old Style" w:hAnsi="Liberation Serif" w:cs="Liberation Serif"/>
          <w:color w:val="000000"/>
          <w:kern w:val="3"/>
          <w:sz w:val="26"/>
          <w:szCs w:val="26"/>
          <w:lang w:eastAsia="zh-CN"/>
        </w:rPr>
        <w:t>С.А. Фёкличев</w:t>
      </w:r>
    </w:p>
    <w:p w:rsidR="00D67EEC" w:rsidRDefault="00D67EEC"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D67EEC" w:rsidRDefault="00D67EEC"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6018F4" w:rsidRDefault="006018F4" w:rsidP="00D97A07">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D67EEC" w:rsidRPr="00D67EEC" w:rsidRDefault="00D67EEC" w:rsidP="00D67EEC">
      <w:pPr>
        <w:suppressAutoHyphens w:val="0"/>
        <w:ind w:left="5387"/>
        <w:rPr>
          <w:rFonts w:ascii="Liberation Serif" w:eastAsiaTheme="minorHAnsi" w:hAnsi="Liberation Serif" w:cs="Liberation Serif"/>
          <w:sz w:val="26"/>
          <w:szCs w:val="26"/>
          <w:lang w:eastAsia="en-US"/>
        </w:rPr>
      </w:pPr>
      <w:r w:rsidRPr="00D67EEC">
        <w:rPr>
          <w:rFonts w:ascii="Liberation Serif" w:eastAsiaTheme="minorHAnsi" w:hAnsi="Liberation Serif" w:cs="Liberation Serif"/>
          <w:sz w:val="26"/>
          <w:szCs w:val="26"/>
          <w:lang w:eastAsia="en-US"/>
        </w:rPr>
        <w:lastRenderedPageBreak/>
        <w:t>УТВЕРЖДЁН</w:t>
      </w:r>
    </w:p>
    <w:p w:rsidR="00D67EEC" w:rsidRPr="00D67EEC" w:rsidRDefault="00D67EEC" w:rsidP="00D67EEC">
      <w:pPr>
        <w:suppressAutoHyphens w:val="0"/>
        <w:ind w:left="5387"/>
        <w:rPr>
          <w:rFonts w:ascii="Liberation Serif" w:eastAsiaTheme="minorHAnsi" w:hAnsi="Liberation Serif" w:cs="Liberation Serif"/>
          <w:sz w:val="26"/>
          <w:szCs w:val="26"/>
          <w:lang w:eastAsia="en-US"/>
        </w:rPr>
      </w:pPr>
      <w:r w:rsidRPr="00D67EEC">
        <w:rPr>
          <w:rFonts w:ascii="Liberation Serif" w:eastAsiaTheme="minorHAnsi" w:hAnsi="Liberation Serif" w:cs="Liberation Serif"/>
          <w:sz w:val="26"/>
          <w:szCs w:val="26"/>
          <w:lang w:eastAsia="en-US"/>
        </w:rPr>
        <w:t xml:space="preserve">постановлением администрации </w:t>
      </w:r>
    </w:p>
    <w:p w:rsidR="00D67EEC" w:rsidRPr="00D67EEC" w:rsidRDefault="00D67EEC" w:rsidP="00D67EEC">
      <w:pPr>
        <w:suppressAutoHyphens w:val="0"/>
        <w:ind w:left="5387"/>
        <w:rPr>
          <w:rFonts w:ascii="Liberation Serif" w:eastAsiaTheme="minorHAnsi" w:hAnsi="Liberation Serif" w:cs="Liberation Serif"/>
          <w:sz w:val="26"/>
          <w:szCs w:val="26"/>
          <w:lang w:eastAsia="en-US"/>
        </w:rPr>
      </w:pPr>
      <w:r w:rsidRPr="00D67EEC">
        <w:rPr>
          <w:rFonts w:ascii="Liberation Serif" w:eastAsiaTheme="minorHAnsi" w:hAnsi="Liberation Serif" w:cs="Liberation Serif"/>
          <w:sz w:val="26"/>
          <w:szCs w:val="26"/>
          <w:lang w:eastAsia="en-US"/>
        </w:rPr>
        <w:t>Грязовецкого муниципального округа</w:t>
      </w:r>
    </w:p>
    <w:p w:rsidR="00D67EEC" w:rsidRPr="00D67EEC" w:rsidRDefault="00D67EEC" w:rsidP="00D67EEC">
      <w:pPr>
        <w:suppressAutoHyphens w:val="0"/>
        <w:ind w:left="5387"/>
        <w:rPr>
          <w:rFonts w:ascii="Liberation Serif" w:eastAsiaTheme="minorHAnsi" w:hAnsi="Liberation Serif" w:cs="Liberation Serif"/>
          <w:sz w:val="26"/>
          <w:szCs w:val="26"/>
          <w:lang w:eastAsia="en-US"/>
        </w:rPr>
      </w:pPr>
      <w:r w:rsidRPr="00D67EEC">
        <w:rPr>
          <w:rFonts w:ascii="Liberation Serif" w:eastAsiaTheme="minorHAnsi" w:hAnsi="Liberation Serif" w:cs="Liberation Serif"/>
          <w:sz w:val="26"/>
          <w:szCs w:val="26"/>
          <w:lang w:eastAsia="en-US"/>
        </w:rPr>
        <w:t>от 21.06.2023 № 139</w:t>
      </w:r>
      <w:r w:rsidR="006018F4">
        <w:rPr>
          <w:rFonts w:ascii="Liberation Serif" w:eastAsiaTheme="minorHAnsi" w:hAnsi="Liberation Serif" w:cs="Liberation Serif"/>
          <w:sz w:val="26"/>
          <w:szCs w:val="26"/>
          <w:lang w:eastAsia="en-US"/>
        </w:rPr>
        <w:t>2</w:t>
      </w:r>
    </w:p>
    <w:p w:rsidR="00D67EEC" w:rsidRPr="00D67EEC" w:rsidRDefault="006018F4" w:rsidP="00D67EEC">
      <w:pPr>
        <w:suppressAutoHyphens w:val="0"/>
        <w:ind w:left="5387"/>
        <w:rPr>
          <w:rFonts w:ascii="Liberation Serif" w:eastAsiaTheme="minorHAnsi" w:hAnsi="Liberation Serif" w:cs="Liberation Serif"/>
          <w:b/>
          <w:sz w:val="26"/>
          <w:szCs w:val="26"/>
          <w:lang w:eastAsia="en-US"/>
        </w:rPr>
      </w:pPr>
      <w:r>
        <w:rPr>
          <w:rFonts w:ascii="Liberation Serif" w:eastAsiaTheme="minorHAnsi" w:hAnsi="Liberation Serif" w:cs="Liberation Serif"/>
          <w:sz w:val="26"/>
          <w:szCs w:val="26"/>
          <w:lang w:eastAsia="en-US"/>
        </w:rPr>
        <w:t>(Приложение</w:t>
      </w:r>
      <w:r w:rsidR="00D67EEC" w:rsidRPr="00D67EEC">
        <w:rPr>
          <w:rFonts w:ascii="Liberation Serif" w:eastAsiaTheme="minorHAnsi" w:hAnsi="Liberation Serif" w:cs="Liberation Serif"/>
          <w:sz w:val="26"/>
          <w:szCs w:val="26"/>
          <w:lang w:eastAsia="en-US"/>
        </w:rPr>
        <w:t>)</w:t>
      </w:r>
    </w:p>
    <w:p w:rsidR="00D67EEC" w:rsidRPr="00D67EEC" w:rsidRDefault="00D67EEC" w:rsidP="00D67EEC">
      <w:pPr>
        <w:suppressAutoHyphens w:val="0"/>
        <w:ind w:firstLine="709"/>
        <w:jc w:val="center"/>
        <w:rPr>
          <w:rFonts w:ascii="Liberation Serif" w:eastAsiaTheme="minorHAnsi" w:hAnsi="Liberation Serif" w:cs="Liberation Serif"/>
          <w:b/>
          <w:sz w:val="24"/>
          <w:szCs w:val="24"/>
          <w:lang w:eastAsia="en-US"/>
        </w:rPr>
      </w:pPr>
    </w:p>
    <w:p w:rsidR="006018F4" w:rsidRPr="006018F4" w:rsidRDefault="006018F4" w:rsidP="006018F4">
      <w:pPr>
        <w:widowControl w:val="0"/>
        <w:suppressAutoHyphens w:val="0"/>
        <w:autoSpaceDE w:val="0"/>
        <w:autoSpaceDN w:val="0"/>
        <w:jc w:val="center"/>
        <w:rPr>
          <w:rFonts w:ascii="Liberation Serif" w:eastAsia="Bookman Old Style" w:hAnsi="Liberation Serif" w:cs="Liberation Serif"/>
          <w:b/>
          <w:color w:val="000000"/>
          <w:kern w:val="3"/>
          <w:sz w:val="26"/>
          <w:szCs w:val="26"/>
          <w:lang w:eastAsia="zh-CN"/>
        </w:rPr>
      </w:pPr>
      <w:r w:rsidRPr="006018F4">
        <w:rPr>
          <w:rFonts w:ascii="Liberation Serif" w:eastAsia="Bookman Old Style" w:hAnsi="Liberation Serif" w:cs="Liberation Serif"/>
          <w:b/>
          <w:color w:val="000000"/>
          <w:kern w:val="3"/>
          <w:sz w:val="26"/>
          <w:szCs w:val="26"/>
          <w:lang w:eastAsia="zh-CN"/>
        </w:rPr>
        <w:t xml:space="preserve">Порядок </w:t>
      </w:r>
    </w:p>
    <w:p w:rsidR="006018F4" w:rsidRDefault="006018F4" w:rsidP="006018F4">
      <w:pPr>
        <w:widowControl w:val="0"/>
        <w:suppressAutoHyphens w:val="0"/>
        <w:autoSpaceDE w:val="0"/>
        <w:autoSpaceDN w:val="0"/>
        <w:jc w:val="center"/>
        <w:rPr>
          <w:rFonts w:ascii="Liberation Serif" w:eastAsia="Bookman Old Style" w:hAnsi="Liberation Serif" w:cs="Liberation Serif"/>
          <w:b/>
          <w:color w:val="000000"/>
          <w:kern w:val="3"/>
          <w:sz w:val="26"/>
          <w:szCs w:val="26"/>
          <w:lang w:eastAsia="zh-CN"/>
        </w:rPr>
      </w:pPr>
      <w:r w:rsidRPr="006018F4">
        <w:rPr>
          <w:rFonts w:ascii="Liberation Serif" w:eastAsia="Bookman Old Style" w:hAnsi="Liberation Serif" w:cs="Liberation Serif"/>
          <w:b/>
          <w:color w:val="000000"/>
          <w:kern w:val="3"/>
          <w:sz w:val="26"/>
          <w:szCs w:val="26"/>
          <w:lang w:eastAsia="zh-CN"/>
        </w:rPr>
        <w:t xml:space="preserve">проведения проверки инвестиционных проектов, финансирование которых </w:t>
      </w:r>
    </w:p>
    <w:p w:rsidR="006018F4" w:rsidRDefault="006018F4" w:rsidP="006018F4">
      <w:pPr>
        <w:widowControl w:val="0"/>
        <w:suppressAutoHyphens w:val="0"/>
        <w:autoSpaceDE w:val="0"/>
        <w:autoSpaceDN w:val="0"/>
        <w:jc w:val="center"/>
        <w:rPr>
          <w:rFonts w:ascii="Liberation Serif" w:eastAsia="Bookman Old Style" w:hAnsi="Liberation Serif" w:cs="Liberation Serif"/>
          <w:b/>
          <w:color w:val="000000"/>
          <w:kern w:val="3"/>
          <w:sz w:val="26"/>
          <w:szCs w:val="26"/>
          <w:lang w:eastAsia="zh-CN"/>
        </w:rPr>
      </w:pPr>
      <w:r w:rsidRPr="006018F4">
        <w:rPr>
          <w:rFonts w:ascii="Liberation Serif" w:eastAsia="Bookman Old Style" w:hAnsi="Liberation Serif" w:cs="Liberation Serif"/>
          <w:b/>
          <w:color w:val="000000"/>
          <w:kern w:val="3"/>
          <w:sz w:val="26"/>
          <w:szCs w:val="26"/>
          <w:lang w:eastAsia="zh-CN"/>
        </w:rPr>
        <w:t>планируется осуществлять полностью или частично за счет средств бюджета Грязовецкого муниципального округа, на предмет эффективности</w:t>
      </w:r>
    </w:p>
    <w:p w:rsidR="006018F4" w:rsidRDefault="006018F4" w:rsidP="006018F4">
      <w:pPr>
        <w:widowControl w:val="0"/>
        <w:suppressAutoHyphens w:val="0"/>
        <w:autoSpaceDE w:val="0"/>
        <w:autoSpaceDN w:val="0"/>
        <w:jc w:val="center"/>
        <w:rPr>
          <w:rFonts w:ascii="Liberation Serif" w:eastAsia="Bookman Old Style" w:hAnsi="Liberation Serif" w:cs="Liberation Serif"/>
          <w:b/>
          <w:color w:val="000000"/>
          <w:kern w:val="3"/>
          <w:sz w:val="26"/>
          <w:szCs w:val="26"/>
          <w:lang w:eastAsia="zh-CN"/>
        </w:rPr>
      </w:pPr>
      <w:r w:rsidRPr="006018F4">
        <w:rPr>
          <w:rFonts w:ascii="Liberation Serif" w:eastAsia="Bookman Old Style" w:hAnsi="Liberation Serif" w:cs="Liberation Serif"/>
          <w:b/>
          <w:color w:val="000000"/>
          <w:kern w:val="3"/>
          <w:sz w:val="26"/>
          <w:szCs w:val="26"/>
          <w:lang w:eastAsia="zh-CN"/>
        </w:rPr>
        <w:t xml:space="preserve"> использования направляемых на капитальные вложения средств</w:t>
      </w:r>
      <w:r>
        <w:rPr>
          <w:rFonts w:ascii="Liberation Serif" w:eastAsia="Bookman Old Style" w:hAnsi="Liberation Serif" w:cs="Liberation Serif"/>
          <w:b/>
          <w:color w:val="000000"/>
          <w:kern w:val="3"/>
          <w:sz w:val="26"/>
          <w:szCs w:val="26"/>
          <w:lang w:eastAsia="zh-CN"/>
        </w:rPr>
        <w:t xml:space="preserve"> </w:t>
      </w:r>
    </w:p>
    <w:p w:rsidR="006018F4" w:rsidRDefault="006018F4" w:rsidP="006018F4">
      <w:pPr>
        <w:widowControl w:val="0"/>
        <w:suppressAutoHyphens w:val="0"/>
        <w:autoSpaceDE w:val="0"/>
        <w:autoSpaceDN w:val="0"/>
        <w:jc w:val="center"/>
        <w:rPr>
          <w:rFonts w:ascii="Liberation Serif" w:hAnsi="Liberation Serif" w:cs="Liberation Serif"/>
          <w:b/>
          <w:sz w:val="24"/>
          <w:szCs w:val="24"/>
        </w:rPr>
      </w:pPr>
      <w:r w:rsidRPr="006018F4">
        <w:rPr>
          <w:rFonts w:ascii="Liberation Serif" w:eastAsia="Bookman Old Style" w:hAnsi="Liberation Serif" w:cs="Liberation Serif"/>
          <w:b/>
          <w:color w:val="000000"/>
          <w:kern w:val="3"/>
          <w:sz w:val="26"/>
          <w:szCs w:val="26"/>
          <w:lang w:eastAsia="zh-CN"/>
        </w:rPr>
        <w:t xml:space="preserve"> бюджета </w:t>
      </w:r>
      <w:r>
        <w:rPr>
          <w:rFonts w:ascii="Liberation Serif" w:eastAsia="Bookman Old Style" w:hAnsi="Liberation Serif" w:cs="Liberation Serif"/>
          <w:b/>
          <w:color w:val="000000"/>
          <w:kern w:val="3"/>
          <w:sz w:val="26"/>
          <w:szCs w:val="26"/>
          <w:lang w:eastAsia="zh-CN"/>
        </w:rPr>
        <w:t>округа</w:t>
      </w:r>
    </w:p>
    <w:p w:rsidR="006018F4" w:rsidRPr="006018F4" w:rsidRDefault="006018F4" w:rsidP="006018F4">
      <w:pPr>
        <w:widowControl w:val="0"/>
        <w:suppressAutoHyphens w:val="0"/>
        <w:autoSpaceDE w:val="0"/>
        <w:autoSpaceDN w:val="0"/>
        <w:jc w:val="center"/>
        <w:rPr>
          <w:rFonts w:ascii="Liberation Serif" w:hAnsi="Liberation Serif" w:cs="Liberation Serif"/>
          <w:b/>
          <w:sz w:val="24"/>
          <w:szCs w:val="24"/>
        </w:rPr>
      </w:pPr>
      <w:r w:rsidRPr="006018F4">
        <w:rPr>
          <w:rFonts w:ascii="Liberation Serif" w:hAnsi="Liberation Serif" w:cs="Liberation Serif"/>
          <w:b/>
          <w:sz w:val="24"/>
          <w:szCs w:val="24"/>
        </w:rPr>
        <w:t>(Д</w:t>
      </w:r>
      <w:r>
        <w:rPr>
          <w:rFonts w:ascii="Liberation Serif" w:hAnsi="Liberation Serif" w:cs="Liberation Serif"/>
          <w:b/>
          <w:sz w:val="24"/>
          <w:szCs w:val="24"/>
        </w:rPr>
        <w:t>алее-Порядок</w:t>
      </w:r>
      <w:r w:rsidRPr="006018F4">
        <w:rPr>
          <w:rFonts w:ascii="Liberation Serif" w:hAnsi="Liberation Serif" w:cs="Liberation Serif"/>
          <w:b/>
          <w:sz w:val="24"/>
          <w:szCs w:val="24"/>
        </w:rPr>
        <w:t>)</w:t>
      </w:r>
    </w:p>
    <w:p w:rsidR="006018F4" w:rsidRPr="006018F4" w:rsidRDefault="006018F4" w:rsidP="006018F4">
      <w:pPr>
        <w:widowControl w:val="0"/>
        <w:suppressAutoHyphens w:val="0"/>
        <w:autoSpaceDE w:val="0"/>
        <w:autoSpaceDN w:val="0"/>
        <w:jc w:val="both"/>
        <w:rPr>
          <w:rFonts w:ascii="Liberation Serif" w:hAnsi="Liberation Serif" w:cs="Liberation Serif"/>
          <w:sz w:val="10"/>
          <w:szCs w:val="10"/>
        </w:rPr>
      </w:pPr>
    </w:p>
    <w:p w:rsidR="006018F4" w:rsidRPr="006018F4" w:rsidRDefault="006018F4" w:rsidP="006018F4">
      <w:pPr>
        <w:widowControl w:val="0"/>
        <w:suppressAutoHyphens w:val="0"/>
        <w:autoSpaceDE w:val="0"/>
        <w:autoSpaceDN w:val="0"/>
        <w:jc w:val="center"/>
        <w:rPr>
          <w:rFonts w:ascii="Liberation Serif" w:hAnsi="Liberation Serif" w:cs="Liberation Serif"/>
          <w:b/>
          <w:sz w:val="26"/>
          <w:szCs w:val="26"/>
        </w:rPr>
      </w:pPr>
      <w:r w:rsidRPr="006018F4">
        <w:rPr>
          <w:rFonts w:ascii="Liberation Serif" w:hAnsi="Liberation Serif" w:cs="Liberation Serif"/>
          <w:b/>
          <w:sz w:val="26"/>
          <w:szCs w:val="26"/>
        </w:rPr>
        <w:t>1. Общие положения</w:t>
      </w:r>
    </w:p>
    <w:p w:rsidR="006018F4" w:rsidRPr="006018F4" w:rsidRDefault="006018F4" w:rsidP="006018F4">
      <w:pPr>
        <w:widowControl w:val="0"/>
        <w:suppressAutoHyphens w:val="0"/>
        <w:autoSpaceDE w:val="0"/>
        <w:autoSpaceDN w:val="0"/>
        <w:jc w:val="center"/>
        <w:rPr>
          <w:rFonts w:ascii="Liberation Serif" w:hAnsi="Liberation Serif" w:cs="Liberation Serif"/>
          <w:sz w:val="10"/>
          <w:szCs w:val="10"/>
        </w:rPr>
      </w:pP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1.1. </w:t>
      </w:r>
      <w:r w:rsidRPr="006018F4">
        <w:rPr>
          <w:rFonts w:ascii="Liberation Serif" w:hAnsi="Liberation Serif" w:cs="Liberation Serif"/>
          <w:sz w:val="26"/>
          <w:szCs w:val="26"/>
        </w:rPr>
        <w:t>Настоящий Порядок определяет процедуру проведения проверки инвестиц</w:t>
      </w:r>
      <w:r w:rsidRPr="006018F4">
        <w:rPr>
          <w:rFonts w:ascii="Liberation Serif" w:hAnsi="Liberation Serif" w:cs="Liberation Serif"/>
          <w:sz w:val="26"/>
          <w:szCs w:val="26"/>
        </w:rPr>
        <w:t>и</w:t>
      </w:r>
      <w:r w:rsidRPr="006018F4">
        <w:rPr>
          <w:rFonts w:ascii="Liberation Serif" w:hAnsi="Liberation Serif" w:cs="Liberation Serif"/>
          <w:sz w:val="26"/>
          <w:szCs w:val="26"/>
        </w:rPr>
        <w:t xml:space="preserve">онных проектов, предусматривающих строительство, реконструкцию, в том числе </w:t>
      </w:r>
      <w:r>
        <w:rPr>
          <w:rFonts w:ascii="Liberation Serif" w:hAnsi="Liberation Serif" w:cs="Liberation Serif"/>
          <w:sz w:val="26"/>
          <w:szCs w:val="26"/>
        </w:rPr>
        <w:t xml:space="preserve">               </w:t>
      </w:r>
      <w:r w:rsidRPr="006018F4">
        <w:rPr>
          <w:rFonts w:ascii="Liberation Serif" w:hAnsi="Liberation Serif" w:cs="Liberation Serif"/>
          <w:sz w:val="26"/>
          <w:szCs w:val="26"/>
        </w:rPr>
        <w:t>с элементами реставрации, техническое перевооружение объектов капитального строительства, приобретение объектов недвижимого имущества и (или) осуществл</w:t>
      </w:r>
      <w:r w:rsidRPr="006018F4">
        <w:rPr>
          <w:rFonts w:ascii="Liberation Serif" w:hAnsi="Liberation Serif" w:cs="Liberation Serif"/>
          <w:sz w:val="26"/>
          <w:szCs w:val="26"/>
        </w:rPr>
        <w:t>е</w:t>
      </w:r>
      <w:r w:rsidRPr="006018F4">
        <w:rPr>
          <w:rFonts w:ascii="Liberation Serif" w:hAnsi="Liberation Serif" w:cs="Liberation Serif"/>
          <w:sz w:val="26"/>
          <w:szCs w:val="26"/>
        </w:rPr>
        <w:t>ние иных инвестиций в основной капитал, финансирование которых планируется осуществлять полностью или частично за счет средств бюджета Грязовецкого мун</w:t>
      </w:r>
      <w:r w:rsidRPr="006018F4">
        <w:rPr>
          <w:rFonts w:ascii="Liberation Serif" w:hAnsi="Liberation Serif" w:cs="Liberation Serif"/>
          <w:sz w:val="26"/>
          <w:szCs w:val="26"/>
        </w:rPr>
        <w:t>и</w:t>
      </w:r>
      <w:r w:rsidRPr="006018F4">
        <w:rPr>
          <w:rFonts w:ascii="Liberation Serif" w:hAnsi="Liberation Serif" w:cs="Liberation Serif"/>
          <w:sz w:val="26"/>
          <w:szCs w:val="26"/>
        </w:rPr>
        <w:t>ципального округа (далее – бюджет округа), на предмет эффективности использов</w:t>
      </w:r>
      <w:r w:rsidRPr="006018F4">
        <w:rPr>
          <w:rFonts w:ascii="Liberation Serif" w:hAnsi="Liberation Serif" w:cs="Liberation Serif"/>
          <w:sz w:val="26"/>
          <w:szCs w:val="26"/>
        </w:rPr>
        <w:t>а</w:t>
      </w:r>
      <w:r w:rsidRPr="006018F4">
        <w:rPr>
          <w:rFonts w:ascii="Liberation Serif" w:hAnsi="Liberation Serif" w:cs="Liberation Serif"/>
          <w:sz w:val="26"/>
          <w:szCs w:val="26"/>
        </w:rPr>
        <w:t>ния направляемых на капитальные вложения средств бюджета (далее - проверка и</w:t>
      </w:r>
      <w:r w:rsidRPr="006018F4">
        <w:rPr>
          <w:rFonts w:ascii="Liberation Serif" w:hAnsi="Liberation Serif" w:cs="Liberation Serif"/>
          <w:sz w:val="26"/>
          <w:szCs w:val="26"/>
        </w:rPr>
        <w:t>н</w:t>
      </w:r>
      <w:r w:rsidRPr="006018F4">
        <w:rPr>
          <w:rFonts w:ascii="Liberation Serif" w:hAnsi="Liberation Serif" w:cs="Liberation Serif"/>
          <w:sz w:val="26"/>
          <w:szCs w:val="26"/>
        </w:rPr>
        <w:t>вестиционных проектов).</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1.2. Целью проведения проверки инвестиционных проектов является оценка с</w:t>
      </w:r>
      <w:r w:rsidRPr="006018F4">
        <w:rPr>
          <w:rFonts w:ascii="Liberation Serif" w:hAnsi="Liberation Serif" w:cs="Liberation Serif"/>
          <w:sz w:val="26"/>
          <w:szCs w:val="26"/>
        </w:rPr>
        <w:t>о</w:t>
      </w:r>
      <w:r w:rsidRPr="006018F4">
        <w:rPr>
          <w:rFonts w:ascii="Liberation Serif" w:hAnsi="Liberation Serif" w:cs="Liberation Serif"/>
          <w:sz w:val="26"/>
          <w:szCs w:val="26"/>
        </w:rPr>
        <w:t>ответствия инвестиционного проекта предельному (минимальному) значению инт</w:t>
      </w:r>
      <w:r w:rsidRPr="006018F4">
        <w:rPr>
          <w:rFonts w:ascii="Liberation Serif" w:hAnsi="Liberation Serif" w:cs="Liberation Serif"/>
          <w:sz w:val="26"/>
          <w:szCs w:val="26"/>
        </w:rPr>
        <w:t>е</w:t>
      </w:r>
      <w:r w:rsidRPr="006018F4">
        <w:rPr>
          <w:rFonts w:ascii="Liberation Serif" w:hAnsi="Liberation Serif" w:cs="Liberation Serif"/>
          <w:sz w:val="26"/>
          <w:szCs w:val="26"/>
        </w:rPr>
        <w:t>гральной оценки эффективности использования средств бюджета округа, направля</w:t>
      </w:r>
      <w:r w:rsidRPr="006018F4">
        <w:rPr>
          <w:rFonts w:ascii="Liberation Serif" w:hAnsi="Liberation Serif" w:cs="Liberation Serif"/>
          <w:sz w:val="26"/>
          <w:szCs w:val="26"/>
        </w:rPr>
        <w:t>е</w:t>
      </w:r>
      <w:r w:rsidRPr="006018F4">
        <w:rPr>
          <w:rFonts w:ascii="Liberation Serif" w:hAnsi="Liberation Serif" w:cs="Liberation Serif"/>
          <w:sz w:val="26"/>
          <w:szCs w:val="26"/>
        </w:rPr>
        <w:t>мых на капитальные вложения (далее - интегральная</w:t>
      </w:r>
      <w:r w:rsidRPr="006018F4">
        <w:rPr>
          <w:rFonts w:ascii="Liberation Serif" w:hAnsi="Liberation Serif" w:cs="Liberation Serif"/>
          <w:color w:val="FF0000"/>
          <w:sz w:val="26"/>
          <w:szCs w:val="26"/>
        </w:rPr>
        <w:t xml:space="preserve"> </w:t>
      </w:r>
      <w:r w:rsidRPr="006018F4">
        <w:rPr>
          <w:rFonts w:ascii="Liberation Serif" w:hAnsi="Liberation Serif" w:cs="Liberation Serif"/>
          <w:sz w:val="26"/>
          <w:szCs w:val="26"/>
        </w:rPr>
        <w:t>оценка) в целях реализации ук</w:t>
      </w:r>
      <w:r w:rsidRPr="006018F4">
        <w:rPr>
          <w:rFonts w:ascii="Liberation Serif" w:hAnsi="Liberation Serif" w:cs="Liberation Serif"/>
          <w:sz w:val="26"/>
          <w:szCs w:val="26"/>
        </w:rPr>
        <w:t>а</w:t>
      </w:r>
      <w:r w:rsidRPr="006018F4">
        <w:rPr>
          <w:rFonts w:ascii="Liberation Serif" w:hAnsi="Liberation Serif" w:cs="Liberation Serif"/>
          <w:sz w:val="26"/>
          <w:szCs w:val="26"/>
        </w:rPr>
        <w:t>занного проекта.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Проверку инвестиционных проектов осуществляет управление социально-экономического развития округа администрации Грязовецкого муниципального окр</w:t>
      </w:r>
      <w:r w:rsidRPr="006018F4">
        <w:rPr>
          <w:rFonts w:ascii="Liberation Serif" w:hAnsi="Liberation Serif" w:cs="Liberation Serif"/>
          <w:sz w:val="26"/>
          <w:szCs w:val="26"/>
        </w:rPr>
        <w:t>у</w:t>
      </w:r>
      <w:r w:rsidRPr="006018F4">
        <w:rPr>
          <w:rFonts w:ascii="Liberation Serif" w:hAnsi="Liberation Serif" w:cs="Liberation Serif"/>
          <w:sz w:val="26"/>
          <w:szCs w:val="26"/>
        </w:rPr>
        <w:t>га (далее - уполномоченный орган).</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1.3. В настоящем Порядке под инициаторами инвестиционных проектов (далее - инициатор проекта, инициаторы проектов) понимаются отраслевые (функционал</w:t>
      </w:r>
      <w:r w:rsidRPr="006018F4">
        <w:rPr>
          <w:rFonts w:ascii="Liberation Serif" w:hAnsi="Liberation Serif" w:cs="Liberation Serif"/>
          <w:sz w:val="26"/>
          <w:szCs w:val="26"/>
        </w:rPr>
        <w:t>ь</w:t>
      </w:r>
      <w:r w:rsidRPr="006018F4">
        <w:rPr>
          <w:rFonts w:ascii="Liberation Serif" w:hAnsi="Liberation Serif" w:cs="Liberation Serif"/>
          <w:sz w:val="26"/>
          <w:szCs w:val="26"/>
        </w:rPr>
        <w:t>ные) и территориальные органы, структурные подразделения администрации</w:t>
      </w:r>
      <w:r>
        <w:rPr>
          <w:rFonts w:ascii="Liberation Serif" w:hAnsi="Liberation Serif" w:cs="Liberation Serif"/>
          <w:sz w:val="26"/>
          <w:szCs w:val="26"/>
        </w:rPr>
        <w:t xml:space="preserve">              </w:t>
      </w:r>
      <w:r w:rsidRPr="006018F4">
        <w:rPr>
          <w:rFonts w:ascii="Liberation Serif" w:hAnsi="Liberation Serif" w:cs="Liberation Serif"/>
          <w:sz w:val="26"/>
          <w:szCs w:val="26"/>
        </w:rPr>
        <w:t xml:space="preserve"> Грязовецкого муниципального округа. </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bookmarkStart w:id="1" w:name="P47"/>
      <w:bookmarkEnd w:id="1"/>
      <w:r w:rsidRPr="006018F4">
        <w:rPr>
          <w:rFonts w:ascii="Liberation Serif" w:hAnsi="Liberation Serif" w:cs="Liberation Serif"/>
          <w:sz w:val="26"/>
          <w:szCs w:val="26"/>
        </w:rPr>
        <w:t>1.4. Проверка инвестиционных проектов проводится для принятия в установле</w:t>
      </w:r>
      <w:r w:rsidRPr="006018F4">
        <w:rPr>
          <w:rFonts w:ascii="Liberation Serif" w:hAnsi="Liberation Serif" w:cs="Liberation Serif"/>
          <w:sz w:val="26"/>
          <w:szCs w:val="26"/>
        </w:rPr>
        <w:t>н</w:t>
      </w:r>
      <w:r w:rsidRPr="006018F4">
        <w:rPr>
          <w:rFonts w:ascii="Liberation Serif" w:hAnsi="Liberation Serif" w:cs="Liberation Serif"/>
          <w:sz w:val="26"/>
          <w:szCs w:val="26"/>
        </w:rPr>
        <w:t>ном  порядке следующих решений:</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1.4.1. о подготовке и реализации бюджетных инвестиций в форме капитальных вложений в объекты муниципальной собственности Грязовецкого муниципального округа за счет бюджета округа;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1.4.2. о предоставлении субсидий на осуществление капитальных вложений</w:t>
      </w:r>
      <w:r>
        <w:rPr>
          <w:rFonts w:ascii="Liberation Serif" w:hAnsi="Liberation Serif" w:cs="Liberation Serif"/>
          <w:sz w:val="26"/>
          <w:szCs w:val="26"/>
        </w:rPr>
        <w:t xml:space="preserve">                  </w:t>
      </w:r>
      <w:r w:rsidRPr="006018F4">
        <w:rPr>
          <w:rFonts w:ascii="Liberation Serif" w:hAnsi="Liberation Serif" w:cs="Liberation Serif"/>
          <w:sz w:val="26"/>
          <w:szCs w:val="26"/>
        </w:rPr>
        <w:t xml:space="preserve"> в объекты муниципальной собственности Грязовецкого муниципального округа</w:t>
      </w:r>
      <w:r>
        <w:rPr>
          <w:rFonts w:ascii="Liberation Serif" w:hAnsi="Liberation Serif" w:cs="Liberation Serif"/>
          <w:sz w:val="26"/>
          <w:szCs w:val="26"/>
        </w:rPr>
        <w:t xml:space="preserve">                 </w:t>
      </w:r>
      <w:r w:rsidRPr="006018F4">
        <w:rPr>
          <w:rFonts w:ascii="Liberation Serif" w:hAnsi="Liberation Serif" w:cs="Liberation Serif"/>
          <w:sz w:val="26"/>
          <w:szCs w:val="26"/>
        </w:rPr>
        <w:t xml:space="preserve"> за счет бюджета Грязовецкого муниципального округа.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10"/>
          <w:szCs w:val="10"/>
        </w:rPr>
      </w:pPr>
    </w:p>
    <w:p w:rsidR="006018F4" w:rsidRDefault="006018F4" w:rsidP="006018F4">
      <w:pPr>
        <w:widowControl w:val="0"/>
        <w:suppressAutoHyphens w:val="0"/>
        <w:autoSpaceDE w:val="0"/>
        <w:autoSpaceDN w:val="0"/>
        <w:jc w:val="center"/>
        <w:rPr>
          <w:rFonts w:ascii="Liberation Serif" w:hAnsi="Liberation Serif" w:cs="Liberation Serif"/>
          <w:sz w:val="26"/>
          <w:szCs w:val="26"/>
        </w:rPr>
      </w:pPr>
      <w:r w:rsidRPr="006018F4">
        <w:rPr>
          <w:rFonts w:ascii="Liberation Serif" w:hAnsi="Liberation Serif" w:cs="Liberation Serif"/>
          <w:b/>
          <w:sz w:val="26"/>
          <w:szCs w:val="26"/>
        </w:rPr>
        <w:t>2. Проверка инвестиционных проектов</w:t>
      </w:r>
    </w:p>
    <w:p w:rsidR="006018F4" w:rsidRPr="006018F4" w:rsidRDefault="006018F4" w:rsidP="006018F4">
      <w:pPr>
        <w:widowControl w:val="0"/>
        <w:suppressAutoHyphens w:val="0"/>
        <w:autoSpaceDE w:val="0"/>
        <w:autoSpaceDN w:val="0"/>
        <w:jc w:val="center"/>
        <w:rPr>
          <w:rFonts w:ascii="Liberation Serif" w:hAnsi="Liberation Serif" w:cs="Liberation Serif"/>
          <w:sz w:val="10"/>
          <w:szCs w:val="10"/>
        </w:rPr>
      </w:pP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2.1. Проверка инвестиционных проектов осуществляется уполномоченным орг</w:t>
      </w:r>
      <w:r w:rsidRPr="006018F4">
        <w:rPr>
          <w:rFonts w:ascii="Liberation Serif" w:hAnsi="Liberation Serif" w:cs="Liberation Serif"/>
          <w:sz w:val="26"/>
          <w:szCs w:val="26"/>
        </w:rPr>
        <w:t>а</w:t>
      </w:r>
      <w:r w:rsidRPr="006018F4">
        <w:rPr>
          <w:rFonts w:ascii="Liberation Serif" w:hAnsi="Liberation Serif" w:cs="Liberation Serif"/>
          <w:sz w:val="26"/>
          <w:szCs w:val="26"/>
        </w:rPr>
        <w:t xml:space="preserve">ном в соответствии с </w:t>
      </w:r>
      <w:hyperlink w:anchor="P81" w:history="1">
        <w:r w:rsidRPr="006018F4">
          <w:rPr>
            <w:rFonts w:ascii="Liberation Serif" w:hAnsi="Liberation Serif" w:cs="Liberation Serif"/>
            <w:sz w:val="26"/>
            <w:szCs w:val="26"/>
          </w:rPr>
          <w:t>Методикой</w:t>
        </w:r>
      </w:hyperlink>
      <w:r w:rsidRPr="006018F4">
        <w:rPr>
          <w:rFonts w:ascii="Liberation Serif" w:hAnsi="Liberation Serif" w:cs="Liberation Serif"/>
          <w:sz w:val="26"/>
          <w:szCs w:val="26"/>
        </w:rPr>
        <w:t xml:space="preserve"> оценки инвестиционных проектов на предмет э</w:t>
      </w:r>
      <w:r w:rsidRPr="006018F4">
        <w:rPr>
          <w:rFonts w:ascii="Liberation Serif" w:hAnsi="Liberation Serif" w:cs="Liberation Serif"/>
          <w:sz w:val="26"/>
          <w:szCs w:val="26"/>
        </w:rPr>
        <w:t>ф</w:t>
      </w:r>
      <w:r w:rsidRPr="006018F4">
        <w:rPr>
          <w:rFonts w:ascii="Liberation Serif" w:hAnsi="Liberation Serif" w:cs="Liberation Serif"/>
          <w:sz w:val="26"/>
          <w:szCs w:val="26"/>
        </w:rPr>
        <w:t>фективности использования направляемых на капитальные вложения средств бюдж</w:t>
      </w:r>
      <w:r w:rsidRPr="006018F4">
        <w:rPr>
          <w:rFonts w:ascii="Liberation Serif" w:hAnsi="Liberation Serif" w:cs="Liberation Serif"/>
          <w:sz w:val="26"/>
          <w:szCs w:val="26"/>
        </w:rPr>
        <w:t>е</w:t>
      </w:r>
      <w:r w:rsidRPr="006018F4">
        <w:rPr>
          <w:rFonts w:ascii="Liberation Serif" w:hAnsi="Liberation Serif" w:cs="Liberation Serif"/>
          <w:sz w:val="26"/>
          <w:szCs w:val="26"/>
        </w:rPr>
        <w:lastRenderedPageBreak/>
        <w:t>та округа (далее - Методика) согласно приложению 1 к настоящему Порядку.</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bookmarkStart w:id="2" w:name="P56"/>
      <w:bookmarkEnd w:id="2"/>
      <w:r>
        <w:rPr>
          <w:rFonts w:ascii="Liberation Serif" w:hAnsi="Liberation Serif" w:cs="Liberation Serif"/>
          <w:sz w:val="26"/>
          <w:szCs w:val="26"/>
        </w:rPr>
        <w:t>2.2. </w:t>
      </w:r>
      <w:r w:rsidRPr="006018F4">
        <w:rPr>
          <w:rFonts w:ascii="Liberation Serif" w:hAnsi="Liberation Serif" w:cs="Liberation Serif"/>
          <w:sz w:val="26"/>
          <w:szCs w:val="26"/>
        </w:rPr>
        <w:t>Для проведения проверки инвестиционного проекта инициатор проекта представляет в уполномоченный орган следующие документы:</w:t>
      </w:r>
    </w:p>
    <w:p w:rsidR="006018F4" w:rsidRPr="006018F4" w:rsidRDefault="006018F4" w:rsidP="006018F4">
      <w:pPr>
        <w:widowControl w:val="0"/>
        <w:numPr>
          <w:ilvl w:val="0"/>
          <w:numId w:val="29"/>
        </w:numPr>
        <w:suppressAutoHyphens w:val="0"/>
        <w:autoSpaceDE w:val="0"/>
        <w:autoSpaceDN w:val="0"/>
        <w:ind w:left="0" w:firstLine="567"/>
        <w:jc w:val="both"/>
        <w:rPr>
          <w:rFonts w:ascii="Liberation Serif" w:hAnsi="Liberation Serif" w:cs="Liberation Serif"/>
          <w:sz w:val="26"/>
          <w:szCs w:val="26"/>
        </w:rPr>
      </w:pPr>
      <w:r w:rsidRPr="006018F4">
        <w:rPr>
          <w:rFonts w:ascii="Liberation Serif" w:hAnsi="Liberation Serif" w:cs="Liberation Serif"/>
          <w:sz w:val="26"/>
          <w:szCs w:val="26"/>
        </w:rPr>
        <w:t xml:space="preserve">проект решения о подготовке и реализации бюджетных инвестиций в форме капитальных вложений в объекты капитального строительства муниципальной </w:t>
      </w:r>
      <w:r w:rsidR="008669A9">
        <w:rPr>
          <w:rFonts w:ascii="Liberation Serif" w:hAnsi="Liberation Serif" w:cs="Liberation Serif"/>
          <w:sz w:val="26"/>
          <w:szCs w:val="26"/>
        </w:rPr>
        <w:t xml:space="preserve">            </w:t>
      </w:r>
      <w:r w:rsidRPr="006018F4">
        <w:rPr>
          <w:rFonts w:ascii="Liberation Serif" w:hAnsi="Liberation Serif" w:cs="Liberation Serif"/>
          <w:sz w:val="26"/>
          <w:szCs w:val="26"/>
        </w:rPr>
        <w:t>собственности Грязовецкого муниципального округа или проект решения о пред</w:t>
      </w:r>
      <w:r w:rsidRPr="006018F4">
        <w:rPr>
          <w:rFonts w:ascii="Liberation Serif" w:hAnsi="Liberation Serif" w:cs="Liberation Serif"/>
          <w:sz w:val="26"/>
          <w:szCs w:val="26"/>
        </w:rPr>
        <w:t>о</w:t>
      </w:r>
      <w:r w:rsidRPr="006018F4">
        <w:rPr>
          <w:rFonts w:ascii="Liberation Serif" w:hAnsi="Liberation Serif" w:cs="Liberation Serif"/>
          <w:sz w:val="26"/>
          <w:szCs w:val="26"/>
        </w:rPr>
        <w:t>ставлении субсидий на осуществление капитальных вложений в объекты муниц</w:t>
      </w:r>
      <w:r w:rsidRPr="006018F4">
        <w:rPr>
          <w:rFonts w:ascii="Liberation Serif" w:hAnsi="Liberation Serif" w:cs="Liberation Serif"/>
          <w:sz w:val="26"/>
          <w:szCs w:val="26"/>
        </w:rPr>
        <w:t>и</w:t>
      </w:r>
      <w:r w:rsidRPr="006018F4">
        <w:rPr>
          <w:rFonts w:ascii="Liberation Serif" w:hAnsi="Liberation Serif" w:cs="Liberation Serif"/>
          <w:sz w:val="26"/>
          <w:szCs w:val="26"/>
        </w:rPr>
        <w:t>пальной собственности Грязовецкого муниципального округа;</w:t>
      </w:r>
    </w:p>
    <w:p w:rsidR="006018F4" w:rsidRPr="006018F4" w:rsidRDefault="006018F4" w:rsidP="006018F4">
      <w:pPr>
        <w:widowControl w:val="0"/>
        <w:numPr>
          <w:ilvl w:val="0"/>
          <w:numId w:val="29"/>
        </w:numPr>
        <w:suppressAutoHyphens w:val="0"/>
        <w:autoSpaceDE w:val="0"/>
        <w:autoSpaceDN w:val="0"/>
        <w:ind w:left="0" w:firstLine="540"/>
        <w:jc w:val="both"/>
        <w:rPr>
          <w:rFonts w:ascii="Liberation Serif" w:hAnsi="Liberation Serif" w:cs="Liberation Serif"/>
          <w:sz w:val="26"/>
          <w:szCs w:val="26"/>
        </w:rPr>
      </w:pPr>
      <w:r w:rsidRPr="006018F4">
        <w:rPr>
          <w:rFonts w:ascii="Liberation Serif" w:hAnsi="Liberation Serif" w:cs="Liberation Serif"/>
          <w:sz w:val="26"/>
          <w:szCs w:val="26"/>
        </w:rPr>
        <w:t>обращение инициатора проекта в уполномоченный орган о проведении пр</w:t>
      </w:r>
      <w:r w:rsidRPr="006018F4">
        <w:rPr>
          <w:rFonts w:ascii="Liberation Serif" w:hAnsi="Liberation Serif" w:cs="Liberation Serif"/>
          <w:sz w:val="26"/>
          <w:szCs w:val="26"/>
        </w:rPr>
        <w:t>о</w:t>
      </w:r>
      <w:r w:rsidRPr="006018F4">
        <w:rPr>
          <w:rFonts w:ascii="Liberation Serif" w:hAnsi="Liberation Serif" w:cs="Liberation Serif"/>
          <w:sz w:val="26"/>
          <w:szCs w:val="26"/>
        </w:rPr>
        <w:t>верки инвестиционного проекта;</w:t>
      </w:r>
    </w:p>
    <w:p w:rsidR="006018F4" w:rsidRPr="006018F4" w:rsidRDefault="00B87929" w:rsidP="006018F4">
      <w:pPr>
        <w:widowControl w:val="0"/>
        <w:numPr>
          <w:ilvl w:val="0"/>
          <w:numId w:val="29"/>
        </w:numPr>
        <w:suppressAutoHyphens w:val="0"/>
        <w:autoSpaceDE w:val="0"/>
        <w:autoSpaceDN w:val="0"/>
        <w:ind w:left="0" w:firstLine="540"/>
        <w:jc w:val="both"/>
        <w:rPr>
          <w:rFonts w:ascii="Liberation Serif" w:hAnsi="Liberation Serif" w:cs="Liberation Serif"/>
          <w:sz w:val="26"/>
          <w:szCs w:val="26"/>
        </w:rPr>
      </w:pPr>
      <w:hyperlink w:anchor="P303" w:history="1">
        <w:r w:rsidR="006018F4" w:rsidRPr="006018F4">
          <w:rPr>
            <w:rFonts w:ascii="Liberation Serif" w:hAnsi="Liberation Serif" w:cs="Liberation Serif"/>
            <w:sz w:val="26"/>
            <w:szCs w:val="26"/>
          </w:rPr>
          <w:t>паспорт</w:t>
        </w:r>
      </w:hyperlink>
      <w:r w:rsidR="006018F4" w:rsidRPr="006018F4">
        <w:rPr>
          <w:rFonts w:ascii="Liberation Serif" w:hAnsi="Liberation Serif" w:cs="Liberation Serif"/>
          <w:sz w:val="26"/>
          <w:szCs w:val="26"/>
        </w:rPr>
        <w:t xml:space="preserve"> инвестиционного проекта согласно приложению 2 к настоящему </w:t>
      </w:r>
      <w:r w:rsidR="008669A9">
        <w:rPr>
          <w:rFonts w:ascii="Liberation Serif" w:hAnsi="Liberation Serif" w:cs="Liberation Serif"/>
          <w:sz w:val="26"/>
          <w:szCs w:val="26"/>
        </w:rPr>
        <w:t xml:space="preserve">          </w:t>
      </w:r>
      <w:r w:rsidR="006018F4" w:rsidRPr="006018F4">
        <w:rPr>
          <w:rFonts w:ascii="Liberation Serif" w:hAnsi="Liberation Serif" w:cs="Liberation Serif"/>
          <w:sz w:val="26"/>
          <w:szCs w:val="26"/>
        </w:rPr>
        <w:t>Порядку;</w:t>
      </w:r>
    </w:p>
    <w:p w:rsidR="006018F4" w:rsidRPr="006018F4" w:rsidRDefault="00B87929" w:rsidP="006018F4">
      <w:pPr>
        <w:widowControl w:val="0"/>
        <w:numPr>
          <w:ilvl w:val="0"/>
          <w:numId w:val="29"/>
        </w:numPr>
        <w:suppressAutoHyphens w:val="0"/>
        <w:autoSpaceDE w:val="0"/>
        <w:autoSpaceDN w:val="0"/>
        <w:ind w:left="0" w:firstLine="540"/>
        <w:jc w:val="both"/>
        <w:rPr>
          <w:rFonts w:ascii="Liberation Serif" w:hAnsi="Liberation Serif" w:cs="Liberation Serif"/>
          <w:sz w:val="26"/>
          <w:szCs w:val="26"/>
        </w:rPr>
      </w:pPr>
      <w:hyperlink w:anchor="P406" w:history="1">
        <w:r w:rsidR="006018F4" w:rsidRPr="006018F4">
          <w:rPr>
            <w:rFonts w:ascii="Liberation Serif" w:hAnsi="Liberation Serif" w:cs="Liberation Serif"/>
            <w:sz w:val="26"/>
            <w:szCs w:val="26"/>
          </w:rPr>
          <w:t>обоснование</w:t>
        </w:r>
      </w:hyperlink>
      <w:r w:rsidR="006018F4" w:rsidRPr="006018F4">
        <w:rPr>
          <w:rFonts w:ascii="Liberation Serif" w:hAnsi="Liberation Serif" w:cs="Liberation Serif"/>
          <w:sz w:val="26"/>
          <w:szCs w:val="26"/>
        </w:rPr>
        <w:t xml:space="preserve"> эффективности реализации инвестиционного проекта по форме согласно приложению 3 к настоящему Порядку.</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bookmarkStart w:id="3" w:name="P60"/>
      <w:bookmarkEnd w:id="3"/>
      <w:r>
        <w:rPr>
          <w:rFonts w:ascii="Liberation Serif" w:hAnsi="Liberation Serif" w:cs="Liberation Serif"/>
          <w:sz w:val="26"/>
          <w:szCs w:val="26"/>
        </w:rPr>
        <w:t>2.3. </w:t>
      </w:r>
      <w:r w:rsidRPr="006018F4">
        <w:rPr>
          <w:rFonts w:ascii="Liberation Serif" w:hAnsi="Liberation Serif" w:cs="Liberation Serif"/>
          <w:sz w:val="26"/>
          <w:szCs w:val="26"/>
        </w:rPr>
        <w:t xml:space="preserve">Документы, предусмотренные </w:t>
      </w:r>
      <w:hyperlink w:anchor="P56" w:history="1">
        <w:r w:rsidRPr="006018F4">
          <w:rPr>
            <w:rFonts w:ascii="Liberation Serif" w:hAnsi="Liberation Serif" w:cs="Liberation Serif"/>
            <w:sz w:val="26"/>
            <w:szCs w:val="26"/>
          </w:rPr>
          <w:t>пунктом 2.2</w:t>
        </w:r>
      </w:hyperlink>
      <w:r w:rsidRPr="006018F4">
        <w:rPr>
          <w:rFonts w:ascii="Liberation Serif" w:hAnsi="Liberation Serif" w:cs="Liberation Serif"/>
          <w:sz w:val="26"/>
          <w:szCs w:val="26"/>
        </w:rPr>
        <w:t xml:space="preserve"> настоящего Порядка, возвращ</w:t>
      </w:r>
      <w:r w:rsidRPr="006018F4">
        <w:rPr>
          <w:rFonts w:ascii="Liberation Serif" w:hAnsi="Liberation Serif" w:cs="Liberation Serif"/>
          <w:sz w:val="26"/>
          <w:szCs w:val="26"/>
        </w:rPr>
        <w:t>а</w:t>
      </w:r>
      <w:r w:rsidRPr="006018F4">
        <w:rPr>
          <w:rFonts w:ascii="Liberation Serif" w:hAnsi="Liberation Serif" w:cs="Liberation Serif"/>
          <w:sz w:val="26"/>
          <w:szCs w:val="26"/>
        </w:rPr>
        <w:t>ются уполномоченным органом инициатору проекта при наличии одного из следу</w:t>
      </w:r>
      <w:r w:rsidRPr="006018F4">
        <w:rPr>
          <w:rFonts w:ascii="Liberation Serif" w:hAnsi="Liberation Serif" w:cs="Liberation Serif"/>
          <w:sz w:val="26"/>
          <w:szCs w:val="26"/>
        </w:rPr>
        <w:t>ю</w:t>
      </w:r>
      <w:r w:rsidRPr="006018F4">
        <w:rPr>
          <w:rFonts w:ascii="Liberation Serif" w:hAnsi="Liberation Serif" w:cs="Liberation Serif"/>
          <w:sz w:val="26"/>
          <w:szCs w:val="26"/>
        </w:rPr>
        <w:t>щих оснований:</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 xml:space="preserve">представление неполного комплекта документов, указанных в </w:t>
      </w:r>
      <w:hyperlink w:anchor="P56" w:history="1">
        <w:r w:rsidRPr="006018F4">
          <w:rPr>
            <w:rFonts w:ascii="Liberation Serif" w:hAnsi="Liberation Serif" w:cs="Liberation Serif"/>
            <w:sz w:val="26"/>
            <w:szCs w:val="26"/>
          </w:rPr>
          <w:t>пункте 2.2</w:t>
        </w:r>
      </w:hyperlink>
      <w:r w:rsidRPr="006018F4">
        <w:rPr>
          <w:rFonts w:ascii="Liberation Serif" w:hAnsi="Liberation Serif" w:cs="Liberation Serif"/>
          <w:sz w:val="26"/>
          <w:szCs w:val="26"/>
        </w:rPr>
        <w:t xml:space="preserve"> наст</w:t>
      </w:r>
      <w:r w:rsidRPr="006018F4">
        <w:rPr>
          <w:rFonts w:ascii="Liberation Serif" w:hAnsi="Liberation Serif" w:cs="Liberation Serif"/>
          <w:sz w:val="26"/>
          <w:szCs w:val="26"/>
        </w:rPr>
        <w:t>о</w:t>
      </w:r>
      <w:r w:rsidRPr="006018F4">
        <w:rPr>
          <w:rFonts w:ascii="Liberation Serif" w:hAnsi="Liberation Serif" w:cs="Liberation Serif"/>
          <w:sz w:val="26"/>
          <w:szCs w:val="26"/>
        </w:rPr>
        <w:t>ящего Порядка;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несоответствие паспорта инвестиционного проекта и (или) обоснования эффе</w:t>
      </w:r>
      <w:r w:rsidRPr="006018F4">
        <w:rPr>
          <w:rFonts w:ascii="Liberation Serif" w:hAnsi="Liberation Serif" w:cs="Liberation Serif"/>
          <w:sz w:val="26"/>
          <w:szCs w:val="26"/>
        </w:rPr>
        <w:t>к</w:t>
      </w:r>
      <w:r w:rsidRPr="006018F4">
        <w:rPr>
          <w:rFonts w:ascii="Liberation Serif" w:hAnsi="Liberation Serif" w:cs="Liberation Serif"/>
          <w:sz w:val="26"/>
          <w:szCs w:val="26"/>
        </w:rPr>
        <w:t xml:space="preserve">тивности реализации инвестиционного проекта требованиям к их содержанию и </w:t>
      </w:r>
      <w:r w:rsidR="008669A9">
        <w:rPr>
          <w:rFonts w:ascii="Liberation Serif" w:hAnsi="Liberation Serif" w:cs="Liberation Serif"/>
          <w:sz w:val="26"/>
          <w:szCs w:val="26"/>
        </w:rPr>
        <w:t xml:space="preserve">          </w:t>
      </w:r>
      <w:r w:rsidRPr="006018F4">
        <w:rPr>
          <w:rFonts w:ascii="Liberation Serif" w:hAnsi="Liberation Serif" w:cs="Liberation Serif"/>
          <w:sz w:val="26"/>
          <w:szCs w:val="26"/>
        </w:rPr>
        <w:t>з</w:t>
      </w:r>
      <w:r w:rsidRPr="006018F4">
        <w:rPr>
          <w:rFonts w:ascii="Liberation Serif" w:hAnsi="Liberation Serif" w:cs="Liberation Serif"/>
          <w:sz w:val="26"/>
          <w:szCs w:val="26"/>
        </w:rPr>
        <w:t>а</w:t>
      </w:r>
      <w:r w:rsidRPr="006018F4">
        <w:rPr>
          <w:rFonts w:ascii="Liberation Serif" w:hAnsi="Liberation Serif" w:cs="Liberation Serif"/>
          <w:sz w:val="26"/>
          <w:szCs w:val="26"/>
        </w:rPr>
        <w:t>полнению.</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2.4. </w:t>
      </w:r>
      <w:r w:rsidRPr="006018F4">
        <w:rPr>
          <w:rFonts w:ascii="Liberation Serif" w:hAnsi="Liberation Serif" w:cs="Liberation Serif"/>
          <w:sz w:val="26"/>
          <w:szCs w:val="26"/>
        </w:rPr>
        <w:t xml:space="preserve">После устранения оснований для возврата документов, предусмотренных </w:t>
      </w:r>
      <w:hyperlink w:anchor="P60" w:history="1">
        <w:r w:rsidRPr="006018F4">
          <w:rPr>
            <w:rFonts w:ascii="Liberation Serif" w:hAnsi="Liberation Serif" w:cs="Liberation Serif"/>
            <w:sz w:val="26"/>
            <w:szCs w:val="26"/>
          </w:rPr>
          <w:t>пунктом 2.3</w:t>
        </w:r>
      </w:hyperlink>
      <w:r w:rsidRPr="006018F4">
        <w:rPr>
          <w:rFonts w:ascii="Liberation Serif" w:hAnsi="Liberation Serif" w:cs="Liberation Serif"/>
          <w:sz w:val="26"/>
          <w:szCs w:val="26"/>
        </w:rPr>
        <w:t xml:space="preserve"> настоящего Порядка, инициатор проекта вправе повторно направить</w:t>
      </w:r>
      <w:r>
        <w:rPr>
          <w:rFonts w:ascii="Liberation Serif" w:hAnsi="Liberation Serif" w:cs="Liberation Serif"/>
          <w:sz w:val="26"/>
          <w:szCs w:val="26"/>
        </w:rPr>
        <w:t xml:space="preserve">                  </w:t>
      </w:r>
      <w:r w:rsidRPr="006018F4">
        <w:rPr>
          <w:rFonts w:ascii="Liberation Serif" w:hAnsi="Liberation Serif" w:cs="Liberation Serif"/>
          <w:sz w:val="26"/>
          <w:szCs w:val="26"/>
        </w:rPr>
        <w:t xml:space="preserve"> в уполномоченный орган документы для проведения проверки инвестиционного </w:t>
      </w:r>
      <w:r>
        <w:rPr>
          <w:rFonts w:ascii="Liberation Serif" w:hAnsi="Liberation Serif" w:cs="Liberation Serif"/>
          <w:sz w:val="26"/>
          <w:szCs w:val="26"/>
        </w:rPr>
        <w:t xml:space="preserve">            </w:t>
      </w:r>
      <w:r w:rsidRPr="006018F4">
        <w:rPr>
          <w:rFonts w:ascii="Liberation Serif" w:hAnsi="Liberation Serif" w:cs="Liberation Serif"/>
          <w:sz w:val="26"/>
          <w:szCs w:val="26"/>
        </w:rPr>
        <w:t>проекта.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2.5. </w:t>
      </w:r>
      <w:r w:rsidRPr="006018F4">
        <w:rPr>
          <w:rFonts w:ascii="Liberation Serif" w:hAnsi="Liberation Serif" w:cs="Liberation Serif"/>
          <w:sz w:val="26"/>
          <w:szCs w:val="26"/>
        </w:rPr>
        <w:t>Уполномоченный орган в течение 14 рабочих дней со дня поступления д</w:t>
      </w:r>
      <w:r w:rsidRPr="006018F4">
        <w:rPr>
          <w:rFonts w:ascii="Liberation Serif" w:hAnsi="Liberation Serif" w:cs="Liberation Serif"/>
          <w:sz w:val="26"/>
          <w:szCs w:val="26"/>
        </w:rPr>
        <w:t>о</w:t>
      </w:r>
      <w:r w:rsidRPr="006018F4">
        <w:rPr>
          <w:rFonts w:ascii="Liberation Serif" w:hAnsi="Liberation Serif" w:cs="Liberation Serif"/>
          <w:sz w:val="26"/>
          <w:szCs w:val="26"/>
        </w:rPr>
        <w:t xml:space="preserve">кументов, предусмотренных </w:t>
      </w:r>
      <w:hyperlink w:anchor="P56" w:history="1">
        <w:r w:rsidRPr="006018F4">
          <w:rPr>
            <w:rFonts w:ascii="Liberation Serif" w:hAnsi="Liberation Serif" w:cs="Liberation Serif"/>
            <w:sz w:val="26"/>
            <w:szCs w:val="26"/>
          </w:rPr>
          <w:t>пунктом 2.2</w:t>
        </w:r>
      </w:hyperlink>
      <w:r w:rsidRPr="006018F4">
        <w:rPr>
          <w:rFonts w:ascii="Liberation Serif" w:hAnsi="Liberation Serif" w:cs="Liberation Serif"/>
          <w:sz w:val="26"/>
          <w:szCs w:val="26"/>
        </w:rPr>
        <w:t xml:space="preserve"> настоящего Порядка, осуществляет прове</w:t>
      </w:r>
      <w:r w:rsidRPr="006018F4">
        <w:rPr>
          <w:rFonts w:ascii="Liberation Serif" w:hAnsi="Liberation Serif" w:cs="Liberation Serif"/>
          <w:sz w:val="26"/>
          <w:szCs w:val="26"/>
        </w:rPr>
        <w:t>р</w:t>
      </w:r>
      <w:r w:rsidRPr="006018F4">
        <w:rPr>
          <w:rFonts w:ascii="Liberation Serif" w:hAnsi="Liberation Serif" w:cs="Liberation Serif"/>
          <w:sz w:val="26"/>
          <w:szCs w:val="26"/>
        </w:rPr>
        <w:t xml:space="preserve">ку инвестиционного проекта и направляет инициатору проекта </w:t>
      </w:r>
      <w:hyperlink w:anchor="P497" w:history="1">
        <w:r w:rsidRPr="006018F4">
          <w:rPr>
            <w:rFonts w:ascii="Liberation Serif" w:hAnsi="Liberation Serif" w:cs="Liberation Serif"/>
            <w:sz w:val="26"/>
            <w:szCs w:val="26"/>
          </w:rPr>
          <w:t>заключение</w:t>
        </w:r>
      </w:hyperlink>
      <w:r w:rsidRPr="006018F4">
        <w:rPr>
          <w:rFonts w:ascii="Liberation Serif" w:hAnsi="Liberation Serif" w:cs="Liberation Serif"/>
          <w:sz w:val="26"/>
          <w:szCs w:val="26"/>
        </w:rPr>
        <w:t xml:space="preserve"> о резул</w:t>
      </w:r>
      <w:r w:rsidRPr="006018F4">
        <w:rPr>
          <w:rFonts w:ascii="Liberation Serif" w:hAnsi="Liberation Serif" w:cs="Liberation Serif"/>
          <w:sz w:val="26"/>
          <w:szCs w:val="26"/>
        </w:rPr>
        <w:t>ь</w:t>
      </w:r>
      <w:r w:rsidRPr="006018F4">
        <w:rPr>
          <w:rFonts w:ascii="Liberation Serif" w:hAnsi="Liberation Serif" w:cs="Liberation Serif"/>
          <w:sz w:val="26"/>
          <w:szCs w:val="26"/>
        </w:rPr>
        <w:t>татах проверки инвестиционного проекта на предмет эффективности использования направляемых на капитальные вложения средств бюджета округа (далее - заключ</w:t>
      </w:r>
      <w:r w:rsidRPr="006018F4">
        <w:rPr>
          <w:rFonts w:ascii="Liberation Serif" w:hAnsi="Liberation Serif" w:cs="Liberation Serif"/>
          <w:sz w:val="26"/>
          <w:szCs w:val="26"/>
        </w:rPr>
        <w:t>е</w:t>
      </w:r>
      <w:r w:rsidRPr="006018F4">
        <w:rPr>
          <w:rFonts w:ascii="Liberation Serif" w:hAnsi="Liberation Serif" w:cs="Liberation Serif"/>
          <w:sz w:val="26"/>
          <w:szCs w:val="26"/>
        </w:rPr>
        <w:t>ние) по форме согласно приложению 4 к настоящему Порядку.</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2.6. </w:t>
      </w:r>
      <w:r w:rsidRPr="006018F4">
        <w:rPr>
          <w:rFonts w:ascii="Liberation Serif" w:hAnsi="Liberation Serif" w:cs="Liberation Serif"/>
          <w:sz w:val="26"/>
          <w:szCs w:val="26"/>
        </w:rPr>
        <w:t>Показателем эффективности инвестиционного проекта является интеграл</w:t>
      </w:r>
      <w:r w:rsidRPr="006018F4">
        <w:rPr>
          <w:rFonts w:ascii="Liberation Serif" w:hAnsi="Liberation Serif" w:cs="Liberation Serif"/>
          <w:sz w:val="26"/>
          <w:szCs w:val="26"/>
        </w:rPr>
        <w:t>ь</w:t>
      </w:r>
      <w:r w:rsidRPr="006018F4">
        <w:rPr>
          <w:rFonts w:ascii="Liberation Serif" w:hAnsi="Liberation Serif" w:cs="Liberation Serif"/>
          <w:sz w:val="26"/>
          <w:szCs w:val="26"/>
        </w:rPr>
        <w:t>ная оценка.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При осуществлении проверки инвестиционных проектов предельное (минимал</w:t>
      </w:r>
      <w:r w:rsidRPr="006018F4">
        <w:rPr>
          <w:rFonts w:ascii="Liberation Serif" w:hAnsi="Liberation Serif" w:cs="Liberation Serif"/>
          <w:sz w:val="26"/>
          <w:szCs w:val="26"/>
        </w:rPr>
        <w:t>ь</w:t>
      </w:r>
      <w:r w:rsidRPr="006018F4">
        <w:rPr>
          <w:rFonts w:ascii="Liberation Serif" w:hAnsi="Liberation Serif" w:cs="Liberation Serif"/>
          <w:sz w:val="26"/>
          <w:szCs w:val="26"/>
        </w:rPr>
        <w:t>ное) значение интегральной оценки устанавливается равным 60 баллам.</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Соответствие числового значения интегральной оценки предельному (мин</w:t>
      </w:r>
      <w:r w:rsidRPr="006018F4">
        <w:rPr>
          <w:rFonts w:ascii="Liberation Serif" w:hAnsi="Liberation Serif" w:cs="Liberation Serif"/>
          <w:sz w:val="26"/>
          <w:szCs w:val="26"/>
        </w:rPr>
        <w:t>и</w:t>
      </w:r>
      <w:r w:rsidRPr="006018F4">
        <w:rPr>
          <w:rFonts w:ascii="Liberation Serif" w:hAnsi="Liberation Serif" w:cs="Liberation Serif"/>
          <w:sz w:val="26"/>
          <w:szCs w:val="26"/>
        </w:rPr>
        <w:t>мальному) значению интегральной оценки или превышение указанного значения св</w:t>
      </w:r>
      <w:r w:rsidRPr="006018F4">
        <w:rPr>
          <w:rFonts w:ascii="Liberation Serif" w:hAnsi="Liberation Serif" w:cs="Liberation Serif"/>
          <w:sz w:val="26"/>
          <w:szCs w:val="26"/>
        </w:rPr>
        <w:t>и</w:t>
      </w:r>
      <w:r w:rsidRPr="006018F4">
        <w:rPr>
          <w:rFonts w:ascii="Liberation Serif" w:hAnsi="Liberation Serif" w:cs="Liberation Serif"/>
          <w:sz w:val="26"/>
          <w:szCs w:val="26"/>
        </w:rPr>
        <w:t>детельствует об эффективности инвестиционного проекта и целесообразности его финансирования полностью или частично за счет средств бюджета округа.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t xml:space="preserve">Недостижение значения интегральной оценки предельного (минимального) </w:t>
      </w:r>
      <w:r>
        <w:rPr>
          <w:rFonts w:ascii="Liberation Serif" w:hAnsi="Liberation Serif" w:cs="Liberation Serif"/>
          <w:sz w:val="26"/>
          <w:szCs w:val="26"/>
        </w:rPr>
        <w:t xml:space="preserve">           </w:t>
      </w:r>
      <w:r w:rsidRPr="006018F4">
        <w:rPr>
          <w:rFonts w:ascii="Liberation Serif" w:hAnsi="Liberation Serif" w:cs="Liberation Serif"/>
          <w:sz w:val="26"/>
          <w:szCs w:val="26"/>
        </w:rPr>
        <w:t>значения интегральной оценки свидетельствует о неэффективности инвестиционного проекта и нецелесообразности его финансирования за счет средств бюджета округа.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2.7. </w:t>
      </w:r>
      <w:r w:rsidRPr="006018F4">
        <w:rPr>
          <w:rFonts w:ascii="Liberation Serif" w:hAnsi="Liberation Serif" w:cs="Liberation Serif"/>
          <w:sz w:val="26"/>
          <w:szCs w:val="26"/>
        </w:rPr>
        <w:t xml:space="preserve">Результатом проведения проверки инвестиционного проекта является </w:t>
      </w:r>
      <w:r>
        <w:rPr>
          <w:rFonts w:ascii="Liberation Serif" w:hAnsi="Liberation Serif" w:cs="Liberation Serif"/>
          <w:sz w:val="26"/>
          <w:szCs w:val="26"/>
        </w:rPr>
        <w:t xml:space="preserve">               </w:t>
      </w:r>
      <w:hyperlink w:anchor="P497" w:history="1">
        <w:r w:rsidRPr="006018F4">
          <w:rPr>
            <w:rFonts w:ascii="Liberation Serif" w:hAnsi="Liberation Serif" w:cs="Liberation Serif"/>
            <w:sz w:val="26"/>
            <w:szCs w:val="26"/>
          </w:rPr>
          <w:t>заключение</w:t>
        </w:r>
      </w:hyperlink>
      <w:r w:rsidRPr="006018F4">
        <w:rPr>
          <w:rFonts w:ascii="Liberation Serif" w:hAnsi="Liberation Serif" w:cs="Liberation Serif"/>
          <w:sz w:val="26"/>
          <w:szCs w:val="26"/>
        </w:rPr>
        <w:t>, содержащее выводы об эффективности (положительное заключение) или неэффективности (отрицательное заключение) инвестиционного проекта.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2.8. </w:t>
      </w:r>
      <w:hyperlink w:anchor="P497" w:history="1">
        <w:r w:rsidRPr="006018F4">
          <w:rPr>
            <w:rFonts w:ascii="Liberation Serif" w:hAnsi="Liberation Serif" w:cs="Liberation Serif"/>
            <w:sz w:val="26"/>
            <w:szCs w:val="26"/>
          </w:rPr>
          <w:t>Заключение</w:t>
        </w:r>
      </w:hyperlink>
      <w:r w:rsidRPr="006018F4">
        <w:rPr>
          <w:rFonts w:ascii="Liberation Serif" w:hAnsi="Liberation Serif" w:cs="Liberation Serif"/>
          <w:sz w:val="26"/>
          <w:szCs w:val="26"/>
        </w:rPr>
        <w:t xml:space="preserve"> является обязательным документом, необходимым для принятия решений, указанных в </w:t>
      </w:r>
      <w:hyperlink w:anchor="P47" w:history="1">
        <w:r w:rsidRPr="006018F4">
          <w:rPr>
            <w:rFonts w:ascii="Liberation Serif" w:hAnsi="Liberation Serif" w:cs="Liberation Serif"/>
            <w:sz w:val="26"/>
            <w:szCs w:val="26"/>
          </w:rPr>
          <w:t>пункте 1.4</w:t>
        </w:r>
      </w:hyperlink>
      <w:r w:rsidRPr="006018F4">
        <w:rPr>
          <w:rFonts w:ascii="Liberation Serif" w:hAnsi="Liberation Serif" w:cs="Liberation Serif"/>
          <w:sz w:val="26"/>
          <w:szCs w:val="26"/>
        </w:rPr>
        <w:t xml:space="preserve"> настоящего Порядка.</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6018F4">
        <w:rPr>
          <w:rFonts w:ascii="Liberation Serif" w:hAnsi="Liberation Serif" w:cs="Liberation Serif"/>
          <w:sz w:val="26"/>
          <w:szCs w:val="26"/>
        </w:rPr>
        <w:lastRenderedPageBreak/>
        <w:t xml:space="preserve">В случае получения отрицательного </w:t>
      </w:r>
      <w:hyperlink w:anchor="P497" w:history="1">
        <w:r w:rsidRPr="006018F4">
          <w:rPr>
            <w:rFonts w:ascii="Liberation Serif" w:hAnsi="Liberation Serif" w:cs="Liberation Serif"/>
            <w:sz w:val="26"/>
            <w:szCs w:val="26"/>
          </w:rPr>
          <w:t>заключения</w:t>
        </w:r>
      </w:hyperlink>
      <w:r w:rsidRPr="006018F4">
        <w:rPr>
          <w:rFonts w:ascii="Liberation Serif" w:hAnsi="Liberation Serif" w:cs="Liberation Serif"/>
          <w:sz w:val="26"/>
          <w:szCs w:val="26"/>
        </w:rPr>
        <w:t xml:space="preserve"> инициатор проекта вправе </w:t>
      </w:r>
      <w:r>
        <w:rPr>
          <w:rFonts w:ascii="Liberation Serif" w:hAnsi="Liberation Serif" w:cs="Liberation Serif"/>
          <w:sz w:val="26"/>
          <w:szCs w:val="26"/>
        </w:rPr>
        <w:t xml:space="preserve">            </w:t>
      </w:r>
      <w:r w:rsidRPr="006018F4">
        <w:rPr>
          <w:rFonts w:ascii="Liberation Serif" w:hAnsi="Liberation Serif" w:cs="Liberation Serif"/>
          <w:sz w:val="26"/>
          <w:szCs w:val="26"/>
        </w:rPr>
        <w:t>повторно представить в уполномоченный орган документы для проведения проверки инвестиционного проекта при условии доработки инвестиционного проекта с учетом замечаний и предложений, изложенных в заключении.</w:t>
      </w: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2.9. </w:t>
      </w:r>
      <w:r w:rsidRPr="006018F4">
        <w:rPr>
          <w:rFonts w:ascii="Liberation Serif" w:hAnsi="Liberation Serif" w:cs="Liberation Serif"/>
          <w:sz w:val="26"/>
          <w:szCs w:val="26"/>
        </w:rPr>
        <w:t>Повторная проверка инвестиционного проекта в соответствии с настоящим Порядком проводится в случае увеличения сметной стоимости (предполагаемой (пр</w:t>
      </w:r>
      <w:r w:rsidRPr="006018F4">
        <w:rPr>
          <w:rFonts w:ascii="Liberation Serif" w:hAnsi="Liberation Serif" w:cs="Liberation Serif"/>
          <w:sz w:val="26"/>
          <w:szCs w:val="26"/>
        </w:rPr>
        <w:t>е</w:t>
      </w:r>
      <w:r w:rsidRPr="006018F4">
        <w:rPr>
          <w:rFonts w:ascii="Liberation Serif" w:hAnsi="Liberation Serif" w:cs="Liberation Serif"/>
          <w:sz w:val="26"/>
          <w:szCs w:val="26"/>
        </w:rPr>
        <w:t>дельной) сметной стоимости) объекта капитального строительства или стоимости приобретаемого объекта недвижимого имущества, строительство, реконструкция,</w:t>
      </w:r>
      <w:r>
        <w:rPr>
          <w:rFonts w:ascii="Liberation Serif" w:hAnsi="Liberation Serif" w:cs="Liberation Serif"/>
          <w:sz w:val="26"/>
          <w:szCs w:val="26"/>
        </w:rPr>
        <w:t xml:space="preserve">               </w:t>
      </w:r>
      <w:r w:rsidRPr="006018F4">
        <w:rPr>
          <w:rFonts w:ascii="Liberation Serif" w:hAnsi="Liberation Serif" w:cs="Liberation Serif"/>
          <w:sz w:val="26"/>
          <w:szCs w:val="26"/>
        </w:rPr>
        <w:t xml:space="preserve"> в том числе с элементами реставрации, техническое перевооружение или приобрет</w:t>
      </w:r>
      <w:r w:rsidRPr="006018F4">
        <w:rPr>
          <w:rFonts w:ascii="Liberation Serif" w:hAnsi="Liberation Serif" w:cs="Liberation Serif"/>
          <w:sz w:val="26"/>
          <w:szCs w:val="26"/>
        </w:rPr>
        <w:t>е</w:t>
      </w:r>
      <w:r w:rsidRPr="006018F4">
        <w:rPr>
          <w:rFonts w:ascii="Liberation Serif" w:hAnsi="Liberation Serif" w:cs="Liberation Serif"/>
          <w:sz w:val="26"/>
          <w:szCs w:val="26"/>
        </w:rPr>
        <w:t>ние которых осуществляется в соответствии с инвестиционным проектом, в отнош</w:t>
      </w:r>
      <w:r w:rsidRPr="006018F4">
        <w:rPr>
          <w:rFonts w:ascii="Liberation Serif" w:hAnsi="Liberation Serif" w:cs="Liberation Serif"/>
          <w:sz w:val="26"/>
          <w:szCs w:val="26"/>
        </w:rPr>
        <w:t>е</w:t>
      </w:r>
      <w:r w:rsidRPr="006018F4">
        <w:rPr>
          <w:rFonts w:ascii="Liberation Serif" w:hAnsi="Liberation Serif" w:cs="Liberation Serif"/>
          <w:sz w:val="26"/>
          <w:szCs w:val="26"/>
        </w:rPr>
        <w:t xml:space="preserve">нии которого имеется положительное </w:t>
      </w:r>
      <w:hyperlink w:anchor="P497" w:history="1">
        <w:r w:rsidRPr="006018F4">
          <w:rPr>
            <w:rFonts w:ascii="Liberation Serif" w:hAnsi="Liberation Serif" w:cs="Liberation Serif"/>
            <w:sz w:val="26"/>
            <w:szCs w:val="26"/>
          </w:rPr>
          <w:t>заключение</w:t>
        </w:r>
      </w:hyperlink>
      <w:r w:rsidRPr="006018F4">
        <w:rPr>
          <w:rFonts w:ascii="Liberation Serif" w:hAnsi="Liberation Serif" w:cs="Liberation Serif"/>
          <w:sz w:val="26"/>
          <w:szCs w:val="26"/>
        </w:rPr>
        <w:t>.</w:t>
      </w:r>
    </w:p>
    <w:p w:rsidR="006018F4" w:rsidRPr="006018F4" w:rsidRDefault="006018F4" w:rsidP="006018F4">
      <w:pPr>
        <w:widowControl w:val="0"/>
        <w:suppressAutoHyphens w:val="0"/>
        <w:autoSpaceDE w:val="0"/>
        <w:autoSpaceDN w:val="0"/>
        <w:jc w:val="both"/>
        <w:rPr>
          <w:rFonts w:ascii="Liberation Serif" w:hAnsi="Liberation Serif" w:cs="Liberation Serif"/>
          <w:sz w:val="26"/>
          <w:szCs w:val="26"/>
        </w:rPr>
      </w:pPr>
    </w:p>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sectPr w:rsidR="006018F4" w:rsidRPr="006018F4" w:rsidSect="006018F4">
          <w:headerReference w:type="default" r:id="rId11"/>
          <w:pgSz w:w="11906" w:h="16838"/>
          <w:pgMar w:top="1134" w:right="567" w:bottom="1134" w:left="1701" w:header="709" w:footer="567" w:gutter="0"/>
          <w:pgNumType w:start="1"/>
          <w:cols w:space="708"/>
          <w:titlePg/>
          <w:docGrid w:linePitch="360"/>
        </w:sectPr>
      </w:pPr>
    </w:p>
    <w:p w:rsidR="006018F4" w:rsidRPr="00DF638B" w:rsidRDefault="006018F4" w:rsidP="00DF638B">
      <w:pPr>
        <w:widowControl w:val="0"/>
        <w:suppressAutoHyphens w:val="0"/>
        <w:autoSpaceDE w:val="0"/>
        <w:autoSpaceDN w:val="0"/>
        <w:ind w:left="7655"/>
        <w:rPr>
          <w:rFonts w:ascii="Liberation Serif" w:hAnsi="Liberation Serif" w:cs="Liberation Serif"/>
          <w:sz w:val="26"/>
          <w:szCs w:val="26"/>
        </w:rPr>
      </w:pPr>
      <w:r w:rsidRPr="00DF638B">
        <w:rPr>
          <w:rFonts w:ascii="Liberation Serif" w:hAnsi="Liberation Serif" w:cs="Liberation Serif"/>
          <w:sz w:val="26"/>
          <w:szCs w:val="26"/>
        </w:rPr>
        <w:lastRenderedPageBreak/>
        <w:t>Прилож</w:t>
      </w:r>
      <w:bookmarkStart w:id="4" w:name="_GoBack"/>
      <w:bookmarkEnd w:id="4"/>
      <w:r w:rsidRPr="00DF638B">
        <w:rPr>
          <w:rFonts w:ascii="Liberation Serif" w:hAnsi="Liberation Serif" w:cs="Liberation Serif"/>
          <w:sz w:val="26"/>
          <w:szCs w:val="26"/>
        </w:rPr>
        <w:t>ение 1</w:t>
      </w:r>
    </w:p>
    <w:p w:rsidR="006018F4" w:rsidRPr="00DF638B" w:rsidRDefault="006018F4" w:rsidP="00DF638B">
      <w:pPr>
        <w:widowControl w:val="0"/>
        <w:suppressAutoHyphens w:val="0"/>
        <w:autoSpaceDE w:val="0"/>
        <w:autoSpaceDN w:val="0"/>
        <w:ind w:left="7655"/>
        <w:rPr>
          <w:rFonts w:ascii="Liberation Serif" w:hAnsi="Liberation Serif" w:cs="Liberation Serif"/>
          <w:sz w:val="26"/>
          <w:szCs w:val="26"/>
        </w:rPr>
      </w:pPr>
      <w:r w:rsidRPr="00DF638B">
        <w:rPr>
          <w:rFonts w:ascii="Liberation Serif" w:hAnsi="Liberation Serif" w:cs="Liberation Serif"/>
          <w:sz w:val="26"/>
          <w:szCs w:val="26"/>
        </w:rPr>
        <w:t>к Порядку</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100FA5" w:rsidRPr="008669A9" w:rsidRDefault="006018F4" w:rsidP="00100FA5">
      <w:pPr>
        <w:widowControl w:val="0"/>
        <w:suppressAutoHyphens w:val="0"/>
        <w:autoSpaceDE w:val="0"/>
        <w:autoSpaceDN w:val="0"/>
        <w:jc w:val="center"/>
        <w:rPr>
          <w:rFonts w:ascii="Liberation Serif" w:hAnsi="Liberation Serif" w:cs="Liberation Serif"/>
          <w:b/>
          <w:sz w:val="26"/>
          <w:szCs w:val="26"/>
        </w:rPr>
      </w:pPr>
      <w:bookmarkStart w:id="5" w:name="P81"/>
      <w:bookmarkEnd w:id="5"/>
      <w:r w:rsidRPr="008669A9">
        <w:rPr>
          <w:rFonts w:ascii="Liberation Serif" w:hAnsi="Liberation Serif" w:cs="Liberation Serif"/>
          <w:b/>
          <w:sz w:val="26"/>
          <w:szCs w:val="26"/>
        </w:rPr>
        <w:t>М</w:t>
      </w:r>
      <w:r w:rsidR="00100FA5" w:rsidRPr="008669A9">
        <w:rPr>
          <w:rFonts w:ascii="Liberation Serif" w:hAnsi="Liberation Serif" w:cs="Liberation Serif"/>
          <w:b/>
          <w:sz w:val="26"/>
          <w:szCs w:val="26"/>
        </w:rPr>
        <w:t xml:space="preserve">етодика </w:t>
      </w:r>
    </w:p>
    <w:p w:rsidR="00100FA5" w:rsidRPr="008669A9" w:rsidRDefault="00100FA5" w:rsidP="00100FA5">
      <w:pPr>
        <w:widowControl w:val="0"/>
        <w:suppressAutoHyphens w:val="0"/>
        <w:autoSpaceDE w:val="0"/>
        <w:autoSpaceDN w:val="0"/>
        <w:jc w:val="center"/>
        <w:rPr>
          <w:rFonts w:ascii="Liberation Serif" w:hAnsi="Liberation Serif" w:cs="Liberation Serif"/>
          <w:b/>
          <w:sz w:val="26"/>
          <w:szCs w:val="26"/>
        </w:rPr>
      </w:pPr>
      <w:r w:rsidRPr="008669A9">
        <w:rPr>
          <w:rFonts w:ascii="Liberation Serif" w:hAnsi="Liberation Serif" w:cs="Liberation Serif"/>
          <w:b/>
          <w:sz w:val="26"/>
          <w:szCs w:val="26"/>
        </w:rPr>
        <w:t xml:space="preserve">оценки инвестиционных проектов на предмет эффективности использования направляемых на капитальные вложения средств бюджета округа </w:t>
      </w:r>
    </w:p>
    <w:p w:rsidR="006018F4" w:rsidRPr="008669A9" w:rsidRDefault="006018F4" w:rsidP="006018F4">
      <w:pPr>
        <w:widowControl w:val="0"/>
        <w:suppressAutoHyphens w:val="0"/>
        <w:autoSpaceDE w:val="0"/>
        <w:autoSpaceDN w:val="0"/>
        <w:jc w:val="center"/>
        <w:rPr>
          <w:rFonts w:ascii="Liberation Serif" w:hAnsi="Liberation Serif" w:cs="Liberation Serif"/>
          <w:b/>
          <w:sz w:val="26"/>
          <w:szCs w:val="26"/>
        </w:rPr>
      </w:pPr>
      <w:r w:rsidRPr="008669A9">
        <w:rPr>
          <w:rFonts w:ascii="Liberation Serif" w:hAnsi="Liberation Serif" w:cs="Liberation Serif"/>
          <w:b/>
          <w:sz w:val="26"/>
          <w:szCs w:val="26"/>
        </w:rPr>
        <w:t>(Д</w:t>
      </w:r>
      <w:r w:rsidR="00100FA5" w:rsidRPr="008669A9">
        <w:rPr>
          <w:rFonts w:ascii="Liberation Serif" w:hAnsi="Liberation Serif" w:cs="Liberation Serif"/>
          <w:b/>
          <w:sz w:val="26"/>
          <w:szCs w:val="26"/>
        </w:rPr>
        <w:t>алее - Методика</w:t>
      </w:r>
      <w:r w:rsidRPr="008669A9">
        <w:rPr>
          <w:rFonts w:ascii="Liberation Serif" w:hAnsi="Liberation Serif" w:cs="Liberation Serif"/>
          <w:b/>
          <w:sz w:val="26"/>
          <w:szCs w:val="26"/>
        </w:rPr>
        <w:t>)</w:t>
      </w:r>
    </w:p>
    <w:p w:rsidR="006018F4" w:rsidRPr="00100FA5" w:rsidRDefault="006018F4" w:rsidP="006018F4">
      <w:pPr>
        <w:widowControl w:val="0"/>
        <w:suppressAutoHyphens w:val="0"/>
        <w:autoSpaceDE w:val="0"/>
        <w:autoSpaceDN w:val="0"/>
        <w:jc w:val="both"/>
        <w:rPr>
          <w:rFonts w:ascii="Liberation Serif" w:hAnsi="Liberation Serif" w:cs="Liberation Serif"/>
          <w:sz w:val="10"/>
          <w:szCs w:val="10"/>
        </w:rPr>
      </w:pPr>
    </w:p>
    <w:p w:rsidR="006018F4" w:rsidRPr="00100FA5" w:rsidRDefault="00100FA5" w:rsidP="00100FA5">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1. </w:t>
      </w:r>
      <w:r w:rsidR="006018F4" w:rsidRPr="00100FA5">
        <w:rPr>
          <w:rFonts w:ascii="Liberation Serif" w:hAnsi="Liberation Serif" w:cs="Liberation Serif"/>
          <w:sz w:val="26"/>
          <w:szCs w:val="26"/>
        </w:rPr>
        <w:t>Настоящая Методика предназначена для оценки эффективности инвест</w:t>
      </w:r>
      <w:r w:rsidR="006018F4" w:rsidRPr="00100FA5">
        <w:rPr>
          <w:rFonts w:ascii="Liberation Serif" w:hAnsi="Liberation Serif" w:cs="Liberation Serif"/>
          <w:sz w:val="26"/>
          <w:szCs w:val="26"/>
        </w:rPr>
        <w:t>и</w:t>
      </w:r>
      <w:r w:rsidR="006018F4" w:rsidRPr="00100FA5">
        <w:rPr>
          <w:rFonts w:ascii="Liberation Serif" w:hAnsi="Liberation Serif" w:cs="Liberation Serif"/>
          <w:sz w:val="26"/>
          <w:szCs w:val="26"/>
        </w:rPr>
        <w:t>ционных проектов, финансируемых полностью или частично за счет средств бю</w:t>
      </w:r>
      <w:r w:rsidR="006018F4" w:rsidRPr="00100FA5">
        <w:rPr>
          <w:rFonts w:ascii="Liberation Serif" w:hAnsi="Liberation Serif" w:cs="Liberation Serif"/>
          <w:sz w:val="26"/>
          <w:szCs w:val="26"/>
        </w:rPr>
        <w:t>д</w:t>
      </w:r>
      <w:r w:rsidR="006018F4" w:rsidRPr="00100FA5">
        <w:rPr>
          <w:rFonts w:ascii="Liberation Serif" w:hAnsi="Liberation Serif" w:cs="Liberation Serif"/>
          <w:sz w:val="26"/>
          <w:szCs w:val="26"/>
        </w:rPr>
        <w:t>жета округа.</w:t>
      </w:r>
    </w:p>
    <w:p w:rsidR="006018F4" w:rsidRPr="00100FA5" w:rsidRDefault="00100FA5" w:rsidP="00100FA5">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2. </w:t>
      </w:r>
      <w:r w:rsidR="006018F4" w:rsidRPr="00100FA5">
        <w:rPr>
          <w:rFonts w:ascii="Liberation Serif" w:hAnsi="Liberation Serif" w:cs="Liberation Serif"/>
          <w:sz w:val="26"/>
          <w:szCs w:val="26"/>
        </w:rPr>
        <w:t>Показателем эффективности инвестиционного проекта является инт</w:t>
      </w:r>
      <w:r w:rsidR="006018F4" w:rsidRPr="00100FA5">
        <w:rPr>
          <w:rFonts w:ascii="Liberation Serif" w:hAnsi="Liberation Serif" w:cs="Liberation Serif"/>
          <w:sz w:val="26"/>
          <w:szCs w:val="26"/>
        </w:rPr>
        <w:t>е</w:t>
      </w:r>
      <w:r w:rsidR="006018F4" w:rsidRPr="00100FA5">
        <w:rPr>
          <w:rFonts w:ascii="Liberation Serif" w:hAnsi="Liberation Serif" w:cs="Liberation Serif"/>
          <w:sz w:val="26"/>
          <w:szCs w:val="26"/>
        </w:rPr>
        <w:t>гральная оценка эффективности использования средств бюджета округа, направл</w:t>
      </w:r>
      <w:r w:rsidR="006018F4" w:rsidRPr="00100FA5">
        <w:rPr>
          <w:rFonts w:ascii="Liberation Serif" w:hAnsi="Liberation Serif" w:cs="Liberation Serif"/>
          <w:sz w:val="26"/>
          <w:szCs w:val="26"/>
        </w:rPr>
        <w:t>я</w:t>
      </w:r>
      <w:r w:rsidR="006018F4" w:rsidRPr="00100FA5">
        <w:rPr>
          <w:rFonts w:ascii="Liberation Serif" w:hAnsi="Liberation Serif" w:cs="Liberation Serif"/>
          <w:sz w:val="26"/>
          <w:szCs w:val="26"/>
        </w:rPr>
        <w:t>емых на капитальные вложения (далее - интегральная оценка), рассчитываемая на основе критериев оценки эффективности инвестиционного проекта (далее - крит</w:t>
      </w:r>
      <w:r w:rsidR="006018F4" w:rsidRPr="00100FA5">
        <w:rPr>
          <w:rFonts w:ascii="Liberation Serif" w:hAnsi="Liberation Serif" w:cs="Liberation Serif"/>
          <w:sz w:val="26"/>
          <w:szCs w:val="26"/>
        </w:rPr>
        <w:t>е</w:t>
      </w:r>
      <w:r w:rsidR="006018F4" w:rsidRPr="00100FA5">
        <w:rPr>
          <w:rFonts w:ascii="Liberation Serif" w:hAnsi="Liberation Serif" w:cs="Liberation Serif"/>
          <w:sz w:val="26"/>
          <w:szCs w:val="26"/>
        </w:rPr>
        <w:t>рий оценки) и степени их влияния на интегральную оценку эффективности испол</w:t>
      </w:r>
      <w:r w:rsidR="006018F4" w:rsidRPr="00100FA5">
        <w:rPr>
          <w:rFonts w:ascii="Liberation Serif" w:hAnsi="Liberation Serif" w:cs="Liberation Serif"/>
          <w:sz w:val="26"/>
          <w:szCs w:val="26"/>
        </w:rPr>
        <w:t>ь</w:t>
      </w:r>
      <w:r w:rsidR="006018F4" w:rsidRPr="00100FA5">
        <w:rPr>
          <w:rFonts w:ascii="Liberation Serif" w:hAnsi="Liberation Serif" w:cs="Liberation Serif"/>
          <w:sz w:val="26"/>
          <w:szCs w:val="26"/>
        </w:rPr>
        <w:t>зования средств бюджета округа, направляемых на капитальные вложения.</w:t>
      </w:r>
    </w:p>
    <w:p w:rsidR="006018F4" w:rsidRPr="00100FA5" w:rsidRDefault="00100FA5" w:rsidP="00100FA5">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3. </w:t>
      </w:r>
      <w:r w:rsidR="006018F4" w:rsidRPr="00100FA5">
        <w:rPr>
          <w:rFonts w:ascii="Liberation Serif" w:hAnsi="Liberation Serif" w:cs="Liberation Serif"/>
          <w:sz w:val="26"/>
          <w:szCs w:val="26"/>
        </w:rPr>
        <w:t>Интегральная оценка (</w:t>
      </w:r>
      <w:r w:rsidR="006018F4" w:rsidRPr="00100FA5">
        <w:rPr>
          <w:rFonts w:ascii="Liberation Serif" w:hAnsi="Liberation Serif" w:cs="Liberation Serif"/>
          <w:noProof/>
          <w:position w:val="-8"/>
          <w:sz w:val="26"/>
          <w:szCs w:val="26"/>
        </w:rPr>
        <w:drawing>
          <wp:inline distT="0" distB="0" distL="0" distR="0" wp14:anchorId="611B7BDA" wp14:editId="766B426B">
            <wp:extent cx="336550" cy="250190"/>
            <wp:effectExtent l="0" t="0" r="6350" b="0"/>
            <wp:docPr id="2" name="Рисунок 2" descr="base_23647_110946_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47_110946_21"/>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250190"/>
                    </a:xfrm>
                    <a:prstGeom prst="rect">
                      <a:avLst/>
                    </a:prstGeom>
                    <a:noFill/>
                    <a:ln>
                      <a:noFill/>
                    </a:ln>
                  </pic:spPr>
                </pic:pic>
              </a:graphicData>
            </a:graphic>
          </wp:inline>
        </w:drawing>
      </w:r>
      <w:r w:rsidR="006018F4" w:rsidRPr="00100FA5">
        <w:rPr>
          <w:rFonts w:ascii="Liberation Serif" w:hAnsi="Liberation Serif" w:cs="Liberation Serif"/>
          <w:sz w:val="26"/>
          <w:szCs w:val="26"/>
        </w:rPr>
        <w:t>) рассчитывается по формуле:</w:t>
      </w:r>
    </w:p>
    <w:p w:rsidR="006018F4" w:rsidRPr="00100FA5" w:rsidRDefault="006018F4" w:rsidP="006018F4">
      <w:pPr>
        <w:widowControl w:val="0"/>
        <w:suppressAutoHyphens w:val="0"/>
        <w:autoSpaceDE w:val="0"/>
        <w:autoSpaceDN w:val="0"/>
        <w:jc w:val="both"/>
        <w:rPr>
          <w:rFonts w:ascii="Liberation Serif" w:hAnsi="Liberation Serif" w:cs="Liberation Serif"/>
          <w:sz w:val="26"/>
          <w:szCs w:val="26"/>
        </w:rPr>
      </w:pPr>
    </w:p>
    <w:p w:rsidR="006018F4" w:rsidRPr="00100FA5" w:rsidRDefault="006018F4" w:rsidP="006018F4">
      <w:pPr>
        <w:widowControl w:val="0"/>
        <w:suppressAutoHyphens w:val="0"/>
        <w:autoSpaceDE w:val="0"/>
        <w:autoSpaceDN w:val="0"/>
        <w:jc w:val="center"/>
        <w:rPr>
          <w:rFonts w:ascii="Liberation Serif" w:hAnsi="Liberation Serif" w:cs="Liberation Serif"/>
          <w:sz w:val="26"/>
          <w:szCs w:val="26"/>
        </w:rPr>
      </w:pPr>
      <w:r w:rsidRPr="00100FA5">
        <w:rPr>
          <w:rFonts w:ascii="Liberation Serif" w:hAnsi="Liberation Serif" w:cs="Liberation Serif"/>
          <w:noProof/>
          <w:sz w:val="26"/>
          <w:szCs w:val="26"/>
        </w:rPr>
        <w:drawing>
          <wp:inline distT="0" distB="0" distL="0" distR="0" wp14:anchorId="0BDFF61D" wp14:editId="29F17819">
            <wp:extent cx="4624070" cy="1035050"/>
            <wp:effectExtent l="0" t="0" r="0" b="0"/>
            <wp:docPr id="3" name="Рисунок 3" descr="base_23647_110946_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647_110946_22"/>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4070" cy="1035050"/>
                    </a:xfrm>
                    <a:prstGeom prst="rect">
                      <a:avLst/>
                    </a:prstGeom>
                    <a:noFill/>
                    <a:ln>
                      <a:noFill/>
                    </a:ln>
                  </pic:spPr>
                </pic:pic>
              </a:graphicData>
            </a:graphic>
          </wp:inline>
        </w:drawing>
      </w:r>
    </w:p>
    <w:p w:rsidR="006018F4" w:rsidRPr="00100FA5" w:rsidRDefault="006018F4" w:rsidP="006018F4">
      <w:pPr>
        <w:widowControl w:val="0"/>
        <w:suppressAutoHyphens w:val="0"/>
        <w:autoSpaceDE w:val="0"/>
        <w:autoSpaceDN w:val="0"/>
        <w:jc w:val="both"/>
        <w:rPr>
          <w:rFonts w:ascii="Liberation Serif" w:hAnsi="Liberation Serif" w:cs="Liberation Serif"/>
          <w:sz w:val="26"/>
          <w:szCs w:val="26"/>
        </w:rPr>
      </w:pP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10"/>
          <w:sz w:val="26"/>
          <w:szCs w:val="26"/>
        </w:rPr>
        <w:drawing>
          <wp:inline distT="0" distB="0" distL="0" distR="0" wp14:anchorId="2F992E73" wp14:editId="2297C3AD">
            <wp:extent cx="284480" cy="284480"/>
            <wp:effectExtent l="0" t="0" r="0" b="1270"/>
            <wp:docPr id="4" name="Рисунок 4" descr="base_23647_110946_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47_110946_23"/>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1-й группы критериев оценки;</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8"/>
          <w:sz w:val="26"/>
          <w:szCs w:val="26"/>
        </w:rPr>
        <w:drawing>
          <wp:inline distT="0" distB="0" distL="0" distR="0" wp14:anchorId="333A8BC8" wp14:editId="68113984">
            <wp:extent cx="250190" cy="250190"/>
            <wp:effectExtent l="0" t="0" r="0" b="0"/>
            <wp:docPr id="5" name="Рисунок 5" descr="base_23647_110946_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647_110946_24"/>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критерия оценки 1-й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8"/>
          <w:sz w:val="26"/>
          <w:szCs w:val="26"/>
        </w:rPr>
        <w:drawing>
          <wp:inline distT="0" distB="0" distL="0" distR="0" wp14:anchorId="77D87031" wp14:editId="4554EF94">
            <wp:extent cx="215900" cy="250190"/>
            <wp:effectExtent l="0" t="0" r="0" b="0"/>
            <wp:docPr id="6" name="Рисунок 6" descr="base_23647_110946_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47_110946_25"/>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900" cy="250190"/>
                    </a:xfrm>
                    <a:prstGeom prst="rect">
                      <a:avLst/>
                    </a:prstGeom>
                    <a:noFill/>
                    <a:ln>
                      <a:noFill/>
                    </a:ln>
                  </pic:spPr>
                </pic:pic>
              </a:graphicData>
            </a:graphic>
          </wp:inline>
        </w:drawing>
      </w:r>
      <w:r w:rsidRPr="00100FA5">
        <w:rPr>
          <w:rFonts w:ascii="Liberation Serif" w:hAnsi="Liberation Serif" w:cs="Liberation Serif"/>
          <w:sz w:val="26"/>
          <w:szCs w:val="26"/>
        </w:rPr>
        <w:t xml:space="preserve"> - значение градации критерия оценки 1-й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10"/>
          <w:sz w:val="26"/>
          <w:szCs w:val="26"/>
        </w:rPr>
        <w:drawing>
          <wp:inline distT="0" distB="0" distL="0" distR="0" wp14:anchorId="6677CA45" wp14:editId="1C979A2D">
            <wp:extent cx="284480" cy="284480"/>
            <wp:effectExtent l="0" t="0" r="0" b="1270"/>
            <wp:docPr id="7" name="Рисунок 7" descr="base_23647_110946_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47_110946_26"/>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2-й группы критериев оценки;</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8"/>
          <w:sz w:val="26"/>
          <w:szCs w:val="26"/>
        </w:rPr>
        <w:drawing>
          <wp:inline distT="0" distB="0" distL="0" distR="0" wp14:anchorId="7F027368" wp14:editId="1C124C6D">
            <wp:extent cx="250190" cy="250190"/>
            <wp:effectExtent l="0" t="0" r="0" b="0"/>
            <wp:docPr id="8" name="Рисунок 8" descr="base_23647_110946_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647_110946_27"/>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критерия оценки 2-й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8"/>
          <w:sz w:val="26"/>
          <w:szCs w:val="26"/>
        </w:rPr>
        <w:drawing>
          <wp:inline distT="0" distB="0" distL="0" distR="0" wp14:anchorId="050ABDF4" wp14:editId="0825F0A4">
            <wp:extent cx="215900" cy="250190"/>
            <wp:effectExtent l="0" t="0" r="0" b="0"/>
            <wp:docPr id="9" name="Рисунок 9" descr="base_23647_110946_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47_110946_28"/>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900" cy="250190"/>
                    </a:xfrm>
                    <a:prstGeom prst="rect">
                      <a:avLst/>
                    </a:prstGeom>
                    <a:noFill/>
                    <a:ln>
                      <a:noFill/>
                    </a:ln>
                  </pic:spPr>
                </pic:pic>
              </a:graphicData>
            </a:graphic>
          </wp:inline>
        </w:drawing>
      </w:r>
      <w:r w:rsidRPr="00100FA5">
        <w:rPr>
          <w:rFonts w:ascii="Liberation Serif" w:hAnsi="Liberation Serif" w:cs="Liberation Serif"/>
          <w:sz w:val="26"/>
          <w:szCs w:val="26"/>
        </w:rPr>
        <w:t xml:space="preserve"> - значение градации критерия оценки 2-й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10"/>
          <w:sz w:val="26"/>
          <w:szCs w:val="26"/>
        </w:rPr>
        <w:drawing>
          <wp:inline distT="0" distB="0" distL="0" distR="0" wp14:anchorId="328D837E" wp14:editId="79FA5049">
            <wp:extent cx="284480" cy="284480"/>
            <wp:effectExtent l="0" t="0" r="0" b="1270"/>
            <wp:docPr id="10" name="Рисунок 10" descr="base_23647_110946_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647_110946_29"/>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3-й группы критериев оценки;</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9"/>
          <w:sz w:val="26"/>
          <w:szCs w:val="26"/>
        </w:rPr>
        <w:drawing>
          <wp:inline distT="0" distB="0" distL="0" distR="0" wp14:anchorId="12E706B8" wp14:editId="43F9809C">
            <wp:extent cx="250190" cy="267335"/>
            <wp:effectExtent l="0" t="0" r="0" b="0"/>
            <wp:docPr id="11" name="Рисунок 11" descr="base_23647_110946_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647_110946_3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190" cy="267335"/>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критерия оценки 3-й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9"/>
          <w:sz w:val="26"/>
          <w:szCs w:val="26"/>
        </w:rPr>
        <w:drawing>
          <wp:inline distT="0" distB="0" distL="0" distR="0" wp14:anchorId="55C7AA40" wp14:editId="67DB4153">
            <wp:extent cx="215900" cy="267335"/>
            <wp:effectExtent l="0" t="0" r="0" b="0"/>
            <wp:docPr id="12" name="Рисунок 12" descr="base_23647_110946_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647_110946_31"/>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900" cy="267335"/>
                    </a:xfrm>
                    <a:prstGeom prst="rect">
                      <a:avLst/>
                    </a:prstGeom>
                    <a:noFill/>
                    <a:ln>
                      <a:noFill/>
                    </a:ln>
                  </pic:spPr>
                </pic:pic>
              </a:graphicData>
            </a:graphic>
          </wp:inline>
        </w:drawing>
      </w:r>
      <w:r w:rsidRPr="00100FA5">
        <w:rPr>
          <w:rFonts w:ascii="Liberation Serif" w:hAnsi="Liberation Serif" w:cs="Liberation Serif"/>
          <w:sz w:val="26"/>
          <w:szCs w:val="26"/>
        </w:rPr>
        <w:t xml:space="preserve"> - значение градации критерия оценки 3-й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10"/>
          <w:sz w:val="26"/>
          <w:szCs w:val="26"/>
        </w:rPr>
        <w:drawing>
          <wp:inline distT="0" distB="0" distL="0" distR="0" wp14:anchorId="6165F274" wp14:editId="1F133C29">
            <wp:extent cx="284480" cy="284480"/>
            <wp:effectExtent l="0" t="0" r="0" b="1270"/>
            <wp:docPr id="13" name="Рисунок 13" descr="base_23647_110946_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647_110946_3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4-й группы критериев оценки;</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8"/>
          <w:sz w:val="26"/>
          <w:szCs w:val="26"/>
        </w:rPr>
        <w:drawing>
          <wp:inline distT="0" distB="0" distL="0" distR="0" wp14:anchorId="3FF7B993" wp14:editId="1D971D96">
            <wp:extent cx="250190" cy="250190"/>
            <wp:effectExtent l="0" t="0" r="0" b="0"/>
            <wp:docPr id="14" name="Рисунок 14" descr="base_23647_110946_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647_110946_3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критерия оценки 4-й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8"/>
          <w:sz w:val="26"/>
          <w:szCs w:val="26"/>
        </w:rPr>
        <w:drawing>
          <wp:inline distT="0" distB="0" distL="0" distR="0" wp14:anchorId="4956CD85" wp14:editId="221752D7">
            <wp:extent cx="215900" cy="250190"/>
            <wp:effectExtent l="0" t="0" r="0" b="0"/>
            <wp:docPr id="15" name="Рисунок 15" descr="base_23647_110946_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647_110946_34"/>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5900" cy="250190"/>
                    </a:xfrm>
                    <a:prstGeom prst="rect">
                      <a:avLst/>
                    </a:prstGeom>
                    <a:noFill/>
                    <a:ln>
                      <a:noFill/>
                    </a:ln>
                  </pic:spPr>
                </pic:pic>
              </a:graphicData>
            </a:graphic>
          </wp:inline>
        </w:drawing>
      </w:r>
      <w:r w:rsidRPr="00100FA5">
        <w:rPr>
          <w:rFonts w:ascii="Liberation Serif" w:hAnsi="Liberation Serif" w:cs="Liberation Serif"/>
          <w:sz w:val="26"/>
          <w:szCs w:val="26"/>
        </w:rPr>
        <w:t xml:space="preserve"> - значение градации критерия оценки 4-й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10"/>
          <w:sz w:val="26"/>
          <w:szCs w:val="26"/>
        </w:rPr>
        <w:drawing>
          <wp:inline distT="0" distB="0" distL="0" distR="0" wp14:anchorId="73D1CEAE" wp14:editId="52F2DB7A">
            <wp:extent cx="284480" cy="284480"/>
            <wp:effectExtent l="0" t="0" r="0" b="1270"/>
            <wp:docPr id="16" name="Рисунок 16" descr="base_23647_110946_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647_110946_3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5-й группы критериев оценки;</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9"/>
          <w:sz w:val="26"/>
          <w:szCs w:val="26"/>
        </w:rPr>
        <w:drawing>
          <wp:inline distT="0" distB="0" distL="0" distR="0" wp14:anchorId="49DAB14F" wp14:editId="65D1034E">
            <wp:extent cx="250190" cy="267335"/>
            <wp:effectExtent l="0" t="0" r="0" b="0"/>
            <wp:docPr id="17" name="Рисунок 17" descr="base_23647_110946_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23647_110946_36"/>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0190" cy="267335"/>
                    </a:xfrm>
                    <a:prstGeom prst="rect">
                      <a:avLst/>
                    </a:prstGeom>
                    <a:noFill/>
                    <a:ln>
                      <a:noFill/>
                    </a:ln>
                  </pic:spPr>
                </pic:pic>
              </a:graphicData>
            </a:graphic>
          </wp:inline>
        </w:drawing>
      </w:r>
      <w:r w:rsidRPr="00100FA5">
        <w:rPr>
          <w:rFonts w:ascii="Liberation Serif" w:hAnsi="Liberation Serif" w:cs="Liberation Serif"/>
          <w:sz w:val="26"/>
          <w:szCs w:val="26"/>
        </w:rPr>
        <w:t xml:space="preserve"> - коэффициент значимости критерия оценки 5-й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noProof/>
          <w:position w:val="-9"/>
          <w:sz w:val="26"/>
          <w:szCs w:val="26"/>
        </w:rPr>
        <w:drawing>
          <wp:inline distT="0" distB="0" distL="0" distR="0" wp14:anchorId="1E78BED9" wp14:editId="193E59CF">
            <wp:extent cx="215900" cy="267335"/>
            <wp:effectExtent l="0" t="0" r="0" b="0"/>
            <wp:docPr id="18" name="Рисунок 18" descr="base_23647_110946_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23647_110946_37"/>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900" cy="267335"/>
                    </a:xfrm>
                    <a:prstGeom prst="rect">
                      <a:avLst/>
                    </a:prstGeom>
                    <a:noFill/>
                    <a:ln>
                      <a:noFill/>
                    </a:ln>
                  </pic:spPr>
                </pic:pic>
              </a:graphicData>
            </a:graphic>
          </wp:inline>
        </w:drawing>
      </w:r>
      <w:r w:rsidRPr="00100FA5">
        <w:rPr>
          <w:rFonts w:ascii="Liberation Serif" w:hAnsi="Liberation Serif" w:cs="Liberation Serif"/>
          <w:sz w:val="26"/>
          <w:szCs w:val="26"/>
        </w:rPr>
        <w:t xml:space="preserve"> - значение градации критерия оценки 5-й группы;</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sz w:val="26"/>
          <w:szCs w:val="26"/>
        </w:rPr>
        <w:t>n - номер критерия оценки.</w:t>
      </w:r>
    </w:p>
    <w:p w:rsidR="006018F4" w:rsidRPr="00100FA5" w:rsidRDefault="00100FA5" w:rsidP="00100FA5">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4. </w:t>
      </w:r>
      <w:r w:rsidR="006018F4" w:rsidRPr="00100FA5">
        <w:rPr>
          <w:rFonts w:ascii="Liberation Serif" w:hAnsi="Liberation Serif" w:cs="Liberation Serif"/>
          <w:sz w:val="26"/>
          <w:szCs w:val="26"/>
        </w:rPr>
        <w:t>Каждый критерий оценки имеет несколько градаций. Каждой градации с</w:t>
      </w:r>
      <w:r w:rsidR="006018F4" w:rsidRPr="00100FA5">
        <w:rPr>
          <w:rFonts w:ascii="Liberation Serif" w:hAnsi="Liberation Serif" w:cs="Liberation Serif"/>
          <w:sz w:val="26"/>
          <w:szCs w:val="26"/>
        </w:rPr>
        <w:t>о</w:t>
      </w:r>
      <w:r w:rsidR="006018F4" w:rsidRPr="00100FA5">
        <w:rPr>
          <w:rFonts w:ascii="Liberation Serif" w:hAnsi="Liberation Serif" w:cs="Liberation Serif"/>
          <w:sz w:val="26"/>
          <w:szCs w:val="26"/>
        </w:rPr>
        <w:lastRenderedPageBreak/>
        <w:t>ответствует определенное количество баллов.</w:t>
      </w:r>
    </w:p>
    <w:p w:rsidR="006018F4" w:rsidRPr="00100FA5" w:rsidRDefault="00B87929" w:rsidP="006018F4">
      <w:pPr>
        <w:widowControl w:val="0"/>
        <w:suppressAutoHyphens w:val="0"/>
        <w:autoSpaceDE w:val="0"/>
        <w:autoSpaceDN w:val="0"/>
        <w:ind w:firstLine="540"/>
        <w:jc w:val="both"/>
        <w:rPr>
          <w:rFonts w:ascii="Liberation Serif" w:hAnsi="Liberation Serif" w:cs="Liberation Serif"/>
          <w:sz w:val="26"/>
          <w:szCs w:val="26"/>
        </w:rPr>
      </w:pPr>
      <w:hyperlink w:anchor="P124" w:history="1">
        <w:r w:rsidR="006018F4" w:rsidRPr="00100FA5">
          <w:rPr>
            <w:rFonts w:ascii="Liberation Serif" w:hAnsi="Liberation Serif" w:cs="Liberation Serif"/>
            <w:sz w:val="26"/>
            <w:szCs w:val="26"/>
          </w:rPr>
          <w:t>Градации</w:t>
        </w:r>
      </w:hyperlink>
      <w:r w:rsidR="006018F4" w:rsidRPr="00100FA5">
        <w:rPr>
          <w:rFonts w:ascii="Liberation Serif" w:hAnsi="Liberation Serif" w:cs="Liberation Serif"/>
          <w:sz w:val="26"/>
          <w:szCs w:val="26"/>
        </w:rPr>
        <w:t xml:space="preserve"> и значения градаций критериев оценки в баллах указаны в прилож</w:t>
      </w:r>
      <w:r w:rsidR="006018F4" w:rsidRPr="00100FA5">
        <w:rPr>
          <w:rFonts w:ascii="Liberation Serif" w:hAnsi="Liberation Serif" w:cs="Liberation Serif"/>
          <w:sz w:val="26"/>
          <w:szCs w:val="26"/>
        </w:rPr>
        <w:t>е</w:t>
      </w:r>
      <w:r w:rsidR="006018F4" w:rsidRPr="00100FA5">
        <w:rPr>
          <w:rFonts w:ascii="Liberation Serif" w:hAnsi="Liberation Serif" w:cs="Liberation Serif"/>
          <w:sz w:val="26"/>
          <w:szCs w:val="26"/>
        </w:rPr>
        <w:t>нии к Методике. Выбор градации критерия оценки производится на основе</w:t>
      </w:r>
      <w:r w:rsidR="00A86F17">
        <w:rPr>
          <w:rFonts w:ascii="Liberation Serif" w:hAnsi="Liberation Serif" w:cs="Liberation Serif"/>
          <w:sz w:val="26"/>
          <w:szCs w:val="26"/>
        </w:rPr>
        <w:t xml:space="preserve">              </w:t>
      </w:r>
      <w:r w:rsidR="006018F4" w:rsidRPr="00100FA5">
        <w:rPr>
          <w:rFonts w:ascii="Liberation Serif" w:hAnsi="Liberation Serif" w:cs="Liberation Serif"/>
          <w:sz w:val="26"/>
          <w:szCs w:val="26"/>
        </w:rPr>
        <w:t xml:space="preserve"> соответствия инвестиционного проекта одной из градаций.</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r w:rsidRPr="00100FA5">
        <w:rPr>
          <w:rFonts w:ascii="Liberation Serif" w:hAnsi="Liberation Serif" w:cs="Liberation Serif"/>
          <w:sz w:val="26"/>
          <w:szCs w:val="26"/>
        </w:rPr>
        <w:t>Величина значения градаций критерия оценки в баллах находится в диапазоне от 0 до 100 баллов.</w:t>
      </w:r>
    </w:p>
    <w:p w:rsidR="006018F4" w:rsidRPr="00100FA5" w:rsidRDefault="00100FA5" w:rsidP="006018F4">
      <w:pPr>
        <w:widowControl w:val="0"/>
        <w:suppressAutoHyphens w:val="0"/>
        <w:autoSpaceDE w:val="0"/>
        <w:autoSpaceDN w:val="0"/>
        <w:ind w:firstLine="540"/>
        <w:jc w:val="both"/>
        <w:rPr>
          <w:rFonts w:ascii="Liberation Serif" w:hAnsi="Liberation Serif" w:cs="Liberation Serif"/>
          <w:sz w:val="26"/>
          <w:szCs w:val="26"/>
        </w:rPr>
      </w:pPr>
      <w:bookmarkStart w:id="6" w:name="P111"/>
      <w:bookmarkEnd w:id="6"/>
      <w:r>
        <w:rPr>
          <w:rFonts w:ascii="Liberation Serif" w:hAnsi="Liberation Serif" w:cs="Liberation Serif"/>
          <w:sz w:val="26"/>
          <w:szCs w:val="26"/>
        </w:rPr>
        <w:t>5. </w:t>
      </w:r>
      <w:r w:rsidR="006018F4" w:rsidRPr="00100FA5">
        <w:rPr>
          <w:rFonts w:ascii="Liberation Serif" w:hAnsi="Liberation Serif" w:cs="Liberation Serif"/>
          <w:sz w:val="26"/>
          <w:szCs w:val="26"/>
        </w:rPr>
        <w:t>Расчет значения каждого критерия оценки производится путем умножения соответствующего коэффициента значимости критерия оценки на значение той градации критерия оценки в баллах, которой соответствует инвестиционный пр</w:t>
      </w:r>
      <w:r w:rsidR="006018F4" w:rsidRPr="00100FA5">
        <w:rPr>
          <w:rFonts w:ascii="Liberation Serif" w:hAnsi="Liberation Serif" w:cs="Liberation Serif"/>
          <w:sz w:val="26"/>
          <w:szCs w:val="26"/>
        </w:rPr>
        <w:t>о</w:t>
      </w:r>
      <w:r w:rsidR="006018F4" w:rsidRPr="00100FA5">
        <w:rPr>
          <w:rFonts w:ascii="Liberation Serif" w:hAnsi="Liberation Serif" w:cs="Liberation Serif"/>
          <w:sz w:val="26"/>
          <w:szCs w:val="26"/>
        </w:rPr>
        <w:t>ект.</w:t>
      </w:r>
    </w:p>
    <w:p w:rsidR="006018F4" w:rsidRPr="00100FA5" w:rsidRDefault="00100FA5"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6. </w:t>
      </w:r>
      <w:r w:rsidR="006018F4" w:rsidRPr="00100FA5">
        <w:rPr>
          <w:rFonts w:ascii="Liberation Serif" w:hAnsi="Liberation Serif" w:cs="Liberation Serif"/>
          <w:sz w:val="26"/>
          <w:szCs w:val="26"/>
        </w:rPr>
        <w:t>Расчет значения каждой группы критериев оценки производится путем умножения коэффициента значимости группы критериев оценки на сумму знач</w:t>
      </w:r>
      <w:r w:rsidR="006018F4" w:rsidRPr="00100FA5">
        <w:rPr>
          <w:rFonts w:ascii="Liberation Serif" w:hAnsi="Liberation Serif" w:cs="Liberation Serif"/>
          <w:sz w:val="26"/>
          <w:szCs w:val="26"/>
        </w:rPr>
        <w:t>е</w:t>
      </w:r>
      <w:r w:rsidR="006018F4" w:rsidRPr="00100FA5">
        <w:rPr>
          <w:rFonts w:ascii="Liberation Serif" w:hAnsi="Liberation Serif" w:cs="Liberation Serif"/>
          <w:sz w:val="26"/>
          <w:szCs w:val="26"/>
        </w:rPr>
        <w:t xml:space="preserve">ний каждого критерия оценки, рассчитанных в соответствии с </w:t>
      </w:r>
      <w:hyperlink w:anchor="P111" w:history="1">
        <w:r w:rsidR="006018F4" w:rsidRPr="00100FA5">
          <w:rPr>
            <w:rFonts w:ascii="Liberation Serif" w:hAnsi="Liberation Serif" w:cs="Liberation Serif"/>
            <w:sz w:val="26"/>
            <w:szCs w:val="26"/>
          </w:rPr>
          <w:t>пунктом 5</w:t>
        </w:r>
      </w:hyperlink>
      <w:r w:rsidR="006018F4" w:rsidRPr="00100FA5">
        <w:rPr>
          <w:rFonts w:ascii="Liberation Serif" w:hAnsi="Liberation Serif" w:cs="Liberation Serif"/>
          <w:sz w:val="26"/>
          <w:szCs w:val="26"/>
        </w:rPr>
        <w:t xml:space="preserve"> насто</w:t>
      </w:r>
      <w:r w:rsidR="006018F4" w:rsidRPr="00100FA5">
        <w:rPr>
          <w:rFonts w:ascii="Liberation Serif" w:hAnsi="Liberation Serif" w:cs="Liberation Serif"/>
          <w:sz w:val="26"/>
          <w:szCs w:val="26"/>
        </w:rPr>
        <w:t>я</w:t>
      </w:r>
      <w:r w:rsidR="006018F4" w:rsidRPr="00100FA5">
        <w:rPr>
          <w:rFonts w:ascii="Liberation Serif" w:hAnsi="Liberation Serif" w:cs="Liberation Serif"/>
          <w:sz w:val="26"/>
          <w:szCs w:val="26"/>
        </w:rPr>
        <w:t>щей Методики.</w:t>
      </w:r>
    </w:p>
    <w:p w:rsidR="006018F4" w:rsidRPr="00100FA5" w:rsidRDefault="00100FA5"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7. </w:t>
      </w:r>
      <w:r w:rsidR="006018F4" w:rsidRPr="00100FA5">
        <w:rPr>
          <w:rFonts w:ascii="Liberation Serif" w:hAnsi="Liberation Serif" w:cs="Liberation Serif"/>
          <w:sz w:val="26"/>
          <w:szCs w:val="26"/>
        </w:rPr>
        <w:t xml:space="preserve">Коэффициент значимости соответствующей группы критериев оценки определяется согласно </w:t>
      </w:r>
      <w:hyperlink w:anchor="P124" w:history="1">
        <w:r w:rsidR="006018F4" w:rsidRPr="00100FA5">
          <w:rPr>
            <w:rFonts w:ascii="Liberation Serif" w:hAnsi="Liberation Serif" w:cs="Liberation Serif"/>
            <w:sz w:val="26"/>
            <w:szCs w:val="26"/>
          </w:rPr>
          <w:t>приложению</w:t>
        </w:r>
      </w:hyperlink>
      <w:r w:rsidR="006018F4" w:rsidRPr="00100FA5">
        <w:rPr>
          <w:rFonts w:ascii="Liberation Serif" w:hAnsi="Liberation Serif" w:cs="Liberation Serif"/>
          <w:sz w:val="26"/>
          <w:szCs w:val="26"/>
        </w:rPr>
        <w:t xml:space="preserve"> к Методике.</w:t>
      </w:r>
    </w:p>
    <w:p w:rsidR="006018F4" w:rsidRPr="00100FA5" w:rsidRDefault="00100FA5"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8. </w:t>
      </w:r>
      <w:r w:rsidR="006018F4" w:rsidRPr="00100FA5">
        <w:rPr>
          <w:rFonts w:ascii="Liberation Serif" w:hAnsi="Liberation Serif" w:cs="Liberation Serif"/>
          <w:sz w:val="26"/>
          <w:szCs w:val="26"/>
        </w:rPr>
        <w:t xml:space="preserve">Интегральная оценка определяется как сумма значений каждой группы </w:t>
      </w:r>
      <w:r w:rsidR="00A86F17">
        <w:rPr>
          <w:rFonts w:ascii="Liberation Serif" w:hAnsi="Liberation Serif" w:cs="Liberation Serif"/>
          <w:sz w:val="26"/>
          <w:szCs w:val="26"/>
        </w:rPr>
        <w:t xml:space="preserve">              </w:t>
      </w:r>
      <w:r w:rsidR="006018F4" w:rsidRPr="00100FA5">
        <w:rPr>
          <w:rFonts w:ascii="Liberation Serif" w:hAnsi="Liberation Serif" w:cs="Liberation Serif"/>
          <w:sz w:val="26"/>
          <w:szCs w:val="26"/>
        </w:rPr>
        <w:t>критериев оценки.</w:t>
      </w:r>
    </w:p>
    <w:p w:rsidR="006018F4" w:rsidRPr="00100FA5" w:rsidRDefault="00100FA5" w:rsidP="006018F4">
      <w:pPr>
        <w:widowControl w:val="0"/>
        <w:suppressAutoHyphens w:val="0"/>
        <w:autoSpaceDE w:val="0"/>
        <w:autoSpaceDN w:val="0"/>
        <w:ind w:firstLine="540"/>
        <w:jc w:val="both"/>
        <w:rPr>
          <w:rFonts w:ascii="Liberation Serif" w:hAnsi="Liberation Serif" w:cs="Liberation Serif"/>
          <w:sz w:val="26"/>
          <w:szCs w:val="26"/>
        </w:rPr>
      </w:pPr>
      <w:r>
        <w:rPr>
          <w:rFonts w:ascii="Liberation Serif" w:hAnsi="Liberation Serif" w:cs="Liberation Serif"/>
          <w:sz w:val="26"/>
          <w:szCs w:val="26"/>
        </w:rPr>
        <w:t>9. </w:t>
      </w:r>
      <w:r w:rsidR="006018F4" w:rsidRPr="00100FA5">
        <w:rPr>
          <w:rFonts w:ascii="Liberation Serif" w:hAnsi="Liberation Serif" w:cs="Liberation Serif"/>
          <w:sz w:val="26"/>
          <w:szCs w:val="26"/>
        </w:rPr>
        <w:t>Предельное (минимальное) значение интегральной оценки устанавливается равным 60 баллам.</w:t>
      </w:r>
    </w:p>
    <w:p w:rsidR="006018F4" w:rsidRPr="00100FA5" w:rsidRDefault="006018F4" w:rsidP="006018F4">
      <w:pPr>
        <w:widowControl w:val="0"/>
        <w:suppressAutoHyphens w:val="0"/>
        <w:autoSpaceDE w:val="0"/>
        <w:autoSpaceDN w:val="0"/>
        <w:ind w:firstLine="540"/>
        <w:jc w:val="both"/>
        <w:rPr>
          <w:rFonts w:ascii="Liberation Serif" w:hAnsi="Liberation Serif" w:cs="Liberation Serif"/>
          <w:sz w:val="26"/>
          <w:szCs w:val="26"/>
        </w:rPr>
      </w:pPr>
    </w:p>
    <w:p w:rsidR="006018F4" w:rsidRPr="006018F4" w:rsidRDefault="006018F4" w:rsidP="006018F4">
      <w:pPr>
        <w:widowControl w:val="0"/>
        <w:suppressAutoHyphens w:val="0"/>
        <w:autoSpaceDE w:val="0"/>
        <w:autoSpaceDN w:val="0"/>
        <w:ind w:firstLine="540"/>
        <w:jc w:val="both"/>
        <w:rPr>
          <w:rFonts w:ascii="Liberation Serif" w:hAnsi="Liberation Serif" w:cs="Liberation Serif"/>
          <w:sz w:val="24"/>
          <w:szCs w:val="24"/>
        </w:rPr>
        <w:sectPr w:rsidR="006018F4" w:rsidRPr="006018F4">
          <w:pgSz w:w="11906" w:h="16838"/>
          <w:pgMar w:top="1134" w:right="850" w:bottom="1134" w:left="1701" w:header="708" w:footer="708" w:gutter="0"/>
          <w:cols w:space="708"/>
          <w:docGrid w:linePitch="360"/>
        </w:sectPr>
      </w:pPr>
    </w:p>
    <w:p w:rsidR="006018F4" w:rsidRPr="006018F4" w:rsidRDefault="006018F4" w:rsidP="00A86F17">
      <w:pPr>
        <w:widowControl w:val="0"/>
        <w:suppressAutoHyphens w:val="0"/>
        <w:autoSpaceDE w:val="0"/>
        <w:autoSpaceDN w:val="0"/>
        <w:ind w:left="13608"/>
        <w:rPr>
          <w:rFonts w:ascii="Liberation Serif" w:hAnsi="Liberation Serif" w:cs="Liberation Serif"/>
          <w:sz w:val="24"/>
          <w:szCs w:val="24"/>
        </w:rPr>
      </w:pPr>
      <w:r w:rsidRPr="006018F4">
        <w:rPr>
          <w:rFonts w:ascii="Liberation Serif" w:hAnsi="Liberation Serif" w:cs="Liberation Serif"/>
          <w:sz w:val="24"/>
          <w:szCs w:val="24"/>
        </w:rPr>
        <w:lastRenderedPageBreak/>
        <w:t>Приложение</w:t>
      </w:r>
    </w:p>
    <w:p w:rsidR="006018F4" w:rsidRPr="006018F4" w:rsidRDefault="006018F4" w:rsidP="00A86F17">
      <w:pPr>
        <w:widowControl w:val="0"/>
        <w:suppressAutoHyphens w:val="0"/>
        <w:autoSpaceDE w:val="0"/>
        <w:autoSpaceDN w:val="0"/>
        <w:ind w:left="13608"/>
        <w:rPr>
          <w:rFonts w:ascii="Liberation Serif" w:hAnsi="Liberation Serif" w:cs="Liberation Serif"/>
          <w:sz w:val="24"/>
          <w:szCs w:val="24"/>
        </w:rPr>
      </w:pPr>
      <w:r w:rsidRPr="006018F4">
        <w:rPr>
          <w:rFonts w:ascii="Liberation Serif" w:hAnsi="Liberation Serif" w:cs="Liberation Serif"/>
          <w:sz w:val="24"/>
          <w:szCs w:val="24"/>
        </w:rPr>
        <w:t>к Методике</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A86F17" w:rsidRDefault="006018F4" w:rsidP="00A86F17">
      <w:pPr>
        <w:widowControl w:val="0"/>
        <w:suppressAutoHyphens w:val="0"/>
        <w:autoSpaceDE w:val="0"/>
        <w:autoSpaceDN w:val="0"/>
        <w:jc w:val="center"/>
        <w:rPr>
          <w:rFonts w:ascii="Liberation Serif" w:hAnsi="Liberation Serif" w:cs="Liberation Serif"/>
          <w:b/>
          <w:sz w:val="26"/>
          <w:szCs w:val="26"/>
        </w:rPr>
      </w:pPr>
      <w:bookmarkStart w:id="7" w:name="P124"/>
      <w:bookmarkEnd w:id="7"/>
      <w:r w:rsidRPr="00A86F17">
        <w:rPr>
          <w:rFonts w:ascii="Liberation Serif" w:hAnsi="Liberation Serif" w:cs="Liberation Serif"/>
          <w:b/>
          <w:sz w:val="26"/>
          <w:szCs w:val="26"/>
        </w:rPr>
        <w:t>Г</w:t>
      </w:r>
      <w:r w:rsidR="00A86F17" w:rsidRPr="00A86F17">
        <w:rPr>
          <w:rFonts w:ascii="Liberation Serif" w:hAnsi="Liberation Serif" w:cs="Liberation Serif"/>
          <w:b/>
          <w:sz w:val="26"/>
          <w:szCs w:val="26"/>
        </w:rPr>
        <w:t xml:space="preserve">радации и значения критериев оценки эффективности инвестиционных проектов </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tbl>
      <w:tblPr>
        <w:tblW w:w="1516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9"/>
        <w:gridCol w:w="2238"/>
        <w:gridCol w:w="3431"/>
        <w:gridCol w:w="2089"/>
        <w:gridCol w:w="2387"/>
        <w:gridCol w:w="2784"/>
      </w:tblGrid>
      <w:tr w:rsidR="006018F4" w:rsidRPr="00A86F17" w:rsidTr="00A86F17">
        <w:trPr>
          <w:trHeight w:val="1263"/>
        </w:trPr>
        <w:tc>
          <w:tcPr>
            <w:tcW w:w="2239" w:type="dxa"/>
          </w:tcPr>
          <w:p w:rsidR="006018F4" w:rsidRPr="00A86F17" w:rsidRDefault="006018F4" w:rsidP="00A86F17">
            <w:pPr>
              <w:widowControl w:val="0"/>
              <w:suppressAutoHyphens w:val="0"/>
              <w:autoSpaceDE w:val="0"/>
              <w:autoSpaceDN w:val="0"/>
              <w:jc w:val="center"/>
              <w:rPr>
                <w:rFonts w:ascii="Liberation Serif" w:hAnsi="Liberation Serif" w:cs="Liberation Serif"/>
                <w:b/>
                <w:sz w:val="22"/>
                <w:szCs w:val="22"/>
              </w:rPr>
            </w:pPr>
            <w:r w:rsidRPr="00A86F17">
              <w:rPr>
                <w:rFonts w:ascii="Liberation Serif" w:hAnsi="Liberation Serif" w:cs="Liberation Serif"/>
                <w:b/>
                <w:sz w:val="22"/>
                <w:szCs w:val="22"/>
              </w:rPr>
              <w:t>Наименование гру</w:t>
            </w:r>
            <w:r w:rsidRPr="00A86F17">
              <w:rPr>
                <w:rFonts w:ascii="Liberation Serif" w:hAnsi="Liberation Serif" w:cs="Liberation Serif"/>
                <w:b/>
                <w:sz w:val="22"/>
                <w:szCs w:val="22"/>
              </w:rPr>
              <w:t>п</w:t>
            </w:r>
            <w:r w:rsidRPr="00A86F17">
              <w:rPr>
                <w:rFonts w:ascii="Liberation Serif" w:hAnsi="Liberation Serif" w:cs="Liberation Serif"/>
                <w:b/>
                <w:sz w:val="22"/>
                <w:szCs w:val="22"/>
              </w:rPr>
              <w:t>пы и номера крит</w:t>
            </w:r>
            <w:r w:rsidRPr="00A86F17">
              <w:rPr>
                <w:rFonts w:ascii="Liberation Serif" w:hAnsi="Liberation Serif" w:cs="Liberation Serif"/>
                <w:b/>
                <w:sz w:val="22"/>
                <w:szCs w:val="22"/>
              </w:rPr>
              <w:t>е</w:t>
            </w:r>
            <w:r w:rsidRPr="00A86F17">
              <w:rPr>
                <w:rFonts w:ascii="Liberation Serif" w:hAnsi="Liberation Serif" w:cs="Liberation Serif"/>
                <w:b/>
                <w:sz w:val="22"/>
                <w:szCs w:val="22"/>
              </w:rPr>
              <w:t>риев оценки</w:t>
            </w:r>
          </w:p>
        </w:tc>
        <w:tc>
          <w:tcPr>
            <w:tcW w:w="2238" w:type="dxa"/>
          </w:tcPr>
          <w:p w:rsidR="006018F4" w:rsidRPr="00A86F17" w:rsidRDefault="006018F4" w:rsidP="00A86F17">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Коэффициент знач</w:t>
            </w:r>
            <w:r w:rsidRPr="00A86F17">
              <w:rPr>
                <w:rFonts w:ascii="Liberation Serif" w:hAnsi="Liberation Serif" w:cs="Liberation Serif"/>
                <w:sz w:val="22"/>
                <w:szCs w:val="22"/>
              </w:rPr>
              <w:t>и</w:t>
            </w:r>
            <w:r w:rsidRPr="00A86F17">
              <w:rPr>
                <w:rFonts w:ascii="Liberation Serif" w:hAnsi="Liberation Serif" w:cs="Liberation Serif"/>
                <w:sz w:val="22"/>
                <w:szCs w:val="22"/>
              </w:rPr>
              <w:t>мости группы крит</w:t>
            </w:r>
            <w:r w:rsidRPr="00A86F17">
              <w:rPr>
                <w:rFonts w:ascii="Liberation Serif" w:hAnsi="Liberation Serif" w:cs="Liberation Serif"/>
                <w:sz w:val="22"/>
                <w:szCs w:val="22"/>
              </w:rPr>
              <w:t>е</w:t>
            </w:r>
            <w:r w:rsidRPr="00A86F17">
              <w:rPr>
                <w:rFonts w:ascii="Liberation Serif" w:hAnsi="Liberation Serif" w:cs="Liberation Serif"/>
                <w:sz w:val="22"/>
                <w:szCs w:val="22"/>
              </w:rPr>
              <w:t>риев оценки (</w:t>
            </w:r>
            <w:r w:rsidRPr="00A86F17">
              <w:rPr>
                <w:rFonts w:ascii="Liberation Serif" w:hAnsi="Liberation Serif" w:cs="Liberation Serif"/>
                <w:noProof/>
                <w:position w:val="-9"/>
                <w:sz w:val="22"/>
                <w:szCs w:val="22"/>
              </w:rPr>
              <w:drawing>
                <wp:inline distT="0" distB="0" distL="0" distR="0" wp14:anchorId="1BE4D1FE" wp14:editId="3458D072">
                  <wp:extent cx="293370" cy="267335"/>
                  <wp:effectExtent l="0" t="0" r="0" b="0"/>
                  <wp:docPr id="19" name="Рисунок 19" descr="base_23647_110946_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base_23647_110946_38"/>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a:ln>
                            <a:noFill/>
                          </a:ln>
                        </pic:spPr>
                      </pic:pic>
                    </a:graphicData>
                  </a:graphic>
                </wp:inline>
              </w:drawing>
            </w:r>
            <w:r w:rsidRPr="00A86F17">
              <w:rPr>
                <w:rFonts w:ascii="Liberation Serif" w:hAnsi="Liberation Serif" w:cs="Liberation Serif"/>
                <w:sz w:val="22"/>
                <w:szCs w:val="22"/>
              </w:rPr>
              <w:t>)</w:t>
            </w:r>
          </w:p>
        </w:tc>
        <w:tc>
          <w:tcPr>
            <w:tcW w:w="3431" w:type="dxa"/>
          </w:tcPr>
          <w:p w:rsidR="006018F4" w:rsidRPr="00A86F17" w:rsidRDefault="006018F4" w:rsidP="00A86F17">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Наименование критерия оценки</w:t>
            </w:r>
          </w:p>
        </w:tc>
        <w:tc>
          <w:tcPr>
            <w:tcW w:w="2089" w:type="dxa"/>
          </w:tcPr>
          <w:p w:rsidR="006018F4" w:rsidRPr="00A86F17" w:rsidRDefault="006018F4" w:rsidP="00A86F17">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Коэффициент зн</w:t>
            </w:r>
            <w:r w:rsidRPr="00A86F17">
              <w:rPr>
                <w:rFonts w:ascii="Liberation Serif" w:hAnsi="Liberation Serif" w:cs="Liberation Serif"/>
                <w:sz w:val="22"/>
                <w:szCs w:val="22"/>
              </w:rPr>
              <w:t>а</w:t>
            </w:r>
            <w:r w:rsidRPr="00A86F17">
              <w:rPr>
                <w:rFonts w:ascii="Liberation Serif" w:hAnsi="Liberation Serif" w:cs="Liberation Serif"/>
                <w:sz w:val="22"/>
                <w:szCs w:val="22"/>
              </w:rPr>
              <w:t>чимости критерия оценки (</w:t>
            </w:r>
            <w:r w:rsidRPr="00A86F17">
              <w:rPr>
                <w:rFonts w:ascii="Liberation Serif" w:hAnsi="Liberation Serif" w:cs="Liberation Serif"/>
                <w:noProof/>
                <w:position w:val="-5"/>
                <w:sz w:val="22"/>
                <w:szCs w:val="22"/>
              </w:rPr>
              <w:drawing>
                <wp:inline distT="0" distB="0" distL="0" distR="0" wp14:anchorId="4E4170B7" wp14:editId="3F8E0B60">
                  <wp:extent cx="250190" cy="207010"/>
                  <wp:effectExtent l="0" t="0" r="0" b="2540"/>
                  <wp:docPr id="20" name="Рисунок 20" descr="base_23647_110946_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base_23647_110946_39"/>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190" cy="207010"/>
                          </a:xfrm>
                          <a:prstGeom prst="rect">
                            <a:avLst/>
                          </a:prstGeom>
                          <a:noFill/>
                          <a:ln>
                            <a:noFill/>
                          </a:ln>
                        </pic:spPr>
                      </pic:pic>
                    </a:graphicData>
                  </a:graphic>
                </wp:inline>
              </w:drawing>
            </w:r>
            <w:r w:rsidRPr="00A86F17">
              <w:rPr>
                <w:rFonts w:ascii="Liberation Serif" w:hAnsi="Liberation Serif" w:cs="Liberation Serif"/>
                <w:sz w:val="22"/>
                <w:szCs w:val="22"/>
              </w:rPr>
              <w:t>)</w:t>
            </w:r>
          </w:p>
        </w:tc>
        <w:tc>
          <w:tcPr>
            <w:tcW w:w="2387" w:type="dxa"/>
          </w:tcPr>
          <w:p w:rsidR="006018F4" w:rsidRPr="00A86F17" w:rsidRDefault="006018F4" w:rsidP="00A86F17">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Градация критерия оценки</w:t>
            </w:r>
          </w:p>
        </w:tc>
        <w:tc>
          <w:tcPr>
            <w:tcW w:w="2784" w:type="dxa"/>
          </w:tcPr>
          <w:p w:rsidR="006018F4" w:rsidRPr="00A86F17" w:rsidRDefault="006018F4" w:rsidP="00A86F17">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Значение градации крит</w:t>
            </w:r>
            <w:r w:rsidRPr="00A86F17">
              <w:rPr>
                <w:rFonts w:ascii="Liberation Serif" w:hAnsi="Liberation Serif" w:cs="Liberation Serif"/>
                <w:sz w:val="22"/>
                <w:szCs w:val="22"/>
              </w:rPr>
              <w:t>е</w:t>
            </w:r>
            <w:r w:rsidRPr="00A86F17">
              <w:rPr>
                <w:rFonts w:ascii="Liberation Serif" w:hAnsi="Liberation Serif" w:cs="Liberation Serif"/>
                <w:sz w:val="22"/>
                <w:szCs w:val="22"/>
              </w:rPr>
              <w:t>рия</w:t>
            </w:r>
          </w:p>
          <w:p w:rsidR="006018F4" w:rsidRPr="00A86F17" w:rsidRDefault="006018F4" w:rsidP="00A86F17">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оценки в баллах (</w:t>
            </w:r>
            <w:r w:rsidRPr="00A86F17">
              <w:rPr>
                <w:rFonts w:ascii="Liberation Serif" w:hAnsi="Liberation Serif" w:cs="Liberation Serif"/>
                <w:noProof/>
                <w:position w:val="-5"/>
                <w:sz w:val="22"/>
                <w:szCs w:val="22"/>
              </w:rPr>
              <w:drawing>
                <wp:inline distT="0" distB="0" distL="0" distR="0" wp14:anchorId="4757351F" wp14:editId="779DB888">
                  <wp:extent cx="215900" cy="207010"/>
                  <wp:effectExtent l="0" t="0" r="0" b="2540"/>
                  <wp:docPr id="21" name="Рисунок 21" descr="base_23647_110946_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base_23647_110946_40"/>
                          <pic:cNvPicPr preferRelativeResize="0">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5900" cy="207010"/>
                          </a:xfrm>
                          <a:prstGeom prst="rect">
                            <a:avLst/>
                          </a:prstGeom>
                          <a:noFill/>
                          <a:ln>
                            <a:noFill/>
                          </a:ln>
                        </pic:spPr>
                      </pic:pic>
                    </a:graphicData>
                  </a:graphic>
                </wp:inline>
              </w:drawing>
            </w:r>
            <w:r w:rsidRPr="00A86F17">
              <w:rPr>
                <w:rFonts w:ascii="Liberation Serif" w:hAnsi="Liberation Serif" w:cs="Liberation Serif"/>
                <w:sz w:val="22"/>
                <w:szCs w:val="22"/>
              </w:rPr>
              <w:t>)</w:t>
            </w:r>
          </w:p>
        </w:tc>
      </w:tr>
      <w:tr w:rsidR="006018F4" w:rsidRPr="00A86F17" w:rsidTr="00A86F17">
        <w:trPr>
          <w:trHeight w:val="289"/>
        </w:trPr>
        <w:tc>
          <w:tcPr>
            <w:tcW w:w="2239" w:type="dxa"/>
          </w:tcPr>
          <w:p w:rsidR="006018F4" w:rsidRPr="00A86F17" w:rsidRDefault="006018F4" w:rsidP="006018F4">
            <w:pPr>
              <w:widowControl w:val="0"/>
              <w:suppressAutoHyphens w:val="0"/>
              <w:autoSpaceDE w:val="0"/>
              <w:autoSpaceDN w:val="0"/>
              <w:jc w:val="center"/>
              <w:rPr>
                <w:rFonts w:ascii="Liberation Serif" w:hAnsi="Liberation Serif" w:cs="Liberation Serif"/>
                <w:b/>
                <w:sz w:val="22"/>
                <w:szCs w:val="22"/>
              </w:rPr>
            </w:pPr>
            <w:r w:rsidRPr="00A86F17">
              <w:rPr>
                <w:rFonts w:ascii="Liberation Serif" w:hAnsi="Liberation Serif" w:cs="Liberation Serif"/>
                <w:b/>
                <w:sz w:val="22"/>
                <w:szCs w:val="22"/>
              </w:rPr>
              <w:t>1</w:t>
            </w:r>
          </w:p>
        </w:tc>
        <w:tc>
          <w:tcPr>
            <w:tcW w:w="2238"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2</w:t>
            </w:r>
          </w:p>
        </w:tc>
        <w:tc>
          <w:tcPr>
            <w:tcW w:w="3431"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3</w:t>
            </w:r>
          </w:p>
        </w:tc>
        <w:tc>
          <w:tcPr>
            <w:tcW w:w="2089"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4</w:t>
            </w:r>
          </w:p>
        </w:tc>
        <w:tc>
          <w:tcPr>
            <w:tcW w:w="2387"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5</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6</w:t>
            </w:r>
          </w:p>
        </w:tc>
      </w:tr>
      <w:tr w:rsidR="006018F4" w:rsidRPr="00A86F17" w:rsidTr="00A86F17">
        <w:trPr>
          <w:trHeight w:val="380"/>
        </w:trPr>
        <w:tc>
          <w:tcPr>
            <w:tcW w:w="2239" w:type="dxa"/>
            <w:vMerge w:val="restart"/>
          </w:tcPr>
          <w:p w:rsidR="006018F4" w:rsidRPr="00A86F17" w:rsidRDefault="006018F4" w:rsidP="006018F4">
            <w:pPr>
              <w:widowControl w:val="0"/>
              <w:suppressAutoHyphens w:val="0"/>
              <w:autoSpaceDE w:val="0"/>
              <w:autoSpaceDN w:val="0"/>
              <w:rPr>
                <w:rFonts w:ascii="Liberation Serif" w:hAnsi="Liberation Serif" w:cs="Liberation Serif"/>
                <w:b/>
                <w:sz w:val="22"/>
                <w:szCs w:val="22"/>
              </w:rPr>
            </w:pPr>
            <w:r w:rsidRPr="00A86F17">
              <w:rPr>
                <w:rFonts w:ascii="Liberation Serif" w:hAnsi="Liberation Serif" w:cs="Liberation Serif"/>
                <w:b/>
                <w:sz w:val="22"/>
                <w:szCs w:val="22"/>
              </w:rPr>
              <w:t>1. Приоритетность инвестиционного проекта</w:t>
            </w:r>
          </w:p>
        </w:tc>
        <w:tc>
          <w:tcPr>
            <w:tcW w:w="2238" w:type="dxa"/>
            <w:vMerge w:val="restart"/>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0,2</w:t>
            </w:r>
          </w:p>
        </w:tc>
        <w:tc>
          <w:tcPr>
            <w:tcW w:w="3431" w:type="dxa"/>
            <w:vMerge w:val="restart"/>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1.1. Цель инвестиционного прое</w:t>
            </w:r>
            <w:r w:rsidRPr="00A86F17">
              <w:rPr>
                <w:rFonts w:ascii="Liberation Serif" w:hAnsi="Liberation Serif" w:cs="Liberation Serif"/>
                <w:sz w:val="22"/>
                <w:szCs w:val="22"/>
              </w:rPr>
              <w:t>к</w:t>
            </w:r>
            <w:r w:rsidRPr="00A86F17">
              <w:rPr>
                <w:rFonts w:ascii="Liberation Serif" w:hAnsi="Liberation Serif" w:cs="Liberation Serif"/>
                <w:sz w:val="22"/>
                <w:szCs w:val="22"/>
              </w:rPr>
              <w:t>та четко сформулирована</w:t>
            </w:r>
          </w:p>
        </w:tc>
        <w:tc>
          <w:tcPr>
            <w:tcW w:w="2089" w:type="dxa"/>
            <w:vMerge w:val="restart"/>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0,3</w:t>
            </w:r>
          </w:p>
        </w:tc>
        <w:tc>
          <w:tcPr>
            <w:tcW w:w="2387" w:type="dxa"/>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имеется</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100</w:t>
            </w:r>
          </w:p>
        </w:tc>
      </w:tr>
      <w:tr w:rsidR="006018F4" w:rsidRPr="00A86F17" w:rsidTr="00A86F17">
        <w:trPr>
          <w:trHeight w:val="146"/>
        </w:trPr>
        <w:tc>
          <w:tcPr>
            <w:tcW w:w="2239" w:type="dxa"/>
            <w:vMerge/>
          </w:tcPr>
          <w:p w:rsidR="006018F4" w:rsidRPr="00A86F17" w:rsidRDefault="006018F4" w:rsidP="006018F4">
            <w:pPr>
              <w:suppressAutoHyphens w:val="0"/>
              <w:rPr>
                <w:rFonts w:ascii="Liberation Serif" w:eastAsiaTheme="minorHAnsi" w:hAnsi="Liberation Serif" w:cs="Liberation Serif"/>
                <w:b/>
                <w:sz w:val="22"/>
                <w:szCs w:val="22"/>
                <w:lang w:eastAsia="en-US"/>
              </w:rPr>
            </w:pPr>
          </w:p>
        </w:tc>
        <w:tc>
          <w:tcPr>
            <w:tcW w:w="2238"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3431"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089"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387" w:type="dxa"/>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отсутствует</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0</w:t>
            </w:r>
          </w:p>
        </w:tc>
      </w:tr>
      <w:tr w:rsidR="006018F4" w:rsidRPr="00A86F17" w:rsidTr="00A86F17">
        <w:trPr>
          <w:trHeight w:val="146"/>
        </w:trPr>
        <w:tc>
          <w:tcPr>
            <w:tcW w:w="2239" w:type="dxa"/>
            <w:vMerge/>
          </w:tcPr>
          <w:p w:rsidR="006018F4" w:rsidRPr="00A86F17" w:rsidRDefault="006018F4" w:rsidP="006018F4">
            <w:pPr>
              <w:suppressAutoHyphens w:val="0"/>
              <w:rPr>
                <w:rFonts w:ascii="Liberation Serif" w:eastAsiaTheme="minorHAnsi" w:hAnsi="Liberation Serif" w:cs="Liberation Serif"/>
                <w:b/>
                <w:sz w:val="22"/>
                <w:szCs w:val="22"/>
                <w:lang w:eastAsia="en-US"/>
              </w:rPr>
            </w:pPr>
          </w:p>
        </w:tc>
        <w:tc>
          <w:tcPr>
            <w:tcW w:w="2238"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3431" w:type="dxa"/>
            <w:vMerge w:val="restart"/>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1.2. Реализация инвестиционного проекта в соответствии с меропр</w:t>
            </w:r>
            <w:r w:rsidRPr="00A86F17">
              <w:rPr>
                <w:rFonts w:ascii="Liberation Serif" w:hAnsi="Liberation Serif" w:cs="Liberation Serif"/>
                <w:sz w:val="22"/>
                <w:szCs w:val="22"/>
              </w:rPr>
              <w:t>и</w:t>
            </w:r>
            <w:r w:rsidRPr="00A86F17">
              <w:rPr>
                <w:rFonts w:ascii="Liberation Serif" w:hAnsi="Liberation Serif" w:cs="Liberation Serif"/>
                <w:sz w:val="22"/>
                <w:szCs w:val="22"/>
              </w:rPr>
              <w:t>ятиями муниципальной програ</w:t>
            </w:r>
            <w:r w:rsidRPr="00A86F17">
              <w:rPr>
                <w:rFonts w:ascii="Liberation Serif" w:hAnsi="Liberation Serif" w:cs="Liberation Serif"/>
                <w:sz w:val="22"/>
                <w:szCs w:val="22"/>
              </w:rPr>
              <w:t>м</w:t>
            </w:r>
            <w:r w:rsidRPr="00A86F17">
              <w:rPr>
                <w:rFonts w:ascii="Liberation Serif" w:hAnsi="Liberation Serif" w:cs="Liberation Serif"/>
                <w:sz w:val="22"/>
                <w:szCs w:val="22"/>
              </w:rPr>
              <w:t xml:space="preserve">мы </w:t>
            </w:r>
          </w:p>
        </w:tc>
        <w:tc>
          <w:tcPr>
            <w:tcW w:w="2089" w:type="dxa"/>
            <w:vMerge w:val="restart"/>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0,5</w:t>
            </w:r>
          </w:p>
        </w:tc>
        <w:tc>
          <w:tcPr>
            <w:tcW w:w="2387" w:type="dxa"/>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имеется</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100</w:t>
            </w:r>
          </w:p>
        </w:tc>
      </w:tr>
      <w:tr w:rsidR="006018F4" w:rsidRPr="00A86F17" w:rsidTr="00A86F17">
        <w:trPr>
          <w:trHeight w:val="146"/>
        </w:trPr>
        <w:tc>
          <w:tcPr>
            <w:tcW w:w="2239" w:type="dxa"/>
            <w:vMerge/>
          </w:tcPr>
          <w:p w:rsidR="006018F4" w:rsidRPr="00A86F17" w:rsidRDefault="006018F4" w:rsidP="006018F4">
            <w:pPr>
              <w:suppressAutoHyphens w:val="0"/>
              <w:rPr>
                <w:rFonts w:ascii="Liberation Serif" w:eastAsiaTheme="minorHAnsi" w:hAnsi="Liberation Serif" w:cs="Liberation Serif"/>
                <w:b/>
                <w:sz w:val="22"/>
                <w:szCs w:val="22"/>
                <w:lang w:eastAsia="en-US"/>
              </w:rPr>
            </w:pPr>
          </w:p>
        </w:tc>
        <w:tc>
          <w:tcPr>
            <w:tcW w:w="2238"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3431"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089"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387" w:type="dxa"/>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отсутствует</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0</w:t>
            </w:r>
          </w:p>
        </w:tc>
      </w:tr>
      <w:tr w:rsidR="006018F4" w:rsidRPr="00A86F17" w:rsidTr="00A86F17">
        <w:trPr>
          <w:trHeight w:val="146"/>
        </w:trPr>
        <w:tc>
          <w:tcPr>
            <w:tcW w:w="2239" w:type="dxa"/>
            <w:vMerge/>
          </w:tcPr>
          <w:p w:rsidR="006018F4" w:rsidRPr="00A86F17" w:rsidRDefault="006018F4" w:rsidP="006018F4">
            <w:pPr>
              <w:suppressAutoHyphens w:val="0"/>
              <w:rPr>
                <w:rFonts w:ascii="Liberation Serif" w:eastAsiaTheme="minorHAnsi" w:hAnsi="Liberation Serif" w:cs="Liberation Serif"/>
                <w:b/>
                <w:sz w:val="22"/>
                <w:szCs w:val="22"/>
                <w:lang w:eastAsia="en-US"/>
              </w:rPr>
            </w:pPr>
          </w:p>
        </w:tc>
        <w:tc>
          <w:tcPr>
            <w:tcW w:w="2238"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3431" w:type="dxa"/>
            <w:vMerge w:val="restart"/>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1.3. Направление инвестирования</w:t>
            </w:r>
          </w:p>
          <w:p w:rsidR="006018F4" w:rsidRPr="00A86F17" w:rsidRDefault="006018F4" w:rsidP="006018F4">
            <w:pPr>
              <w:widowControl w:val="0"/>
              <w:suppressAutoHyphens w:val="0"/>
              <w:autoSpaceDE w:val="0"/>
              <w:autoSpaceDN w:val="0"/>
              <w:rPr>
                <w:rFonts w:ascii="Liberation Serif" w:hAnsi="Liberation Serif" w:cs="Liberation Serif"/>
                <w:sz w:val="22"/>
                <w:szCs w:val="22"/>
              </w:rPr>
            </w:pPr>
          </w:p>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Указать строительство, реко</w:t>
            </w:r>
            <w:r w:rsidRPr="00A86F17">
              <w:rPr>
                <w:rFonts w:ascii="Liberation Serif" w:hAnsi="Liberation Serif" w:cs="Liberation Serif"/>
                <w:sz w:val="22"/>
                <w:szCs w:val="22"/>
              </w:rPr>
              <w:t>н</w:t>
            </w:r>
            <w:r w:rsidRPr="00A86F17">
              <w:rPr>
                <w:rFonts w:ascii="Liberation Serif" w:hAnsi="Liberation Serif" w:cs="Liberation Serif"/>
                <w:sz w:val="22"/>
                <w:szCs w:val="22"/>
              </w:rPr>
              <w:t>струкция, в том числе с элемент</w:t>
            </w:r>
            <w:r w:rsidRPr="00A86F17">
              <w:rPr>
                <w:rFonts w:ascii="Liberation Serif" w:hAnsi="Liberation Serif" w:cs="Liberation Serif"/>
                <w:sz w:val="22"/>
                <w:szCs w:val="22"/>
              </w:rPr>
              <w:t>а</w:t>
            </w:r>
            <w:r w:rsidRPr="00A86F17">
              <w:rPr>
                <w:rFonts w:ascii="Liberation Serif" w:hAnsi="Liberation Serif" w:cs="Liberation Serif"/>
                <w:sz w:val="22"/>
                <w:szCs w:val="22"/>
              </w:rPr>
              <w:t>ми реставрации, техническое п</w:t>
            </w:r>
            <w:r w:rsidRPr="00A86F17">
              <w:rPr>
                <w:rFonts w:ascii="Liberation Serif" w:hAnsi="Liberation Serif" w:cs="Liberation Serif"/>
                <w:sz w:val="22"/>
                <w:szCs w:val="22"/>
              </w:rPr>
              <w:t>е</w:t>
            </w:r>
            <w:r w:rsidRPr="00A86F17">
              <w:rPr>
                <w:rFonts w:ascii="Liberation Serif" w:hAnsi="Liberation Serif" w:cs="Liberation Serif"/>
                <w:sz w:val="22"/>
                <w:szCs w:val="22"/>
              </w:rPr>
              <w:t>ревооружение, приобретение об</w:t>
            </w:r>
            <w:r w:rsidRPr="00A86F17">
              <w:rPr>
                <w:rFonts w:ascii="Liberation Serif" w:hAnsi="Liberation Serif" w:cs="Liberation Serif"/>
                <w:sz w:val="22"/>
                <w:szCs w:val="22"/>
              </w:rPr>
              <w:t>ъ</w:t>
            </w:r>
            <w:r w:rsidRPr="00A86F17">
              <w:rPr>
                <w:rFonts w:ascii="Liberation Serif" w:hAnsi="Liberation Serif" w:cs="Liberation Serif"/>
                <w:sz w:val="22"/>
                <w:szCs w:val="22"/>
              </w:rPr>
              <w:t>ектов недвижимости</w:t>
            </w:r>
          </w:p>
        </w:tc>
        <w:tc>
          <w:tcPr>
            <w:tcW w:w="2089" w:type="dxa"/>
            <w:vMerge w:val="restart"/>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0,2</w:t>
            </w:r>
          </w:p>
        </w:tc>
        <w:tc>
          <w:tcPr>
            <w:tcW w:w="2387" w:type="dxa"/>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строительство</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100</w:t>
            </w:r>
          </w:p>
        </w:tc>
      </w:tr>
      <w:tr w:rsidR="006018F4" w:rsidRPr="00A86F17" w:rsidTr="00A86F17">
        <w:trPr>
          <w:trHeight w:val="146"/>
        </w:trPr>
        <w:tc>
          <w:tcPr>
            <w:tcW w:w="2239" w:type="dxa"/>
            <w:vMerge/>
          </w:tcPr>
          <w:p w:rsidR="006018F4" w:rsidRPr="00A86F17" w:rsidRDefault="006018F4" w:rsidP="006018F4">
            <w:pPr>
              <w:suppressAutoHyphens w:val="0"/>
              <w:rPr>
                <w:rFonts w:ascii="Liberation Serif" w:eastAsiaTheme="minorHAnsi" w:hAnsi="Liberation Serif" w:cs="Liberation Serif"/>
                <w:b/>
                <w:sz w:val="22"/>
                <w:szCs w:val="22"/>
                <w:lang w:eastAsia="en-US"/>
              </w:rPr>
            </w:pPr>
          </w:p>
        </w:tc>
        <w:tc>
          <w:tcPr>
            <w:tcW w:w="2238"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3431"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089"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387" w:type="dxa"/>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реконструкция, в том числе с элементами реставрации</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95</w:t>
            </w:r>
          </w:p>
        </w:tc>
      </w:tr>
      <w:tr w:rsidR="006018F4" w:rsidRPr="00A86F17" w:rsidTr="00A86F17">
        <w:trPr>
          <w:trHeight w:val="146"/>
        </w:trPr>
        <w:tc>
          <w:tcPr>
            <w:tcW w:w="2239" w:type="dxa"/>
            <w:vMerge/>
          </w:tcPr>
          <w:p w:rsidR="006018F4" w:rsidRPr="00A86F17" w:rsidRDefault="006018F4" w:rsidP="006018F4">
            <w:pPr>
              <w:suppressAutoHyphens w:val="0"/>
              <w:rPr>
                <w:rFonts w:ascii="Liberation Serif" w:eastAsiaTheme="minorHAnsi" w:hAnsi="Liberation Serif" w:cs="Liberation Serif"/>
                <w:b/>
                <w:sz w:val="22"/>
                <w:szCs w:val="22"/>
                <w:lang w:eastAsia="en-US"/>
              </w:rPr>
            </w:pPr>
          </w:p>
        </w:tc>
        <w:tc>
          <w:tcPr>
            <w:tcW w:w="2238"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3431"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089"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387" w:type="dxa"/>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техническое перев</w:t>
            </w:r>
            <w:r w:rsidRPr="00A86F17">
              <w:rPr>
                <w:rFonts w:ascii="Liberation Serif" w:hAnsi="Liberation Serif" w:cs="Liberation Serif"/>
                <w:sz w:val="22"/>
                <w:szCs w:val="22"/>
              </w:rPr>
              <w:t>о</w:t>
            </w:r>
            <w:r w:rsidRPr="00A86F17">
              <w:rPr>
                <w:rFonts w:ascii="Liberation Serif" w:hAnsi="Liberation Serif" w:cs="Liberation Serif"/>
                <w:sz w:val="22"/>
                <w:szCs w:val="22"/>
              </w:rPr>
              <w:t>оружение</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90</w:t>
            </w:r>
          </w:p>
        </w:tc>
      </w:tr>
      <w:tr w:rsidR="006018F4" w:rsidRPr="00A86F17" w:rsidTr="00A86F17">
        <w:trPr>
          <w:trHeight w:val="146"/>
        </w:trPr>
        <w:tc>
          <w:tcPr>
            <w:tcW w:w="2239" w:type="dxa"/>
            <w:vMerge/>
          </w:tcPr>
          <w:p w:rsidR="006018F4" w:rsidRPr="00A86F17" w:rsidRDefault="006018F4" w:rsidP="006018F4">
            <w:pPr>
              <w:suppressAutoHyphens w:val="0"/>
              <w:rPr>
                <w:rFonts w:ascii="Liberation Serif" w:eastAsiaTheme="minorHAnsi" w:hAnsi="Liberation Serif" w:cs="Liberation Serif"/>
                <w:b/>
                <w:sz w:val="22"/>
                <w:szCs w:val="22"/>
                <w:lang w:eastAsia="en-US"/>
              </w:rPr>
            </w:pPr>
          </w:p>
        </w:tc>
        <w:tc>
          <w:tcPr>
            <w:tcW w:w="2238"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3431"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089" w:type="dxa"/>
            <w:vMerge/>
          </w:tcPr>
          <w:p w:rsidR="006018F4" w:rsidRPr="00A86F17" w:rsidRDefault="006018F4" w:rsidP="006018F4">
            <w:pPr>
              <w:suppressAutoHyphens w:val="0"/>
              <w:rPr>
                <w:rFonts w:ascii="Liberation Serif" w:eastAsiaTheme="minorHAnsi" w:hAnsi="Liberation Serif" w:cs="Liberation Serif"/>
                <w:sz w:val="22"/>
                <w:szCs w:val="22"/>
                <w:lang w:eastAsia="en-US"/>
              </w:rPr>
            </w:pPr>
          </w:p>
        </w:tc>
        <w:tc>
          <w:tcPr>
            <w:tcW w:w="2387" w:type="dxa"/>
          </w:tcPr>
          <w:p w:rsidR="006018F4" w:rsidRPr="00A86F17" w:rsidRDefault="006018F4" w:rsidP="006018F4">
            <w:pPr>
              <w:widowControl w:val="0"/>
              <w:suppressAutoHyphens w:val="0"/>
              <w:autoSpaceDE w:val="0"/>
              <w:autoSpaceDN w:val="0"/>
              <w:rPr>
                <w:rFonts w:ascii="Liberation Serif" w:hAnsi="Liberation Serif" w:cs="Liberation Serif"/>
                <w:sz w:val="22"/>
                <w:szCs w:val="22"/>
              </w:rPr>
            </w:pPr>
            <w:r w:rsidRPr="00A86F17">
              <w:rPr>
                <w:rFonts w:ascii="Liberation Serif" w:hAnsi="Liberation Serif" w:cs="Liberation Serif"/>
                <w:sz w:val="22"/>
                <w:szCs w:val="22"/>
              </w:rPr>
              <w:t>приобретение объектов недвижимости</w:t>
            </w:r>
          </w:p>
        </w:tc>
        <w:tc>
          <w:tcPr>
            <w:tcW w:w="2784" w:type="dxa"/>
          </w:tcPr>
          <w:p w:rsidR="006018F4" w:rsidRPr="00A86F17" w:rsidRDefault="006018F4" w:rsidP="006018F4">
            <w:pPr>
              <w:widowControl w:val="0"/>
              <w:suppressAutoHyphens w:val="0"/>
              <w:autoSpaceDE w:val="0"/>
              <w:autoSpaceDN w:val="0"/>
              <w:jc w:val="center"/>
              <w:rPr>
                <w:rFonts w:ascii="Liberation Serif" w:hAnsi="Liberation Serif" w:cs="Liberation Serif"/>
                <w:sz w:val="22"/>
                <w:szCs w:val="22"/>
              </w:rPr>
            </w:pPr>
            <w:r w:rsidRPr="00A86F17">
              <w:rPr>
                <w:rFonts w:ascii="Liberation Serif" w:hAnsi="Liberation Serif" w:cs="Liberation Serif"/>
                <w:sz w:val="22"/>
                <w:szCs w:val="22"/>
              </w:rPr>
              <w:t>85</w:t>
            </w:r>
          </w:p>
        </w:tc>
      </w:tr>
    </w:tbl>
    <w:p w:rsidR="006018F4" w:rsidRPr="006018F4" w:rsidRDefault="006018F4" w:rsidP="006018F4">
      <w:pPr>
        <w:suppressAutoHyphens w:val="0"/>
        <w:rPr>
          <w:rFonts w:ascii="Liberation Serif" w:eastAsiaTheme="minorHAnsi" w:hAnsi="Liberation Serif" w:cs="Liberation Serif"/>
          <w:b/>
          <w:sz w:val="24"/>
          <w:szCs w:val="24"/>
          <w:lang w:eastAsia="en-US"/>
        </w:rPr>
        <w:sectPr w:rsidR="006018F4" w:rsidRPr="006018F4" w:rsidSect="0027389C">
          <w:pgSz w:w="16840" w:h="11907" w:orient="landscape"/>
          <w:pgMar w:top="1701" w:right="567" w:bottom="1134" w:left="1134" w:header="567" w:footer="0" w:gutter="0"/>
          <w:cols w:space="720"/>
          <w:docGrid w:linePitch="299"/>
        </w:sectPr>
      </w:pPr>
    </w:p>
    <w:tbl>
      <w:tblPr>
        <w:tblW w:w="1516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127"/>
        <w:gridCol w:w="3543"/>
        <w:gridCol w:w="1985"/>
        <w:gridCol w:w="2410"/>
        <w:gridCol w:w="2835"/>
      </w:tblGrid>
      <w:tr w:rsidR="006018F4" w:rsidRPr="006018F4" w:rsidTr="0027389C">
        <w:tc>
          <w:tcPr>
            <w:tcW w:w="2268" w:type="dxa"/>
            <w:vMerge w:val="restart"/>
          </w:tcPr>
          <w:p w:rsidR="006018F4" w:rsidRPr="006018F4" w:rsidRDefault="006018F4" w:rsidP="006018F4">
            <w:pPr>
              <w:widowControl w:val="0"/>
              <w:suppressAutoHyphens w:val="0"/>
              <w:autoSpaceDE w:val="0"/>
              <w:autoSpaceDN w:val="0"/>
              <w:rPr>
                <w:rFonts w:ascii="Liberation Serif" w:hAnsi="Liberation Serif" w:cs="Liberation Serif"/>
                <w:b/>
                <w:sz w:val="24"/>
                <w:szCs w:val="24"/>
              </w:rPr>
            </w:pPr>
            <w:r w:rsidRPr="006018F4">
              <w:rPr>
                <w:rFonts w:ascii="Liberation Serif" w:hAnsi="Liberation Serif" w:cs="Liberation Serif"/>
                <w:b/>
                <w:sz w:val="24"/>
                <w:szCs w:val="24"/>
              </w:rPr>
              <w:lastRenderedPageBreak/>
              <w:t>2. Социальная э</w:t>
            </w:r>
            <w:r w:rsidRPr="006018F4">
              <w:rPr>
                <w:rFonts w:ascii="Liberation Serif" w:hAnsi="Liberation Serif" w:cs="Liberation Serif"/>
                <w:b/>
                <w:sz w:val="24"/>
                <w:szCs w:val="24"/>
              </w:rPr>
              <w:t>ф</w:t>
            </w:r>
            <w:r w:rsidRPr="006018F4">
              <w:rPr>
                <w:rFonts w:ascii="Liberation Serif" w:hAnsi="Liberation Serif" w:cs="Liberation Serif"/>
                <w:b/>
                <w:sz w:val="24"/>
                <w:szCs w:val="24"/>
              </w:rPr>
              <w:t>фективность инв</w:t>
            </w:r>
            <w:r w:rsidRPr="006018F4">
              <w:rPr>
                <w:rFonts w:ascii="Liberation Serif" w:hAnsi="Liberation Serif" w:cs="Liberation Serif"/>
                <w:b/>
                <w:sz w:val="24"/>
                <w:szCs w:val="24"/>
              </w:rPr>
              <w:t>е</w:t>
            </w:r>
            <w:r w:rsidRPr="006018F4">
              <w:rPr>
                <w:rFonts w:ascii="Liberation Serif" w:hAnsi="Liberation Serif" w:cs="Liberation Serif"/>
                <w:b/>
                <w:sz w:val="24"/>
                <w:szCs w:val="24"/>
              </w:rPr>
              <w:t>стиционного пр</w:t>
            </w:r>
            <w:r w:rsidRPr="006018F4">
              <w:rPr>
                <w:rFonts w:ascii="Liberation Serif" w:hAnsi="Liberation Serif" w:cs="Liberation Serif"/>
                <w:b/>
                <w:sz w:val="24"/>
                <w:szCs w:val="24"/>
              </w:rPr>
              <w:t>о</w:t>
            </w:r>
            <w:r w:rsidRPr="006018F4">
              <w:rPr>
                <w:rFonts w:ascii="Liberation Serif" w:hAnsi="Liberation Serif" w:cs="Liberation Serif"/>
                <w:b/>
                <w:sz w:val="24"/>
                <w:szCs w:val="24"/>
              </w:rPr>
              <w:t>екта</w:t>
            </w:r>
          </w:p>
        </w:tc>
        <w:tc>
          <w:tcPr>
            <w:tcW w:w="2127"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0,3</w:t>
            </w: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2.1. Необходимость строител</w:t>
            </w:r>
            <w:r w:rsidRPr="006018F4">
              <w:rPr>
                <w:rFonts w:ascii="Liberation Serif" w:hAnsi="Liberation Serif" w:cs="Liberation Serif"/>
                <w:sz w:val="24"/>
                <w:szCs w:val="24"/>
              </w:rPr>
              <w:t>ь</w:t>
            </w:r>
            <w:r w:rsidRPr="006018F4">
              <w:rPr>
                <w:rFonts w:ascii="Liberation Serif" w:hAnsi="Liberation Serif" w:cs="Liberation Serif"/>
                <w:sz w:val="24"/>
                <w:szCs w:val="24"/>
              </w:rPr>
              <w:t>ства, реконструкции, в том числе с элементами реставрации, те</w:t>
            </w:r>
            <w:r w:rsidRPr="006018F4">
              <w:rPr>
                <w:rFonts w:ascii="Liberation Serif" w:hAnsi="Liberation Serif" w:cs="Liberation Serif"/>
                <w:sz w:val="24"/>
                <w:szCs w:val="24"/>
              </w:rPr>
              <w:t>х</w:t>
            </w:r>
            <w:r w:rsidRPr="006018F4">
              <w:rPr>
                <w:rFonts w:ascii="Liberation Serif" w:hAnsi="Liberation Serif" w:cs="Liberation Serif"/>
                <w:sz w:val="24"/>
                <w:szCs w:val="24"/>
              </w:rPr>
              <w:t>нического перевооружения об</w:t>
            </w:r>
            <w:r w:rsidRPr="006018F4">
              <w:rPr>
                <w:rFonts w:ascii="Liberation Serif" w:hAnsi="Liberation Serif" w:cs="Liberation Serif"/>
                <w:sz w:val="24"/>
                <w:szCs w:val="24"/>
              </w:rPr>
              <w:t>ъ</w:t>
            </w:r>
            <w:r w:rsidRPr="006018F4">
              <w:rPr>
                <w:rFonts w:ascii="Liberation Serif" w:hAnsi="Liberation Serif" w:cs="Liberation Serif"/>
                <w:sz w:val="24"/>
                <w:szCs w:val="24"/>
              </w:rPr>
              <w:t>екта капитального строител</w:t>
            </w:r>
            <w:r w:rsidRPr="006018F4">
              <w:rPr>
                <w:rFonts w:ascii="Liberation Serif" w:hAnsi="Liberation Serif" w:cs="Liberation Serif"/>
                <w:sz w:val="24"/>
                <w:szCs w:val="24"/>
              </w:rPr>
              <w:t>ь</w:t>
            </w:r>
            <w:r w:rsidRPr="006018F4">
              <w:rPr>
                <w:rFonts w:ascii="Liberation Serif" w:hAnsi="Liberation Serif" w:cs="Liberation Serif"/>
                <w:sz w:val="24"/>
                <w:szCs w:val="24"/>
              </w:rPr>
              <w:t>ства, либо необходимость пр</w:t>
            </w:r>
            <w:r w:rsidRPr="006018F4">
              <w:rPr>
                <w:rFonts w:ascii="Liberation Serif" w:hAnsi="Liberation Serif" w:cs="Liberation Serif"/>
                <w:sz w:val="24"/>
                <w:szCs w:val="24"/>
              </w:rPr>
              <w:t>и</w:t>
            </w:r>
            <w:r w:rsidRPr="006018F4">
              <w:rPr>
                <w:rFonts w:ascii="Liberation Serif" w:hAnsi="Liberation Serif" w:cs="Liberation Serif"/>
                <w:sz w:val="24"/>
                <w:szCs w:val="24"/>
              </w:rPr>
              <w:t>обретения объекта недвижимого имущества и (или) осуществл</w:t>
            </w:r>
            <w:r w:rsidRPr="006018F4">
              <w:rPr>
                <w:rFonts w:ascii="Liberation Serif" w:hAnsi="Liberation Serif" w:cs="Liberation Serif"/>
                <w:sz w:val="24"/>
                <w:szCs w:val="24"/>
              </w:rPr>
              <w:t>е</w:t>
            </w:r>
            <w:r w:rsidRPr="006018F4">
              <w:rPr>
                <w:rFonts w:ascii="Liberation Serif" w:hAnsi="Liberation Serif" w:cs="Liberation Serif"/>
                <w:sz w:val="24"/>
                <w:szCs w:val="24"/>
              </w:rPr>
              <w:t>ния иных инвестиций в осно</w:t>
            </w:r>
            <w:r w:rsidRPr="006018F4">
              <w:rPr>
                <w:rFonts w:ascii="Liberation Serif" w:hAnsi="Liberation Serif" w:cs="Liberation Serif"/>
                <w:sz w:val="24"/>
                <w:szCs w:val="24"/>
              </w:rPr>
              <w:t>в</w:t>
            </w:r>
            <w:r w:rsidRPr="006018F4">
              <w:rPr>
                <w:rFonts w:ascii="Liberation Serif" w:hAnsi="Liberation Serif" w:cs="Liberation Serif"/>
                <w:sz w:val="24"/>
                <w:szCs w:val="24"/>
              </w:rPr>
              <w:t>ной капитал</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0,1</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2.2. Дефицит предоставляемых населению услуг в той сфере, в которой планируется реализация инвестиционного проекта</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0,1</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2.3. Дефицит предоставляемых населению услуг на той терр</w:t>
            </w:r>
            <w:r w:rsidRPr="006018F4">
              <w:rPr>
                <w:rFonts w:ascii="Liberation Serif" w:hAnsi="Liberation Serif" w:cs="Liberation Serif"/>
                <w:sz w:val="24"/>
                <w:szCs w:val="24"/>
              </w:rPr>
              <w:t>и</w:t>
            </w:r>
            <w:r w:rsidRPr="006018F4">
              <w:rPr>
                <w:rFonts w:ascii="Liberation Serif" w:hAnsi="Liberation Serif" w:cs="Liberation Serif"/>
                <w:sz w:val="24"/>
                <w:szCs w:val="24"/>
              </w:rPr>
              <w:t>тории, где планируется реализ</w:t>
            </w:r>
            <w:r w:rsidRPr="006018F4">
              <w:rPr>
                <w:rFonts w:ascii="Liberation Serif" w:hAnsi="Liberation Serif" w:cs="Liberation Serif"/>
                <w:sz w:val="24"/>
                <w:szCs w:val="24"/>
              </w:rPr>
              <w:t>а</w:t>
            </w:r>
            <w:r w:rsidRPr="006018F4">
              <w:rPr>
                <w:rFonts w:ascii="Liberation Serif" w:hAnsi="Liberation Serif" w:cs="Liberation Serif"/>
                <w:sz w:val="24"/>
                <w:szCs w:val="24"/>
              </w:rPr>
              <w:t>ция инвестиционного проекта</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0,2</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частично</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50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2.4. Наличие потенциальных п</w:t>
            </w:r>
            <w:r w:rsidRPr="006018F4">
              <w:rPr>
                <w:rFonts w:ascii="Liberation Serif" w:hAnsi="Liberation Serif" w:cs="Liberation Serif"/>
                <w:sz w:val="24"/>
                <w:szCs w:val="24"/>
              </w:rPr>
              <w:t>о</w:t>
            </w:r>
            <w:r w:rsidRPr="006018F4">
              <w:rPr>
                <w:rFonts w:ascii="Liberation Serif" w:hAnsi="Liberation Serif" w:cs="Liberation Serif"/>
                <w:sz w:val="24"/>
                <w:szCs w:val="24"/>
              </w:rPr>
              <w:t>требителей услуг на той терр</w:t>
            </w:r>
            <w:r w:rsidRPr="006018F4">
              <w:rPr>
                <w:rFonts w:ascii="Liberation Serif" w:hAnsi="Liberation Serif" w:cs="Liberation Serif"/>
                <w:sz w:val="24"/>
                <w:szCs w:val="24"/>
              </w:rPr>
              <w:t>и</w:t>
            </w:r>
            <w:r w:rsidRPr="006018F4">
              <w:rPr>
                <w:rFonts w:ascii="Liberation Serif" w:hAnsi="Liberation Serif" w:cs="Liberation Serif"/>
                <w:sz w:val="24"/>
                <w:szCs w:val="24"/>
              </w:rPr>
              <w:t>тории, где планируется к реал</w:t>
            </w:r>
            <w:r w:rsidRPr="006018F4">
              <w:rPr>
                <w:rFonts w:ascii="Liberation Serif" w:hAnsi="Liberation Serif" w:cs="Liberation Serif"/>
                <w:sz w:val="24"/>
                <w:szCs w:val="24"/>
              </w:rPr>
              <w:t>и</w:t>
            </w:r>
            <w:r w:rsidRPr="006018F4">
              <w:rPr>
                <w:rFonts w:ascii="Liberation Serif" w:hAnsi="Liberation Serif" w:cs="Liberation Serif"/>
                <w:sz w:val="24"/>
                <w:szCs w:val="24"/>
              </w:rPr>
              <w:t>зации инвестиционный проект</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0,3</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частично</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50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2.5. Целевая группа потребит</w:t>
            </w:r>
            <w:r w:rsidRPr="006018F4">
              <w:rPr>
                <w:rFonts w:ascii="Liberation Serif" w:hAnsi="Liberation Serif" w:cs="Liberation Serif"/>
                <w:sz w:val="24"/>
                <w:szCs w:val="24"/>
              </w:rPr>
              <w:t>е</w:t>
            </w:r>
            <w:r w:rsidRPr="006018F4">
              <w:rPr>
                <w:rFonts w:ascii="Liberation Serif" w:hAnsi="Liberation Serif" w:cs="Liberation Serif"/>
                <w:sz w:val="24"/>
                <w:szCs w:val="24"/>
              </w:rPr>
              <w:t>лей услуг</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0,2</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все категории насел</w:t>
            </w:r>
            <w:r w:rsidRPr="006018F4">
              <w:rPr>
                <w:rFonts w:ascii="Liberation Serif" w:hAnsi="Liberation Serif" w:cs="Liberation Serif"/>
                <w:sz w:val="24"/>
                <w:szCs w:val="24"/>
              </w:rPr>
              <w:t>е</w:t>
            </w:r>
            <w:r w:rsidRPr="006018F4">
              <w:rPr>
                <w:rFonts w:ascii="Liberation Serif" w:hAnsi="Liberation Serif" w:cs="Liberation Serif"/>
                <w:sz w:val="24"/>
                <w:szCs w:val="24"/>
              </w:rPr>
              <w:t>ния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дети и подростки</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95</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пенсионеры, инвал</w:t>
            </w:r>
            <w:r w:rsidRPr="006018F4">
              <w:rPr>
                <w:rFonts w:ascii="Liberation Serif" w:hAnsi="Liberation Serif" w:cs="Liberation Serif"/>
                <w:sz w:val="24"/>
                <w:szCs w:val="24"/>
              </w:rPr>
              <w:t>и</w:t>
            </w:r>
            <w:r w:rsidRPr="006018F4">
              <w:rPr>
                <w:rFonts w:ascii="Liberation Serif" w:hAnsi="Liberation Serif" w:cs="Liberation Serif"/>
                <w:sz w:val="24"/>
                <w:szCs w:val="24"/>
              </w:rPr>
              <w:lastRenderedPageBreak/>
              <w:t>ды</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lastRenderedPageBreak/>
              <w:t>90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трудоспособное нас</w:t>
            </w:r>
            <w:r w:rsidRPr="006018F4">
              <w:rPr>
                <w:rFonts w:ascii="Liberation Serif" w:hAnsi="Liberation Serif" w:cs="Liberation Serif"/>
                <w:sz w:val="24"/>
                <w:szCs w:val="24"/>
              </w:rPr>
              <w:t>е</w:t>
            </w:r>
            <w:r w:rsidRPr="006018F4">
              <w:rPr>
                <w:rFonts w:ascii="Liberation Serif" w:hAnsi="Liberation Serif" w:cs="Liberation Serif"/>
                <w:sz w:val="24"/>
                <w:szCs w:val="24"/>
              </w:rPr>
              <w:t>ление</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80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услуга населению не оказывается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2.6. Создание новых рабочих мест</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0,1</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val="restart"/>
          </w:tcPr>
          <w:p w:rsidR="006018F4" w:rsidRPr="006018F4" w:rsidRDefault="006018F4" w:rsidP="006018F4">
            <w:pPr>
              <w:widowControl w:val="0"/>
              <w:suppressAutoHyphens w:val="0"/>
              <w:autoSpaceDE w:val="0"/>
              <w:autoSpaceDN w:val="0"/>
              <w:rPr>
                <w:rFonts w:ascii="Liberation Serif" w:hAnsi="Liberation Serif" w:cs="Liberation Serif"/>
                <w:b/>
                <w:sz w:val="24"/>
                <w:szCs w:val="24"/>
              </w:rPr>
            </w:pPr>
            <w:r w:rsidRPr="006018F4">
              <w:rPr>
                <w:rFonts w:ascii="Liberation Serif" w:hAnsi="Liberation Serif" w:cs="Liberation Serif"/>
                <w:b/>
                <w:sz w:val="24"/>
                <w:szCs w:val="24"/>
              </w:rPr>
              <w:t>3. Бюджетная э</w:t>
            </w:r>
            <w:r w:rsidRPr="006018F4">
              <w:rPr>
                <w:rFonts w:ascii="Liberation Serif" w:hAnsi="Liberation Serif" w:cs="Liberation Serif"/>
                <w:b/>
                <w:sz w:val="24"/>
                <w:szCs w:val="24"/>
              </w:rPr>
              <w:t>ф</w:t>
            </w:r>
            <w:r w:rsidRPr="006018F4">
              <w:rPr>
                <w:rFonts w:ascii="Liberation Serif" w:hAnsi="Liberation Serif" w:cs="Liberation Serif"/>
                <w:b/>
                <w:sz w:val="24"/>
                <w:szCs w:val="24"/>
              </w:rPr>
              <w:t>фективность инв</w:t>
            </w:r>
            <w:r w:rsidRPr="006018F4">
              <w:rPr>
                <w:rFonts w:ascii="Liberation Serif" w:hAnsi="Liberation Serif" w:cs="Liberation Serif"/>
                <w:b/>
                <w:sz w:val="24"/>
                <w:szCs w:val="24"/>
              </w:rPr>
              <w:t>е</w:t>
            </w:r>
            <w:r w:rsidRPr="006018F4">
              <w:rPr>
                <w:rFonts w:ascii="Liberation Serif" w:hAnsi="Liberation Serif" w:cs="Liberation Serif"/>
                <w:b/>
                <w:sz w:val="24"/>
                <w:szCs w:val="24"/>
              </w:rPr>
              <w:t>стиционного пр</w:t>
            </w:r>
            <w:r w:rsidRPr="006018F4">
              <w:rPr>
                <w:rFonts w:ascii="Liberation Serif" w:hAnsi="Liberation Serif" w:cs="Liberation Serif"/>
                <w:b/>
                <w:sz w:val="24"/>
                <w:szCs w:val="24"/>
              </w:rPr>
              <w:t>о</w:t>
            </w:r>
            <w:r w:rsidRPr="006018F4">
              <w:rPr>
                <w:rFonts w:ascii="Liberation Serif" w:hAnsi="Liberation Serif" w:cs="Liberation Serif"/>
                <w:b/>
                <w:sz w:val="24"/>
                <w:szCs w:val="24"/>
              </w:rPr>
              <w:t>екта</w:t>
            </w:r>
          </w:p>
        </w:tc>
        <w:tc>
          <w:tcPr>
            <w:tcW w:w="2127"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0,1</w:t>
            </w: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3.1. Отношение превышения общего объема налоговых п</w:t>
            </w:r>
            <w:r w:rsidRPr="006018F4">
              <w:rPr>
                <w:rFonts w:ascii="Liberation Serif" w:hAnsi="Liberation Serif" w:cs="Liberation Serif"/>
                <w:sz w:val="24"/>
                <w:szCs w:val="24"/>
              </w:rPr>
              <w:t>о</w:t>
            </w:r>
            <w:r w:rsidRPr="006018F4">
              <w:rPr>
                <w:rFonts w:ascii="Liberation Serif" w:hAnsi="Liberation Serif" w:cs="Liberation Serif"/>
                <w:sz w:val="24"/>
                <w:szCs w:val="24"/>
              </w:rPr>
              <w:t>ступлений в бюджет округа за 5 лет начиная с года предоставл</w:t>
            </w:r>
            <w:r w:rsidRPr="006018F4">
              <w:rPr>
                <w:rFonts w:ascii="Liberation Serif" w:hAnsi="Liberation Serif" w:cs="Liberation Serif"/>
                <w:sz w:val="24"/>
                <w:szCs w:val="24"/>
              </w:rPr>
              <w:t>е</w:t>
            </w:r>
            <w:r w:rsidRPr="006018F4">
              <w:rPr>
                <w:rFonts w:ascii="Liberation Serif" w:hAnsi="Liberation Serif" w:cs="Liberation Serif"/>
                <w:sz w:val="24"/>
                <w:szCs w:val="24"/>
              </w:rPr>
              <w:t>ния бюджетных ассигнований над общим объемом налоговых поступлений в бюджет округа за год, предшествующий году предоставления бюджетных а</w:t>
            </w:r>
            <w:r w:rsidRPr="006018F4">
              <w:rPr>
                <w:rFonts w:ascii="Liberation Serif" w:hAnsi="Liberation Serif" w:cs="Liberation Serif"/>
                <w:sz w:val="24"/>
                <w:szCs w:val="24"/>
              </w:rPr>
              <w:t>с</w:t>
            </w:r>
            <w:r w:rsidRPr="006018F4">
              <w:rPr>
                <w:rFonts w:ascii="Liberation Serif" w:hAnsi="Liberation Serif" w:cs="Liberation Serif"/>
                <w:sz w:val="24"/>
                <w:szCs w:val="24"/>
              </w:rPr>
              <w:t>сигнований, к общему объему бюджетных ассигнований на р</w:t>
            </w:r>
            <w:r w:rsidRPr="006018F4">
              <w:rPr>
                <w:rFonts w:ascii="Liberation Serif" w:hAnsi="Liberation Serif" w:cs="Liberation Serif"/>
                <w:sz w:val="24"/>
                <w:szCs w:val="24"/>
              </w:rPr>
              <w:t>е</w:t>
            </w:r>
            <w:r w:rsidRPr="006018F4">
              <w:rPr>
                <w:rFonts w:ascii="Liberation Serif" w:hAnsi="Liberation Serif" w:cs="Liberation Serif"/>
                <w:sz w:val="24"/>
                <w:szCs w:val="24"/>
              </w:rPr>
              <w:t>ализацию проекта</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 1 и более</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свыше 0.5 до 1 (не включительно)</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70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свыше 0 до 0.5</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40</w:t>
            </w:r>
          </w:p>
        </w:tc>
      </w:tr>
      <w:tr w:rsidR="006018F4" w:rsidRPr="006018F4" w:rsidTr="0027389C">
        <w:tc>
          <w:tcPr>
            <w:tcW w:w="2268" w:type="dxa"/>
            <w:vMerge w:val="restart"/>
          </w:tcPr>
          <w:p w:rsidR="0027389C" w:rsidRDefault="006018F4" w:rsidP="006018F4">
            <w:pPr>
              <w:widowControl w:val="0"/>
              <w:suppressAutoHyphens w:val="0"/>
              <w:autoSpaceDE w:val="0"/>
              <w:autoSpaceDN w:val="0"/>
              <w:rPr>
                <w:rFonts w:ascii="Liberation Serif" w:hAnsi="Liberation Serif" w:cs="Liberation Serif"/>
                <w:b/>
                <w:sz w:val="24"/>
                <w:szCs w:val="24"/>
              </w:rPr>
            </w:pPr>
            <w:r w:rsidRPr="006018F4">
              <w:rPr>
                <w:rFonts w:ascii="Liberation Serif" w:hAnsi="Liberation Serif" w:cs="Liberation Serif"/>
                <w:b/>
                <w:sz w:val="24"/>
                <w:szCs w:val="24"/>
              </w:rPr>
              <w:t>4. Изменения к</w:t>
            </w:r>
            <w:r w:rsidRPr="006018F4">
              <w:rPr>
                <w:rFonts w:ascii="Liberation Serif" w:hAnsi="Liberation Serif" w:cs="Liberation Serif"/>
                <w:b/>
                <w:sz w:val="24"/>
                <w:szCs w:val="24"/>
              </w:rPr>
              <w:t>о</w:t>
            </w:r>
            <w:r w:rsidRPr="006018F4">
              <w:rPr>
                <w:rFonts w:ascii="Liberation Serif" w:hAnsi="Liberation Serif" w:cs="Liberation Serif"/>
                <w:b/>
                <w:sz w:val="24"/>
                <w:szCs w:val="24"/>
              </w:rPr>
              <w:t>личества и кач</w:t>
            </w:r>
            <w:r w:rsidRPr="006018F4">
              <w:rPr>
                <w:rFonts w:ascii="Liberation Serif" w:hAnsi="Liberation Serif" w:cs="Liberation Serif"/>
                <w:b/>
                <w:sz w:val="24"/>
                <w:szCs w:val="24"/>
              </w:rPr>
              <w:t>е</w:t>
            </w:r>
            <w:r w:rsidRPr="006018F4">
              <w:rPr>
                <w:rFonts w:ascii="Liberation Serif" w:hAnsi="Liberation Serif" w:cs="Liberation Serif"/>
                <w:b/>
                <w:sz w:val="24"/>
                <w:szCs w:val="24"/>
              </w:rPr>
              <w:t>ства предоставл</w:t>
            </w:r>
            <w:r w:rsidRPr="006018F4">
              <w:rPr>
                <w:rFonts w:ascii="Liberation Serif" w:hAnsi="Liberation Serif" w:cs="Liberation Serif"/>
                <w:b/>
                <w:sz w:val="24"/>
                <w:szCs w:val="24"/>
              </w:rPr>
              <w:t>я</w:t>
            </w:r>
            <w:r w:rsidRPr="006018F4">
              <w:rPr>
                <w:rFonts w:ascii="Liberation Serif" w:hAnsi="Liberation Serif" w:cs="Liberation Serif"/>
                <w:b/>
                <w:sz w:val="24"/>
                <w:szCs w:val="24"/>
              </w:rPr>
              <w:t>емых услуг насел</w:t>
            </w:r>
            <w:r w:rsidRPr="006018F4">
              <w:rPr>
                <w:rFonts w:ascii="Liberation Serif" w:hAnsi="Liberation Serif" w:cs="Liberation Serif"/>
                <w:b/>
                <w:sz w:val="24"/>
                <w:szCs w:val="24"/>
              </w:rPr>
              <w:t>е</w:t>
            </w:r>
            <w:r w:rsidRPr="006018F4">
              <w:rPr>
                <w:rFonts w:ascii="Liberation Serif" w:hAnsi="Liberation Serif" w:cs="Liberation Serif"/>
                <w:b/>
                <w:sz w:val="24"/>
                <w:szCs w:val="24"/>
              </w:rPr>
              <w:t>нию в результате реализации инв</w:t>
            </w:r>
            <w:r w:rsidRPr="006018F4">
              <w:rPr>
                <w:rFonts w:ascii="Liberation Serif" w:hAnsi="Liberation Serif" w:cs="Liberation Serif"/>
                <w:b/>
                <w:sz w:val="24"/>
                <w:szCs w:val="24"/>
              </w:rPr>
              <w:t>е</w:t>
            </w:r>
            <w:r w:rsidRPr="006018F4">
              <w:rPr>
                <w:rFonts w:ascii="Liberation Serif" w:hAnsi="Liberation Serif" w:cs="Liberation Serif"/>
                <w:b/>
                <w:sz w:val="24"/>
                <w:szCs w:val="24"/>
              </w:rPr>
              <w:lastRenderedPageBreak/>
              <w:t>стиционного</w:t>
            </w:r>
          </w:p>
          <w:p w:rsidR="006018F4" w:rsidRPr="006018F4" w:rsidRDefault="006018F4" w:rsidP="006018F4">
            <w:pPr>
              <w:widowControl w:val="0"/>
              <w:suppressAutoHyphens w:val="0"/>
              <w:autoSpaceDE w:val="0"/>
              <w:autoSpaceDN w:val="0"/>
              <w:rPr>
                <w:rFonts w:ascii="Liberation Serif" w:hAnsi="Liberation Serif" w:cs="Liberation Serif"/>
                <w:b/>
                <w:sz w:val="24"/>
                <w:szCs w:val="24"/>
              </w:rPr>
            </w:pPr>
            <w:r w:rsidRPr="006018F4">
              <w:rPr>
                <w:rFonts w:ascii="Liberation Serif" w:hAnsi="Liberation Serif" w:cs="Liberation Serif"/>
                <w:b/>
                <w:sz w:val="24"/>
                <w:szCs w:val="24"/>
              </w:rPr>
              <w:t xml:space="preserve"> проекта</w:t>
            </w:r>
          </w:p>
        </w:tc>
        <w:tc>
          <w:tcPr>
            <w:tcW w:w="2127"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lastRenderedPageBreak/>
              <w:t>0,2</w:t>
            </w: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4.1. Изменения вида и объема предоставляемых населению услуг в результате реализации инвестиционного проекта</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0,3</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новая услуга для населения округа</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новая услуга для населения соотве</w:t>
            </w:r>
            <w:r w:rsidRPr="006018F4">
              <w:rPr>
                <w:rFonts w:ascii="Liberation Serif" w:hAnsi="Liberation Serif" w:cs="Liberation Serif"/>
                <w:sz w:val="24"/>
                <w:szCs w:val="24"/>
              </w:rPr>
              <w:t>т</w:t>
            </w:r>
            <w:r w:rsidRPr="006018F4">
              <w:rPr>
                <w:rFonts w:ascii="Liberation Serif" w:hAnsi="Liberation Serif" w:cs="Liberation Serif"/>
                <w:sz w:val="24"/>
                <w:szCs w:val="24"/>
              </w:rPr>
              <w:t>ствующей территории округа</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90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увеличение объема услуги для населения округа</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80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увеличение объема услуги для населения соответствующей территории округа</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70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объем услуги на прежнем уровне</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60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4.2. Повышение качества и д</w:t>
            </w:r>
            <w:r w:rsidRPr="006018F4">
              <w:rPr>
                <w:rFonts w:ascii="Liberation Serif" w:hAnsi="Liberation Serif" w:cs="Liberation Serif"/>
                <w:sz w:val="24"/>
                <w:szCs w:val="24"/>
              </w:rPr>
              <w:t>о</w:t>
            </w:r>
            <w:r w:rsidRPr="006018F4">
              <w:rPr>
                <w:rFonts w:ascii="Liberation Serif" w:hAnsi="Liberation Serif" w:cs="Liberation Serif"/>
                <w:sz w:val="24"/>
                <w:szCs w:val="24"/>
              </w:rPr>
              <w:t>ступности предоставляемых населению услуг в результате реализации инвестиционного проекта</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0,4</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4.3. Использование новых и (или) усовершенствованных технологий при предоставлении населению услуг</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0,1</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частично</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50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4.4. Возможность оказания нас</w:t>
            </w:r>
            <w:r w:rsidRPr="006018F4">
              <w:rPr>
                <w:rFonts w:ascii="Liberation Serif" w:hAnsi="Liberation Serif" w:cs="Liberation Serif"/>
                <w:sz w:val="24"/>
                <w:szCs w:val="24"/>
              </w:rPr>
              <w:t>е</w:t>
            </w:r>
            <w:r w:rsidRPr="006018F4">
              <w:rPr>
                <w:rFonts w:ascii="Liberation Serif" w:hAnsi="Liberation Serif" w:cs="Liberation Serif"/>
                <w:sz w:val="24"/>
                <w:szCs w:val="24"/>
              </w:rPr>
              <w:t>лению услуг иными организац</w:t>
            </w:r>
            <w:r w:rsidRPr="006018F4">
              <w:rPr>
                <w:rFonts w:ascii="Liberation Serif" w:hAnsi="Liberation Serif" w:cs="Liberation Serif"/>
                <w:sz w:val="24"/>
                <w:szCs w:val="24"/>
              </w:rPr>
              <w:t>и</w:t>
            </w:r>
            <w:r w:rsidRPr="006018F4">
              <w:rPr>
                <w:rFonts w:ascii="Liberation Serif" w:hAnsi="Liberation Serif" w:cs="Liberation Serif"/>
                <w:sz w:val="24"/>
                <w:szCs w:val="24"/>
              </w:rPr>
              <w:t>ями на той территории, где пл</w:t>
            </w:r>
            <w:r w:rsidRPr="006018F4">
              <w:rPr>
                <w:rFonts w:ascii="Liberation Serif" w:hAnsi="Liberation Serif" w:cs="Liberation Serif"/>
                <w:sz w:val="24"/>
                <w:szCs w:val="24"/>
              </w:rPr>
              <w:t>а</w:t>
            </w:r>
            <w:r w:rsidRPr="006018F4">
              <w:rPr>
                <w:rFonts w:ascii="Liberation Serif" w:hAnsi="Liberation Serif" w:cs="Liberation Serif"/>
                <w:sz w:val="24"/>
                <w:szCs w:val="24"/>
              </w:rPr>
              <w:t>нируется реализация инвестиц</w:t>
            </w:r>
            <w:r w:rsidRPr="006018F4">
              <w:rPr>
                <w:rFonts w:ascii="Liberation Serif" w:hAnsi="Liberation Serif" w:cs="Liberation Serif"/>
                <w:sz w:val="24"/>
                <w:szCs w:val="24"/>
              </w:rPr>
              <w:t>и</w:t>
            </w:r>
            <w:r w:rsidRPr="006018F4">
              <w:rPr>
                <w:rFonts w:ascii="Liberation Serif" w:hAnsi="Liberation Serif" w:cs="Liberation Serif"/>
                <w:sz w:val="24"/>
                <w:szCs w:val="24"/>
              </w:rPr>
              <w:t>онного проекта</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0,2</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val="restart"/>
          </w:tcPr>
          <w:p w:rsidR="00A86F17" w:rsidRDefault="006018F4" w:rsidP="006018F4">
            <w:pPr>
              <w:widowControl w:val="0"/>
              <w:suppressAutoHyphens w:val="0"/>
              <w:autoSpaceDE w:val="0"/>
              <w:autoSpaceDN w:val="0"/>
              <w:rPr>
                <w:rFonts w:ascii="Liberation Serif" w:hAnsi="Liberation Serif" w:cs="Liberation Serif"/>
                <w:b/>
                <w:sz w:val="24"/>
                <w:szCs w:val="24"/>
              </w:rPr>
            </w:pPr>
            <w:r w:rsidRPr="006018F4">
              <w:rPr>
                <w:rFonts w:ascii="Liberation Serif" w:hAnsi="Liberation Serif" w:cs="Liberation Serif"/>
                <w:b/>
                <w:sz w:val="24"/>
                <w:szCs w:val="24"/>
              </w:rPr>
              <w:t>5. Ограничения и риски при реал</w:t>
            </w:r>
            <w:r w:rsidRPr="006018F4">
              <w:rPr>
                <w:rFonts w:ascii="Liberation Serif" w:hAnsi="Liberation Serif" w:cs="Liberation Serif"/>
                <w:b/>
                <w:sz w:val="24"/>
                <w:szCs w:val="24"/>
              </w:rPr>
              <w:t>и</w:t>
            </w:r>
            <w:r w:rsidRPr="006018F4">
              <w:rPr>
                <w:rFonts w:ascii="Liberation Serif" w:hAnsi="Liberation Serif" w:cs="Liberation Serif"/>
                <w:b/>
                <w:sz w:val="24"/>
                <w:szCs w:val="24"/>
              </w:rPr>
              <w:lastRenderedPageBreak/>
              <w:t>зации инвестиц</w:t>
            </w:r>
            <w:r w:rsidRPr="006018F4">
              <w:rPr>
                <w:rFonts w:ascii="Liberation Serif" w:hAnsi="Liberation Serif" w:cs="Liberation Serif"/>
                <w:b/>
                <w:sz w:val="24"/>
                <w:szCs w:val="24"/>
              </w:rPr>
              <w:t>и</w:t>
            </w:r>
            <w:r w:rsidRPr="006018F4">
              <w:rPr>
                <w:rFonts w:ascii="Liberation Serif" w:hAnsi="Liberation Serif" w:cs="Liberation Serif"/>
                <w:b/>
                <w:sz w:val="24"/>
                <w:szCs w:val="24"/>
              </w:rPr>
              <w:t xml:space="preserve">онного </w:t>
            </w:r>
          </w:p>
          <w:p w:rsidR="006018F4" w:rsidRPr="006018F4" w:rsidRDefault="006018F4" w:rsidP="006018F4">
            <w:pPr>
              <w:widowControl w:val="0"/>
              <w:suppressAutoHyphens w:val="0"/>
              <w:autoSpaceDE w:val="0"/>
              <w:autoSpaceDN w:val="0"/>
              <w:rPr>
                <w:rFonts w:ascii="Liberation Serif" w:hAnsi="Liberation Serif" w:cs="Liberation Serif"/>
                <w:b/>
                <w:sz w:val="24"/>
                <w:szCs w:val="24"/>
              </w:rPr>
            </w:pPr>
            <w:r w:rsidRPr="006018F4">
              <w:rPr>
                <w:rFonts w:ascii="Liberation Serif" w:hAnsi="Liberation Serif" w:cs="Liberation Serif"/>
                <w:b/>
                <w:sz w:val="24"/>
                <w:szCs w:val="24"/>
              </w:rPr>
              <w:t>проекта</w:t>
            </w:r>
          </w:p>
        </w:tc>
        <w:tc>
          <w:tcPr>
            <w:tcW w:w="2127"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lastRenderedPageBreak/>
              <w:t>0,2</w:t>
            </w: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5.1. Наличие инженерной и</w:t>
            </w:r>
            <w:r w:rsidRPr="006018F4">
              <w:rPr>
                <w:rFonts w:ascii="Liberation Serif" w:hAnsi="Liberation Serif" w:cs="Liberation Serif"/>
                <w:sz w:val="24"/>
                <w:szCs w:val="24"/>
              </w:rPr>
              <w:t>н</w:t>
            </w:r>
            <w:r w:rsidRPr="006018F4">
              <w:rPr>
                <w:rFonts w:ascii="Liberation Serif" w:hAnsi="Liberation Serif" w:cs="Liberation Serif"/>
                <w:sz w:val="24"/>
                <w:szCs w:val="24"/>
              </w:rPr>
              <w:t xml:space="preserve">фраструктуры, необходимой для </w:t>
            </w:r>
            <w:r w:rsidRPr="006018F4">
              <w:rPr>
                <w:rFonts w:ascii="Liberation Serif" w:hAnsi="Liberation Serif" w:cs="Liberation Serif"/>
                <w:sz w:val="24"/>
                <w:szCs w:val="24"/>
              </w:rPr>
              <w:lastRenderedPageBreak/>
              <w:t>функционирования инвестиц</w:t>
            </w:r>
            <w:r w:rsidRPr="006018F4">
              <w:rPr>
                <w:rFonts w:ascii="Liberation Serif" w:hAnsi="Liberation Serif" w:cs="Liberation Serif"/>
                <w:sz w:val="24"/>
                <w:szCs w:val="24"/>
              </w:rPr>
              <w:t>и</w:t>
            </w:r>
            <w:r w:rsidRPr="006018F4">
              <w:rPr>
                <w:rFonts w:ascii="Liberation Serif" w:hAnsi="Liberation Serif" w:cs="Liberation Serif"/>
                <w:sz w:val="24"/>
                <w:szCs w:val="24"/>
              </w:rPr>
              <w:t>онного проекта</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lastRenderedPageBreak/>
              <w:t>0,4</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имеется частично</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50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5.2. Изношенность основных фондов, на которых в настоящее время предоставляется услуга населению</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0,3</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высокая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средняя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50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низкая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val="restart"/>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5.3. Риск ограниченности ресу</w:t>
            </w:r>
            <w:r w:rsidRPr="006018F4">
              <w:rPr>
                <w:rFonts w:ascii="Liberation Serif" w:hAnsi="Liberation Serif" w:cs="Liberation Serif"/>
                <w:sz w:val="24"/>
                <w:szCs w:val="24"/>
              </w:rPr>
              <w:t>р</w:t>
            </w:r>
            <w:r w:rsidRPr="006018F4">
              <w:rPr>
                <w:rFonts w:ascii="Liberation Serif" w:hAnsi="Liberation Serif" w:cs="Liberation Serif"/>
                <w:sz w:val="24"/>
                <w:szCs w:val="24"/>
              </w:rPr>
              <w:t>сов, необходимых для реализ</w:t>
            </w:r>
            <w:r w:rsidRPr="006018F4">
              <w:rPr>
                <w:rFonts w:ascii="Liberation Serif" w:hAnsi="Liberation Serif" w:cs="Liberation Serif"/>
                <w:sz w:val="24"/>
                <w:szCs w:val="24"/>
              </w:rPr>
              <w:t>а</w:t>
            </w:r>
            <w:r w:rsidRPr="006018F4">
              <w:rPr>
                <w:rFonts w:ascii="Liberation Serif" w:hAnsi="Liberation Serif" w:cs="Liberation Serif"/>
                <w:sz w:val="24"/>
                <w:szCs w:val="24"/>
              </w:rPr>
              <w:t>ции инвестиционного проекта</w:t>
            </w:r>
          </w:p>
        </w:tc>
        <w:tc>
          <w:tcPr>
            <w:tcW w:w="1985" w:type="dxa"/>
            <w:vMerge w:val="restart"/>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0,3</w:t>
            </w: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высокая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средняя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50</w:t>
            </w:r>
          </w:p>
        </w:tc>
      </w:tr>
      <w:tr w:rsidR="006018F4" w:rsidRPr="006018F4" w:rsidTr="0027389C">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низкая</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90</w:t>
            </w:r>
          </w:p>
        </w:tc>
      </w:tr>
      <w:tr w:rsidR="006018F4" w:rsidRPr="006018F4" w:rsidTr="0027389C">
        <w:trPr>
          <w:trHeight w:val="20"/>
        </w:trPr>
        <w:tc>
          <w:tcPr>
            <w:tcW w:w="2268" w:type="dxa"/>
            <w:vMerge/>
          </w:tcPr>
          <w:p w:rsidR="006018F4" w:rsidRPr="006018F4" w:rsidRDefault="006018F4" w:rsidP="006018F4">
            <w:pPr>
              <w:suppressAutoHyphens w:val="0"/>
              <w:rPr>
                <w:rFonts w:ascii="Liberation Serif" w:eastAsiaTheme="minorHAnsi" w:hAnsi="Liberation Serif" w:cs="Liberation Serif"/>
                <w:b/>
                <w:sz w:val="24"/>
                <w:szCs w:val="24"/>
                <w:lang w:eastAsia="en-US"/>
              </w:rPr>
            </w:pPr>
          </w:p>
        </w:tc>
        <w:tc>
          <w:tcPr>
            <w:tcW w:w="2127"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3543"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1985" w:type="dxa"/>
            <w:vMerge/>
          </w:tcPr>
          <w:p w:rsidR="006018F4" w:rsidRPr="006018F4" w:rsidRDefault="006018F4" w:rsidP="006018F4">
            <w:pPr>
              <w:suppressAutoHyphens w:val="0"/>
              <w:rPr>
                <w:rFonts w:ascii="Liberation Serif" w:eastAsiaTheme="minorHAnsi" w:hAnsi="Liberation Serif" w:cs="Liberation Serif"/>
                <w:sz w:val="24"/>
                <w:szCs w:val="24"/>
                <w:lang w:eastAsia="en-US"/>
              </w:rPr>
            </w:pPr>
          </w:p>
        </w:tc>
        <w:tc>
          <w:tcPr>
            <w:tcW w:w="2410"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отсутствует</w:t>
            </w:r>
          </w:p>
        </w:tc>
        <w:tc>
          <w:tcPr>
            <w:tcW w:w="283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100</w:t>
            </w:r>
          </w:p>
        </w:tc>
      </w:tr>
    </w:tbl>
    <w:p w:rsidR="006018F4" w:rsidRPr="006018F4" w:rsidRDefault="006018F4" w:rsidP="006018F4">
      <w:pPr>
        <w:suppressAutoHyphens w:val="0"/>
        <w:spacing w:after="200" w:line="276" w:lineRule="auto"/>
        <w:rPr>
          <w:rFonts w:ascii="Liberation Serif" w:eastAsiaTheme="minorHAnsi" w:hAnsi="Liberation Serif" w:cs="Liberation Serif"/>
          <w:sz w:val="24"/>
          <w:szCs w:val="24"/>
          <w:lang w:eastAsia="en-US"/>
        </w:rPr>
        <w:sectPr w:rsidR="006018F4" w:rsidRPr="006018F4" w:rsidSect="0027389C">
          <w:pgSz w:w="16838" w:h="11906" w:orient="landscape"/>
          <w:pgMar w:top="1701" w:right="567" w:bottom="1134" w:left="1134" w:header="709" w:footer="709" w:gutter="0"/>
          <w:cols w:space="708"/>
          <w:docGrid w:linePitch="360"/>
        </w:sectPr>
      </w:pPr>
    </w:p>
    <w:p w:rsidR="006018F4" w:rsidRPr="00A86F17" w:rsidRDefault="006018F4" w:rsidP="00A86F17">
      <w:pPr>
        <w:widowControl w:val="0"/>
        <w:suppressAutoHyphens w:val="0"/>
        <w:autoSpaceDE w:val="0"/>
        <w:autoSpaceDN w:val="0"/>
        <w:ind w:left="7938"/>
        <w:rPr>
          <w:rFonts w:ascii="Liberation Serif" w:hAnsi="Liberation Serif" w:cs="Liberation Serif"/>
          <w:sz w:val="26"/>
          <w:szCs w:val="26"/>
        </w:rPr>
      </w:pPr>
      <w:r w:rsidRPr="00A86F17">
        <w:rPr>
          <w:rFonts w:ascii="Liberation Serif" w:hAnsi="Liberation Serif" w:cs="Liberation Serif"/>
          <w:sz w:val="26"/>
          <w:szCs w:val="26"/>
        </w:rPr>
        <w:lastRenderedPageBreak/>
        <w:t>Приложение 2</w:t>
      </w:r>
    </w:p>
    <w:p w:rsidR="006018F4" w:rsidRPr="00A86F17" w:rsidRDefault="006018F4" w:rsidP="00A86F17">
      <w:pPr>
        <w:widowControl w:val="0"/>
        <w:suppressAutoHyphens w:val="0"/>
        <w:autoSpaceDE w:val="0"/>
        <w:autoSpaceDN w:val="0"/>
        <w:ind w:left="7938"/>
        <w:rPr>
          <w:rFonts w:ascii="Liberation Serif" w:hAnsi="Liberation Serif" w:cs="Liberation Serif"/>
          <w:sz w:val="26"/>
          <w:szCs w:val="26"/>
        </w:rPr>
      </w:pPr>
      <w:r w:rsidRPr="00A86F17">
        <w:rPr>
          <w:rFonts w:ascii="Liberation Serif" w:hAnsi="Liberation Serif" w:cs="Liberation Serif"/>
          <w:sz w:val="26"/>
          <w:szCs w:val="26"/>
        </w:rPr>
        <w:t>к Порядку</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A86F17" w:rsidRDefault="006018F4" w:rsidP="006018F4">
      <w:pPr>
        <w:widowControl w:val="0"/>
        <w:suppressAutoHyphens w:val="0"/>
        <w:autoSpaceDE w:val="0"/>
        <w:autoSpaceDN w:val="0"/>
        <w:jc w:val="center"/>
        <w:rPr>
          <w:rFonts w:ascii="Liberation Serif" w:hAnsi="Liberation Serif" w:cs="Liberation Serif"/>
          <w:b/>
          <w:sz w:val="26"/>
          <w:szCs w:val="26"/>
        </w:rPr>
      </w:pPr>
      <w:bookmarkStart w:id="8" w:name="P303"/>
      <w:bookmarkEnd w:id="8"/>
      <w:r w:rsidRPr="00A86F17">
        <w:rPr>
          <w:rFonts w:ascii="Liberation Serif" w:hAnsi="Liberation Serif" w:cs="Liberation Serif"/>
          <w:b/>
          <w:sz w:val="26"/>
          <w:szCs w:val="26"/>
        </w:rPr>
        <w:t>П</w:t>
      </w:r>
      <w:r w:rsidR="00A86F17" w:rsidRPr="00A86F17">
        <w:rPr>
          <w:rFonts w:ascii="Liberation Serif" w:hAnsi="Liberation Serif" w:cs="Liberation Serif"/>
          <w:b/>
          <w:sz w:val="26"/>
          <w:szCs w:val="26"/>
        </w:rPr>
        <w:t>аспорт</w:t>
      </w:r>
    </w:p>
    <w:p w:rsidR="006018F4" w:rsidRPr="00A86F17" w:rsidRDefault="006018F4" w:rsidP="006018F4">
      <w:pPr>
        <w:widowControl w:val="0"/>
        <w:suppressAutoHyphens w:val="0"/>
        <w:autoSpaceDE w:val="0"/>
        <w:autoSpaceDN w:val="0"/>
        <w:jc w:val="center"/>
        <w:rPr>
          <w:rFonts w:ascii="Liberation Serif" w:hAnsi="Liberation Serif" w:cs="Liberation Serif"/>
          <w:b/>
          <w:sz w:val="26"/>
          <w:szCs w:val="26"/>
        </w:rPr>
      </w:pPr>
      <w:r w:rsidRPr="00A86F17">
        <w:rPr>
          <w:rFonts w:ascii="Liberation Serif" w:hAnsi="Liberation Serif" w:cs="Liberation Serif"/>
          <w:b/>
          <w:sz w:val="26"/>
          <w:szCs w:val="26"/>
        </w:rPr>
        <w:t>инвестиционного проекта</w:t>
      </w:r>
    </w:p>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pPr>
      <w:r w:rsidRPr="006018F4">
        <w:rPr>
          <w:rFonts w:ascii="Liberation Serif" w:hAnsi="Liberation Serif" w:cs="Liberation Serif"/>
          <w:sz w:val="24"/>
          <w:szCs w:val="24"/>
        </w:rPr>
        <w:t>Таблица 1</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A86F17" w:rsidRDefault="006018F4" w:rsidP="006018F4">
      <w:pPr>
        <w:widowControl w:val="0"/>
        <w:suppressAutoHyphens w:val="0"/>
        <w:autoSpaceDE w:val="0"/>
        <w:autoSpaceDN w:val="0"/>
        <w:jc w:val="center"/>
        <w:rPr>
          <w:rFonts w:ascii="Liberation Serif" w:hAnsi="Liberation Serif" w:cs="Liberation Serif"/>
          <w:b/>
          <w:sz w:val="26"/>
          <w:szCs w:val="26"/>
        </w:rPr>
      </w:pPr>
      <w:r w:rsidRPr="00A86F17">
        <w:rPr>
          <w:rFonts w:ascii="Liberation Serif" w:hAnsi="Liberation Serif" w:cs="Liberation Serif"/>
          <w:b/>
          <w:sz w:val="26"/>
          <w:szCs w:val="26"/>
        </w:rPr>
        <w:t>Основные параметры инвестиционного проекта</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95"/>
        <w:gridCol w:w="3117"/>
      </w:tblGrid>
      <w:tr w:rsidR="006018F4" w:rsidRPr="006018F4" w:rsidTr="00A86F17">
        <w:trPr>
          <w:trHeight w:val="287"/>
        </w:trPr>
        <w:tc>
          <w:tcPr>
            <w:tcW w:w="659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1. Инициатор инвестиционного проекта</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87"/>
        </w:trPr>
        <w:tc>
          <w:tcPr>
            <w:tcW w:w="659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 Наименование объекта капитального строительства</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72"/>
        </w:trPr>
        <w:tc>
          <w:tcPr>
            <w:tcW w:w="659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3. Цель инвестиционного проекта</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1118"/>
        </w:trPr>
        <w:tc>
          <w:tcPr>
            <w:tcW w:w="659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 Направление инвестирования (строительство (реконстру</w:t>
            </w:r>
            <w:r w:rsidRPr="006018F4">
              <w:rPr>
                <w:rFonts w:ascii="Liberation Serif" w:hAnsi="Liberation Serif" w:cs="Liberation Serif"/>
                <w:sz w:val="24"/>
                <w:szCs w:val="24"/>
              </w:rPr>
              <w:t>к</w:t>
            </w:r>
            <w:r w:rsidRPr="006018F4">
              <w:rPr>
                <w:rFonts w:ascii="Liberation Serif" w:hAnsi="Liberation Serif" w:cs="Liberation Serif"/>
                <w:sz w:val="24"/>
                <w:szCs w:val="24"/>
              </w:rPr>
              <w:t>ция, в том числе с элементами реставрации), техническое п</w:t>
            </w:r>
            <w:r w:rsidRPr="006018F4">
              <w:rPr>
                <w:rFonts w:ascii="Liberation Serif" w:hAnsi="Liberation Serif" w:cs="Liberation Serif"/>
                <w:sz w:val="24"/>
                <w:szCs w:val="24"/>
              </w:rPr>
              <w:t>е</w:t>
            </w:r>
            <w:r w:rsidRPr="006018F4">
              <w:rPr>
                <w:rFonts w:ascii="Liberation Serif" w:hAnsi="Liberation Serif" w:cs="Liberation Serif"/>
                <w:sz w:val="24"/>
                <w:szCs w:val="24"/>
              </w:rPr>
              <w:t>ревооружение, приобретение объектов недвижимости)</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559"/>
        </w:trPr>
        <w:tc>
          <w:tcPr>
            <w:tcW w:w="659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5. Место реализации инвестиционного проекта (наименование  населенного пункта)</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87"/>
        </w:trPr>
        <w:tc>
          <w:tcPr>
            <w:tcW w:w="659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6. Сроки реализации инвестиционного проекта</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5558"/>
        </w:trPr>
        <w:tc>
          <w:tcPr>
            <w:tcW w:w="6595" w:type="dxa"/>
          </w:tcPr>
          <w:p w:rsidR="006018F4" w:rsidRPr="006018F4" w:rsidRDefault="006018F4" w:rsidP="006018F4">
            <w:pPr>
              <w:suppressAutoHyphens w:val="0"/>
              <w:jc w:val="both"/>
              <w:rPr>
                <w:rFonts w:ascii="Liberation Serif" w:eastAsiaTheme="minorHAnsi" w:hAnsi="Liberation Serif" w:cs="Liberation Serif"/>
                <w:sz w:val="24"/>
                <w:szCs w:val="24"/>
                <w:lang w:eastAsia="en-US"/>
              </w:rPr>
            </w:pPr>
            <w:r w:rsidRPr="006018F4">
              <w:rPr>
                <w:rFonts w:ascii="Liberation Serif" w:eastAsiaTheme="minorHAnsi" w:hAnsi="Liberation Serif" w:cs="Liberation Serif"/>
                <w:sz w:val="24"/>
                <w:szCs w:val="24"/>
                <w:lang w:eastAsia="en-US"/>
              </w:rPr>
              <w:t>7. Сметная стоимость объекта в тыс.руб. капитального стро</w:t>
            </w:r>
            <w:r w:rsidRPr="006018F4">
              <w:rPr>
                <w:rFonts w:ascii="Liberation Serif" w:eastAsiaTheme="minorHAnsi" w:hAnsi="Liberation Serif" w:cs="Liberation Serif"/>
                <w:sz w:val="24"/>
                <w:szCs w:val="24"/>
                <w:lang w:eastAsia="en-US"/>
              </w:rPr>
              <w:t>и</w:t>
            </w:r>
            <w:r w:rsidRPr="006018F4">
              <w:rPr>
                <w:rFonts w:ascii="Liberation Serif" w:eastAsiaTheme="minorHAnsi" w:hAnsi="Liberation Serif" w:cs="Liberation Serif"/>
                <w:sz w:val="24"/>
                <w:szCs w:val="24"/>
                <w:lang w:eastAsia="en-US"/>
              </w:rPr>
              <w:t>тельства (при наличии утвержденной проектной документ</w:t>
            </w:r>
            <w:r w:rsidRPr="006018F4">
              <w:rPr>
                <w:rFonts w:ascii="Liberation Serif" w:eastAsiaTheme="minorHAnsi" w:hAnsi="Liberation Serif" w:cs="Liberation Serif"/>
                <w:sz w:val="24"/>
                <w:szCs w:val="24"/>
                <w:lang w:eastAsia="en-US"/>
              </w:rPr>
              <w:t>а</w:t>
            </w:r>
            <w:r w:rsidRPr="006018F4">
              <w:rPr>
                <w:rFonts w:ascii="Liberation Serif" w:eastAsiaTheme="minorHAnsi" w:hAnsi="Liberation Serif" w:cs="Liberation Serif"/>
                <w:sz w:val="24"/>
                <w:szCs w:val="24"/>
                <w:lang w:eastAsia="en-US"/>
              </w:rPr>
              <w:t>ции) или предполагаемая (предельная) стоимость объекта к</w:t>
            </w:r>
            <w:r w:rsidRPr="006018F4">
              <w:rPr>
                <w:rFonts w:ascii="Liberation Serif" w:eastAsiaTheme="minorHAnsi" w:hAnsi="Liberation Serif" w:cs="Liberation Serif"/>
                <w:sz w:val="24"/>
                <w:szCs w:val="24"/>
                <w:lang w:eastAsia="en-US"/>
              </w:rPr>
              <w:t>а</w:t>
            </w:r>
            <w:r w:rsidRPr="006018F4">
              <w:rPr>
                <w:rFonts w:ascii="Liberation Serif" w:eastAsiaTheme="minorHAnsi" w:hAnsi="Liberation Serif" w:cs="Liberation Serif"/>
                <w:sz w:val="24"/>
                <w:szCs w:val="24"/>
                <w:lang w:eastAsia="en-US"/>
              </w:rPr>
              <w:t>питального строительства, рассчитанные в ценах соотве</w:t>
            </w:r>
            <w:r w:rsidRPr="006018F4">
              <w:rPr>
                <w:rFonts w:ascii="Liberation Serif" w:eastAsiaTheme="minorHAnsi" w:hAnsi="Liberation Serif" w:cs="Liberation Serif"/>
                <w:sz w:val="24"/>
                <w:szCs w:val="24"/>
                <w:lang w:eastAsia="en-US"/>
              </w:rPr>
              <w:t>т</w:t>
            </w:r>
            <w:r w:rsidRPr="006018F4">
              <w:rPr>
                <w:rFonts w:ascii="Liberation Serif" w:eastAsiaTheme="minorHAnsi" w:hAnsi="Liberation Serif" w:cs="Liberation Serif"/>
                <w:sz w:val="24"/>
                <w:szCs w:val="24"/>
                <w:lang w:eastAsia="en-US"/>
              </w:rPr>
              <w:t>ствующих лет реализации инвестиционного проекта, с указ</w:t>
            </w:r>
            <w:r w:rsidRPr="006018F4">
              <w:rPr>
                <w:rFonts w:ascii="Liberation Serif" w:eastAsiaTheme="minorHAnsi" w:hAnsi="Liberation Serif" w:cs="Liberation Serif"/>
                <w:sz w:val="24"/>
                <w:szCs w:val="24"/>
                <w:lang w:eastAsia="en-US"/>
              </w:rPr>
              <w:t>а</w:t>
            </w:r>
            <w:r w:rsidRPr="006018F4">
              <w:rPr>
                <w:rFonts w:ascii="Liberation Serif" w:eastAsiaTheme="minorHAnsi" w:hAnsi="Liberation Serif" w:cs="Liberation Serif"/>
                <w:sz w:val="24"/>
                <w:szCs w:val="24"/>
                <w:lang w:eastAsia="en-US"/>
              </w:rPr>
              <w:t>нием размера средств на финансовое обеспечение:</w:t>
            </w:r>
          </w:p>
          <w:p w:rsidR="006018F4" w:rsidRPr="006018F4" w:rsidRDefault="006018F4" w:rsidP="006018F4">
            <w:pPr>
              <w:suppressAutoHyphens w:val="0"/>
              <w:contextualSpacing/>
              <w:jc w:val="both"/>
              <w:rPr>
                <w:rFonts w:ascii="Liberation Serif" w:eastAsiaTheme="minorHAnsi" w:hAnsi="Liberation Serif" w:cs="Liberation Serif"/>
                <w:sz w:val="24"/>
                <w:szCs w:val="24"/>
                <w:lang w:eastAsia="en-US"/>
              </w:rPr>
            </w:pPr>
            <w:r w:rsidRPr="006018F4">
              <w:rPr>
                <w:rFonts w:ascii="Liberation Serif" w:eastAsiaTheme="minorHAnsi" w:hAnsi="Liberation Serif" w:cs="Liberation Serif"/>
                <w:sz w:val="24"/>
                <w:szCs w:val="24"/>
                <w:lang w:eastAsia="en-US"/>
              </w:rPr>
              <w:t>- подготовки проектной документации или приобретения прав на использование типовой проектной документации и пров</w:t>
            </w:r>
            <w:r w:rsidRPr="006018F4">
              <w:rPr>
                <w:rFonts w:ascii="Liberation Serif" w:eastAsiaTheme="minorHAnsi" w:hAnsi="Liberation Serif" w:cs="Liberation Serif"/>
                <w:sz w:val="24"/>
                <w:szCs w:val="24"/>
                <w:lang w:eastAsia="en-US"/>
              </w:rPr>
              <w:t>е</w:t>
            </w:r>
            <w:r w:rsidRPr="006018F4">
              <w:rPr>
                <w:rFonts w:ascii="Liberation Serif" w:eastAsiaTheme="minorHAnsi" w:hAnsi="Liberation Serif" w:cs="Liberation Serif"/>
                <w:sz w:val="24"/>
                <w:szCs w:val="24"/>
                <w:lang w:eastAsia="en-US"/>
              </w:rPr>
              <w:t>дения инженерных изысканий, выполняемых для подготовки такой проектной документации, в отношении объекта кап</w:t>
            </w:r>
            <w:r w:rsidRPr="006018F4">
              <w:rPr>
                <w:rFonts w:ascii="Liberation Serif" w:eastAsiaTheme="minorHAnsi" w:hAnsi="Liberation Serif" w:cs="Liberation Serif"/>
                <w:sz w:val="24"/>
                <w:szCs w:val="24"/>
                <w:lang w:eastAsia="en-US"/>
              </w:rPr>
              <w:t>и</w:t>
            </w:r>
            <w:r w:rsidRPr="006018F4">
              <w:rPr>
                <w:rFonts w:ascii="Liberation Serif" w:eastAsiaTheme="minorHAnsi" w:hAnsi="Liberation Serif" w:cs="Liberation Serif"/>
                <w:sz w:val="24"/>
                <w:szCs w:val="24"/>
                <w:lang w:eastAsia="en-US"/>
              </w:rPr>
              <w:t>тального строительства;</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работ вне территории земельного участка, в границах кот</w:t>
            </w:r>
            <w:r w:rsidRPr="006018F4">
              <w:rPr>
                <w:rFonts w:ascii="Liberation Serif" w:hAnsi="Liberation Serif" w:cs="Liberation Serif"/>
                <w:sz w:val="24"/>
                <w:szCs w:val="24"/>
              </w:rPr>
              <w:t>о</w:t>
            </w:r>
            <w:r w:rsidRPr="006018F4">
              <w:rPr>
                <w:rFonts w:ascii="Liberation Serif" w:hAnsi="Liberation Serif" w:cs="Liberation Serif"/>
                <w:sz w:val="24"/>
                <w:szCs w:val="24"/>
              </w:rPr>
              <w:t>рого осуществляется строительство (реконструкция, в том числе с элементами реставрации, техническое перевооруж</w:t>
            </w:r>
            <w:r w:rsidRPr="006018F4">
              <w:rPr>
                <w:rFonts w:ascii="Liberation Serif" w:hAnsi="Liberation Serif" w:cs="Liberation Serif"/>
                <w:sz w:val="24"/>
                <w:szCs w:val="24"/>
              </w:rPr>
              <w:t>е</w:t>
            </w:r>
            <w:r w:rsidRPr="006018F4">
              <w:rPr>
                <w:rFonts w:ascii="Liberation Serif" w:hAnsi="Liberation Serif" w:cs="Liberation Serif"/>
                <w:sz w:val="24"/>
                <w:szCs w:val="24"/>
              </w:rPr>
              <w:t>ние) объекта капитального строительства, включая работы по устройству внеплощадочных сетей и сооружений инженерно-технического обеспечения, необходимых для его эксплуат</w:t>
            </w:r>
            <w:r w:rsidRPr="006018F4">
              <w:rPr>
                <w:rFonts w:ascii="Liberation Serif" w:hAnsi="Liberation Serif" w:cs="Liberation Serif"/>
                <w:sz w:val="24"/>
                <w:szCs w:val="24"/>
              </w:rPr>
              <w:t>а</w:t>
            </w:r>
            <w:r w:rsidRPr="006018F4">
              <w:rPr>
                <w:rFonts w:ascii="Liberation Serif" w:hAnsi="Liberation Serif" w:cs="Liberation Serif"/>
                <w:sz w:val="24"/>
                <w:szCs w:val="24"/>
              </w:rPr>
              <w:t>ции (при наличии утвержденной проектной документации)</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87"/>
        </w:trPr>
        <w:tc>
          <w:tcPr>
            <w:tcW w:w="659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8. Проектная мощность (прирост мощности)</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72"/>
        </w:trPr>
        <w:tc>
          <w:tcPr>
            <w:tcW w:w="659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9. Количество создаваемых рабочих мест, ед.</w:t>
            </w:r>
          </w:p>
        </w:tc>
        <w:tc>
          <w:tcPr>
            <w:tcW w:w="311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bl>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pPr>
      <w:r w:rsidRPr="006018F4">
        <w:rPr>
          <w:rFonts w:ascii="Liberation Serif" w:hAnsi="Liberation Serif" w:cs="Liberation Serif"/>
          <w:sz w:val="24"/>
          <w:szCs w:val="24"/>
        </w:rPr>
        <w:lastRenderedPageBreak/>
        <w:t>Таблица 2</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A86F17" w:rsidRDefault="006018F4" w:rsidP="006018F4">
      <w:pPr>
        <w:widowControl w:val="0"/>
        <w:suppressAutoHyphens w:val="0"/>
        <w:autoSpaceDE w:val="0"/>
        <w:autoSpaceDN w:val="0"/>
        <w:jc w:val="center"/>
        <w:rPr>
          <w:rFonts w:ascii="Liberation Serif" w:hAnsi="Liberation Serif" w:cs="Liberation Serif"/>
          <w:b/>
          <w:sz w:val="26"/>
          <w:szCs w:val="26"/>
        </w:rPr>
      </w:pPr>
      <w:r w:rsidRPr="00A86F17">
        <w:rPr>
          <w:rFonts w:ascii="Liberation Serif" w:hAnsi="Liberation Serif" w:cs="Liberation Serif"/>
          <w:b/>
          <w:sz w:val="26"/>
          <w:szCs w:val="26"/>
        </w:rPr>
        <w:t>Показатели продолжительности реализации инвестиционного проекта</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5"/>
        <w:gridCol w:w="2687"/>
      </w:tblGrid>
      <w:tr w:rsidR="006018F4" w:rsidRPr="006018F4" w:rsidTr="00A86F17">
        <w:trPr>
          <w:trHeight w:val="275"/>
        </w:trPr>
        <w:tc>
          <w:tcPr>
            <w:tcW w:w="7085"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Наименование показателя</w:t>
            </w:r>
          </w:p>
        </w:tc>
        <w:tc>
          <w:tcPr>
            <w:tcW w:w="2687" w:type="dxa"/>
          </w:tcPr>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Значение</w:t>
            </w:r>
          </w:p>
        </w:tc>
      </w:tr>
      <w:tr w:rsidR="006018F4" w:rsidRPr="006018F4" w:rsidTr="00A86F17">
        <w:trPr>
          <w:trHeight w:val="290"/>
        </w:trPr>
        <w:tc>
          <w:tcPr>
            <w:tcW w:w="708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Дата начала реализации инвестиционного проекта</w:t>
            </w:r>
          </w:p>
        </w:tc>
        <w:tc>
          <w:tcPr>
            <w:tcW w:w="268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90"/>
        </w:trPr>
        <w:tc>
          <w:tcPr>
            <w:tcW w:w="708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Дата окончания реализации инвестиционного проекта</w:t>
            </w:r>
          </w:p>
        </w:tc>
        <w:tc>
          <w:tcPr>
            <w:tcW w:w="268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75"/>
        </w:trPr>
        <w:tc>
          <w:tcPr>
            <w:tcW w:w="708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Дата ввода объекта в эксплуатацию, в том числе </w:t>
            </w:r>
            <w:hyperlink w:anchor="P392" w:history="1">
              <w:r w:rsidRPr="006018F4">
                <w:rPr>
                  <w:rFonts w:ascii="Liberation Serif" w:hAnsi="Liberation Serif" w:cs="Liberation Serif"/>
                  <w:color w:val="0000FF"/>
                  <w:sz w:val="24"/>
                  <w:szCs w:val="24"/>
                </w:rPr>
                <w:t>&lt;1&gt;</w:t>
              </w:r>
            </w:hyperlink>
            <w:r w:rsidRPr="006018F4">
              <w:rPr>
                <w:rFonts w:ascii="Liberation Serif" w:hAnsi="Liberation Serif" w:cs="Liberation Serif"/>
                <w:sz w:val="24"/>
                <w:szCs w:val="24"/>
              </w:rPr>
              <w:t>:</w:t>
            </w:r>
          </w:p>
        </w:tc>
        <w:tc>
          <w:tcPr>
            <w:tcW w:w="268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90"/>
        </w:trPr>
        <w:tc>
          <w:tcPr>
            <w:tcW w:w="708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1-я очередь объекта</w:t>
            </w:r>
          </w:p>
        </w:tc>
        <w:tc>
          <w:tcPr>
            <w:tcW w:w="268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90"/>
        </w:trPr>
        <w:tc>
          <w:tcPr>
            <w:tcW w:w="7085"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2-я очередь объекта</w:t>
            </w:r>
          </w:p>
        </w:tc>
        <w:tc>
          <w:tcPr>
            <w:tcW w:w="268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r w:rsidR="006018F4" w:rsidRPr="006018F4" w:rsidTr="00A86F17">
        <w:trPr>
          <w:trHeight w:val="275"/>
        </w:trPr>
        <w:tc>
          <w:tcPr>
            <w:tcW w:w="7085" w:type="dxa"/>
          </w:tcPr>
          <w:p w:rsidR="006018F4" w:rsidRPr="006018F4" w:rsidRDefault="00A86F17" w:rsidP="006018F4">
            <w:pPr>
              <w:widowControl w:val="0"/>
              <w:suppressAutoHyphens w:val="0"/>
              <w:autoSpaceDE w:val="0"/>
              <w:autoSpaceDN w:val="0"/>
              <w:rPr>
                <w:rFonts w:ascii="Liberation Serif" w:hAnsi="Liberation Serif" w:cs="Liberation Serif"/>
                <w:sz w:val="24"/>
                <w:szCs w:val="24"/>
              </w:rPr>
            </w:pPr>
            <w:r>
              <w:rPr>
                <w:rFonts w:ascii="Liberation Serif" w:hAnsi="Liberation Serif" w:cs="Liberation Serif"/>
                <w:sz w:val="24"/>
                <w:szCs w:val="24"/>
              </w:rPr>
              <w:t>№</w:t>
            </w:r>
            <w:r w:rsidR="006018F4" w:rsidRPr="006018F4">
              <w:rPr>
                <w:rFonts w:ascii="Liberation Serif" w:hAnsi="Liberation Serif" w:cs="Liberation Serif"/>
                <w:sz w:val="24"/>
                <w:szCs w:val="24"/>
              </w:rPr>
              <w:t>-я очередь объекта</w:t>
            </w:r>
          </w:p>
        </w:tc>
        <w:tc>
          <w:tcPr>
            <w:tcW w:w="2687" w:type="dxa"/>
          </w:tcPr>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tc>
      </w:tr>
    </w:tbl>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pPr>
      <w:r w:rsidRPr="006018F4">
        <w:rPr>
          <w:rFonts w:ascii="Liberation Serif" w:hAnsi="Liberation Serif" w:cs="Liberation Serif"/>
          <w:sz w:val="24"/>
          <w:szCs w:val="24"/>
        </w:rPr>
        <w:t>Таблица 3</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A86F17" w:rsidRDefault="006018F4" w:rsidP="006018F4">
      <w:pPr>
        <w:widowControl w:val="0"/>
        <w:suppressAutoHyphens w:val="0"/>
        <w:autoSpaceDE w:val="0"/>
        <w:autoSpaceDN w:val="0"/>
        <w:jc w:val="center"/>
        <w:rPr>
          <w:rFonts w:ascii="Liberation Serif" w:hAnsi="Liberation Serif" w:cs="Liberation Serif"/>
          <w:b/>
          <w:sz w:val="26"/>
          <w:szCs w:val="26"/>
        </w:rPr>
      </w:pPr>
      <w:r w:rsidRPr="00A86F17">
        <w:rPr>
          <w:rFonts w:ascii="Liberation Serif" w:hAnsi="Liberation Serif" w:cs="Liberation Serif"/>
          <w:b/>
          <w:sz w:val="26"/>
          <w:szCs w:val="26"/>
        </w:rPr>
        <w:t>Источники и объемы финансирования инвестиционного проекта</w:t>
      </w:r>
    </w:p>
    <w:p w:rsidR="006018F4" w:rsidRPr="00A86F17" w:rsidRDefault="006018F4" w:rsidP="006018F4">
      <w:pPr>
        <w:widowControl w:val="0"/>
        <w:suppressAutoHyphens w:val="0"/>
        <w:autoSpaceDE w:val="0"/>
        <w:autoSpaceDN w:val="0"/>
        <w:jc w:val="center"/>
        <w:rPr>
          <w:rFonts w:ascii="Liberation Serif" w:hAnsi="Liberation Serif" w:cs="Liberation Serif"/>
          <w:b/>
          <w:sz w:val="26"/>
          <w:szCs w:val="26"/>
        </w:rPr>
      </w:pPr>
    </w:p>
    <w:tbl>
      <w:tblPr>
        <w:tblStyle w:val="15"/>
        <w:tblW w:w="9781" w:type="dxa"/>
        <w:tblInd w:w="108" w:type="dxa"/>
        <w:tblLook w:val="04A0" w:firstRow="1" w:lastRow="0" w:firstColumn="1" w:lastColumn="0" w:noHBand="0" w:noVBand="1"/>
      </w:tblPr>
      <w:tblGrid>
        <w:gridCol w:w="1384"/>
        <w:gridCol w:w="2165"/>
        <w:gridCol w:w="1299"/>
        <w:gridCol w:w="1299"/>
        <w:gridCol w:w="1615"/>
        <w:gridCol w:w="2019"/>
      </w:tblGrid>
      <w:tr w:rsidR="006018F4" w:rsidRPr="006018F4" w:rsidTr="00A86F17">
        <w:tc>
          <w:tcPr>
            <w:tcW w:w="1384" w:type="dxa"/>
            <w:vMerge w:val="restart"/>
          </w:tcPr>
          <w:p w:rsidR="00A86F17" w:rsidRDefault="006018F4" w:rsidP="006018F4">
            <w:pPr>
              <w:widowControl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 xml:space="preserve">Год </w:t>
            </w:r>
          </w:p>
          <w:p w:rsidR="006018F4" w:rsidRPr="006018F4" w:rsidRDefault="006018F4" w:rsidP="006018F4">
            <w:pPr>
              <w:widowControl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реализации</w:t>
            </w:r>
          </w:p>
        </w:tc>
        <w:tc>
          <w:tcPr>
            <w:tcW w:w="2165" w:type="dxa"/>
            <w:vMerge w:val="restart"/>
          </w:tcPr>
          <w:p w:rsidR="006018F4" w:rsidRPr="006018F4" w:rsidRDefault="006018F4" w:rsidP="006018F4">
            <w:pPr>
              <w:widowControl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Стоимость инв</w:t>
            </w:r>
            <w:r w:rsidRPr="006018F4">
              <w:rPr>
                <w:rFonts w:ascii="Liberation Serif" w:hAnsi="Liberation Serif" w:cs="Liberation Serif"/>
                <w:sz w:val="24"/>
                <w:szCs w:val="24"/>
              </w:rPr>
              <w:t>е</w:t>
            </w:r>
            <w:r w:rsidRPr="006018F4">
              <w:rPr>
                <w:rFonts w:ascii="Liberation Serif" w:hAnsi="Liberation Serif" w:cs="Liberation Serif"/>
                <w:sz w:val="24"/>
                <w:szCs w:val="24"/>
              </w:rPr>
              <w:t>стиционного пр</w:t>
            </w:r>
            <w:r w:rsidRPr="006018F4">
              <w:rPr>
                <w:rFonts w:ascii="Liberation Serif" w:hAnsi="Liberation Serif" w:cs="Liberation Serif"/>
                <w:sz w:val="24"/>
                <w:szCs w:val="24"/>
              </w:rPr>
              <w:t>о</w:t>
            </w:r>
            <w:r w:rsidRPr="006018F4">
              <w:rPr>
                <w:rFonts w:ascii="Liberation Serif" w:hAnsi="Liberation Serif" w:cs="Liberation Serif"/>
                <w:sz w:val="24"/>
                <w:szCs w:val="24"/>
              </w:rPr>
              <w:t>екта рассчитанная в ценах соотве</w:t>
            </w:r>
            <w:r w:rsidRPr="006018F4">
              <w:rPr>
                <w:rFonts w:ascii="Liberation Serif" w:hAnsi="Liberation Serif" w:cs="Liberation Serif"/>
                <w:sz w:val="24"/>
                <w:szCs w:val="24"/>
              </w:rPr>
              <w:t>т</w:t>
            </w:r>
            <w:r w:rsidRPr="006018F4">
              <w:rPr>
                <w:rFonts w:ascii="Liberation Serif" w:hAnsi="Liberation Serif" w:cs="Liberation Serif"/>
                <w:sz w:val="24"/>
                <w:szCs w:val="24"/>
              </w:rPr>
              <w:t>ствующих лет р</w:t>
            </w:r>
            <w:r w:rsidRPr="006018F4">
              <w:rPr>
                <w:rFonts w:ascii="Liberation Serif" w:hAnsi="Liberation Serif" w:cs="Liberation Serif"/>
                <w:sz w:val="24"/>
                <w:szCs w:val="24"/>
              </w:rPr>
              <w:t>е</w:t>
            </w:r>
            <w:r w:rsidRPr="006018F4">
              <w:rPr>
                <w:rFonts w:ascii="Liberation Serif" w:hAnsi="Liberation Serif" w:cs="Liberation Serif"/>
                <w:sz w:val="24"/>
                <w:szCs w:val="24"/>
              </w:rPr>
              <w:t>ализации инвест</w:t>
            </w:r>
            <w:r w:rsidRPr="006018F4">
              <w:rPr>
                <w:rFonts w:ascii="Liberation Serif" w:hAnsi="Liberation Serif" w:cs="Liberation Serif"/>
                <w:sz w:val="24"/>
                <w:szCs w:val="24"/>
              </w:rPr>
              <w:t>и</w:t>
            </w:r>
            <w:r w:rsidRPr="006018F4">
              <w:rPr>
                <w:rFonts w:ascii="Liberation Serif" w:hAnsi="Liberation Serif" w:cs="Liberation Serif"/>
                <w:sz w:val="24"/>
                <w:szCs w:val="24"/>
              </w:rPr>
              <w:t>ционного проекта, тыс.руб.</w:t>
            </w:r>
          </w:p>
        </w:tc>
        <w:tc>
          <w:tcPr>
            <w:tcW w:w="6232" w:type="dxa"/>
            <w:gridSpan w:val="4"/>
          </w:tcPr>
          <w:p w:rsidR="006018F4" w:rsidRPr="006018F4" w:rsidRDefault="006018F4" w:rsidP="006018F4">
            <w:pPr>
              <w:widowControl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Источники финансирования, тыс.руб.</w:t>
            </w:r>
          </w:p>
          <w:p w:rsidR="006018F4" w:rsidRPr="006018F4" w:rsidRDefault="006018F4" w:rsidP="006018F4">
            <w:pPr>
              <w:widowControl w:val="0"/>
              <w:autoSpaceDE w:val="0"/>
              <w:autoSpaceDN w:val="0"/>
              <w:rPr>
                <w:rFonts w:ascii="Liberation Serif" w:hAnsi="Liberation Serif" w:cs="Liberation Serif"/>
                <w:sz w:val="24"/>
                <w:szCs w:val="24"/>
              </w:rPr>
            </w:pPr>
          </w:p>
        </w:tc>
      </w:tr>
      <w:tr w:rsidR="006018F4" w:rsidRPr="006018F4" w:rsidTr="00A86F17">
        <w:tc>
          <w:tcPr>
            <w:tcW w:w="1384" w:type="dxa"/>
            <w:vMerge/>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2165" w:type="dxa"/>
            <w:vMerge/>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29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Бюджет округа</w:t>
            </w:r>
          </w:p>
        </w:tc>
        <w:tc>
          <w:tcPr>
            <w:tcW w:w="129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Бюджет области</w:t>
            </w:r>
          </w:p>
        </w:tc>
        <w:tc>
          <w:tcPr>
            <w:tcW w:w="1615"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Федеральный бюджет</w:t>
            </w:r>
          </w:p>
        </w:tc>
        <w:tc>
          <w:tcPr>
            <w:tcW w:w="201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Внебюджетные источники</w:t>
            </w:r>
          </w:p>
        </w:tc>
      </w:tr>
      <w:tr w:rsidR="006018F4" w:rsidRPr="006018F4" w:rsidTr="00A86F17">
        <w:tc>
          <w:tcPr>
            <w:tcW w:w="1384"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2165"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29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29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615"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201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r>
      <w:tr w:rsidR="006018F4" w:rsidRPr="006018F4" w:rsidTr="00A86F17">
        <w:tc>
          <w:tcPr>
            <w:tcW w:w="1384"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2165"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29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29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615"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201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r>
      <w:tr w:rsidR="006018F4" w:rsidRPr="006018F4" w:rsidTr="00A86F17">
        <w:tc>
          <w:tcPr>
            <w:tcW w:w="1384"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2165"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29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29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1615"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c>
          <w:tcPr>
            <w:tcW w:w="2019" w:type="dxa"/>
          </w:tcPr>
          <w:p w:rsidR="006018F4" w:rsidRPr="006018F4" w:rsidRDefault="006018F4" w:rsidP="006018F4">
            <w:pPr>
              <w:widowControl w:val="0"/>
              <w:autoSpaceDE w:val="0"/>
              <w:autoSpaceDN w:val="0"/>
              <w:jc w:val="center"/>
              <w:rPr>
                <w:rFonts w:ascii="Liberation Serif" w:hAnsi="Liberation Serif" w:cs="Liberation Serif"/>
                <w:sz w:val="24"/>
                <w:szCs w:val="24"/>
              </w:rPr>
            </w:pPr>
          </w:p>
        </w:tc>
      </w:tr>
    </w:tbl>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Руководитель отраслевого (функционального),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либо территориального органа администрации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Грязовецкого муниципального округа,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либо ее структурного подразделения  ___________________/_______________________/</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bookmarkStart w:id="9" w:name="P392"/>
      <w:bookmarkEnd w:id="9"/>
      <w:r w:rsidRPr="006018F4">
        <w:rPr>
          <w:rFonts w:ascii="Liberation Serif" w:hAnsi="Liberation Serif" w:cs="Liberation Serif"/>
          <w:sz w:val="24"/>
          <w:szCs w:val="24"/>
        </w:rPr>
        <w:t xml:space="preserve">    &lt;1&gt;  В случае ввода объекта в эксплуатацию по очередям (частям) указать даты ввода о</w:t>
      </w:r>
      <w:r w:rsidRPr="006018F4">
        <w:rPr>
          <w:rFonts w:ascii="Liberation Serif" w:hAnsi="Liberation Serif" w:cs="Liberation Serif"/>
          <w:sz w:val="24"/>
          <w:szCs w:val="24"/>
        </w:rPr>
        <w:t>т</w:t>
      </w:r>
      <w:r w:rsidRPr="006018F4">
        <w:rPr>
          <w:rFonts w:ascii="Liberation Serif" w:hAnsi="Liberation Serif" w:cs="Liberation Serif"/>
          <w:sz w:val="24"/>
          <w:szCs w:val="24"/>
        </w:rPr>
        <w:t>дельных очередей (частей) создаваемого объекта.</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bookmarkStart w:id="10" w:name="P394"/>
      <w:bookmarkEnd w:id="10"/>
      <w:r w:rsidRPr="006018F4">
        <w:rPr>
          <w:rFonts w:ascii="Liberation Serif" w:hAnsi="Liberation Serif" w:cs="Liberation Serif"/>
          <w:sz w:val="24"/>
          <w:szCs w:val="24"/>
        </w:rPr>
        <w:t xml:space="preserve">    &lt;2&gt;    В   случае   отсутствия   проектной   документации   указывается предполагаемая (предельная) стоимость типового инвестиционного проекта.</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pPr>
    </w:p>
    <w:p w:rsidR="006018F4" w:rsidRPr="00A86F17" w:rsidRDefault="006018F4" w:rsidP="00A86F17">
      <w:pPr>
        <w:widowControl w:val="0"/>
        <w:suppressAutoHyphens w:val="0"/>
        <w:autoSpaceDE w:val="0"/>
        <w:autoSpaceDN w:val="0"/>
        <w:ind w:left="7797"/>
        <w:rPr>
          <w:rFonts w:ascii="Liberation Serif" w:hAnsi="Liberation Serif" w:cs="Liberation Serif"/>
          <w:sz w:val="26"/>
          <w:szCs w:val="26"/>
        </w:rPr>
      </w:pPr>
      <w:r w:rsidRPr="00A86F17">
        <w:rPr>
          <w:rFonts w:ascii="Liberation Serif" w:hAnsi="Liberation Serif" w:cs="Liberation Serif"/>
          <w:sz w:val="26"/>
          <w:szCs w:val="26"/>
        </w:rPr>
        <w:lastRenderedPageBreak/>
        <w:t>Приложение 3</w:t>
      </w:r>
    </w:p>
    <w:p w:rsidR="006018F4" w:rsidRPr="00A86F17" w:rsidRDefault="006018F4" w:rsidP="00A86F17">
      <w:pPr>
        <w:widowControl w:val="0"/>
        <w:suppressAutoHyphens w:val="0"/>
        <w:autoSpaceDE w:val="0"/>
        <w:autoSpaceDN w:val="0"/>
        <w:ind w:left="7797"/>
        <w:rPr>
          <w:rFonts w:ascii="Liberation Serif" w:hAnsi="Liberation Serif" w:cs="Liberation Serif"/>
          <w:sz w:val="26"/>
          <w:szCs w:val="26"/>
        </w:rPr>
      </w:pPr>
      <w:r w:rsidRPr="00A86F17">
        <w:rPr>
          <w:rFonts w:ascii="Liberation Serif" w:hAnsi="Liberation Serif" w:cs="Liberation Serif"/>
          <w:sz w:val="26"/>
          <w:szCs w:val="26"/>
        </w:rPr>
        <w:t>к Порядку</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A86F17" w:rsidRDefault="006018F4" w:rsidP="006018F4">
      <w:pPr>
        <w:widowControl w:val="0"/>
        <w:suppressAutoHyphens w:val="0"/>
        <w:autoSpaceDE w:val="0"/>
        <w:autoSpaceDN w:val="0"/>
        <w:jc w:val="center"/>
        <w:rPr>
          <w:rFonts w:ascii="Liberation Serif" w:hAnsi="Liberation Serif" w:cs="Liberation Serif"/>
          <w:b/>
          <w:sz w:val="26"/>
          <w:szCs w:val="26"/>
        </w:rPr>
      </w:pPr>
      <w:bookmarkStart w:id="11" w:name="P406"/>
      <w:bookmarkEnd w:id="11"/>
      <w:r w:rsidRPr="00A86F17">
        <w:rPr>
          <w:rFonts w:ascii="Liberation Serif" w:hAnsi="Liberation Serif" w:cs="Liberation Serif"/>
          <w:b/>
          <w:sz w:val="26"/>
          <w:szCs w:val="26"/>
        </w:rPr>
        <w:t>О</w:t>
      </w:r>
      <w:r w:rsidR="00A86F17" w:rsidRPr="00A86F17">
        <w:rPr>
          <w:rFonts w:ascii="Liberation Serif" w:hAnsi="Liberation Serif" w:cs="Liberation Serif"/>
          <w:b/>
          <w:sz w:val="26"/>
          <w:szCs w:val="26"/>
        </w:rPr>
        <w:t>боснование</w:t>
      </w:r>
    </w:p>
    <w:p w:rsidR="006018F4" w:rsidRPr="00A86F17" w:rsidRDefault="006018F4" w:rsidP="006018F4">
      <w:pPr>
        <w:widowControl w:val="0"/>
        <w:suppressAutoHyphens w:val="0"/>
        <w:autoSpaceDE w:val="0"/>
        <w:autoSpaceDN w:val="0"/>
        <w:jc w:val="center"/>
        <w:rPr>
          <w:rFonts w:ascii="Liberation Serif" w:hAnsi="Liberation Serif" w:cs="Liberation Serif"/>
          <w:b/>
          <w:sz w:val="26"/>
          <w:szCs w:val="26"/>
        </w:rPr>
      </w:pPr>
      <w:r w:rsidRPr="00A86F17">
        <w:rPr>
          <w:rFonts w:ascii="Liberation Serif" w:hAnsi="Liberation Serif" w:cs="Liberation Serif"/>
          <w:b/>
          <w:sz w:val="26"/>
          <w:szCs w:val="26"/>
        </w:rPr>
        <w:t>эффективности реализации инвестиционного проекта (далее – проект)</w:t>
      </w:r>
    </w:p>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________________________________________</w:t>
      </w:r>
    </w:p>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vertAlign w:val="superscript"/>
        </w:rPr>
      </w:pPr>
      <w:r w:rsidRPr="006018F4">
        <w:rPr>
          <w:rFonts w:ascii="Liberation Serif" w:hAnsi="Liberation Serif" w:cs="Liberation Serif"/>
          <w:sz w:val="24"/>
          <w:szCs w:val="24"/>
          <w:vertAlign w:val="superscript"/>
        </w:rPr>
        <w:t>(наименование инвестиционного проекта)</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4372"/>
      </w:tblGrid>
      <w:tr w:rsidR="006018F4" w:rsidRPr="006018F4" w:rsidTr="00A86F17">
        <w:tc>
          <w:tcPr>
            <w:tcW w:w="5329" w:type="dxa"/>
          </w:tcPr>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Критерии оценки</w:t>
            </w:r>
          </w:p>
        </w:tc>
        <w:tc>
          <w:tcPr>
            <w:tcW w:w="4372" w:type="dxa"/>
          </w:tcPr>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Данные по проекту</w:t>
            </w:r>
          </w:p>
        </w:tc>
      </w:tr>
      <w:tr w:rsidR="006018F4" w:rsidRPr="006018F4" w:rsidTr="00A86F17">
        <w:tc>
          <w:tcPr>
            <w:tcW w:w="5329" w:type="dxa"/>
          </w:tcPr>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w:t>
            </w:r>
          </w:p>
        </w:tc>
        <w:tc>
          <w:tcPr>
            <w:tcW w:w="4372" w:type="dxa"/>
          </w:tcPr>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2</w:t>
            </w:r>
          </w:p>
        </w:tc>
      </w:tr>
      <w:tr w:rsidR="006018F4" w:rsidRPr="006018F4" w:rsidTr="00A86F17">
        <w:tc>
          <w:tcPr>
            <w:tcW w:w="9701" w:type="dxa"/>
            <w:gridSpan w:val="2"/>
          </w:tcPr>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1. ПРИОРИТЕТНОСТЬ ПРОЕКТА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1.1. Цель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При заполнении необходимо четко об</w:t>
            </w:r>
            <w:r w:rsidRPr="006018F4">
              <w:rPr>
                <w:rFonts w:ascii="Liberation Serif" w:hAnsi="Liberation Serif" w:cs="Liberation Serif"/>
                <w:sz w:val="24"/>
                <w:szCs w:val="24"/>
              </w:rPr>
              <w:t>о</w:t>
            </w:r>
            <w:r w:rsidRPr="006018F4">
              <w:rPr>
                <w:rFonts w:ascii="Liberation Serif" w:hAnsi="Liberation Serif" w:cs="Liberation Serif"/>
                <w:sz w:val="24"/>
                <w:szCs w:val="24"/>
              </w:rPr>
              <w:t>значить, что при реализации инвестиц</w:t>
            </w:r>
            <w:r w:rsidRPr="006018F4">
              <w:rPr>
                <w:rFonts w:ascii="Liberation Serif" w:hAnsi="Liberation Serif" w:cs="Liberation Serif"/>
                <w:sz w:val="24"/>
                <w:szCs w:val="24"/>
              </w:rPr>
              <w:t>и</w:t>
            </w:r>
            <w:r w:rsidRPr="006018F4">
              <w:rPr>
                <w:rFonts w:ascii="Liberation Serif" w:hAnsi="Liberation Serif" w:cs="Liberation Serif"/>
                <w:sz w:val="24"/>
                <w:szCs w:val="24"/>
              </w:rPr>
              <w:t>онного проекта будет решаться задача (задачи) социально-экономического ра</w:t>
            </w:r>
            <w:r w:rsidRPr="006018F4">
              <w:rPr>
                <w:rFonts w:ascii="Liberation Serif" w:hAnsi="Liberation Serif" w:cs="Liberation Serif"/>
                <w:sz w:val="24"/>
                <w:szCs w:val="24"/>
              </w:rPr>
              <w:t>з</w:t>
            </w:r>
            <w:r w:rsidRPr="006018F4">
              <w:rPr>
                <w:rFonts w:ascii="Liberation Serif" w:hAnsi="Liberation Serif" w:cs="Liberation Serif"/>
                <w:sz w:val="24"/>
                <w:szCs w:val="24"/>
              </w:rPr>
              <w:t>вития округа. Необходимо указать кол</w:t>
            </w:r>
            <w:r w:rsidRPr="006018F4">
              <w:rPr>
                <w:rFonts w:ascii="Liberation Serif" w:hAnsi="Liberation Serif" w:cs="Liberation Serif"/>
                <w:sz w:val="24"/>
                <w:szCs w:val="24"/>
              </w:rPr>
              <w:t>и</w:t>
            </w:r>
            <w:r w:rsidRPr="006018F4">
              <w:rPr>
                <w:rFonts w:ascii="Liberation Serif" w:hAnsi="Liberation Serif" w:cs="Liberation Serif"/>
                <w:sz w:val="24"/>
                <w:szCs w:val="24"/>
              </w:rPr>
              <w:t>чественные и (или) качественные пок</w:t>
            </w:r>
            <w:r w:rsidRPr="006018F4">
              <w:rPr>
                <w:rFonts w:ascii="Liberation Serif" w:hAnsi="Liberation Serif" w:cs="Liberation Serif"/>
                <w:sz w:val="24"/>
                <w:szCs w:val="24"/>
              </w:rPr>
              <w:t>а</w:t>
            </w:r>
            <w:r w:rsidRPr="006018F4">
              <w:rPr>
                <w:rFonts w:ascii="Liberation Serif" w:hAnsi="Liberation Serif" w:cs="Liberation Serif"/>
                <w:sz w:val="24"/>
                <w:szCs w:val="24"/>
              </w:rPr>
              <w:t>затели инвестиционного проекта (в том числе проектную мощность или прирост мощности)</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1.2. Реализация проекта в соответствии с мер</w:t>
            </w:r>
            <w:r w:rsidRPr="006018F4">
              <w:rPr>
                <w:rFonts w:ascii="Liberation Serif" w:hAnsi="Liberation Serif" w:cs="Liberation Serif"/>
                <w:sz w:val="24"/>
                <w:szCs w:val="24"/>
              </w:rPr>
              <w:t>о</w:t>
            </w:r>
            <w:r w:rsidRPr="006018F4">
              <w:rPr>
                <w:rFonts w:ascii="Liberation Serif" w:hAnsi="Liberation Serif" w:cs="Liberation Serif"/>
                <w:sz w:val="24"/>
                <w:szCs w:val="24"/>
              </w:rPr>
              <w:t>приятиями муниципальной программы округа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Указывается наименование муниц</w:t>
            </w:r>
            <w:r w:rsidRPr="006018F4">
              <w:rPr>
                <w:rFonts w:ascii="Liberation Serif" w:hAnsi="Liberation Serif" w:cs="Liberation Serif"/>
                <w:sz w:val="24"/>
                <w:szCs w:val="24"/>
              </w:rPr>
              <w:t>и</w:t>
            </w:r>
            <w:r w:rsidRPr="006018F4">
              <w:rPr>
                <w:rFonts w:ascii="Liberation Serif" w:hAnsi="Liberation Serif" w:cs="Liberation Serif"/>
                <w:sz w:val="24"/>
                <w:szCs w:val="24"/>
              </w:rPr>
              <w:t>пальной программы, в рамках которой планируется реализация проекта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1.3. Направление инвестирования</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Указать строительство, реконструкция, в том числе с элементами реставрации, техническое перевооружение, приобр</w:t>
            </w:r>
            <w:r w:rsidRPr="006018F4">
              <w:rPr>
                <w:rFonts w:ascii="Liberation Serif" w:hAnsi="Liberation Serif" w:cs="Liberation Serif"/>
                <w:sz w:val="24"/>
                <w:szCs w:val="24"/>
              </w:rPr>
              <w:t>е</w:t>
            </w:r>
            <w:r w:rsidRPr="006018F4">
              <w:rPr>
                <w:rFonts w:ascii="Liberation Serif" w:hAnsi="Liberation Serif" w:cs="Liberation Serif"/>
                <w:sz w:val="24"/>
                <w:szCs w:val="24"/>
              </w:rPr>
              <w:t>тение объектов недвижимости</w:t>
            </w:r>
          </w:p>
        </w:tc>
      </w:tr>
      <w:tr w:rsidR="006018F4" w:rsidRPr="006018F4" w:rsidTr="00A86F17">
        <w:tc>
          <w:tcPr>
            <w:tcW w:w="9701" w:type="dxa"/>
            <w:gridSpan w:val="2"/>
          </w:tcPr>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2. СОЦИАЛЬНАЯ ЭФФЕКТИВНОСТЬ ПРОЕКТА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2.1. Необходимость строительства, реконстру</w:t>
            </w:r>
            <w:r w:rsidRPr="006018F4">
              <w:rPr>
                <w:rFonts w:ascii="Liberation Serif" w:hAnsi="Liberation Serif" w:cs="Liberation Serif"/>
                <w:sz w:val="24"/>
                <w:szCs w:val="24"/>
              </w:rPr>
              <w:t>к</w:t>
            </w:r>
            <w:r w:rsidRPr="006018F4">
              <w:rPr>
                <w:rFonts w:ascii="Liberation Serif" w:hAnsi="Liberation Serif" w:cs="Liberation Serif"/>
                <w:sz w:val="24"/>
                <w:szCs w:val="24"/>
              </w:rPr>
              <w:t>ции, в том числе с элементами реставрации, те</w:t>
            </w:r>
            <w:r w:rsidRPr="006018F4">
              <w:rPr>
                <w:rFonts w:ascii="Liberation Serif" w:hAnsi="Liberation Serif" w:cs="Liberation Serif"/>
                <w:sz w:val="24"/>
                <w:szCs w:val="24"/>
              </w:rPr>
              <w:t>х</w:t>
            </w:r>
            <w:r w:rsidRPr="006018F4">
              <w:rPr>
                <w:rFonts w:ascii="Liberation Serif" w:hAnsi="Liberation Serif" w:cs="Liberation Serif"/>
                <w:sz w:val="24"/>
                <w:szCs w:val="24"/>
              </w:rPr>
              <w:t xml:space="preserve">нического перевооружения объекта капитального строительства, либо необходимость приобретения объекта недвижимого имущества </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Приводится обоснование необходимости строительства, реконструкции, в том числе с элементами реставрации и те</w:t>
            </w:r>
            <w:r w:rsidRPr="006018F4">
              <w:rPr>
                <w:rFonts w:ascii="Liberation Serif" w:hAnsi="Liberation Serif" w:cs="Liberation Serif"/>
                <w:sz w:val="24"/>
                <w:szCs w:val="24"/>
              </w:rPr>
              <w:t>х</w:t>
            </w:r>
            <w:r w:rsidRPr="006018F4">
              <w:rPr>
                <w:rFonts w:ascii="Liberation Serif" w:hAnsi="Liberation Serif" w:cs="Liberation Serif"/>
                <w:sz w:val="24"/>
                <w:szCs w:val="24"/>
              </w:rPr>
              <w:t>нического перевооружения объекта к</w:t>
            </w:r>
            <w:r w:rsidRPr="006018F4">
              <w:rPr>
                <w:rFonts w:ascii="Liberation Serif" w:hAnsi="Liberation Serif" w:cs="Liberation Serif"/>
                <w:sz w:val="24"/>
                <w:szCs w:val="24"/>
              </w:rPr>
              <w:t>а</w:t>
            </w:r>
            <w:r w:rsidRPr="006018F4">
              <w:rPr>
                <w:rFonts w:ascii="Liberation Serif" w:hAnsi="Liberation Serif" w:cs="Liberation Serif"/>
                <w:sz w:val="24"/>
                <w:szCs w:val="24"/>
              </w:rPr>
              <w:t>питального строительства, либо необх</w:t>
            </w:r>
            <w:r w:rsidRPr="006018F4">
              <w:rPr>
                <w:rFonts w:ascii="Liberation Serif" w:hAnsi="Liberation Serif" w:cs="Liberation Serif"/>
                <w:sz w:val="24"/>
                <w:szCs w:val="24"/>
              </w:rPr>
              <w:t>о</w:t>
            </w:r>
            <w:r w:rsidRPr="006018F4">
              <w:rPr>
                <w:rFonts w:ascii="Liberation Serif" w:hAnsi="Liberation Serif" w:cs="Liberation Serif"/>
                <w:sz w:val="24"/>
                <w:szCs w:val="24"/>
              </w:rPr>
              <w:t>димости приобретения объекта недв</w:t>
            </w:r>
            <w:r w:rsidRPr="006018F4">
              <w:rPr>
                <w:rFonts w:ascii="Liberation Serif" w:hAnsi="Liberation Serif" w:cs="Liberation Serif"/>
                <w:sz w:val="24"/>
                <w:szCs w:val="24"/>
              </w:rPr>
              <w:t>и</w:t>
            </w:r>
            <w:r w:rsidRPr="006018F4">
              <w:rPr>
                <w:rFonts w:ascii="Liberation Serif" w:hAnsi="Liberation Serif" w:cs="Liberation Serif"/>
                <w:sz w:val="24"/>
                <w:szCs w:val="24"/>
              </w:rPr>
              <w:t>жимого имущества.</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В случае приобретения объектов недв</w:t>
            </w:r>
            <w:r w:rsidRPr="006018F4">
              <w:rPr>
                <w:rFonts w:ascii="Liberation Serif" w:hAnsi="Liberation Serif" w:cs="Liberation Serif"/>
                <w:sz w:val="24"/>
                <w:szCs w:val="24"/>
              </w:rPr>
              <w:t>и</w:t>
            </w:r>
            <w:r w:rsidRPr="006018F4">
              <w:rPr>
                <w:rFonts w:ascii="Liberation Serif" w:hAnsi="Liberation Serif" w:cs="Liberation Serif"/>
                <w:sz w:val="24"/>
                <w:szCs w:val="24"/>
              </w:rPr>
              <w:t>жимого имущества приводится обосн</w:t>
            </w:r>
            <w:r w:rsidRPr="006018F4">
              <w:rPr>
                <w:rFonts w:ascii="Liberation Serif" w:hAnsi="Liberation Serif" w:cs="Liberation Serif"/>
                <w:sz w:val="24"/>
                <w:szCs w:val="24"/>
              </w:rPr>
              <w:t>о</w:t>
            </w:r>
            <w:r w:rsidRPr="006018F4">
              <w:rPr>
                <w:rFonts w:ascii="Liberation Serif" w:hAnsi="Liberation Serif" w:cs="Liberation Serif"/>
                <w:sz w:val="24"/>
                <w:szCs w:val="24"/>
              </w:rPr>
              <w:t>вание нецелесообразности или нево</w:t>
            </w:r>
            <w:r w:rsidRPr="006018F4">
              <w:rPr>
                <w:rFonts w:ascii="Liberation Serif" w:hAnsi="Liberation Serif" w:cs="Liberation Serif"/>
                <w:sz w:val="24"/>
                <w:szCs w:val="24"/>
              </w:rPr>
              <w:t>з</w:t>
            </w:r>
            <w:r w:rsidRPr="006018F4">
              <w:rPr>
                <w:rFonts w:ascii="Liberation Serif" w:hAnsi="Liberation Serif" w:cs="Liberation Serif"/>
                <w:sz w:val="24"/>
                <w:szCs w:val="24"/>
              </w:rPr>
              <w:t>можности получения такого объекта во владение и (или) пользование по догов</w:t>
            </w:r>
            <w:r w:rsidRPr="006018F4">
              <w:rPr>
                <w:rFonts w:ascii="Liberation Serif" w:hAnsi="Liberation Serif" w:cs="Liberation Serif"/>
                <w:sz w:val="24"/>
                <w:szCs w:val="24"/>
              </w:rPr>
              <w:t>о</w:t>
            </w:r>
            <w:r w:rsidRPr="006018F4">
              <w:rPr>
                <w:rFonts w:ascii="Liberation Serif" w:hAnsi="Liberation Serif" w:cs="Liberation Serif"/>
                <w:sz w:val="24"/>
                <w:szCs w:val="24"/>
              </w:rPr>
              <w:t>ру аренды</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2.2. Наличие дефицита предоставляемых насел</w:t>
            </w:r>
            <w:r w:rsidRPr="006018F4">
              <w:rPr>
                <w:rFonts w:ascii="Liberation Serif" w:hAnsi="Liberation Serif" w:cs="Liberation Serif"/>
                <w:sz w:val="24"/>
                <w:szCs w:val="24"/>
              </w:rPr>
              <w:t>е</w:t>
            </w:r>
            <w:r w:rsidRPr="006018F4">
              <w:rPr>
                <w:rFonts w:ascii="Liberation Serif" w:hAnsi="Liberation Serif" w:cs="Liberation Serif"/>
                <w:sz w:val="24"/>
                <w:szCs w:val="24"/>
              </w:rPr>
              <w:t>нию услуг в той сфере, в которой планируется р</w:t>
            </w:r>
            <w:r w:rsidRPr="006018F4">
              <w:rPr>
                <w:rFonts w:ascii="Liberation Serif" w:hAnsi="Liberation Serif" w:cs="Liberation Serif"/>
                <w:sz w:val="24"/>
                <w:szCs w:val="24"/>
              </w:rPr>
              <w:t>е</w:t>
            </w:r>
            <w:r w:rsidRPr="006018F4">
              <w:rPr>
                <w:rFonts w:ascii="Liberation Serif" w:hAnsi="Liberation Serif" w:cs="Liberation Serif"/>
                <w:sz w:val="24"/>
                <w:szCs w:val="24"/>
              </w:rPr>
              <w:t>ализация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Указывается существующая обеспече</w:t>
            </w:r>
            <w:r w:rsidRPr="006018F4">
              <w:rPr>
                <w:rFonts w:ascii="Liberation Serif" w:hAnsi="Liberation Serif" w:cs="Liberation Serif"/>
                <w:sz w:val="24"/>
                <w:szCs w:val="24"/>
              </w:rPr>
              <w:t>н</w:t>
            </w:r>
            <w:r w:rsidRPr="006018F4">
              <w:rPr>
                <w:rFonts w:ascii="Liberation Serif" w:hAnsi="Liberation Serif" w:cs="Liberation Serif"/>
                <w:sz w:val="24"/>
                <w:szCs w:val="24"/>
              </w:rPr>
              <w:t>ность населения округа услугой в той сфере, в которой планируется реализ</w:t>
            </w:r>
            <w:r w:rsidRPr="006018F4">
              <w:rPr>
                <w:rFonts w:ascii="Liberation Serif" w:hAnsi="Liberation Serif" w:cs="Liberation Serif"/>
                <w:sz w:val="24"/>
                <w:szCs w:val="24"/>
              </w:rPr>
              <w:t>а</w:t>
            </w:r>
            <w:r w:rsidRPr="006018F4">
              <w:rPr>
                <w:rFonts w:ascii="Liberation Serif" w:hAnsi="Liberation Serif" w:cs="Liberation Serif"/>
                <w:sz w:val="24"/>
                <w:szCs w:val="24"/>
              </w:rPr>
              <w:t>ция проекта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lastRenderedPageBreak/>
              <w:t>2.3. Наличие дефицита предоставляемых насел</w:t>
            </w:r>
            <w:r w:rsidRPr="006018F4">
              <w:rPr>
                <w:rFonts w:ascii="Liberation Serif" w:hAnsi="Liberation Serif" w:cs="Liberation Serif"/>
                <w:sz w:val="24"/>
                <w:szCs w:val="24"/>
              </w:rPr>
              <w:t>е</w:t>
            </w:r>
            <w:r w:rsidRPr="006018F4">
              <w:rPr>
                <w:rFonts w:ascii="Liberation Serif" w:hAnsi="Liberation Serif" w:cs="Liberation Serif"/>
                <w:sz w:val="24"/>
                <w:szCs w:val="24"/>
              </w:rPr>
              <w:t>нию услуг на территории населенного пункта, где планируется реализация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Указывается существующая обеспече</w:t>
            </w:r>
            <w:r w:rsidRPr="006018F4">
              <w:rPr>
                <w:rFonts w:ascii="Liberation Serif" w:hAnsi="Liberation Serif" w:cs="Liberation Serif"/>
                <w:sz w:val="24"/>
                <w:szCs w:val="24"/>
              </w:rPr>
              <w:t>н</w:t>
            </w:r>
            <w:r w:rsidRPr="006018F4">
              <w:rPr>
                <w:rFonts w:ascii="Liberation Serif" w:hAnsi="Liberation Serif" w:cs="Liberation Serif"/>
                <w:sz w:val="24"/>
                <w:szCs w:val="24"/>
              </w:rPr>
              <w:t>ность населения округа услугой в той сфере, в которой планируется реализ</w:t>
            </w:r>
            <w:r w:rsidRPr="006018F4">
              <w:rPr>
                <w:rFonts w:ascii="Liberation Serif" w:hAnsi="Liberation Serif" w:cs="Liberation Serif"/>
                <w:sz w:val="24"/>
                <w:szCs w:val="24"/>
              </w:rPr>
              <w:t>а</w:t>
            </w:r>
            <w:r w:rsidRPr="006018F4">
              <w:rPr>
                <w:rFonts w:ascii="Liberation Serif" w:hAnsi="Liberation Serif" w:cs="Liberation Serif"/>
                <w:sz w:val="24"/>
                <w:szCs w:val="24"/>
              </w:rPr>
              <w:t>ция проекта, на территории населенного пункта, где планируется реализация пр</w:t>
            </w:r>
            <w:r w:rsidRPr="006018F4">
              <w:rPr>
                <w:rFonts w:ascii="Liberation Serif" w:hAnsi="Liberation Serif" w:cs="Liberation Serif"/>
                <w:sz w:val="24"/>
                <w:szCs w:val="24"/>
              </w:rPr>
              <w:t>о</w:t>
            </w:r>
            <w:r w:rsidRPr="006018F4">
              <w:rPr>
                <w:rFonts w:ascii="Liberation Serif" w:hAnsi="Liberation Serif" w:cs="Liberation Serif"/>
                <w:sz w:val="24"/>
                <w:szCs w:val="24"/>
              </w:rPr>
              <w:t>екта. Анализ в сравнении с округом, о</w:t>
            </w:r>
            <w:r w:rsidRPr="006018F4">
              <w:rPr>
                <w:rFonts w:ascii="Liberation Serif" w:hAnsi="Liberation Serif" w:cs="Liberation Serif"/>
                <w:sz w:val="24"/>
                <w:szCs w:val="24"/>
              </w:rPr>
              <w:t>б</w:t>
            </w:r>
            <w:r w:rsidRPr="006018F4">
              <w:rPr>
                <w:rFonts w:ascii="Liberation Serif" w:hAnsi="Liberation Serif" w:cs="Liberation Serif"/>
                <w:sz w:val="24"/>
                <w:szCs w:val="24"/>
              </w:rPr>
              <w:t>ластью.</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2.4. Наличие потенциальных потребителей услуг на той территории, где планируется реализация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Указываются данные о количестве п</w:t>
            </w:r>
            <w:r w:rsidRPr="006018F4">
              <w:rPr>
                <w:rFonts w:ascii="Liberation Serif" w:hAnsi="Liberation Serif" w:cs="Liberation Serif"/>
                <w:sz w:val="24"/>
                <w:szCs w:val="24"/>
              </w:rPr>
              <w:t>о</w:t>
            </w:r>
            <w:r w:rsidRPr="006018F4">
              <w:rPr>
                <w:rFonts w:ascii="Liberation Serif" w:hAnsi="Liberation Serif" w:cs="Liberation Serif"/>
                <w:sz w:val="24"/>
                <w:szCs w:val="24"/>
              </w:rPr>
              <w:t>тенциальных потребителей услуги в сфере реализации инвестиционного пр</w:t>
            </w:r>
            <w:r w:rsidRPr="006018F4">
              <w:rPr>
                <w:rFonts w:ascii="Liberation Serif" w:hAnsi="Liberation Serif" w:cs="Liberation Serif"/>
                <w:sz w:val="24"/>
                <w:szCs w:val="24"/>
              </w:rPr>
              <w:t>о</w:t>
            </w:r>
            <w:r w:rsidRPr="006018F4">
              <w:rPr>
                <w:rFonts w:ascii="Liberation Serif" w:hAnsi="Liberation Serif" w:cs="Liberation Serif"/>
                <w:sz w:val="24"/>
                <w:szCs w:val="24"/>
              </w:rPr>
              <w:t>екта на территории округа, где планир</w:t>
            </w:r>
            <w:r w:rsidRPr="006018F4">
              <w:rPr>
                <w:rFonts w:ascii="Liberation Serif" w:hAnsi="Liberation Serif" w:cs="Liberation Serif"/>
                <w:sz w:val="24"/>
                <w:szCs w:val="24"/>
              </w:rPr>
              <w:t>у</w:t>
            </w:r>
            <w:r w:rsidRPr="006018F4">
              <w:rPr>
                <w:rFonts w:ascii="Liberation Serif" w:hAnsi="Liberation Serif" w:cs="Liberation Serif"/>
                <w:sz w:val="24"/>
                <w:szCs w:val="24"/>
              </w:rPr>
              <w:t>ется реализация инвестиционного прое</w:t>
            </w:r>
            <w:r w:rsidRPr="006018F4">
              <w:rPr>
                <w:rFonts w:ascii="Liberation Serif" w:hAnsi="Liberation Serif" w:cs="Liberation Serif"/>
                <w:sz w:val="24"/>
                <w:szCs w:val="24"/>
              </w:rPr>
              <w:t>к</w:t>
            </w:r>
            <w:r w:rsidRPr="006018F4">
              <w:rPr>
                <w:rFonts w:ascii="Liberation Serif" w:hAnsi="Liberation Serif" w:cs="Liberation Serif"/>
                <w:sz w:val="24"/>
                <w:szCs w:val="24"/>
              </w:rPr>
              <w:t>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2.5. Целевая группа потребителей услуг</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указывается категория населения, кот</w:t>
            </w:r>
            <w:r w:rsidRPr="006018F4">
              <w:rPr>
                <w:rFonts w:ascii="Liberation Serif" w:hAnsi="Liberation Serif" w:cs="Liberation Serif"/>
                <w:sz w:val="24"/>
                <w:szCs w:val="24"/>
              </w:rPr>
              <w:t>о</w:t>
            </w:r>
            <w:r w:rsidRPr="006018F4">
              <w:rPr>
                <w:rFonts w:ascii="Liberation Serif" w:hAnsi="Liberation Serif" w:cs="Liberation Serif"/>
                <w:sz w:val="24"/>
                <w:szCs w:val="24"/>
              </w:rPr>
              <w:t>рая преимущественно воспользуется услугой в результате реализации прое</w:t>
            </w:r>
            <w:r w:rsidRPr="006018F4">
              <w:rPr>
                <w:rFonts w:ascii="Liberation Serif" w:hAnsi="Liberation Serif" w:cs="Liberation Serif"/>
                <w:sz w:val="24"/>
                <w:szCs w:val="24"/>
              </w:rPr>
              <w:t>к</w:t>
            </w:r>
            <w:r w:rsidRPr="006018F4">
              <w:rPr>
                <w:rFonts w:ascii="Liberation Serif" w:hAnsi="Liberation Serif" w:cs="Liberation Serif"/>
                <w:sz w:val="24"/>
                <w:szCs w:val="24"/>
              </w:rPr>
              <w:t>та. Указывается охват населения данной услугой</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2.6. Создание новых рабочих мест в результате реализации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Указывается количество созданных (планируемых к созданию) рабочих мест в результате реализации проекта</w:t>
            </w:r>
          </w:p>
        </w:tc>
      </w:tr>
      <w:tr w:rsidR="006018F4" w:rsidRPr="006018F4" w:rsidTr="00A86F17">
        <w:tc>
          <w:tcPr>
            <w:tcW w:w="9701" w:type="dxa"/>
            <w:gridSpan w:val="2"/>
          </w:tcPr>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3. БЮДЖЕТНАЯ ЭФФЕКТИВНОСТЬ ПРОЕКТА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3.1. Отношение превышения общего объема нал</w:t>
            </w:r>
            <w:r w:rsidRPr="006018F4">
              <w:rPr>
                <w:rFonts w:ascii="Liberation Serif" w:hAnsi="Liberation Serif" w:cs="Liberation Serif"/>
                <w:sz w:val="24"/>
                <w:szCs w:val="24"/>
              </w:rPr>
              <w:t>о</w:t>
            </w:r>
            <w:r w:rsidRPr="006018F4">
              <w:rPr>
                <w:rFonts w:ascii="Liberation Serif" w:hAnsi="Liberation Serif" w:cs="Liberation Serif"/>
                <w:sz w:val="24"/>
                <w:szCs w:val="24"/>
              </w:rPr>
              <w:t>говых поступлений в бюджет округа за 5 лет, начиная с года предоставления бюджетных асси</w:t>
            </w:r>
            <w:r w:rsidRPr="006018F4">
              <w:rPr>
                <w:rFonts w:ascii="Liberation Serif" w:hAnsi="Liberation Serif" w:cs="Liberation Serif"/>
                <w:sz w:val="24"/>
                <w:szCs w:val="24"/>
              </w:rPr>
              <w:t>г</w:t>
            </w:r>
            <w:r w:rsidRPr="006018F4">
              <w:rPr>
                <w:rFonts w:ascii="Liberation Serif" w:hAnsi="Liberation Serif" w:cs="Liberation Serif"/>
                <w:sz w:val="24"/>
                <w:szCs w:val="24"/>
              </w:rPr>
              <w:t>нований, над общим объемом налоговых посту</w:t>
            </w:r>
            <w:r w:rsidRPr="006018F4">
              <w:rPr>
                <w:rFonts w:ascii="Liberation Serif" w:hAnsi="Liberation Serif" w:cs="Liberation Serif"/>
                <w:sz w:val="24"/>
                <w:szCs w:val="24"/>
              </w:rPr>
              <w:t>п</w:t>
            </w:r>
            <w:r w:rsidRPr="006018F4">
              <w:rPr>
                <w:rFonts w:ascii="Liberation Serif" w:hAnsi="Liberation Serif" w:cs="Liberation Serif"/>
                <w:sz w:val="24"/>
                <w:szCs w:val="24"/>
              </w:rPr>
              <w:t>лений в консолидированный бюджет округа за год, предшествующий году предоставления бю</w:t>
            </w:r>
            <w:r w:rsidRPr="006018F4">
              <w:rPr>
                <w:rFonts w:ascii="Liberation Serif" w:hAnsi="Liberation Serif" w:cs="Liberation Serif"/>
                <w:sz w:val="24"/>
                <w:szCs w:val="24"/>
              </w:rPr>
              <w:t>д</w:t>
            </w:r>
            <w:r w:rsidRPr="006018F4">
              <w:rPr>
                <w:rFonts w:ascii="Liberation Serif" w:hAnsi="Liberation Serif" w:cs="Liberation Serif"/>
                <w:sz w:val="24"/>
                <w:szCs w:val="24"/>
              </w:rPr>
              <w:t>жетных ассигнований, к общему объему бюдже</w:t>
            </w:r>
            <w:r w:rsidRPr="006018F4">
              <w:rPr>
                <w:rFonts w:ascii="Liberation Serif" w:hAnsi="Liberation Serif" w:cs="Liberation Serif"/>
                <w:sz w:val="24"/>
                <w:szCs w:val="24"/>
              </w:rPr>
              <w:t>т</w:t>
            </w:r>
            <w:r w:rsidRPr="006018F4">
              <w:rPr>
                <w:rFonts w:ascii="Liberation Serif" w:hAnsi="Liberation Serif" w:cs="Liberation Serif"/>
                <w:sz w:val="24"/>
                <w:szCs w:val="24"/>
              </w:rPr>
              <w:t>ных ассигнований на реализацию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Производится расчет бюджетной эффе</w:t>
            </w:r>
            <w:r w:rsidRPr="006018F4">
              <w:rPr>
                <w:rFonts w:ascii="Liberation Serif" w:hAnsi="Liberation Serif" w:cs="Liberation Serif"/>
                <w:sz w:val="24"/>
                <w:szCs w:val="24"/>
              </w:rPr>
              <w:t>к</w:t>
            </w:r>
            <w:r w:rsidRPr="006018F4">
              <w:rPr>
                <w:rFonts w:ascii="Liberation Serif" w:hAnsi="Liberation Serif" w:cs="Liberation Serif"/>
                <w:sz w:val="24"/>
                <w:szCs w:val="24"/>
              </w:rPr>
              <w:t>тивности инвестиционного проекта по формуле:</w:t>
            </w:r>
          </w:p>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noProof/>
                <w:sz w:val="24"/>
                <w:szCs w:val="24"/>
              </w:rPr>
              <w:drawing>
                <wp:inline distT="0" distB="0" distL="0" distR="0" wp14:anchorId="002B61D7" wp14:editId="1B551CD2">
                  <wp:extent cx="1664970" cy="534670"/>
                  <wp:effectExtent l="0" t="0" r="0" b="0"/>
                  <wp:docPr id="22" name="Рисунок 22" descr="base_23647_110946_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base_23647_110946_41"/>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64970" cy="534670"/>
                          </a:xfrm>
                          <a:prstGeom prst="rect">
                            <a:avLst/>
                          </a:prstGeom>
                          <a:noFill/>
                          <a:ln>
                            <a:noFill/>
                          </a:ln>
                        </pic:spPr>
                      </pic:pic>
                    </a:graphicData>
                  </a:graphic>
                </wp:inline>
              </w:drawing>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Tpdr - превышение общего объема нал</w:t>
            </w:r>
            <w:r w:rsidRPr="006018F4">
              <w:rPr>
                <w:rFonts w:ascii="Liberation Serif" w:hAnsi="Liberation Serif" w:cs="Liberation Serif"/>
                <w:sz w:val="24"/>
                <w:szCs w:val="24"/>
              </w:rPr>
              <w:t>о</w:t>
            </w:r>
            <w:r w:rsidRPr="006018F4">
              <w:rPr>
                <w:rFonts w:ascii="Liberation Serif" w:hAnsi="Liberation Serif" w:cs="Liberation Serif"/>
                <w:sz w:val="24"/>
                <w:szCs w:val="24"/>
              </w:rPr>
              <w:t>говых поступлений в бюджет округа за    n-й период начиная с года предоставл</w:t>
            </w:r>
            <w:r w:rsidRPr="006018F4">
              <w:rPr>
                <w:rFonts w:ascii="Liberation Serif" w:hAnsi="Liberation Serif" w:cs="Liberation Serif"/>
                <w:sz w:val="24"/>
                <w:szCs w:val="24"/>
              </w:rPr>
              <w:t>е</w:t>
            </w:r>
            <w:r w:rsidRPr="006018F4">
              <w:rPr>
                <w:rFonts w:ascii="Liberation Serif" w:hAnsi="Liberation Serif" w:cs="Liberation Serif"/>
                <w:sz w:val="24"/>
                <w:szCs w:val="24"/>
              </w:rPr>
              <w:t>ния бюджетных ассигнований над о</w:t>
            </w:r>
            <w:r w:rsidRPr="006018F4">
              <w:rPr>
                <w:rFonts w:ascii="Liberation Serif" w:hAnsi="Liberation Serif" w:cs="Liberation Serif"/>
                <w:sz w:val="24"/>
                <w:szCs w:val="24"/>
              </w:rPr>
              <w:t>б</w:t>
            </w:r>
            <w:r w:rsidRPr="006018F4">
              <w:rPr>
                <w:rFonts w:ascii="Liberation Serif" w:hAnsi="Liberation Serif" w:cs="Liberation Serif"/>
                <w:sz w:val="24"/>
                <w:szCs w:val="24"/>
              </w:rPr>
              <w:t>щим объемом налоговых поступлений в бюджет округа за год, предшествующий году предоставления бюджетных асси</w:t>
            </w:r>
            <w:r w:rsidRPr="006018F4">
              <w:rPr>
                <w:rFonts w:ascii="Liberation Serif" w:hAnsi="Liberation Serif" w:cs="Liberation Serif"/>
                <w:sz w:val="24"/>
                <w:szCs w:val="24"/>
              </w:rPr>
              <w:t>г</w:t>
            </w:r>
            <w:r w:rsidRPr="006018F4">
              <w:rPr>
                <w:rFonts w:ascii="Liberation Serif" w:hAnsi="Liberation Serif" w:cs="Liberation Serif"/>
                <w:sz w:val="24"/>
                <w:szCs w:val="24"/>
              </w:rPr>
              <w:t>нований на реализацию проекта;</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n - равно 5 годам начиная с года пред</w:t>
            </w:r>
            <w:r w:rsidRPr="006018F4">
              <w:rPr>
                <w:rFonts w:ascii="Liberation Serif" w:hAnsi="Liberation Serif" w:cs="Liberation Serif"/>
                <w:sz w:val="24"/>
                <w:szCs w:val="24"/>
              </w:rPr>
              <w:t>о</w:t>
            </w:r>
            <w:r w:rsidRPr="006018F4">
              <w:rPr>
                <w:rFonts w:ascii="Liberation Serif" w:hAnsi="Liberation Serif" w:cs="Liberation Serif"/>
                <w:sz w:val="24"/>
                <w:szCs w:val="24"/>
              </w:rPr>
              <w:t>ставления бюджетных ассигнований на реализацию проекта;</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S - общий объем бюджетных ассигнов</w:t>
            </w:r>
            <w:r w:rsidRPr="006018F4">
              <w:rPr>
                <w:rFonts w:ascii="Liberation Serif" w:hAnsi="Liberation Serif" w:cs="Liberation Serif"/>
                <w:sz w:val="24"/>
                <w:szCs w:val="24"/>
              </w:rPr>
              <w:t>а</w:t>
            </w:r>
            <w:r w:rsidRPr="006018F4">
              <w:rPr>
                <w:rFonts w:ascii="Liberation Serif" w:hAnsi="Liberation Serif" w:cs="Liberation Serif"/>
                <w:sz w:val="24"/>
                <w:szCs w:val="24"/>
              </w:rPr>
              <w:t>ний на реализацию проекта</w:t>
            </w:r>
          </w:p>
        </w:tc>
      </w:tr>
      <w:tr w:rsidR="006018F4" w:rsidRPr="006018F4" w:rsidTr="00A86F17">
        <w:tc>
          <w:tcPr>
            <w:tcW w:w="9701" w:type="dxa"/>
            <w:gridSpan w:val="2"/>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 ИЗМЕНЕНИЕ КОЛИЧЕСТВА И КАЧЕСТВА ПРЕДОСТАВЛЯЕМЫХ УСЛУГ НАСЕЛ</w:t>
            </w:r>
            <w:r w:rsidRPr="006018F4">
              <w:rPr>
                <w:rFonts w:ascii="Liberation Serif" w:hAnsi="Liberation Serif" w:cs="Liberation Serif"/>
                <w:sz w:val="24"/>
                <w:szCs w:val="24"/>
              </w:rPr>
              <w:t>Е</w:t>
            </w:r>
            <w:r w:rsidRPr="006018F4">
              <w:rPr>
                <w:rFonts w:ascii="Liberation Serif" w:hAnsi="Liberation Serif" w:cs="Liberation Serif"/>
                <w:sz w:val="24"/>
                <w:szCs w:val="24"/>
              </w:rPr>
              <w:t>НИЮ В РЕЗУЛЬТАТЕ РЕАЛИЗАЦИИ ПРОЕКТА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4.1. Изменение вида и объема предоставляемых населению услуг в результате реализации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Указываются характеристики, опред</w:t>
            </w:r>
            <w:r w:rsidRPr="006018F4">
              <w:rPr>
                <w:rFonts w:ascii="Liberation Serif" w:hAnsi="Liberation Serif" w:cs="Liberation Serif"/>
                <w:sz w:val="24"/>
                <w:szCs w:val="24"/>
              </w:rPr>
              <w:t>е</w:t>
            </w:r>
            <w:r w:rsidRPr="006018F4">
              <w:rPr>
                <w:rFonts w:ascii="Liberation Serif" w:hAnsi="Liberation Serif" w:cs="Liberation Serif"/>
                <w:sz w:val="24"/>
                <w:szCs w:val="24"/>
              </w:rPr>
              <w:t>ляющие изменения вида и объема пред</w:t>
            </w:r>
            <w:r w:rsidRPr="006018F4">
              <w:rPr>
                <w:rFonts w:ascii="Liberation Serif" w:hAnsi="Liberation Serif" w:cs="Liberation Serif"/>
                <w:sz w:val="24"/>
                <w:szCs w:val="24"/>
              </w:rPr>
              <w:t>о</w:t>
            </w:r>
            <w:r w:rsidRPr="006018F4">
              <w:rPr>
                <w:rFonts w:ascii="Liberation Serif" w:hAnsi="Liberation Serif" w:cs="Liberation Serif"/>
                <w:sz w:val="24"/>
                <w:szCs w:val="24"/>
              </w:rPr>
              <w:t xml:space="preserve">ставляемой населению услуги, даются </w:t>
            </w:r>
            <w:r w:rsidRPr="006018F4">
              <w:rPr>
                <w:rFonts w:ascii="Liberation Serif" w:hAnsi="Liberation Serif" w:cs="Liberation Serif"/>
                <w:sz w:val="24"/>
                <w:szCs w:val="24"/>
              </w:rPr>
              <w:lastRenderedPageBreak/>
              <w:t>пояснения по услугам, объем которых остается на прежнем уровне в результате реализации проекта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lastRenderedPageBreak/>
              <w:t>4.2. Повышение качества и доступности пред</w:t>
            </w:r>
            <w:r w:rsidRPr="006018F4">
              <w:rPr>
                <w:rFonts w:ascii="Liberation Serif" w:hAnsi="Liberation Serif" w:cs="Liberation Serif"/>
                <w:sz w:val="24"/>
                <w:szCs w:val="24"/>
              </w:rPr>
              <w:t>о</w:t>
            </w:r>
            <w:r w:rsidRPr="006018F4">
              <w:rPr>
                <w:rFonts w:ascii="Liberation Serif" w:hAnsi="Liberation Serif" w:cs="Liberation Serif"/>
                <w:sz w:val="24"/>
                <w:szCs w:val="24"/>
              </w:rPr>
              <w:t>ставляемых населению услуг в результате реал</w:t>
            </w:r>
            <w:r w:rsidRPr="006018F4">
              <w:rPr>
                <w:rFonts w:ascii="Liberation Serif" w:hAnsi="Liberation Serif" w:cs="Liberation Serif"/>
                <w:sz w:val="24"/>
                <w:szCs w:val="24"/>
              </w:rPr>
              <w:t>и</w:t>
            </w:r>
            <w:r w:rsidRPr="006018F4">
              <w:rPr>
                <w:rFonts w:ascii="Liberation Serif" w:hAnsi="Liberation Serif" w:cs="Liberation Serif"/>
                <w:sz w:val="24"/>
                <w:szCs w:val="24"/>
              </w:rPr>
              <w:t>зации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Указываются характеристики, опред</w:t>
            </w:r>
            <w:r w:rsidRPr="006018F4">
              <w:rPr>
                <w:rFonts w:ascii="Liberation Serif" w:hAnsi="Liberation Serif" w:cs="Liberation Serif"/>
                <w:sz w:val="24"/>
                <w:szCs w:val="24"/>
              </w:rPr>
              <w:t>е</w:t>
            </w:r>
            <w:r w:rsidRPr="006018F4">
              <w:rPr>
                <w:rFonts w:ascii="Liberation Serif" w:hAnsi="Liberation Serif" w:cs="Liberation Serif"/>
                <w:sz w:val="24"/>
                <w:szCs w:val="24"/>
              </w:rPr>
              <w:t>ляющие повышение качества предоста</w:t>
            </w:r>
            <w:r w:rsidRPr="006018F4">
              <w:rPr>
                <w:rFonts w:ascii="Liberation Serif" w:hAnsi="Liberation Serif" w:cs="Liberation Serif"/>
                <w:sz w:val="24"/>
                <w:szCs w:val="24"/>
              </w:rPr>
              <w:t>в</w:t>
            </w:r>
            <w:r w:rsidRPr="006018F4">
              <w:rPr>
                <w:rFonts w:ascii="Liberation Serif" w:hAnsi="Liberation Serif" w:cs="Liberation Serif"/>
                <w:sz w:val="24"/>
                <w:szCs w:val="24"/>
              </w:rPr>
              <w:t>ляемой населению услуги и обеспечив</w:t>
            </w:r>
            <w:r w:rsidRPr="006018F4">
              <w:rPr>
                <w:rFonts w:ascii="Liberation Serif" w:hAnsi="Liberation Serif" w:cs="Liberation Serif"/>
                <w:sz w:val="24"/>
                <w:szCs w:val="24"/>
              </w:rPr>
              <w:t>а</w:t>
            </w:r>
            <w:r w:rsidRPr="006018F4">
              <w:rPr>
                <w:rFonts w:ascii="Liberation Serif" w:hAnsi="Liberation Serif" w:cs="Liberation Serif"/>
                <w:sz w:val="24"/>
                <w:szCs w:val="24"/>
              </w:rPr>
              <w:t>ющие ее доступность</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4.3. Использование новых и (или) усовершенств</w:t>
            </w:r>
            <w:r w:rsidRPr="006018F4">
              <w:rPr>
                <w:rFonts w:ascii="Liberation Serif" w:hAnsi="Liberation Serif" w:cs="Liberation Serif"/>
                <w:sz w:val="24"/>
                <w:szCs w:val="24"/>
              </w:rPr>
              <w:t>о</w:t>
            </w:r>
            <w:r w:rsidRPr="006018F4">
              <w:rPr>
                <w:rFonts w:ascii="Liberation Serif" w:hAnsi="Liberation Serif" w:cs="Liberation Serif"/>
                <w:sz w:val="24"/>
                <w:szCs w:val="24"/>
              </w:rPr>
              <w:t>ванных технологий при предоставлении насел</w:t>
            </w:r>
            <w:r w:rsidRPr="006018F4">
              <w:rPr>
                <w:rFonts w:ascii="Liberation Serif" w:hAnsi="Liberation Serif" w:cs="Liberation Serif"/>
                <w:sz w:val="24"/>
                <w:szCs w:val="24"/>
              </w:rPr>
              <w:t>е</w:t>
            </w:r>
            <w:r w:rsidRPr="006018F4">
              <w:rPr>
                <w:rFonts w:ascii="Liberation Serif" w:hAnsi="Liberation Serif" w:cs="Liberation Serif"/>
                <w:sz w:val="24"/>
                <w:szCs w:val="24"/>
              </w:rPr>
              <w:t>нию услуг</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Указывается отличие технологий, кот</w:t>
            </w:r>
            <w:r w:rsidRPr="006018F4">
              <w:rPr>
                <w:rFonts w:ascii="Liberation Serif" w:hAnsi="Liberation Serif" w:cs="Liberation Serif"/>
                <w:sz w:val="24"/>
                <w:szCs w:val="24"/>
              </w:rPr>
              <w:t>о</w:t>
            </w:r>
            <w:r w:rsidRPr="006018F4">
              <w:rPr>
                <w:rFonts w:ascii="Liberation Serif" w:hAnsi="Liberation Serif" w:cs="Liberation Serif"/>
                <w:sz w:val="24"/>
                <w:szCs w:val="24"/>
              </w:rPr>
              <w:t>рые планируется использовать при предоставлении услуги, от существу</w:t>
            </w:r>
            <w:r w:rsidRPr="006018F4">
              <w:rPr>
                <w:rFonts w:ascii="Liberation Serif" w:hAnsi="Liberation Serif" w:cs="Liberation Serif"/>
                <w:sz w:val="24"/>
                <w:szCs w:val="24"/>
              </w:rPr>
              <w:t>ю</w:t>
            </w:r>
            <w:r w:rsidRPr="006018F4">
              <w:rPr>
                <w:rFonts w:ascii="Liberation Serif" w:hAnsi="Liberation Serif" w:cs="Liberation Serif"/>
                <w:sz w:val="24"/>
                <w:szCs w:val="24"/>
              </w:rPr>
              <w:t>щих; возможность организации пред</w:t>
            </w:r>
            <w:r w:rsidRPr="006018F4">
              <w:rPr>
                <w:rFonts w:ascii="Liberation Serif" w:hAnsi="Liberation Serif" w:cs="Liberation Serif"/>
                <w:sz w:val="24"/>
                <w:szCs w:val="24"/>
              </w:rPr>
              <w:t>о</w:t>
            </w:r>
            <w:r w:rsidRPr="006018F4">
              <w:rPr>
                <w:rFonts w:ascii="Liberation Serif" w:hAnsi="Liberation Serif" w:cs="Liberation Serif"/>
                <w:sz w:val="24"/>
                <w:szCs w:val="24"/>
              </w:rPr>
              <w:t>ставления услуги в комплексе с другими или в стандартной форме</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4.4. Возможность оказания населению услуг ин</w:t>
            </w:r>
            <w:r w:rsidRPr="006018F4">
              <w:rPr>
                <w:rFonts w:ascii="Liberation Serif" w:hAnsi="Liberation Serif" w:cs="Liberation Serif"/>
                <w:sz w:val="24"/>
                <w:szCs w:val="24"/>
              </w:rPr>
              <w:t>ы</w:t>
            </w:r>
            <w:r w:rsidRPr="006018F4">
              <w:rPr>
                <w:rFonts w:ascii="Liberation Serif" w:hAnsi="Liberation Serif" w:cs="Liberation Serif"/>
                <w:sz w:val="24"/>
                <w:szCs w:val="24"/>
              </w:rPr>
              <w:t>ми организациями на той территории, где план</w:t>
            </w:r>
            <w:r w:rsidRPr="006018F4">
              <w:rPr>
                <w:rFonts w:ascii="Liberation Serif" w:hAnsi="Liberation Serif" w:cs="Liberation Serif"/>
                <w:sz w:val="24"/>
                <w:szCs w:val="24"/>
              </w:rPr>
              <w:t>и</w:t>
            </w:r>
            <w:r w:rsidRPr="006018F4">
              <w:rPr>
                <w:rFonts w:ascii="Liberation Serif" w:hAnsi="Liberation Serif" w:cs="Liberation Serif"/>
                <w:sz w:val="24"/>
                <w:szCs w:val="24"/>
              </w:rPr>
              <w:t>руется реализация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Указываются организации, расположе</w:t>
            </w:r>
            <w:r w:rsidRPr="006018F4">
              <w:rPr>
                <w:rFonts w:ascii="Liberation Serif" w:hAnsi="Liberation Serif" w:cs="Liberation Serif"/>
                <w:sz w:val="24"/>
                <w:szCs w:val="24"/>
              </w:rPr>
              <w:t>н</w:t>
            </w:r>
            <w:r w:rsidRPr="006018F4">
              <w:rPr>
                <w:rFonts w:ascii="Liberation Serif" w:hAnsi="Liberation Serif" w:cs="Liberation Serif"/>
                <w:sz w:val="24"/>
                <w:szCs w:val="24"/>
              </w:rPr>
              <w:t>ные на территории округа, которые ок</w:t>
            </w:r>
            <w:r w:rsidRPr="006018F4">
              <w:rPr>
                <w:rFonts w:ascii="Liberation Serif" w:hAnsi="Liberation Serif" w:cs="Liberation Serif"/>
                <w:sz w:val="24"/>
                <w:szCs w:val="24"/>
              </w:rPr>
              <w:t>а</w:t>
            </w:r>
            <w:r w:rsidRPr="006018F4">
              <w:rPr>
                <w:rFonts w:ascii="Liberation Serif" w:hAnsi="Liberation Serif" w:cs="Liberation Serif"/>
                <w:sz w:val="24"/>
                <w:szCs w:val="24"/>
              </w:rPr>
              <w:t>зывают населению аналогичную услугу, с их примерными объемами (мощност</w:t>
            </w:r>
            <w:r w:rsidRPr="006018F4">
              <w:rPr>
                <w:rFonts w:ascii="Liberation Serif" w:hAnsi="Liberation Serif" w:cs="Liberation Serif"/>
                <w:sz w:val="24"/>
                <w:szCs w:val="24"/>
              </w:rPr>
              <w:t>я</w:t>
            </w:r>
            <w:r w:rsidRPr="006018F4">
              <w:rPr>
                <w:rFonts w:ascii="Liberation Serif" w:hAnsi="Liberation Serif" w:cs="Liberation Serif"/>
                <w:sz w:val="24"/>
                <w:szCs w:val="24"/>
              </w:rPr>
              <w:t>ми)</w:t>
            </w:r>
          </w:p>
        </w:tc>
      </w:tr>
      <w:tr w:rsidR="006018F4" w:rsidRPr="006018F4" w:rsidTr="00A86F17">
        <w:tc>
          <w:tcPr>
            <w:tcW w:w="9701" w:type="dxa"/>
            <w:gridSpan w:val="2"/>
          </w:tcPr>
          <w:p w:rsidR="006018F4" w:rsidRPr="006018F4" w:rsidRDefault="006018F4" w:rsidP="00A86F17">
            <w:pPr>
              <w:widowControl w:val="0"/>
              <w:suppressAutoHyphens w:val="0"/>
              <w:autoSpaceDE w:val="0"/>
              <w:autoSpaceDN w:val="0"/>
              <w:jc w:val="center"/>
              <w:rPr>
                <w:rFonts w:ascii="Liberation Serif" w:hAnsi="Liberation Serif" w:cs="Liberation Serif"/>
                <w:sz w:val="24"/>
                <w:szCs w:val="24"/>
              </w:rPr>
            </w:pPr>
            <w:r w:rsidRPr="006018F4">
              <w:rPr>
                <w:rFonts w:ascii="Liberation Serif" w:hAnsi="Liberation Serif" w:cs="Liberation Serif"/>
                <w:sz w:val="24"/>
                <w:szCs w:val="24"/>
              </w:rPr>
              <w:t>5. ОГРАНИЧЕНИЯ И РИСКИ ПРИ РЕАЛИЗАЦИИ ПРОЕКТА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5.1. Наличие инженерной инфраструктуры, нео</w:t>
            </w:r>
            <w:r w:rsidRPr="006018F4">
              <w:rPr>
                <w:rFonts w:ascii="Liberation Serif" w:hAnsi="Liberation Serif" w:cs="Liberation Serif"/>
                <w:sz w:val="24"/>
                <w:szCs w:val="24"/>
              </w:rPr>
              <w:t>б</w:t>
            </w:r>
            <w:r w:rsidRPr="006018F4">
              <w:rPr>
                <w:rFonts w:ascii="Liberation Serif" w:hAnsi="Liberation Serif" w:cs="Liberation Serif"/>
                <w:sz w:val="24"/>
                <w:szCs w:val="24"/>
              </w:rPr>
              <w:t>ходимой для функционирования инвестиционного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Указываются имеющиеся мощности объектов инженерной инфраструктуры, в том числе наличие:</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1. Транспортной инфраструктуры:</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автомобильных дорог с их техническими характеристиками (твердое, грунтовое покрытие и т.д.);</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железнодорожного сообщения;</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наличие маршрутов транспорта общего пользования для перевозки пассажиров.</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2. Объектов водопользования.</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3. Объектов водоотведения.</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4. Объектов энергетики.</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5. Объектов теплообеспечения, из них:</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газовых сетей;</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котельных, работающих на газе;</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котельных, работающих на другом виде топлива</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5.2. Изношенность основных фондов, на которых в настоящее время предоставляется услуга нас</w:t>
            </w:r>
            <w:r w:rsidRPr="006018F4">
              <w:rPr>
                <w:rFonts w:ascii="Liberation Serif" w:hAnsi="Liberation Serif" w:cs="Liberation Serif"/>
                <w:sz w:val="24"/>
                <w:szCs w:val="24"/>
              </w:rPr>
              <w:t>е</w:t>
            </w:r>
            <w:r w:rsidRPr="006018F4">
              <w:rPr>
                <w:rFonts w:ascii="Liberation Serif" w:hAnsi="Liberation Serif" w:cs="Liberation Serif"/>
                <w:sz w:val="24"/>
                <w:szCs w:val="24"/>
              </w:rPr>
              <w:t>лению &lt;3&gt;</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указывается состояние объекта, в кот</w:t>
            </w:r>
            <w:r w:rsidRPr="006018F4">
              <w:rPr>
                <w:rFonts w:ascii="Liberation Serif" w:hAnsi="Liberation Serif" w:cs="Liberation Serif"/>
                <w:sz w:val="24"/>
                <w:szCs w:val="24"/>
              </w:rPr>
              <w:t>о</w:t>
            </w:r>
            <w:r w:rsidRPr="006018F4">
              <w:rPr>
                <w:rFonts w:ascii="Liberation Serif" w:hAnsi="Liberation Serif" w:cs="Liberation Serif"/>
                <w:sz w:val="24"/>
                <w:szCs w:val="24"/>
              </w:rPr>
              <w:t>ром предоставляется услуга населению, с указанием: процента изношенности основных фондов, включая акты надзо</w:t>
            </w:r>
            <w:r w:rsidRPr="006018F4">
              <w:rPr>
                <w:rFonts w:ascii="Liberation Serif" w:hAnsi="Liberation Serif" w:cs="Liberation Serif"/>
                <w:sz w:val="24"/>
                <w:szCs w:val="24"/>
              </w:rPr>
              <w:t>р</w:t>
            </w:r>
            <w:r w:rsidRPr="006018F4">
              <w:rPr>
                <w:rFonts w:ascii="Liberation Serif" w:hAnsi="Liberation Serif" w:cs="Liberation Serif"/>
                <w:sz w:val="24"/>
                <w:szCs w:val="24"/>
              </w:rPr>
              <w:t>ных органов о состоянии объекта (при наличии);</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отклонение от принятых нормативов обеспеченности (при наличии) или в сравнении с областными (российскими) показателями</w:t>
            </w:r>
          </w:p>
        </w:tc>
      </w:tr>
      <w:tr w:rsidR="006018F4" w:rsidRPr="006018F4" w:rsidTr="00A86F17">
        <w:tc>
          <w:tcPr>
            <w:tcW w:w="5329"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lastRenderedPageBreak/>
              <w:t>5.3. Риск ограниченности ресурсов, необходимых для реализации проекта</w:t>
            </w:r>
          </w:p>
        </w:tc>
        <w:tc>
          <w:tcPr>
            <w:tcW w:w="4372" w:type="dxa"/>
          </w:tcPr>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дается характеристика обеспеченности проекта необходимыми ресурсами по следующему перечню:</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достаточность высококвалифицирова</w:t>
            </w:r>
            <w:r w:rsidRPr="006018F4">
              <w:rPr>
                <w:rFonts w:ascii="Liberation Serif" w:hAnsi="Liberation Serif" w:cs="Liberation Serif"/>
                <w:sz w:val="24"/>
                <w:szCs w:val="24"/>
              </w:rPr>
              <w:t>н</w:t>
            </w:r>
            <w:r w:rsidRPr="006018F4">
              <w:rPr>
                <w:rFonts w:ascii="Liberation Serif" w:hAnsi="Liberation Serif" w:cs="Liberation Serif"/>
                <w:sz w:val="24"/>
                <w:szCs w:val="24"/>
              </w:rPr>
              <w:t>ных кадровых ресурсов, необходимых для реализации проекта; возможность устойчивого обеспечения материальн</w:t>
            </w:r>
            <w:r w:rsidRPr="006018F4">
              <w:rPr>
                <w:rFonts w:ascii="Liberation Serif" w:hAnsi="Liberation Serif" w:cs="Liberation Serif"/>
                <w:sz w:val="24"/>
                <w:szCs w:val="24"/>
              </w:rPr>
              <w:t>ы</w:t>
            </w:r>
            <w:r w:rsidRPr="006018F4">
              <w:rPr>
                <w:rFonts w:ascii="Liberation Serif" w:hAnsi="Liberation Serif" w:cs="Liberation Serif"/>
                <w:sz w:val="24"/>
                <w:szCs w:val="24"/>
              </w:rPr>
              <w:t>ми ресурсами;</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наличие финансовых ресурсов, дост</w:t>
            </w:r>
            <w:r w:rsidRPr="006018F4">
              <w:rPr>
                <w:rFonts w:ascii="Liberation Serif" w:hAnsi="Liberation Serif" w:cs="Liberation Serif"/>
                <w:sz w:val="24"/>
                <w:szCs w:val="24"/>
              </w:rPr>
              <w:t>а</w:t>
            </w:r>
            <w:r w:rsidRPr="006018F4">
              <w:rPr>
                <w:rFonts w:ascii="Liberation Serif" w:hAnsi="Liberation Serif" w:cs="Liberation Serif"/>
                <w:sz w:val="24"/>
                <w:szCs w:val="24"/>
              </w:rPr>
              <w:t>точных для реализации проекта;</w:t>
            </w:r>
          </w:p>
          <w:p w:rsidR="006018F4" w:rsidRPr="006018F4" w:rsidRDefault="006018F4" w:rsidP="00A86F17">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наличие предварительного согласия по отводу земельного участка</w:t>
            </w:r>
          </w:p>
        </w:tc>
      </w:tr>
    </w:tbl>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Руководитель отраслевого (функционального),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либо территориального органа администрации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Грязовецкого муниципального округа,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либо ее структурного подразделения  ___________________/_______________________/</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 xml:space="preserve">    &lt;3&gt;  В случае технического перевооружения, реконструкции, в том числе с</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r w:rsidRPr="006018F4">
        <w:rPr>
          <w:rFonts w:ascii="Liberation Serif" w:hAnsi="Liberation Serif" w:cs="Liberation Serif"/>
          <w:sz w:val="24"/>
          <w:szCs w:val="24"/>
        </w:rPr>
        <w:t>элементами реставрации.</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bookmarkStart w:id="12" w:name="P497"/>
      <w:bookmarkEnd w:id="12"/>
      <w:r w:rsidRPr="006018F4">
        <w:rPr>
          <w:rFonts w:ascii="Liberation Serif" w:hAnsi="Liberation Serif" w:cs="Liberation Serif"/>
          <w:sz w:val="24"/>
          <w:szCs w:val="24"/>
        </w:rPr>
        <w:t xml:space="preserve">                             </w:t>
      </w: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right"/>
        <w:rPr>
          <w:rFonts w:ascii="Liberation Serif" w:hAnsi="Liberation Serif" w:cs="Liberation Serif"/>
          <w:sz w:val="24"/>
          <w:szCs w:val="24"/>
        </w:rPr>
        <w:sectPr w:rsidR="006018F4" w:rsidRPr="006018F4" w:rsidSect="00A86F17">
          <w:pgSz w:w="11905" w:h="16838" w:code="9"/>
          <w:pgMar w:top="1134" w:right="567" w:bottom="1134" w:left="1701" w:header="567" w:footer="0" w:gutter="0"/>
          <w:cols w:space="720"/>
          <w:docGrid w:linePitch="299"/>
        </w:sectPr>
      </w:pPr>
    </w:p>
    <w:p w:rsidR="006018F4" w:rsidRPr="00A86F17" w:rsidRDefault="006018F4" w:rsidP="00A86F17">
      <w:pPr>
        <w:widowControl w:val="0"/>
        <w:suppressAutoHyphens w:val="0"/>
        <w:autoSpaceDE w:val="0"/>
        <w:autoSpaceDN w:val="0"/>
        <w:ind w:left="7938"/>
        <w:rPr>
          <w:rFonts w:ascii="Liberation Serif" w:hAnsi="Liberation Serif" w:cs="Liberation Serif"/>
          <w:sz w:val="26"/>
          <w:szCs w:val="26"/>
        </w:rPr>
      </w:pPr>
      <w:r w:rsidRPr="00A86F17">
        <w:rPr>
          <w:rFonts w:ascii="Liberation Serif" w:hAnsi="Liberation Serif" w:cs="Liberation Serif"/>
          <w:sz w:val="26"/>
          <w:szCs w:val="26"/>
        </w:rPr>
        <w:lastRenderedPageBreak/>
        <w:t>Приложение 4</w:t>
      </w:r>
    </w:p>
    <w:p w:rsidR="006018F4" w:rsidRPr="00A86F17" w:rsidRDefault="006018F4" w:rsidP="00A86F17">
      <w:pPr>
        <w:widowControl w:val="0"/>
        <w:suppressAutoHyphens w:val="0"/>
        <w:autoSpaceDE w:val="0"/>
        <w:autoSpaceDN w:val="0"/>
        <w:ind w:left="7938"/>
        <w:rPr>
          <w:rFonts w:ascii="Liberation Serif" w:hAnsi="Liberation Serif" w:cs="Liberation Serif"/>
          <w:sz w:val="26"/>
          <w:szCs w:val="26"/>
        </w:rPr>
      </w:pPr>
      <w:r w:rsidRPr="00A86F17">
        <w:rPr>
          <w:rFonts w:ascii="Liberation Serif" w:hAnsi="Liberation Serif" w:cs="Liberation Serif"/>
          <w:sz w:val="26"/>
          <w:szCs w:val="26"/>
        </w:rPr>
        <w:t>к Порядку</w:t>
      </w:r>
    </w:p>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center"/>
        <w:rPr>
          <w:rFonts w:ascii="Liberation Serif" w:hAnsi="Liberation Serif" w:cs="Liberation Serif"/>
          <w:b/>
          <w:sz w:val="24"/>
          <w:szCs w:val="24"/>
        </w:rPr>
      </w:pPr>
      <w:r w:rsidRPr="006018F4">
        <w:rPr>
          <w:rFonts w:ascii="Liberation Serif" w:hAnsi="Liberation Serif" w:cs="Liberation Serif"/>
          <w:b/>
          <w:sz w:val="24"/>
          <w:szCs w:val="24"/>
        </w:rPr>
        <w:t>З</w:t>
      </w:r>
      <w:r w:rsidR="00A86F17">
        <w:rPr>
          <w:rFonts w:ascii="Liberation Serif" w:hAnsi="Liberation Serif" w:cs="Liberation Serif"/>
          <w:b/>
          <w:sz w:val="24"/>
          <w:szCs w:val="24"/>
        </w:rPr>
        <w:t>аключение</w:t>
      </w:r>
    </w:p>
    <w:p w:rsidR="006018F4" w:rsidRPr="00A86F17" w:rsidRDefault="006018F4" w:rsidP="006018F4">
      <w:pPr>
        <w:widowControl w:val="0"/>
        <w:suppressAutoHyphens w:val="0"/>
        <w:autoSpaceDE w:val="0"/>
        <w:autoSpaceDN w:val="0"/>
        <w:jc w:val="center"/>
        <w:rPr>
          <w:rFonts w:ascii="Liberation Serif" w:hAnsi="Liberation Serif" w:cs="Liberation Serif"/>
          <w:b/>
          <w:sz w:val="24"/>
          <w:szCs w:val="24"/>
        </w:rPr>
      </w:pPr>
      <w:r w:rsidRPr="00A86F17">
        <w:rPr>
          <w:rFonts w:ascii="Liberation Serif" w:hAnsi="Liberation Serif" w:cs="Liberation Serif"/>
          <w:b/>
          <w:sz w:val="24"/>
          <w:szCs w:val="24"/>
        </w:rPr>
        <w:t>о результатах проверки инвестиционного проекта</w:t>
      </w:r>
    </w:p>
    <w:p w:rsidR="006018F4" w:rsidRPr="00A86F17" w:rsidRDefault="006018F4" w:rsidP="006018F4">
      <w:pPr>
        <w:widowControl w:val="0"/>
        <w:suppressAutoHyphens w:val="0"/>
        <w:autoSpaceDE w:val="0"/>
        <w:autoSpaceDN w:val="0"/>
        <w:jc w:val="center"/>
        <w:rPr>
          <w:rFonts w:ascii="Liberation Serif" w:hAnsi="Liberation Serif" w:cs="Liberation Serif"/>
          <w:b/>
          <w:sz w:val="24"/>
          <w:szCs w:val="24"/>
        </w:rPr>
      </w:pPr>
      <w:r w:rsidRPr="00A86F17">
        <w:rPr>
          <w:rFonts w:ascii="Liberation Serif" w:hAnsi="Liberation Serif" w:cs="Liberation Serif"/>
          <w:b/>
          <w:sz w:val="24"/>
          <w:szCs w:val="24"/>
        </w:rPr>
        <w:t>на предмет эффективности использования, направляемых на капитальные вложения</w:t>
      </w:r>
    </w:p>
    <w:p w:rsidR="006018F4" w:rsidRPr="00A86F17" w:rsidRDefault="006018F4" w:rsidP="006018F4">
      <w:pPr>
        <w:widowControl w:val="0"/>
        <w:suppressAutoHyphens w:val="0"/>
        <w:autoSpaceDE w:val="0"/>
        <w:autoSpaceDN w:val="0"/>
        <w:jc w:val="center"/>
        <w:rPr>
          <w:rFonts w:ascii="Liberation Serif" w:hAnsi="Liberation Serif" w:cs="Liberation Serif"/>
          <w:b/>
          <w:sz w:val="24"/>
          <w:szCs w:val="24"/>
        </w:rPr>
      </w:pPr>
      <w:r w:rsidRPr="00A86F17">
        <w:rPr>
          <w:rFonts w:ascii="Liberation Serif" w:hAnsi="Liberation Serif" w:cs="Liberation Serif"/>
          <w:b/>
          <w:sz w:val="24"/>
          <w:szCs w:val="24"/>
        </w:rPr>
        <w:t>средств бюджета Грязовецкого округа</w:t>
      </w:r>
    </w:p>
    <w:p w:rsidR="006018F4" w:rsidRPr="006018F4" w:rsidRDefault="006018F4" w:rsidP="006018F4">
      <w:pPr>
        <w:widowControl w:val="0"/>
        <w:suppressAutoHyphens w:val="0"/>
        <w:autoSpaceDE w:val="0"/>
        <w:autoSpaceDN w:val="0"/>
        <w:jc w:val="center"/>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ind w:firstLine="709"/>
        <w:jc w:val="both"/>
        <w:rPr>
          <w:rFonts w:ascii="Liberation Serif" w:hAnsi="Liberation Serif" w:cs="Liberation Serif"/>
          <w:sz w:val="24"/>
          <w:szCs w:val="24"/>
        </w:rPr>
      </w:pPr>
      <w:r w:rsidRPr="006018F4">
        <w:rPr>
          <w:rFonts w:ascii="Liberation Serif" w:hAnsi="Liberation Serif" w:cs="Liberation Serif"/>
          <w:sz w:val="24"/>
          <w:szCs w:val="24"/>
        </w:rPr>
        <w:t xml:space="preserve">1. Сведения об инвестиционном проекте, представленном для проведения проверки </w:t>
      </w:r>
      <w:r w:rsidR="00A86F17">
        <w:rPr>
          <w:rFonts w:ascii="Liberation Serif" w:hAnsi="Liberation Serif" w:cs="Liberation Serif"/>
          <w:sz w:val="24"/>
          <w:szCs w:val="24"/>
        </w:rPr>
        <w:t xml:space="preserve">      </w:t>
      </w:r>
      <w:r w:rsidRPr="006018F4">
        <w:rPr>
          <w:rFonts w:ascii="Liberation Serif" w:hAnsi="Liberation Serif" w:cs="Liberation Serif"/>
          <w:sz w:val="24"/>
          <w:szCs w:val="24"/>
        </w:rPr>
        <w:t>на предмет эффективности использования, направляемых на капитальные вложения средств  бюджета округа,  согласно  паспорту инвестиционного проекта:</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инвестиционный проект: _______________________________________________________</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vertAlign w:val="superscript"/>
        </w:rPr>
      </w:pPr>
      <w:r w:rsidRPr="006018F4">
        <w:rPr>
          <w:rFonts w:ascii="Liberation Serif" w:hAnsi="Liberation Serif" w:cs="Liberation Serif"/>
          <w:sz w:val="24"/>
          <w:szCs w:val="24"/>
        </w:rPr>
        <w:t xml:space="preserve">                                                                        </w:t>
      </w:r>
      <w:r w:rsidRPr="006018F4">
        <w:rPr>
          <w:rFonts w:ascii="Liberation Serif" w:hAnsi="Liberation Serif" w:cs="Liberation Serif"/>
          <w:sz w:val="24"/>
          <w:szCs w:val="24"/>
          <w:vertAlign w:val="superscript"/>
        </w:rPr>
        <w:t>(наименование)</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инициатор проекта: ___________________________________________________________</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vertAlign w:val="superscript"/>
        </w:rPr>
      </w:pPr>
      <w:r w:rsidRPr="006018F4">
        <w:rPr>
          <w:rFonts w:ascii="Liberation Serif" w:hAnsi="Liberation Serif" w:cs="Liberation Serif"/>
          <w:sz w:val="24"/>
          <w:szCs w:val="24"/>
        </w:rPr>
        <w:t xml:space="preserve">                                                                        </w:t>
      </w:r>
      <w:r w:rsidRPr="006018F4">
        <w:rPr>
          <w:rFonts w:ascii="Liberation Serif" w:hAnsi="Liberation Serif" w:cs="Liberation Serif"/>
          <w:sz w:val="24"/>
          <w:szCs w:val="24"/>
          <w:vertAlign w:val="superscript"/>
        </w:rPr>
        <w:t>(наименование)</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Срок реализации инвестиционного проекта: ______________________________________</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Сметная  стоимость инвестиционного проекта (предполагаемая (предельная)</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стоимость инвестиционного проекта), в ценах соответствующих лет реализации инвестиц</w:t>
      </w:r>
      <w:r w:rsidRPr="006018F4">
        <w:rPr>
          <w:rFonts w:ascii="Liberation Serif" w:hAnsi="Liberation Serif" w:cs="Liberation Serif"/>
          <w:sz w:val="24"/>
          <w:szCs w:val="24"/>
        </w:rPr>
        <w:t>и</w:t>
      </w:r>
      <w:r w:rsidRPr="006018F4">
        <w:rPr>
          <w:rFonts w:ascii="Liberation Serif" w:hAnsi="Liberation Serif" w:cs="Liberation Serif"/>
          <w:sz w:val="24"/>
          <w:szCs w:val="24"/>
        </w:rPr>
        <w:t>онного проекта, тыс.руб._______________________________________________, в том числе требуемый для реализации инвестиционного проекта объем финансирования</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за счет средств бюджета округа, тыс.руб. _________________________________________</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Реквизиты комплекта документов, представленных инициатором проекта:</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регистрационный номер ___________________; дата _______________________</w:t>
      </w:r>
    </w:p>
    <w:p w:rsidR="006018F4" w:rsidRPr="006018F4" w:rsidRDefault="006018F4" w:rsidP="006018F4">
      <w:pPr>
        <w:widowControl w:val="0"/>
        <w:suppressAutoHyphens w:val="0"/>
        <w:autoSpaceDE w:val="0"/>
        <w:autoSpaceDN w:val="0"/>
        <w:ind w:firstLine="709"/>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ind w:firstLine="709"/>
        <w:jc w:val="both"/>
        <w:rPr>
          <w:rFonts w:ascii="Liberation Serif" w:hAnsi="Liberation Serif" w:cs="Liberation Serif"/>
          <w:sz w:val="24"/>
          <w:szCs w:val="24"/>
        </w:rPr>
      </w:pPr>
      <w:r w:rsidRPr="006018F4">
        <w:rPr>
          <w:rFonts w:ascii="Liberation Serif" w:hAnsi="Liberation Serif" w:cs="Liberation Serif"/>
          <w:sz w:val="24"/>
          <w:szCs w:val="24"/>
        </w:rPr>
        <w:t>2. Значение интегральной оценки эффективности использования средств бюджета округа, направляемых на капитальные вложения, _________ баллов.</w:t>
      </w:r>
    </w:p>
    <w:p w:rsidR="006018F4" w:rsidRPr="006018F4" w:rsidRDefault="006018F4" w:rsidP="006018F4">
      <w:pPr>
        <w:widowControl w:val="0"/>
        <w:suppressAutoHyphens w:val="0"/>
        <w:autoSpaceDE w:val="0"/>
        <w:autoSpaceDN w:val="0"/>
        <w:ind w:firstLine="709"/>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ind w:firstLine="709"/>
        <w:jc w:val="both"/>
        <w:rPr>
          <w:rFonts w:ascii="Liberation Serif" w:hAnsi="Liberation Serif" w:cs="Liberation Serif"/>
          <w:sz w:val="24"/>
          <w:szCs w:val="24"/>
        </w:rPr>
      </w:pPr>
      <w:r w:rsidRPr="006018F4">
        <w:rPr>
          <w:rFonts w:ascii="Liberation Serif" w:hAnsi="Liberation Serif" w:cs="Liberation Serif"/>
          <w:sz w:val="24"/>
          <w:szCs w:val="24"/>
        </w:rPr>
        <w:t>3. Заключение о результатах проверки инвестиционного проекта на предмет эффе</w:t>
      </w:r>
      <w:r w:rsidRPr="006018F4">
        <w:rPr>
          <w:rFonts w:ascii="Liberation Serif" w:hAnsi="Liberation Serif" w:cs="Liberation Serif"/>
          <w:sz w:val="24"/>
          <w:szCs w:val="24"/>
        </w:rPr>
        <w:t>к</w:t>
      </w:r>
      <w:r w:rsidRPr="006018F4">
        <w:rPr>
          <w:rFonts w:ascii="Liberation Serif" w:hAnsi="Liberation Serif" w:cs="Liberation Serif"/>
          <w:sz w:val="24"/>
          <w:szCs w:val="24"/>
        </w:rPr>
        <w:t>тивности использования направляемых на капитальные вложения средств бюджета округа (эффективен/неэффективен инвестиционный проект): _______________________.</w:t>
      </w:r>
    </w:p>
    <w:p w:rsidR="006018F4" w:rsidRPr="006018F4" w:rsidRDefault="006018F4" w:rsidP="00A86F17">
      <w:pPr>
        <w:widowControl w:val="0"/>
        <w:suppressAutoHyphens w:val="0"/>
        <w:autoSpaceDE w:val="0"/>
        <w:autoSpaceDN w:val="0"/>
        <w:ind w:firstLine="709"/>
        <w:jc w:val="both"/>
        <w:rPr>
          <w:rFonts w:ascii="Liberation Serif" w:hAnsi="Liberation Serif" w:cs="Liberation Serif"/>
          <w:sz w:val="24"/>
          <w:szCs w:val="24"/>
        </w:rPr>
      </w:pPr>
      <w:r w:rsidRPr="006018F4">
        <w:rPr>
          <w:rFonts w:ascii="Liberation Serif" w:hAnsi="Liberation Serif" w:cs="Liberation Serif"/>
          <w:sz w:val="24"/>
          <w:szCs w:val="24"/>
        </w:rPr>
        <w:t>Замечания и предложения (при отрицательном заключении)</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_____________________________________________________________________________.</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r w:rsidRPr="006018F4">
        <w:rPr>
          <w:rFonts w:ascii="Liberation Serif" w:hAnsi="Liberation Serif" w:cs="Liberation Serif"/>
          <w:sz w:val="24"/>
          <w:szCs w:val="24"/>
        </w:rPr>
        <w:t>Руководитель уполномоченного органа ________________/_____________________/</w:t>
      </w:r>
    </w:p>
    <w:p w:rsidR="006018F4" w:rsidRPr="006018F4" w:rsidRDefault="006018F4" w:rsidP="006018F4">
      <w:pPr>
        <w:widowControl w:val="0"/>
        <w:suppressAutoHyphens w:val="0"/>
        <w:autoSpaceDE w:val="0"/>
        <w:autoSpaceDN w:val="0"/>
        <w:jc w:val="both"/>
        <w:rPr>
          <w:rFonts w:ascii="Liberation Serif" w:hAnsi="Liberation Serif" w:cs="Liberation Serif"/>
          <w:sz w:val="24"/>
          <w:szCs w:val="24"/>
        </w:rPr>
      </w:pPr>
    </w:p>
    <w:p w:rsidR="006018F4" w:rsidRPr="006018F4" w:rsidRDefault="006018F4" w:rsidP="006018F4">
      <w:pPr>
        <w:suppressAutoHyphens w:val="0"/>
        <w:spacing w:after="200" w:line="276" w:lineRule="auto"/>
        <w:rPr>
          <w:rFonts w:ascii="Liberation Serif" w:eastAsiaTheme="minorHAnsi" w:hAnsi="Liberation Serif" w:cs="Liberation Serif"/>
          <w:sz w:val="24"/>
          <w:szCs w:val="24"/>
          <w:lang w:eastAsia="en-US"/>
        </w:rPr>
      </w:pPr>
    </w:p>
    <w:p w:rsidR="00D67EEC" w:rsidRPr="00AD5976" w:rsidRDefault="00D67EEC" w:rsidP="006018F4">
      <w:pPr>
        <w:suppressAutoHyphens w:val="0"/>
        <w:jc w:val="center"/>
        <w:rPr>
          <w:rFonts w:cs="Bookman Old Style"/>
          <w:b/>
          <w:bCs/>
          <w:sz w:val="26"/>
          <w:szCs w:val="26"/>
          <w:lang w:eastAsia="ar-SA"/>
        </w:rPr>
      </w:pPr>
    </w:p>
    <w:sectPr w:rsidR="00D67EEC" w:rsidRPr="00AD5976" w:rsidSect="00A86F17">
      <w:headerReference w:type="even" r:id="rId33"/>
      <w:headerReference w:type="default" r:id="rId34"/>
      <w:footerReference w:type="even" r:id="rId35"/>
      <w:footerReference w:type="default" r:id="rId36"/>
      <w:headerReference w:type="first" r:id="rId37"/>
      <w:footerReference w:type="first" r:id="rId3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929" w:rsidRDefault="00B87929">
      <w:r>
        <w:separator/>
      </w:r>
    </w:p>
  </w:endnote>
  <w:endnote w:type="continuationSeparator" w:id="0">
    <w:p w:rsidR="00B87929" w:rsidRDefault="00B8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17" w:rsidRDefault="00A86F1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17" w:rsidRDefault="00A86F1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17" w:rsidRDefault="00A86F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929" w:rsidRDefault="00B87929">
      <w:r>
        <w:separator/>
      </w:r>
    </w:p>
  </w:footnote>
  <w:footnote w:type="continuationSeparator" w:id="0">
    <w:p w:rsidR="00B87929" w:rsidRDefault="00B87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377503"/>
      <w:docPartObj>
        <w:docPartGallery w:val="Page Numbers (Top of Page)"/>
        <w:docPartUnique/>
      </w:docPartObj>
    </w:sdtPr>
    <w:sdtEndPr/>
    <w:sdtContent>
      <w:p w:rsidR="00A86F17" w:rsidRDefault="00A86F17">
        <w:pPr>
          <w:pStyle w:val="af1"/>
          <w:jc w:val="center"/>
        </w:pPr>
        <w:r>
          <w:fldChar w:fldCharType="begin"/>
        </w:r>
        <w:r>
          <w:instrText>PAGE   \* MERGEFORMAT</w:instrText>
        </w:r>
        <w:r>
          <w:fldChar w:fldCharType="separate"/>
        </w:r>
        <w:r w:rsidR="008669A9">
          <w:rPr>
            <w:noProof/>
          </w:rPr>
          <w:t>6</w:t>
        </w:r>
        <w:r>
          <w:fldChar w:fldCharType="end"/>
        </w:r>
      </w:p>
    </w:sdtContent>
  </w:sdt>
  <w:p w:rsidR="00A86F17" w:rsidRDefault="00A86F1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17" w:rsidRDefault="00A86F17">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824809"/>
      <w:docPartObj>
        <w:docPartGallery w:val="Page Numbers (Top of Page)"/>
        <w:docPartUnique/>
      </w:docPartObj>
    </w:sdtPr>
    <w:sdtEndPr/>
    <w:sdtContent>
      <w:p w:rsidR="00A86F17" w:rsidRDefault="00A86F17">
        <w:pPr>
          <w:pStyle w:val="af1"/>
          <w:jc w:val="center"/>
        </w:pPr>
        <w:r>
          <w:fldChar w:fldCharType="begin"/>
        </w:r>
        <w:r>
          <w:instrText>PAGE   \* MERGEFORMAT</w:instrText>
        </w:r>
        <w:r>
          <w:fldChar w:fldCharType="separate"/>
        </w:r>
        <w:r w:rsidR="008669A9">
          <w:rPr>
            <w:noProof/>
          </w:rPr>
          <w:t>19</w:t>
        </w:r>
        <w:r>
          <w:fldChar w:fldCharType="end"/>
        </w:r>
      </w:p>
    </w:sdtContent>
  </w:sdt>
  <w:p w:rsidR="00A86F17" w:rsidRDefault="00A86F17">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777755"/>
      <w:docPartObj>
        <w:docPartGallery w:val="Page Numbers (Top of Page)"/>
        <w:docPartUnique/>
      </w:docPartObj>
    </w:sdtPr>
    <w:sdtEndPr/>
    <w:sdtContent>
      <w:p w:rsidR="00A86F17" w:rsidRDefault="00A86F17">
        <w:pPr>
          <w:pStyle w:val="af1"/>
          <w:jc w:val="center"/>
        </w:pPr>
        <w:r>
          <w:fldChar w:fldCharType="begin"/>
        </w:r>
        <w:r>
          <w:instrText>PAGE   \* MERGEFORMAT</w:instrText>
        </w:r>
        <w:r>
          <w:fldChar w:fldCharType="separate"/>
        </w:r>
        <w:r>
          <w:rPr>
            <w:noProof/>
          </w:rPr>
          <w:t>6</w:t>
        </w:r>
        <w:r>
          <w:fldChar w:fldCharType="end"/>
        </w:r>
      </w:p>
    </w:sdtContent>
  </w:sdt>
  <w:p w:rsidR="00A86F17" w:rsidRDefault="00A86F1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97C7DF1"/>
    <w:multiLevelType w:val="multilevel"/>
    <w:tmpl w:val="A7D63B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0A00005"/>
    <w:multiLevelType w:val="hybridMultilevel"/>
    <w:tmpl w:val="0DB42F88"/>
    <w:lvl w:ilvl="0" w:tplc="37984890">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E1015B9"/>
    <w:multiLevelType w:val="multilevel"/>
    <w:tmpl w:val="0419001F"/>
    <w:numStyleLink w:val="8"/>
  </w:abstractNum>
  <w:abstractNum w:abstractNumId="8">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3A9B1CDF"/>
    <w:multiLevelType w:val="hybridMultilevel"/>
    <w:tmpl w:val="A2505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3E0A5143"/>
    <w:multiLevelType w:val="multilevel"/>
    <w:tmpl w:val="6658B04E"/>
    <w:numStyleLink w:val="5"/>
  </w:abstractNum>
  <w:abstractNum w:abstractNumId="15">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50313BD7"/>
    <w:multiLevelType w:val="multilevel"/>
    <w:tmpl w:val="8B887B4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nsid w:val="506B6263"/>
    <w:multiLevelType w:val="multilevel"/>
    <w:tmpl w:val="6D42111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3">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93140D6"/>
    <w:multiLevelType w:val="multilevel"/>
    <w:tmpl w:val="5B006312"/>
    <w:styleLink w:val="10"/>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3"/>
  </w:num>
  <w:num w:numId="2">
    <w:abstractNumId w:val="4"/>
  </w:num>
  <w:num w:numId="3">
    <w:abstractNumId w:val="26"/>
  </w:num>
  <w:num w:numId="4">
    <w:abstractNumId w:val="19"/>
  </w:num>
  <w:num w:numId="5">
    <w:abstractNumId w:val="25"/>
  </w:num>
  <w:num w:numId="6">
    <w:abstractNumId w:val="20"/>
  </w:num>
  <w:num w:numId="7">
    <w:abstractNumId w:val="23"/>
  </w:num>
  <w:num w:numId="8">
    <w:abstractNumId w:val="8"/>
  </w:num>
  <w:num w:numId="9">
    <w:abstractNumId w:val="10"/>
  </w:num>
  <w:num w:numId="10">
    <w:abstractNumId w:val="9"/>
  </w:num>
  <w:num w:numId="11">
    <w:abstractNumId w:val="2"/>
  </w:num>
  <w:num w:numId="12">
    <w:abstractNumId w:val="14"/>
  </w:num>
  <w:num w:numId="13">
    <w:abstractNumId w:val="12"/>
  </w:num>
  <w:num w:numId="14">
    <w:abstractNumId w:val="15"/>
  </w:num>
  <w:num w:numId="15">
    <w:abstractNumId w:val="22"/>
  </w:num>
  <w:num w:numId="16">
    <w:abstractNumId w:val="24"/>
  </w:num>
  <w:num w:numId="17">
    <w:abstractNumId w:val="7"/>
  </w:num>
  <w:num w:numId="18">
    <w:abstractNumId w:val="5"/>
  </w:num>
  <w:num w:numId="19">
    <w:abstractNumId w:val="11"/>
  </w:num>
  <w:num w:numId="20">
    <w:abstractNumId w:val="0"/>
  </w:num>
  <w:num w:numId="21">
    <w:abstractNumId w:val="1"/>
  </w:num>
  <w:num w:numId="22">
    <w:abstractNumId w:val="16"/>
  </w:num>
  <w:num w:numId="23">
    <w:abstractNumId w:val="16"/>
    <w:lvlOverride w:ilvl="0">
      <w:startOverride w:val="1"/>
    </w:lvlOverride>
  </w:num>
  <w:num w:numId="24">
    <w:abstractNumId w:val="21"/>
  </w:num>
  <w:num w:numId="25">
    <w:abstractNumId w:val="21"/>
    <w:lvlOverride w:ilvl="0">
      <w:startOverride w:val="1"/>
    </w:lvlOverride>
  </w:num>
  <w:num w:numId="26">
    <w:abstractNumId w:val="3"/>
  </w:num>
  <w:num w:numId="27">
    <w:abstractNumId w:val="17"/>
  </w:num>
  <w:num w:numId="28">
    <w:abstractNumId w:val="18"/>
  </w:num>
  <w:num w:numId="2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4827"/>
    <w:rsid w:val="00005583"/>
    <w:rsid w:val="00012408"/>
    <w:rsid w:val="00017796"/>
    <w:rsid w:val="0003116F"/>
    <w:rsid w:val="0003124A"/>
    <w:rsid w:val="000578B4"/>
    <w:rsid w:val="00061E3A"/>
    <w:rsid w:val="0006479F"/>
    <w:rsid w:val="00067DB3"/>
    <w:rsid w:val="00070B04"/>
    <w:rsid w:val="000724F6"/>
    <w:rsid w:val="00072FAB"/>
    <w:rsid w:val="000A087B"/>
    <w:rsid w:val="000A11CA"/>
    <w:rsid w:val="000A6F0A"/>
    <w:rsid w:val="000B3013"/>
    <w:rsid w:val="000B6621"/>
    <w:rsid w:val="000B73B8"/>
    <w:rsid w:val="000D28F6"/>
    <w:rsid w:val="000E4F3C"/>
    <w:rsid w:val="000F04FA"/>
    <w:rsid w:val="000F1110"/>
    <w:rsid w:val="000F70E7"/>
    <w:rsid w:val="00100FA5"/>
    <w:rsid w:val="00104F37"/>
    <w:rsid w:val="0011099F"/>
    <w:rsid w:val="00113CC3"/>
    <w:rsid w:val="001378C0"/>
    <w:rsid w:val="0014650D"/>
    <w:rsid w:val="00165822"/>
    <w:rsid w:val="00165DEE"/>
    <w:rsid w:val="001809D8"/>
    <w:rsid w:val="00181546"/>
    <w:rsid w:val="00194611"/>
    <w:rsid w:val="00195B4D"/>
    <w:rsid w:val="001C23CD"/>
    <w:rsid w:val="001D583F"/>
    <w:rsid w:val="001E19FA"/>
    <w:rsid w:val="001E4E16"/>
    <w:rsid w:val="001F17DB"/>
    <w:rsid w:val="002068E5"/>
    <w:rsid w:val="0022574A"/>
    <w:rsid w:val="002263F7"/>
    <w:rsid w:val="00227E50"/>
    <w:rsid w:val="0023797F"/>
    <w:rsid w:val="00240854"/>
    <w:rsid w:val="00251ECE"/>
    <w:rsid w:val="002559C4"/>
    <w:rsid w:val="0027389C"/>
    <w:rsid w:val="00282097"/>
    <w:rsid w:val="00283170"/>
    <w:rsid w:val="00295FB0"/>
    <w:rsid w:val="002A01D3"/>
    <w:rsid w:val="002B2335"/>
    <w:rsid w:val="002D5F05"/>
    <w:rsid w:val="002E3727"/>
    <w:rsid w:val="002F1339"/>
    <w:rsid w:val="002F6E36"/>
    <w:rsid w:val="00310438"/>
    <w:rsid w:val="00311918"/>
    <w:rsid w:val="003224AE"/>
    <w:rsid w:val="00347F4C"/>
    <w:rsid w:val="00354541"/>
    <w:rsid w:val="0036221E"/>
    <w:rsid w:val="003700D2"/>
    <w:rsid w:val="003772B5"/>
    <w:rsid w:val="003959B5"/>
    <w:rsid w:val="003B21D9"/>
    <w:rsid w:val="003C15AC"/>
    <w:rsid w:val="003D028D"/>
    <w:rsid w:val="003D0AA7"/>
    <w:rsid w:val="003D7447"/>
    <w:rsid w:val="003E0020"/>
    <w:rsid w:val="003E1735"/>
    <w:rsid w:val="003E345D"/>
    <w:rsid w:val="003F09F3"/>
    <w:rsid w:val="003F2014"/>
    <w:rsid w:val="00420A8E"/>
    <w:rsid w:val="00420C3B"/>
    <w:rsid w:val="00420D1C"/>
    <w:rsid w:val="00422753"/>
    <w:rsid w:val="00432DD1"/>
    <w:rsid w:val="004517DF"/>
    <w:rsid w:val="004611A0"/>
    <w:rsid w:val="00463D44"/>
    <w:rsid w:val="00472DDD"/>
    <w:rsid w:val="004745FA"/>
    <w:rsid w:val="00492DDC"/>
    <w:rsid w:val="0049552B"/>
    <w:rsid w:val="004B2893"/>
    <w:rsid w:val="004C6634"/>
    <w:rsid w:val="004C6A4B"/>
    <w:rsid w:val="004D2B01"/>
    <w:rsid w:val="004D67A9"/>
    <w:rsid w:val="004E1614"/>
    <w:rsid w:val="004E2EFA"/>
    <w:rsid w:val="0050042F"/>
    <w:rsid w:val="005154DB"/>
    <w:rsid w:val="00516AD9"/>
    <w:rsid w:val="00522BCA"/>
    <w:rsid w:val="00543A89"/>
    <w:rsid w:val="00566596"/>
    <w:rsid w:val="00567D69"/>
    <w:rsid w:val="005760CE"/>
    <w:rsid w:val="005A22ED"/>
    <w:rsid w:val="005A3C40"/>
    <w:rsid w:val="005B0F06"/>
    <w:rsid w:val="005C3F80"/>
    <w:rsid w:val="005C62B2"/>
    <w:rsid w:val="005D1182"/>
    <w:rsid w:val="005D1A79"/>
    <w:rsid w:val="005D1C5A"/>
    <w:rsid w:val="005E17F8"/>
    <w:rsid w:val="005E4B20"/>
    <w:rsid w:val="006018F4"/>
    <w:rsid w:val="00613B66"/>
    <w:rsid w:val="00616E84"/>
    <w:rsid w:val="00620088"/>
    <w:rsid w:val="0062153A"/>
    <w:rsid w:val="0062431E"/>
    <w:rsid w:val="00637E71"/>
    <w:rsid w:val="006525E6"/>
    <w:rsid w:val="006532B9"/>
    <w:rsid w:val="00655A96"/>
    <w:rsid w:val="00656660"/>
    <w:rsid w:val="00677793"/>
    <w:rsid w:val="00687209"/>
    <w:rsid w:val="006873AD"/>
    <w:rsid w:val="00687DB9"/>
    <w:rsid w:val="006A3B5A"/>
    <w:rsid w:val="006A6DB6"/>
    <w:rsid w:val="006B1ADF"/>
    <w:rsid w:val="006B4383"/>
    <w:rsid w:val="006B65BA"/>
    <w:rsid w:val="006C311C"/>
    <w:rsid w:val="006C7698"/>
    <w:rsid w:val="006D3D74"/>
    <w:rsid w:val="006D6880"/>
    <w:rsid w:val="006D7BCB"/>
    <w:rsid w:val="006E129D"/>
    <w:rsid w:val="0075010C"/>
    <w:rsid w:val="0075305F"/>
    <w:rsid w:val="007543DC"/>
    <w:rsid w:val="00756301"/>
    <w:rsid w:val="00762BFF"/>
    <w:rsid w:val="007701A5"/>
    <w:rsid w:val="007716F4"/>
    <w:rsid w:val="00772C13"/>
    <w:rsid w:val="00774547"/>
    <w:rsid w:val="00776AC9"/>
    <w:rsid w:val="007829C1"/>
    <w:rsid w:val="00782B0E"/>
    <w:rsid w:val="00787BFB"/>
    <w:rsid w:val="00791430"/>
    <w:rsid w:val="007921CB"/>
    <w:rsid w:val="007A1851"/>
    <w:rsid w:val="007B09AE"/>
    <w:rsid w:val="007C241F"/>
    <w:rsid w:val="007D12D8"/>
    <w:rsid w:val="007D523E"/>
    <w:rsid w:val="007E46D6"/>
    <w:rsid w:val="00801877"/>
    <w:rsid w:val="00812B05"/>
    <w:rsid w:val="008223EA"/>
    <w:rsid w:val="00836981"/>
    <w:rsid w:val="00840D41"/>
    <w:rsid w:val="00850CD9"/>
    <w:rsid w:val="0085393D"/>
    <w:rsid w:val="008669A9"/>
    <w:rsid w:val="008734FA"/>
    <w:rsid w:val="008744C8"/>
    <w:rsid w:val="00885D63"/>
    <w:rsid w:val="00886410"/>
    <w:rsid w:val="008878C4"/>
    <w:rsid w:val="008965EB"/>
    <w:rsid w:val="00897A0A"/>
    <w:rsid w:val="008A01B5"/>
    <w:rsid w:val="008A3306"/>
    <w:rsid w:val="008A7D96"/>
    <w:rsid w:val="008B4933"/>
    <w:rsid w:val="008B5C88"/>
    <w:rsid w:val="008C4472"/>
    <w:rsid w:val="008D0663"/>
    <w:rsid w:val="008D18DD"/>
    <w:rsid w:val="008E104D"/>
    <w:rsid w:val="008E23BC"/>
    <w:rsid w:val="00901C70"/>
    <w:rsid w:val="00915983"/>
    <w:rsid w:val="00917460"/>
    <w:rsid w:val="00927E1B"/>
    <w:rsid w:val="00947DE5"/>
    <w:rsid w:val="00955266"/>
    <w:rsid w:val="00961EE1"/>
    <w:rsid w:val="009629AB"/>
    <w:rsid w:val="00963D25"/>
    <w:rsid w:val="009660A9"/>
    <w:rsid w:val="00976AD1"/>
    <w:rsid w:val="00982997"/>
    <w:rsid w:val="00986C4A"/>
    <w:rsid w:val="00993558"/>
    <w:rsid w:val="009947BD"/>
    <w:rsid w:val="009A1C0C"/>
    <w:rsid w:val="009B007D"/>
    <w:rsid w:val="009C19FE"/>
    <w:rsid w:val="009E54ED"/>
    <w:rsid w:val="009E7B15"/>
    <w:rsid w:val="009F1FBA"/>
    <w:rsid w:val="009F2659"/>
    <w:rsid w:val="009F5513"/>
    <w:rsid w:val="00A06728"/>
    <w:rsid w:val="00A07C57"/>
    <w:rsid w:val="00A07F57"/>
    <w:rsid w:val="00A12D22"/>
    <w:rsid w:val="00A314E9"/>
    <w:rsid w:val="00A3353B"/>
    <w:rsid w:val="00A339FD"/>
    <w:rsid w:val="00A56CB2"/>
    <w:rsid w:val="00A630E2"/>
    <w:rsid w:val="00A74BA9"/>
    <w:rsid w:val="00A848D5"/>
    <w:rsid w:val="00A86F17"/>
    <w:rsid w:val="00A937CE"/>
    <w:rsid w:val="00AB460B"/>
    <w:rsid w:val="00AB79A3"/>
    <w:rsid w:val="00AC78C7"/>
    <w:rsid w:val="00AD5976"/>
    <w:rsid w:val="00AD68EB"/>
    <w:rsid w:val="00AE27A1"/>
    <w:rsid w:val="00AE2C24"/>
    <w:rsid w:val="00AF13E7"/>
    <w:rsid w:val="00B0535F"/>
    <w:rsid w:val="00B07B82"/>
    <w:rsid w:val="00B17099"/>
    <w:rsid w:val="00B24473"/>
    <w:rsid w:val="00B25A3E"/>
    <w:rsid w:val="00B428FA"/>
    <w:rsid w:val="00B448B3"/>
    <w:rsid w:val="00B506E5"/>
    <w:rsid w:val="00B54AFC"/>
    <w:rsid w:val="00B6792E"/>
    <w:rsid w:val="00B7514A"/>
    <w:rsid w:val="00B75437"/>
    <w:rsid w:val="00B75CAD"/>
    <w:rsid w:val="00B87929"/>
    <w:rsid w:val="00B95576"/>
    <w:rsid w:val="00B97AA1"/>
    <w:rsid w:val="00BA12D0"/>
    <w:rsid w:val="00BA2590"/>
    <w:rsid w:val="00BB55A6"/>
    <w:rsid w:val="00BC1246"/>
    <w:rsid w:val="00BE1596"/>
    <w:rsid w:val="00BE257D"/>
    <w:rsid w:val="00C066CB"/>
    <w:rsid w:val="00C21F7B"/>
    <w:rsid w:val="00C31D76"/>
    <w:rsid w:val="00C42D8F"/>
    <w:rsid w:val="00C45D75"/>
    <w:rsid w:val="00C47457"/>
    <w:rsid w:val="00C512E9"/>
    <w:rsid w:val="00C554D5"/>
    <w:rsid w:val="00C565DC"/>
    <w:rsid w:val="00C61D8D"/>
    <w:rsid w:val="00C92E9D"/>
    <w:rsid w:val="00C94D10"/>
    <w:rsid w:val="00C95A06"/>
    <w:rsid w:val="00C97129"/>
    <w:rsid w:val="00CA3D87"/>
    <w:rsid w:val="00CA48D3"/>
    <w:rsid w:val="00CA584E"/>
    <w:rsid w:val="00CA6EA1"/>
    <w:rsid w:val="00CB2681"/>
    <w:rsid w:val="00CC3645"/>
    <w:rsid w:val="00CC43C6"/>
    <w:rsid w:val="00CC55DC"/>
    <w:rsid w:val="00CC78AE"/>
    <w:rsid w:val="00CE1BBD"/>
    <w:rsid w:val="00CE239B"/>
    <w:rsid w:val="00CE2C55"/>
    <w:rsid w:val="00CE3804"/>
    <w:rsid w:val="00CF0886"/>
    <w:rsid w:val="00D03550"/>
    <w:rsid w:val="00D0424D"/>
    <w:rsid w:val="00D07E72"/>
    <w:rsid w:val="00D37999"/>
    <w:rsid w:val="00D42B0A"/>
    <w:rsid w:val="00D43479"/>
    <w:rsid w:val="00D67EEC"/>
    <w:rsid w:val="00D859D0"/>
    <w:rsid w:val="00D86375"/>
    <w:rsid w:val="00D94D2D"/>
    <w:rsid w:val="00D97A07"/>
    <w:rsid w:val="00DA220A"/>
    <w:rsid w:val="00DA637E"/>
    <w:rsid w:val="00DA6F43"/>
    <w:rsid w:val="00DA75A7"/>
    <w:rsid w:val="00DC3408"/>
    <w:rsid w:val="00DC4F72"/>
    <w:rsid w:val="00DC5181"/>
    <w:rsid w:val="00DD2DE0"/>
    <w:rsid w:val="00DD4568"/>
    <w:rsid w:val="00DD5D7E"/>
    <w:rsid w:val="00DE45CC"/>
    <w:rsid w:val="00DF638B"/>
    <w:rsid w:val="00DF7A6D"/>
    <w:rsid w:val="00E06F1B"/>
    <w:rsid w:val="00E10563"/>
    <w:rsid w:val="00E27DEF"/>
    <w:rsid w:val="00E51F59"/>
    <w:rsid w:val="00E568C0"/>
    <w:rsid w:val="00E66C1A"/>
    <w:rsid w:val="00E67771"/>
    <w:rsid w:val="00E96C3A"/>
    <w:rsid w:val="00EA1D41"/>
    <w:rsid w:val="00EC0D3E"/>
    <w:rsid w:val="00EC23CC"/>
    <w:rsid w:val="00ED741B"/>
    <w:rsid w:val="00EE48BE"/>
    <w:rsid w:val="00EE59EE"/>
    <w:rsid w:val="00F0060F"/>
    <w:rsid w:val="00F00BB7"/>
    <w:rsid w:val="00F1373E"/>
    <w:rsid w:val="00F13E78"/>
    <w:rsid w:val="00F1498C"/>
    <w:rsid w:val="00F450D5"/>
    <w:rsid w:val="00F52711"/>
    <w:rsid w:val="00F61D27"/>
    <w:rsid w:val="00F7641B"/>
    <w:rsid w:val="00F81A7C"/>
    <w:rsid w:val="00FA0830"/>
    <w:rsid w:val="00FC2ED3"/>
    <w:rsid w:val="00FD0942"/>
    <w:rsid w:val="00FD3DE6"/>
    <w:rsid w:val="00FD7423"/>
    <w:rsid w:val="00FD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 w:type="table" w:customStyle="1" w:styleId="15">
    <w:name w:val="Сетка таблицы1"/>
    <w:basedOn w:val="a1"/>
    <w:next w:val="afa"/>
    <w:uiPriority w:val="59"/>
    <w:rsid w:val="006018F4"/>
    <w:pPr>
      <w:suppressAutoHyphens w:val="0"/>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 w:type="table" w:customStyle="1" w:styleId="15">
    <w:name w:val="Сетка таблицы1"/>
    <w:basedOn w:val="a1"/>
    <w:next w:val="afa"/>
    <w:uiPriority w:val="59"/>
    <w:rsid w:val="006018F4"/>
    <w:pPr>
      <w:suppressAutoHyphens w:val="0"/>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213378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fontTable" Target="fontTable.xml"/><Relationship Id="rId21" Type="http://schemas.openxmlformats.org/officeDocument/2006/relationships/image" Target="media/image11.wmf"/><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header" Target="header2.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footer" Target="footer2.xml"/><Relationship Id="rId10" Type="http://schemas.openxmlformats.org/officeDocument/2006/relationships/image" Target="media/image10.png"/><Relationship Id="rId19" Type="http://schemas.openxmlformats.org/officeDocument/2006/relationships/image" Target="media/image9.wmf"/><Relationship Id="rId31" Type="http://schemas.openxmlformats.org/officeDocument/2006/relationships/image" Target="media/image21.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07834-1B40-4B0D-ABBE-465A1914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4134</Words>
  <Characters>23568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9</cp:revision>
  <cp:lastPrinted>2023-06-21T10:04:00Z</cp:lastPrinted>
  <dcterms:created xsi:type="dcterms:W3CDTF">2023-06-21T08:17:00Z</dcterms:created>
  <dcterms:modified xsi:type="dcterms:W3CDTF">2023-06-21T10:04:00Z</dcterms:modified>
  <dc:language>ru-RU</dc:language>
</cp:coreProperties>
</file>