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4A0101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2"/>
          <w:szCs w:val="32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CD4F93" w:rsidP="00D445D3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D445D3">
              <w:rPr>
                <w:rFonts w:ascii="Liberation Serif" w:hAnsi="Liberation Serif"/>
                <w:sz w:val="26"/>
                <w:szCs w:val="26"/>
              </w:rPr>
              <w:t>1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D445D3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D445D3">
              <w:rPr>
                <w:rFonts w:ascii="Liberation Serif" w:hAnsi="Liberation Serif"/>
                <w:sz w:val="26"/>
                <w:szCs w:val="26"/>
              </w:rPr>
              <w:t>399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4A0101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240854" w:rsidRPr="004A010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2"/>
          <w:szCs w:val="22"/>
          <w:shd w:val="clear" w:color="auto" w:fill="FFFFFF"/>
          <w:lang w:eastAsia="zh-CN" w:bidi="hi-IN"/>
        </w:rPr>
      </w:pPr>
    </w:p>
    <w:p w:rsidR="000237A9" w:rsidRPr="000237A9" w:rsidRDefault="000237A9" w:rsidP="000237A9">
      <w:pPr>
        <w:pStyle w:val="1"/>
        <w:numPr>
          <w:ilvl w:val="0"/>
          <w:numId w:val="2"/>
        </w:numPr>
        <w:ind w:left="0" w:firstLine="0"/>
        <w:rPr>
          <w:rFonts w:ascii="Liberation Serif" w:eastAsia="Bookman Old Style" w:hAnsi="Liberation Serif" w:cs="Liberation Serif"/>
          <w:bCs w:val="0"/>
          <w:color w:val="000000"/>
          <w:w w:val="100"/>
          <w:kern w:val="3"/>
          <w:sz w:val="26"/>
          <w:szCs w:val="26"/>
          <w:lang w:eastAsia="zh-CN"/>
        </w:rPr>
      </w:pPr>
      <w:r w:rsidRPr="000237A9">
        <w:rPr>
          <w:rFonts w:ascii="Liberation Serif" w:eastAsia="Bookman Old Style" w:hAnsi="Liberation Serif" w:cs="Liberation Serif"/>
          <w:bCs w:val="0"/>
          <w:color w:val="000000"/>
          <w:w w:val="100"/>
          <w:kern w:val="3"/>
          <w:sz w:val="26"/>
          <w:szCs w:val="26"/>
          <w:lang w:eastAsia="zh-CN"/>
        </w:rPr>
        <w:t xml:space="preserve">Об утверждении Порядка и сроков внесения изменений в перечень главных администраторов доходов бюджета </w:t>
      </w:r>
      <w:proofErr w:type="spellStart"/>
      <w:r w:rsidRPr="000237A9">
        <w:rPr>
          <w:rFonts w:ascii="Liberation Serif" w:eastAsia="Bookman Old Style" w:hAnsi="Liberation Serif" w:cs="Liberation Serif"/>
          <w:bCs w:val="0"/>
          <w:color w:val="000000"/>
          <w:w w:val="100"/>
          <w:kern w:val="3"/>
          <w:sz w:val="26"/>
          <w:szCs w:val="26"/>
          <w:lang w:eastAsia="zh-CN"/>
        </w:rPr>
        <w:t>Грязовецкого</w:t>
      </w:r>
      <w:proofErr w:type="spellEnd"/>
      <w:r w:rsidRPr="000237A9">
        <w:rPr>
          <w:rFonts w:ascii="Liberation Serif" w:eastAsia="Bookman Old Style" w:hAnsi="Liberation Serif" w:cs="Liberation Serif"/>
          <w:bCs w:val="0"/>
          <w:color w:val="000000"/>
          <w:w w:val="100"/>
          <w:kern w:val="3"/>
          <w:sz w:val="26"/>
          <w:szCs w:val="26"/>
          <w:lang w:eastAsia="zh-CN"/>
        </w:rPr>
        <w:t xml:space="preserve"> муниципального округа</w:t>
      </w:r>
    </w:p>
    <w:p w:rsidR="000237A9" w:rsidRPr="000237A9" w:rsidRDefault="000237A9" w:rsidP="000237A9">
      <w:pPr>
        <w:pStyle w:val="1"/>
        <w:numPr>
          <w:ilvl w:val="0"/>
          <w:numId w:val="2"/>
        </w:numPr>
        <w:ind w:left="0" w:firstLine="0"/>
        <w:rPr>
          <w:rFonts w:ascii="Liberation Serif" w:eastAsia="Bookman Old Style" w:hAnsi="Liberation Serif" w:cs="Liberation Serif"/>
          <w:bCs w:val="0"/>
          <w:color w:val="000000"/>
          <w:w w:val="100"/>
          <w:kern w:val="3"/>
          <w:sz w:val="26"/>
          <w:szCs w:val="26"/>
          <w:lang w:eastAsia="zh-CN"/>
        </w:rPr>
      </w:pPr>
    </w:p>
    <w:p w:rsidR="000237A9" w:rsidRPr="000237A9" w:rsidRDefault="000237A9" w:rsidP="000237A9">
      <w:pPr>
        <w:widowControl w:val="0"/>
        <w:suppressAutoHyphens w:val="0"/>
        <w:spacing w:line="276" w:lineRule="auto"/>
        <w:jc w:val="center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237A9" w:rsidRPr="000237A9" w:rsidRDefault="000237A9" w:rsidP="000237A9">
      <w:pPr>
        <w:widowControl w:val="0"/>
        <w:suppressAutoHyphens w:val="0"/>
        <w:spacing w:line="276" w:lineRule="auto"/>
        <w:jc w:val="center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237A9" w:rsidRPr="000237A9" w:rsidRDefault="000237A9" w:rsidP="000237A9">
      <w:pPr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соответствии со статьей 160.1 Бюджетного кодекса Российской Федера</w:t>
      </w:r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softHyphen/>
        <w:t>ции, пунктом 10 Общих требований к закреплению за органами местного самоуправления, органами местной админист</w:t>
      </w:r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softHyphen/>
        <w:t>рации полномочий главного администратора доходов бюджета и к утверждению перечня главных администраторов доходов бюджета, утвержденных постановлением Правительства Рос</w:t>
      </w:r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softHyphen/>
        <w:t xml:space="preserve">сийской Федерации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    </w:t>
      </w:r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16.09.2021 № 1569</w:t>
      </w:r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</w:p>
    <w:p w:rsidR="000237A9" w:rsidRPr="000237A9" w:rsidRDefault="000237A9" w:rsidP="000237A9">
      <w:pPr>
        <w:widowControl w:val="0"/>
        <w:suppressAutoHyphens w:val="0"/>
        <w:spacing w:line="276" w:lineRule="auto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0237A9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Администрация </w:t>
      </w:r>
      <w:proofErr w:type="spellStart"/>
      <w:r w:rsidRPr="000237A9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0237A9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ПОСТАНОВЛЯЕТ:</w:t>
      </w:r>
    </w:p>
    <w:p w:rsidR="000237A9" w:rsidRPr="000237A9" w:rsidRDefault="000237A9" w:rsidP="000237A9">
      <w:pPr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 Утвердить прилагаемый Порядок и сроки внесения изменений в пере</w:t>
      </w:r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softHyphen/>
        <w:t xml:space="preserve">чень главных администраторов доходов бюджета </w:t>
      </w:r>
      <w:proofErr w:type="spellStart"/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округа.     </w:t>
      </w:r>
    </w:p>
    <w:p w:rsidR="000237A9" w:rsidRPr="000237A9" w:rsidRDefault="000237A9" w:rsidP="000237A9">
      <w:pPr>
        <w:widowControl w:val="0"/>
        <w:suppressAutoHyphens w:val="0"/>
        <w:autoSpaceDE w:val="0"/>
        <w:autoSpaceDN w:val="0"/>
        <w:adjustRightInd w:val="0"/>
        <w:ind w:right="-1"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2. Признать утратившим силу постановление администрации </w:t>
      </w:r>
      <w:proofErr w:type="spellStart"/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</w:t>
      </w:r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муниципального района от 27.05.2022 № 246 «Об утверждении Порядка и сроков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</w:t>
      </w:r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внесения изменений в перечень главных администраторов доходов бюджета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</w:t>
      </w:r>
      <w:proofErr w:type="spellStart"/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района».</w:t>
      </w:r>
    </w:p>
    <w:p w:rsidR="000237A9" w:rsidRPr="000237A9" w:rsidRDefault="000237A9" w:rsidP="000237A9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3. Контроль за исполнением настоящего постановления возложить на начальн</w:t>
      </w:r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ка Управления финансов администрации </w:t>
      </w:r>
      <w:proofErr w:type="spellStart"/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округа.</w:t>
      </w:r>
    </w:p>
    <w:p w:rsidR="000237A9" w:rsidRPr="000237A9" w:rsidRDefault="000237A9" w:rsidP="000237A9">
      <w:pPr>
        <w:widowControl w:val="0"/>
        <w:suppressAutoHyphens w:val="0"/>
        <w:autoSpaceDE w:val="0"/>
        <w:autoSpaceDN w:val="0"/>
        <w:adjustRightInd w:val="0"/>
        <w:ind w:right="-1"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4. Настоящее постановление вступает в силу со дня его подписания,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</w:t>
      </w:r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распространяется на правоотношения, возникшие с 01.01.2023 и подлежит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</w:t>
      </w:r>
      <w:bookmarkStart w:id="0" w:name="_GoBack"/>
      <w:bookmarkEnd w:id="0"/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размещению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на официальном сайте </w:t>
      </w:r>
      <w:proofErr w:type="spellStart"/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0237A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округа.</w:t>
      </w:r>
    </w:p>
    <w:p w:rsidR="00CC55DC" w:rsidRPr="003D72C7" w:rsidRDefault="00CC55DC" w:rsidP="003D72C7">
      <w:pPr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D72C7" w:rsidRPr="00D55E81" w:rsidRDefault="003D72C7" w:rsidP="00D55E81">
      <w:pPr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E51F59" w:rsidRPr="00D55E81" w:rsidRDefault="00E51F59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4"/>
          <w:szCs w:val="24"/>
          <w:shd w:val="clear" w:color="auto" w:fill="FFFFFF"/>
          <w:lang w:eastAsia="zh-CN" w:bidi="hi-IN"/>
        </w:rPr>
      </w:pPr>
    </w:p>
    <w:p w:rsidR="00781800" w:rsidRDefault="006A6DB6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p w:rsidR="000237A9" w:rsidRDefault="000237A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237A9" w:rsidRDefault="000237A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237A9" w:rsidRDefault="000237A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237A9" w:rsidRDefault="000237A9" w:rsidP="004A0101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237A9" w:rsidRPr="000C584C" w:rsidRDefault="000237A9" w:rsidP="000237A9">
      <w:pPr>
        <w:widowControl w:val="0"/>
        <w:shd w:val="clear" w:color="auto" w:fill="FFFFFF"/>
        <w:tabs>
          <w:tab w:val="left" w:pos="6600"/>
        </w:tabs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0C584C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</w:t>
      </w:r>
      <w:r>
        <w:rPr>
          <w:rFonts w:ascii="Liberation Serif" w:hAnsi="Liberation Serif" w:cs="Liberation Serif"/>
          <w:sz w:val="26"/>
          <w:szCs w:val="26"/>
          <w:lang w:eastAsia="zh-CN"/>
        </w:rPr>
        <w:t>Ё</w:t>
      </w:r>
      <w:r w:rsidRPr="000C584C">
        <w:rPr>
          <w:rFonts w:ascii="Liberation Serif" w:hAnsi="Liberation Serif" w:cs="Liberation Serif"/>
          <w:sz w:val="26"/>
          <w:szCs w:val="26"/>
          <w:lang w:eastAsia="zh-CN"/>
        </w:rPr>
        <w:t>Н</w:t>
      </w:r>
    </w:p>
    <w:p w:rsidR="000237A9" w:rsidRPr="000C584C" w:rsidRDefault="000237A9" w:rsidP="000237A9">
      <w:pPr>
        <w:widowControl w:val="0"/>
        <w:shd w:val="clear" w:color="auto" w:fill="FFFFFF"/>
        <w:tabs>
          <w:tab w:val="left" w:pos="6600"/>
        </w:tabs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0C584C"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0237A9" w:rsidRPr="000C584C" w:rsidRDefault="000237A9" w:rsidP="000237A9">
      <w:pPr>
        <w:widowControl w:val="0"/>
        <w:shd w:val="clear" w:color="auto" w:fill="FFFFFF"/>
        <w:tabs>
          <w:tab w:val="left" w:pos="6600"/>
        </w:tabs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0C584C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0C584C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</w:t>
      </w:r>
    </w:p>
    <w:p w:rsidR="000237A9" w:rsidRDefault="000237A9" w:rsidP="000237A9">
      <w:pPr>
        <w:widowControl w:val="0"/>
        <w:shd w:val="clear" w:color="auto" w:fill="FFFFFF"/>
        <w:tabs>
          <w:tab w:val="left" w:pos="6600"/>
        </w:tabs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0C584C">
        <w:rPr>
          <w:rFonts w:ascii="Liberation Serif" w:hAnsi="Liberation Serif" w:cs="Liberation Serif"/>
          <w:sz w:val="26"/>
          <w:szCs w:val="26"/>
          <w:lang w:eastAsia="zh-CN"/>
        </w:rPr>
        <w:t xml:space="preserve">от </w:t>
      </w:r>
      <w:r>
        <w:rPr>
          <w:rFonts w:ascii="Liberation Serif" w:hAnsi="Liberation Serif" w:cs="Liberation Serif"/>
          <w:sz w:val="26"/>
          <w:szCs w:val="26"/>
          <w:lang w:eastAsia="zh-CN"/>
        </w:rPr>
        <w:t>21.06.2023 № 1399</w:t>
      </w:r>
    </w:p>
    <w:p w:rsidR="000237A9" w:rsidRDefault="000237A9" w:rsidP="000237A9">
      <w:pPr>
        <w:jc w:val="center"/>
        <w:rPr>
          <w:b/>
          <w:bCs/>
          <w:color w:val="000000"/>
          <w:sz w:val="26"/>
          <w:szCs w:val="26"/>
          <w:lang w:bidi="ru-RU"/>
        </w:rPr>
      </w:pPr>
    </w:p>
    <w:p w:rsidR="000237A9" w:rsidRPr="000237A9" w:rsidRDefault="000237A9" w:rsidP="000237A9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0237A9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>Порядок и сроки внесения изменений</w:t>
      </w:r>
    </w:p>
    <w:p w:rsidR="000237A9" w:rsidRPr="000237A9" w:rsidRDefault="000237A9" w:rsidP="000237A9">
      <w:pPr>
        <w:ind w:left="1080" w:firstLine="2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</w:pPr>
      <w:r w:rsidRPr="000237A9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 xml:space="preserve">в перечень главных администраторов доходов бюджета </w:t>
      </w:r>
    </w:p>
    <w:p w:rsidR="000237A9" w:rsidRPr="000237A9" w:rsidRDefault="000237A9" w:rsidP="000237A9">
      <w:pPr>
        <w:ind w:left="1080" w:firstLine="2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</w:pPr>
      <w:proofErr w:type="spellStart"/>
      <w:r w:rsidRPr="000237A9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>Грязовецкого</w:t>
      </w:r>
      <w:proofErr w:type="spellEnd"/>
      <w:r w:rsidRPr="000237A9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 xml:space="preserve"> муниципального округа</w:t>
      </w:r>
    </w:p>
    <w:p w:rsidR="000237A9" w:rsidRPr="000237A9" w:rsidRDefault="000237A9" w:rsidP="000237A9">
      <w:pPr>
        <w:ind w:firstLine="20"/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bidi="ru-RU"/>
        </w:rPr>
      </w:pPr>
      <w:r w:rsidRPr="000237A9">
        <w:rPr>
          <w:rFonts w:ascii="Liberation Serif" w:hAnsi="Liberation Serif" w:cs="Liberation Serif"/>
          <w:b/>
          <w:color w:val="000000"/>
          <w:sz w:val="26"/>
          <w:szCs w:val="26"/>
          <w:lang w:bidi="ru-RU"/>
        </w:rPr>
        <w:t>(далее - Порядок)</w:t>
      </w:r>
    </w:p>
    <w:p w:rsidR="000237A9" w:rsidRPr="000237A9" w:rsidRDefault="000237A9" w:rsidP="000237A9">
      <w:pPr>
        <w:ind w:firstLine="20"/>
        <w:jc w:val="center"/>
        <w:rPr>
          <w:rFonts w:ascii="Liberation Serif" w:hAnsi="Liberation Serif" w:cs="Liberation Serif"/>
          <w:sz w:val="26"/>
          <w:szCs w:val="26"/>
        </w:rPr>
      </w:pPr>
    </w:p>
    <w:p w:rsidR="000237A9" w:rsidRPr="000237A9" w:rsidRDefault="000237A9" w:rsidP="000237A9">
      <w:pPr>
        <w:tabs>
          <w:tab w:val="left" w:pos="709"/>
          <w:tab w:val="left" w:pos="1055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237A9">
        <w:rPr>
          <w:rFonts w:ascii="Liberation Serif" w:hAnsi="Liberation Serif" w:cs="Liberation Serif"/>
          <w:color w:val="000000"/>
          <w:sz w:val="26"/>
          <w:szCs w:val="26"/>
          <w:lang w:bidi="ru-RU"/>
        </w:rPr>
        <w:t>1.</w:t>
      </w:r>
      <w:r>
        <w:rPr>
          <w:rFonts w:ascii="Liberation Serif" w:hAnsi="Liberation Serif" w:cs="Liberation Serif"/>
          <w:color w:val="000000"/>
          <w:sz w:val="26"/>
          <w:szCs w:val="26"/>
          <w:lang w:bidi="ru-RU"/>
        </w:rPr>
        <w:t> </w:t>
      </w:r>
      <w:r w:rsidRPr="000237A9">
        <w:rPr>
          <w:rFonts w:ascii="Liberation Serif" w:hAnsi="Liberation Serif" w:cs="Liberation Serif"/>
          <w:sz w:val="26"/>
          <w:szCs w:val="26"/>
        </w:rPr>
        <w:t xml:space="preserve">Настоящим Порядком определяется порядок и сроки внесения изменений </w:t>
      </w:r>
      <w:r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Pr="000237A9">
        <w:rPr>
          <w:rFonts w:ascii="Liberation Serif" w:hAnsi="Liberation Serif" w:cs="Liberation Serif"/>
          <w:sz w:val="26"/>
          <w:szCs w:val="26"/>
        </w:rPr>
        <w:t xml:space="preserve">в перечень главных администраторов доходов бюджета </w:t>
      </w:r>
      <w:proofErr w:type="spellStart"/>
      <w:r w:rsidRPr="000237A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0237A9">
        <w:rPr>
          <w:rFonts w:ascii="Liberation Serif" w:hAnsi="Liberation Serif" w:cs="Liberation Serif"/>
          <w:sz w:val="26"/>
          <w:szCs w:val="26"/>
        </w:rPr>
        <w:t xml:space="preserve"> муниципального округа (далее - Перечень).</w:t>
      </w:r>
    </w:p>
    <w:p w:rsidR="000237A9" w:rsidRPr="000237A9" w:rsidRDefault="000237A9" w:rsidP="000237A9">
      <w:pPr>
        <w:tabs>
          <w:tab w:val="left" w:pos="709"/>
          <w:tab w:val="left" w:pos="1055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0237A9">
        <w:rPr>
          <w:rFonts w:ascii="Liberation Serif" w:hAnsi="Liberation Serif" w:cs="Liberation Serif"/>
          <w:sz w:val="26"/>
          <w:szCs w:val="26"/>
        </w:rPr>
        <w:t xml:space="preserve">       </w:t>
      </w:r>
      <w:r>
        <w:rPr>
          <w:rFonts w:ascii="Liberation Serif" w:hAnsi="Liberation Serif" w:cs="Liberation Serif"/>
          <w:sz w:val="26"/>
          <w:szCs w:val="26"/>
        </w:rPr>
        <w:t xml:space="preserve">    2. </w:t>
      </w:r>
      <w:r w:rsidRPr="000237A9">
        <w:rPr>
          <w:rFonts w:ascii="Liberation Serif" w:hAnsi="Liberation Serif" w:cs="Liberation Serif"/>
          <w:sz w:val="26"/>
          <w:szCs w:val="26"/>
        </w:rPr>
        <w:t xml:space="preserve">Настоящий Порядок распространяется на главных администраторов доходов бюджета округа, подведомственных органам местного самоуправления </w:t>
      </w:r>
      <w:proofErr w:type="spellStart"/>
      <w:r w:rsidRPr="000237A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0237A9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0237A9" w:rsidRPr="000237A9" w:rsidRDefault="000237A9" w:rsidP="000237A9">
      <w:pPr>
        <w:tabs>
          <w:tab w:val="left" w:pos="709"/>
          <w:tab w:val="left" w:pos="1055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0237A9">
        <w:rPr>
          <w:rFonts w:ascii="Liberation Serif" w:hAnsi="Liberation Serif" w:cs="Liberation Serif"/>
          <w:sz w:val="26"/>
          <w:szCs w:val="26"/>
        </w:rPr>
        <w:tab/>
        <w:t>3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0237A9">
        <w:rPr>
          <w:rFonts w:ascii="Liberation Serif" w:hAnsi="Liberation Serif" w:cs="Liberation Serif"/>
          <w:sz w:val="26"/>
          <w:szCs w:val="26"/>
        </w:rPr>
        <w:t>Внесение изменений в Перечень осуществляется:</w:t>
      </w:r>
    </w:p>
    <w:p w:rsidR="000237A9" w:rsidRPr="000237A9" w:rsidRDefault="000237A9" w:rsidP="000237A9">
      <w:pPr>
        <w:tabs>
          <w:tab w:val="left" w:pos="709"/>
          <w:tab w:val="left" w:pos="1055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0237A9">
        <w:rPr>
          <w:rFonts w:ascii="Liberation Serif" w:hAnsi="Liberation Serif" w:cs="Liberation Serif"/>
          <w:sz w:val="26"/>
          <w:szCs w:val="26"/>
        </w:rPr>
        <w:tab/>
        <w:t xml:space="preserve">в целях обеспечения формирования проекта бюджета </w:t>
      </w:r>
      <w:proofErr w:type="spellStart"/>
      <w:r w:rsidRPr="000237A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0237A9">
        <w:rPr>
          <w:rFonts w:ascii="Liberation Serif" w:hAnsi="Liberation Serif" w:cs="Liberation Serif"/>
          <w:sz w:val="26"/>
          <w:szCs w:val="26"/>
        </w:rPr>
        <w:t xml:space="preserve"> муниципального округа на оче</w:t>
      </w:r>
      <w:r w:rsidRPr="000237A9">
        <w:rPr>
          <w:rFonts w:ascii="Liberation Serif" w:hAnsi="Liberation Serif" w:cs="Liberation Serif"/>
          <w:sz w:val="26"/>
          <w:szCs w:val="26"/>
        </w:rPr>
        <w:softHyphen/>
        <w:t>редной финансовый год и плановый период;</w:t>
      </w:r>
    </w:p>
    <w:p w:rsidR="000237A9" w:rsidRPr="000237A9" w:rsidRDefault="000237A9" w:rsidP="000237A9">
      <w:pPr>
        <w:tabs>
          <w:tab w:val="left" w:pos="709"/>
          <w:tab w:val="left" w:pos="1055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0237A9">
        <w:rPr>
          <w:rFonts w:ascii="Liberation Serif" w:hAnsi="Liberation Serif" w:cs="Liberation Serif"/>
          <w:sz w:val="26"/>
          <w:szCs w:val="26"/>
        </w:rPr>
        <w:tab/>
        <w:t>в целях обеспечения актуальности учёта доходов в текущем финансовом году.</w:t>
      </w:r>
    </w:p>
    <w:p w:rsidR="000237A9" w:rsidRPr="000237A9" w:rsidRDefault="000237A9" w:rsidP="000237A9">
      <w:pPr>
        <w:tabs>
          <w:tab w:val="left" w:pos="709"/>
          <w:tab w:val="left" w:pos="1055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0237A9">
        <w:rPr>
          <w:rFonts w:ascii="Liberation Serif" w:hAnsi="Liberation Serif" w:cs="Liberation Serif"/>
          <w:sz w:val="26"/>
          <w:szCs w:val="26"/>
        </w:rPr>
        <w:tab/>
        <w:t>4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0237A9">
        <w:rPr>
          <w:rFonts w:ascii="Liberation Serif" w:hAnsi="Liberation Serif" w:cs="Liberation Serif"/>
          <w:sz w:val="26"/>
          <w:szCs w:val="26"/>
        </w:rPr>
        <w:t>Основаниями для внесения изменений в Перечень являются:</w:t>
      </w:r>
    </w:p>
    <w:p w:rsidR="000237A9" w:rsidRPr="000237A9" w:rsidRDefault="000237A9" w:rsidP="000237A9">
      <w:pPr>
        <w:tabs>
          <w:tab w:val="left" w:pos="709"/>
          <w:tab w:val="left" w:pos="1055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0237A9">
        <w:rPr>
          <w:rFonts w:ascii="Liberation Serif" w:hAnsi="Liberation Serif" w:cs="Liberation Serif"/>
          <w:sz w:val="26"/>
          <w:szCs w:val="26"/>
        </w:rPr>
        <w:tab/>
        <w:t xml:space="preserve">изменение состава и (или) функций главных администраторов доходов бюджета </w:t>
      </w:r>
      <w:proofErr w:type="spellStart"/>
      <w:r w:rsidRPr="000237A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0237A9"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</w:p>
    <w:p w:rsidR="000237A9" w:rsidRPr="000237A9" w:rsidRDefault="000237A9" w:rsidP="000237A9">
      <w:pPr>
        <w:tabs>
          <w:tab w:val="left" w:pos="709"/>
          <w:tab w:val="left" w:pos="1055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0237A9">
        <w:rPr>
          <w:rFonts w:ascii="Liberation Serif" w:hAnsi="Liberation Serif" w:cs="Liberation Serif"/>
          <w:sz w:val="26"/>
          <w:szCs w:val="26"/>
        </w:rPr>
        <w:tab/>
        <w:t>изменение принципов назначения и присвоения структуры кодов класси</w:t>
      </w:r>
      <w:r w:rsidRPr="000237A9">
        <w:rPr>
          <w:rFonts w:ascii="Liberation Serif" w:hAnsi="Liberation Serif" w:cs="Liberation Serif"/>
          <w:sz w:val="26"/>
          <w:szCs w:val="26"/>
        </w:rPr>
        <w:softHyphen/>
        <w:t xml:space="preserve">фикации доходов бюджета </w:t>
      </w:r>
      <w:proofErr w:type="spellStart"/>
      <w:r w:rsidRPr="000237A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0237A9"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</w:p>
    <w:p w:rsidR="000237A9" w:rsidRPr="000237A9" w:rsidRDefault="000237A9" w:rsidP="000237A9">
      <w:pPr>
        <w:tabs>
          <w:tab w:val="left" w:pos="709"/>
          <w:tab w:val="left" w:pos="1055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0237A9">
        <w:rPr>
          <w:rFonts w:ascii="Liberation Serif" w:hAnsi="Liberation Serif" w:cs="Liberation Serif"/>
          <w:sz w:val="26"/>
          <w:szCs w:val="26"/>
        </w:rPr>
        <w:tab/>
        <w:t>заключение договоров (соглашений), предусматривающих предоставление бюджету округа средств из бюджета области или обязанность юриди</w:t>
      </w:r>
      <w:r w:rsidRPr="000237A9">
        <w:rPr>
          <w:rFonts w:ascii="Liberation Serif" w:hAnsi="Liberation Serif" w:cs="Liberation Serif"/>
          <w:sz w:val="26"/>
          <w:szCs w:val="26"/>
        </w:rPr>
        <w:softHyphen/>
        <w:t>ческих и физических лиц по перечислению в бюджет округа денежных средств;</w:t>
      </w:r>
    </w:p>
    <w:p w:rsidR="000237A9" w:rsidRPr="000237A9" w:rsidRDefault="000237A9" w:rsidP="000237A9">
      <w:pPr>
        <w:tabs>
          <w:tab w:val="left" w:pos="709"/>
          <w:tab w:val="left" w:pos="1055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0237A9">
        <w:rPr>
          <w:rFonts w:ascii="Liberation Serif" w:hAnsi="Liberation Serif" w:cs="Liberation Serif"/>
          <w:sz w:val="26"/>
          <w:szCs w:val="26"/>
        </w:rPr>
        <w:tab/>
        <w:t>возврат остатков субсидий, субвенций и иных межбюджетных трансфер</w:t>
      </w:r>
      <w:r w:rsidRPr="000237A9">
        <w:rPr>
          <w:rFonts w:ascii="Liberation Serif" w:hAnsi="Liberation Serif" w:cs="Liberation Serif"/>
          <w:sz w:val="26"/>
          <w:szCs w:val="26"/>
        </w:rPr>
        <w:softHyphen/>
        <w:t>тов, имеющих целевое назначение, прошлых лет.</w:t>
      </w:r>
    </w:p>
    <w:p w:rsidR="000237A9" w:rsidRPr="000237A9" w:rsidRDefault="000237A9" w:rsidP="000237A9">
      <w:pPr>
        <w:tabs>
          <w:tab w:val="left" w:pos="709"/>
          <w:tab w:val="left" w:pos="1055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0237A9">
        <w:rPr>
          <w:rFonts w:ascii="Liberation Serif" w:hAnsi="Liberation Serif" w:cs="Liberation Serif"/>
          <w:sz w:val="26"/>
          <w:szCs w:val="26"/>
        </w:rPr>
        <w:tab/>
        <w:t>5. Внесение изменений в Перечень обеспечивается Управлением финан</w:t>
      </w:r>
      <w:r w:rsidRPr="000237A9">
        <w:rPr>
          <w:rFonts w:ascii="Liberation Serif" w:hAnsi="Liberation Serif" w:cs="Liberation Serif"/>
          <w:sz w:val="26"/>
          <w:szCs w:val="26"/>
        </w:rPr>
        <w:softHyphen/>
        <w:t xml:space="preserve">сов администрации </w:t>
      </w:r>
      <w:proofErr w:type="spellStart"/>
      <w:r w:rsidRPr="000237A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0237A9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0237A9" w:rsidRPr="000237A9" w:rsidRDefault="000237A9" w:rsidP="000237A9">
      <w:pPr>
        <w:tabs>
          <w:tab w:val="left" w:pos="709"/>
          <w:tab w:val="left" w:pos="1052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0237A9">
        <w:rPr>
          <w:rFonts w:ascii="Liberation Serif" w:hAnsi="Liberation Serif" w:cs="Liberation Serif"/>
          <w:sz w:val="26"/>
          <w:szCs w:val="26"/>
        </w:rPr>
        <w:tab/>
        <w:t xml:space="preserve">6. В целях обеспечения формирования проекта бюджета </w:t>
      </w:r>
      <w:proofErr w:type="spellStart"/>
      <w:r w:rsidRPr="000237A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0237A9">
        <w:rPr>
          <w:rFonts w:ascii="Liberation Serif" w:hAnsi="Liberation Serif" w:cs="Liberation Serif"/>
          <w:sz w:val="26"/>
          <w:szCs w:val="26"/>
        </w:rPr>
        <w:t xml:space="preserve"> муниципального округа на очередной финансовый год и плановый период главные администраторы и (или) находящиеся в их ведении казенные учреждения, представляют в Управление финансов администрации </w:t>
      </w:r>
      <w:proofErr w:type="spellStart"/>
      <w:r w:rsidRPr="000237A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0237A9">
        <w:rPr>
          <w:rFonts w:ascii="Liberation Serif" w:hAnsi="Liberation Serif" w:cs="Liberation Serif"/>
          <w:sz w:val="26"/>
          <w:szCs w:val="26"/>
        </w:rPr>
        <w:t xml:space="preserve"> муниципального округа не позднее 30 октября текущего финансового года предложения о внесении изменений в Перечень с учетом изме</w:t>
      </w:r>
      <w:r w:rsidRPr="000237A9">
        <w:rPr>
          <w:rFonts w:ascii="Liberation Serif" w:hAnsi="Liberation Serif" w:cs="Liberation Serif"/>
          <w:sz w:val="26"/>
          <w:szCs w:val="26"/>
        </w:rPr>
        <w:softHyphen/>
        <w:t xml:space="preserve">нений законодательства, вступающих в силу </w:t>
      </w:r>
      <w:r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Pr="000237A9">
        <w:rPr>
          <w:rFonts w:ascii="Liberation Serif" w:hAnsi="Liberation Serif" w:cs="Liberation Serif"/>
          <w:sz w:val="26"/>
          <w:szCs w:val="26"/>
        </w:rPr>
        <w:t>в очередном финансовом году, с указанием оснований, предусмотренных пунктом 3 настоящего Порядка.</w:t>
      </w:r>
    </w:p>
    <w:p w:rsidR="000237A9" w:rsidRPr="000237A9" w:rsidRDefault="000237A9" w:rsidP="000237A9">
      <w:pPr>
        <w:tabs>
          <w:tab w:val="left" w:pos="709"/>
          <w:tab w:val="left" w:pos="1062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0237A9">
        <w:rPr>
          <w:rFonts w:ascii="Liberation Serif" w:hAnsi="Liberation Serif" w:cs="Liberation Serif"/>
          <w:sz w:val="26"/>
          <w:szCs w:val="26"/>
        </w:rPr>
        <w:tab/>
        <w:t xml:space="preserve">7. Управление финансов администрации </w:t>
      </w:r>
      <w:proofErr w:type="spellStart"/>
      <w:r w:rsidRPr="000237A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0237A9">
        <w:rPr>
          <w:rFonts w:ascii="Liberation Serif" w:hAnsi="Liberation Serif" w:cs="Liberation Serif"/>
          <w:sz w:val="26"/>
          <w:szCs w:val="26"/>
        </w:rPr>
        <w:t xml:space="preserve"> муниципального округа с учетом предложений, представленных главными администраторами доходов бюджета округа, обеспечивает в срок до 30 декабря текущего финансового года внесение изменений в Перечень.</w:t>
      </w:r>
    </w:p>
    <w:p w:rsidR="000237A9" w:rsidRPr="000237A9" w:rsidRDefault="000237A9" w:rsidP="000237A9">
      <w:pPr>
        <w:tabs>
          <w:tab w:val="left" w:pos="709"/>
          <w:tab w:val="left" w:pos="1062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0237A9">
        <w:rPr>
          <w:rFonts w:ascii="Liberation Serif" w:hAnsi="Liberation Serif" w:cs="Liberation Serif"/>
          <w:sz w:val="26"/>
          <w:szCs w:val="26"/>
        </w:rPr>
        <w:tab/>
        <w:t xml:space="preserve">8. В течение текущего финансового года до внесения изменений в Перечень Управление финансов администрации </w:t>
      </w:r>
      <w:proofErr w:type="spellStart"/>
      <w:r w:rsidRPr="000237A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0237A9">
        <w:rPr>
          <w:rFonts w:ascii="Liberation Serif" w:hAnsi="Liberation Serif" w:cs="Liberation Serif"/>
          <w:sz w:val="26"/>
          <w:szCs w:val="26"/>
        </w:rPr>
        <w:t xml:space="preserve"> муниципального округа обеспечивает закрепление кода классификации доходов бюджета округа, за главными </w:t>
      </w:r>
      <w:r w:rsidRPr="000237A9">
        <w:rPr>
          <w:rFonts w:ascii="Liberation Serif" w:hAnsi="Liberation Serif" w:cs="Liberation Serif"/>
          <w:sz w:val="26"/>
          <w:szCs w:val="26"/>
        </w:rPr>
        <w:lastRenderedPageBreak/>
        <w:t xml:space="preserve">администраторами доходов бюджета округа на основании обращений главных </w:t>
      </w:r>
      <w:r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0237A9">
        <w:rPr>
          <w:rFonts w:ascii="Liberation Serif" w:hAnsi="Liberation Serif" w:cs="Liberation Serif"/>
          <w:sz w:val="26"/>
          <w:szCs w:val="26"/>
        </w:rPr>
        <w:t>ад</w:t>
      </w:r>
      <w:r w:rsidRPr="000237A9">
        <w:rPr>
          <w:rFonts w:ascii="Liberation Serif" w:hAnsi="Liberation Serif" w:cs="Liberation Serif"/>
          <w:sz w:val="26"/>
          <w:szCs w:val="26"/>
        </w:rPr>
        <w:softHyphen/>
        <w:t>министраторов доходов бюджета округа.</w:t>
      </w:r>
    </w:p>
    <w:p w:rsidR="000237A9" w:rsidRPr="000237A9" w:rsidRDefault="000237A9" w:rsidP="000237A9">
      <w:pPr>
        <w:tabs>
          <w:tab w:val="left" w:pos="709"/>
          <w:tab w:val="left" w:pos="1062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Pr="000237A9">
        <w:rPr>
          <w:rFonts w:ascii="Liberation Serif" w:hAnsi="Liberation Serif" w:cs="Liberation Serif"/>
          <w:sz w:val="26"/>
          <w:szCs w:val="26"/>
        </w:rPr>
        <w:t>Обращение должно содержать следующую информацию:</w:t>
      </w:r>
    </w:p>
    <w:p w:rsidR="000237A9" w:rsidRPr="000237A9" w:rsidRDefault="000237A9" w:rsidP="000237A9">
      <w:pPr>
        <w:tabs>
          <w:tab w:val="left" w:pos="709"/>
          <w:tab w:val="left" w:pos="1062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Pr="000237A9">
        <w:rPr>
          <w:rFonts w:ascii="Liberation Serif" w:hAnsi="Liberation Serif" w:cs="Liberation Serif"/>
          <w:sz w:val="26"/>
          <w:szCs w:val="26"/>
        </w:rPr>
        <w:t>основание в соответствии с пунктом 3 настоящего Порядка;</w:t>
      </w:r>
    </w:p>
    <w:p w:rsidR="000237A9" w:rsidRPr="000237A9" w:rsidRDefault="000237A9" w:rsidP="000237A9">
      <w:pPr>
        <w:tabs>
          <w:tab w:val="left" w:pos="709"/>
          <w:tab w:val="left" w:pos="1062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Pr="000237A9">
        <w:rPr>
          <w:rFonts w:ascii="Liberation Serif" w:hAnsi="Liberation Serif" w:cs="Liberation Serif"/>
          <w:sz w:val="26"/>
          <w:szCs w:val="26"/>
        </w:rPr>
        <w:t>наименование главного администратора доходов бюджета, за которым предлагается закрепить код доходов;</w:t>
      </w:r>
    </w:p>
    <w:p w:rsidR="000237A9" w:rsidRPr="000237A9" w:rsidRDefault="000237A9" w:rsidP="000237A9">
      <w:pPr>
        <w:tabs>
          <w:tab w:val="left" w:pos="709"/>
          <w:tab w:val="left" w:pos="1062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Pr="000237A9">
        <w:rPr>
          <w:rFonts w:ascii="Liberation Serif" w:hAnsi="Liberation Serif" w:cs="Liberation Serif"/>
          <w:sz w:val="26"/>
          <w:szCs w:val="26"/>
        </w:rPr>
        <w:t>код вида (подвида) доходов бюджета;</w:t>
      </w:r>
    </w:p>
    <w:p w:rsidR="000237A9" w:rsidRPr="000237A9" w:rsidRDefault="000237A9" w:rsidP="000237A9">
      <w:pPr>
        <w:tabs>
          <w:tab w:val="left" w:pos="709"/>
          <w:tab w:val="left" w:pos="1062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Pr="000237A9">
        <w:rPr>
          <w:rFonts w:ascii="Liberation Serif" w:hAnsi="Liberation Serif" w:cs="Liberation Serif"/>
          <w:sz w:val="26"/>
          <w:szCs w:val="26"/>
        </w:rPr>
        <w:t>наименование кода вида (подвида) доходов бюджета.</w:t>
      </w:r>
    </w:p>
    <w:p w:rsidR="000237A9" w:rsidRPr="000237A9" w:rsidRDefault="000237A9" w:rsidP="000237A9">
      <w:pPr>
        <w:tabs>
          <w:tab w:val="left" w:pos="709"/>
          <w:tab w:val="left" w:pos="1062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0237A9">
        <w:rPr>
          <w:rFonts w:ascii="Liberation Serif" w:hAnsi="Liberation Serif" w:cs="Liberation Serif"/>
          <w:sz w:val="26"/>
          <w:szCs w:val="26"/>
        </w:rPr>
        <w:tab/>
        <w:t>9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0237A9">
        <w:rPr>
          <w:rFonts w:ascii="Liberation Serif" w:hAnsi="Liberation Serif" w:cs="Liberation Serif"/>
          <w:sz w:val="26"/>
          <w:szCs w:val="26"/>
        </w:rPr>
        <w:t>В течение 10 рабочих дней со дня поступления обращения главных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</w:t>
      </w:r>
      <w:r w:rsidRPr="000237A9">
        <w:rPr>
          <w:rFonts w:ascii="Liberation Serif" w:hAnsi="Liberation Serif" w:cs="Liberation Serif"/>
          <w:sz w:val="26"/>
          <w:szCs w:val="26"/>
        </w:rPr>
        <w:t xml:space="preserve"> ад</w:t>
      </w:r>
      <w:r w:rsidRPr="000237A9">
        <w:rPr>
          <w:rFonts w:ascii="Liberation Serif" w:hAnsi="Liberation Serif" w:cs="Liberation Serif"/>
          <w:sz w:val="26"/>
          <w:szCs w:val="26"/>
        </w:rPr>
        <w:softHyphen/>
        <w:t xml:space="preserve">министраторов доходов бюджета округа Управление финансов администрации округа вносит изменения в Перечень главных администраторов доходов бюджета </w:t>
      </w:r>
      <w:proofErr w:type="spellStart"/>
      <w:r w:rsidRPr="000237A9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0237A9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0237A9" w:rsidRPr="000237A9" w:rsidRDefault="000237A9" w:rsidP="000237A9">
      <w:pPr>
        <w:tabs>
          <w:tab w:val="left" w:pos="709"/>
          <w:tab w:val="left" w:pos="1062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0237A9">
        <w:rPr>
          <w:rFonts w:ascii="Liberation Serif" w:hAnsi="Liberation Serif" w:cs="Liberation Serif"/>
          <w:sz w:val="26"/>
          <w:szCs w:val="26"/>
        </w:rPr>
        <w:t xml:space="preserve">          </w:t>
      </w:r>
    </w:p>
    <w:p w:rsidR="000237A9" w:rsidRPr="000237A9" w:rsidRDefault="000237A9" w:rsidP="000237A9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0237A9" w:rsidRPr="000237A9" w:rsidRDefault="000237A9" w:rsidP="000237A9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0237A9" w:rsidRPr="000237A9" w:rsidRDefault="000237A9" w:rsidP="000237A9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0237A9" w:rsidRPr="000237A9" w:rsidRDefault="000237A9" w:rsidP="000237A9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sectPr w:rsidR="000237A9" w:rsidRPr="000237A9" w:rsidSect="000237A9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86C" w:rsidRDefault="00F9186C">
      <w:r>
        <w:separator/>
      </w:r>
    </w:p>
  </w:endnote>
  <w:endnote w:type="continuationSeparator" w:id="0">
    <w:p w:rsidR="00F9186C" w:rsidRDefault="00F9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86C" w:rsidRDefault="00F9186C">
      <w:r>
        <w:separator/>
      </w:r>
    </w:p>
  </w:footnote>
  <w:footnote w:type="continuationSeparator" w:id="0">
    <w:p w:rsidR="00F9186C" w:rsidRDefault="00F91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7A9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7C7DF1"/>
    <w:multiLevelType w:val="multilevel"/>
    <w:tmpl w:val="A7D63B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E1015B9"/>
    <w:multiLevelType w:val="multilevel"/>
    <w:tmpl w:val="0419001F"/>
    <w:numStyleLink w:val="8"/>
  </w:abstractNum>
  <w:abstractNum w:abstractNumId="8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3E0A5143"/>
    <w:multiLevelType w:val="multilevel"/>
    <w:tmpl w:val="6658B04E"/>
    <w:numStyleLink w:val="5"/>
  </w:abstractNum>
  <w:abstractNum w:abstractNumId="15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3"/>
  </w:num>
  <w:num w:numId="2">
    <w:abstractNumId w:val="5"/>
  </w:num>
  <w:num w:numId="3">
    <w:abstractNumId w:val="24"/>
  </w:num>
  <w:num w:numId="4">
    <w:abstractNumId w:val="17"/>
  </w:num>
  <w:num w:numId="5">
    <w:abstractNumId w:val="23"/>
  </w:num>
  <w:num w:numId="6">
    <w:abstractNumId w:val="18"/>
  </w:num>
  <w:num w:numId="7">
    <w:abstractNumId w:val="21"/>
  </w:num>
  <w:num w:numId="8">
    <w:abstractNumId w:val="8"/>
  </w:num>
  <w:num w:numId="9">
    <w:abstractNumId w:val="10"/>
  </w:num>
  <w:num w:numId="10">
    <w:abstractNumId w:val="9"/>
  </w:num>
  <w:num w:numId="11">
    <w:abstractNumId w:val="3"/>
  </w:num>
  <w:num w:numId="12">
    <w:abstractNumId w:val="14"/>
  </w:num>
  <w:num w:numId="13">
    <w:abstractNumId w:val="12"/>
  </w:num>
  <w:num w:numId="14">
    <w:abstractNumId w:val="15"/>
  </w:num>
  <w:num w:numId="15">
    <w:abstractNumId w:val="20"/>
  </w:num>
  <w:num w:numId="16">
    <w:abstractNumId w:val="22"/>
  </w:num>
  <w:num w:numId="17">
    <w:abstractNumId w:val="7"/>
  </w:num>
  <w:num w:numId="18">
    <w:abstractNumId w:val="6"/>
  </w:num>
  <w:num w:numId="19">
    <w:abstractNumId w:val="11"/>
  </w:num>
  <w:num w:numId="20">
    <w:abstractNumId w:val="1"/>
  </w:num>
  <w:num w:numId="21">
    <w:abstractNumId w:val="2"/>
  </w:num>
  <w:num w:numId="22">
    <w:abstractNumId w:val="16"/>
  </w:num>
  <w:num w:numId="23">
    <w:abstractNumId w:val="16"/>
    <w:lvlOverride w:ilvl="0">
      <w:startOverride w:val="1"/>
    </w:lvlOverride>
  </w:num>
  <w:num w:numId="24">
    <w:abstractNumId w:val="19"/>
  </w:num>
  <w:num w:numId="25">
    <w:abstractNumId w:val="19"/>
    <w:lvlOverride w:ilvl="0">
      <w:startOverride w:val="1"/>
    </w:lvlOverride>
  </w:num>
  <w:num w:numId="26">
    <w:abstractNumId w:val="4"/>
  </w:num>
  <w:num w:numId="27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41CA"/>
    <w:rsid w:val="00017796"/>
    <w:rsid w:val="000237A9"/>
    <w:rsid w:val="0003116F"/>
    <w:rsid w:val="0003124A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F17DB"/>
    <w:rsid w:val="00204C04"/>
    <w:rsid w:val="002068E5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A100B"/>
    <w:rsid w:val="002B2335"/>
    <w:rsid w:val="002D5F05"/>
    <w:rsid w:val="002E3727"/>
    <w:rsid w:val="002F1339"/>
    <w:rsid w:val="00310438"/>
    <w:rsid w:val="00311918"/>
    <w:rsid w:val="003224AE"/>
    <w:rsid w:val="00347F4C"/>
    <w:rsid w:val="00354541"/>
    <w:rsid w:val="0036221E"/>
    <w:rsid w:val="003700D2"/>
    <w:rsid w:val="003772B5"/>
    <w:rsid w:val="003959B5"/>
    <w:rsid w:val="003B21D9"/>
    <w:rsid w:val="003C15AC"/>
    <w:rsid w:val="003D028D"/>
    <w:rsid w:val="003D0AA7"/>
    <w:rsid w:val="003D72C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A0101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43A89"/>
    <w:rsid w:val="00566596"/>
    <w:rsid w:val="00567D69"/>
    <w:rsid w:val="005760CE"/>
    <w:rsid w:val="005A22ED"/>
    <w:rsid w:val="005B0F06"/>
    <w:rsid w:val="005B604A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7BCB"/>
    <w:rsid w:val="006E129D"/>
    <w:rsid w:val="0073770C"/>
    <w:rsid w:val="0075010C"/>
    <w:rsid w:val="0075305F"/>
    <w:rsid w:val="007543DC"/>
    <w:rsid w:val="00756301"/>
    <w:rsid w:val="00762BFF"/>
    <w:rsid w:val="007701A5"/>
    <w:rsid w:val="00771099"/>
    <w:rsid w:val="007716F4"/>
    <w:rsid w:val="00772C13"/>
    <w:rsid w:val="00774547"/>
    <w:rsid w:val="00776AC9"/>
    <w:rsid w:val="00781800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238A2"/>
    <w:rsid w:val="00836981"/>
    <w:rsid w:val="00840D41"/>
    <w:rsid w:val="00850CD9"/>
    <w:rsid w:val="0085393D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A4FB6"/>
    <w:rsid w:val="009B007D"/>
    <w:rsid w:val="009C19FE"/>
    <w:rsid w:val="009E54ED"/>
    <w:rsid w:val="009E7B15"/>
    <w:rsid w:val="009F1FBA"/>
    <w:rsid w:val="009F5513"/>
    <w:rsid w:val="00A06728"/>
    <w:rsid w:val="00A07F57"/>
    <w:rsid w:val="00A12D22"/>
    <w:rsid w:val="00A314E9"/>
    <w:rsid w:val="00A3353B"/>
    <w:rsid w:val="00A339FD"/>
    <w:rsid w:val="00A56CB2"/>
    <w:rsid w:val="00A630E2"/>
    <w:rsid w:val="00A72F46"/>
    <w:rsid w:val="00A74BA9"/>
    <w:rsid w:val="00A848D5"/>
    <w:rsid w:val="00A937CE"/>
    <w:rsid w:val="00AB460B"/>
    <w:rsid w:val="00AB79A3"/>
    <w:rsid w:val="00AC78C7"/>
    <w:rsid w:val="00AD0F3C"/>
    <w:rsid w:val="00AD68EB"/>
    <w:rsid w:val="00AE27A1"/>
    <w:rsid w:val="00AE2C24"/>
    <w:rsid w:val="00AF13E7"/>
    <w:rsid w:val="00B0535F"/>
    <w:rsid w:val="00B057FF"/>
    <w:rsid w:val="00B07B82"/>
    <w:rsid w:val="00B17099"/>
    <w:rsid w:val="00B24473"/>
    <w:rsid w:val="00B25A3E"/>
    <w:rsid w:val="00B428FA"/>
    <w:rsid w:val="00B448B3"/>
    <w:rsid w:val="00B506E5"/>
    <w:rsid w:val="00B54AFC"/>
    <w:rsid w:val="00B6792E"/>
    <w:rsid w:val="00B75437"/>
    <w:rsid w:val="00B75CAD"/>
    <w:rsid w:val="00B95576"/>
    <w:rsid w:val="00B97AA1"/>
    <w:rsid w:val="00BA2590"/>
    <w:rsid w:val="00BB55A6"/>
    <w:rsid w:val="00BC1246"/>
    <w:rsid w:val="00BE1596"/>
    <w:rsid w:val="00BE257D"/>
    <w:rsid w:val="00C066CB"/>
    <w:rsid w:val="00C21F7B"/>
    <w:rsid w:val="00C31D76"/>
    <w:rsid w:val="00C42D8F"/>
    <w:rsid w:val="00C47457"/>
    <w:rsid w:val="00C512E9"/>
    <w:rsid w:val="00C565DC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D4F93"/>
    <w:rsid w:val="00CE1BBD"/>
    <w:rsid w:val="00CE239B"/>
    <w:rsid w:val="00CE2C55"/>
    <w:rsid w:val="00CE3804"/>
    <w:rsid w:val="00CF0886"/>
    <w:rsid w:val="00D03550"/>
    <w:rsid w:val="00D0424D"/>
    <w:rsid w:val="00D07E72"/>
    <w:rsid w:val="00D37999"/>
    <w:rsid w:val="00D4085D"/>
    <w:rsid w:val="00D42B0A"/>
    <w:rsid w:val="00D43479"/>
    <w:rsid w:val="00D445D3"/>
    <w:rsid w:val="00D55E81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6C1A"/>
    <w:rsid w:val="00E67771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1498C"/>
    <w:rsid w:val="00F61D27"/>
    <w:rsid w:val="00F7641B"/>
    <w:rsid w:val="00F81A7C"/>
    <w:rsid w:val="00F9186C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character" w:customStyle="1" w:styleId="15">
    <w:name w:val="Основной текст Знак1"/>
    <w:rsid w:val="00D55E81"/>
    <w:rPr>
      <w:rFonts w:ascii="Times New Roman" w:eastAsia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character" w:customStyle="1" w:styleId="15">
    <w:name w:val="Основной текст Знак1"/>
    <w:rsid w:val="00D55E81"/>
    <w:rPr>
      <w:rFonts w:ascii="Times New Roman" w:eastAsia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5324D-E3CC-4390-853D-9B02418F8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2023-06-26T11:32:00Z</cp:lastPrinted>
  <dcterms:created xsi:type="dcterms:W3CDTF">2023-06-26T11:25:00Z</dcterms:created>
  <dcterms:modified xsi:type="dcterms:W3CDTF">2023-06-26T11:32:00Z</dcterms:modified>
  <dc:language>ru-RU</dc:language>
</cp:coreProperties>
</file>