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63979" w:rsidP="000A3EE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0A3EE8">
              <w:rPr>
                <w:rFonts w:ascii="Liberation Serif" w:hAnsi="Liberation Serif"/>
                <w:sz w:val="26"/>
                <w:szCs w:val="26"/>
              </w:rPr>
              <w:t>6</w:t>
            </w:r>
            <w:r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0A3EE8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1D6F90">
              <w:rPr>
                <w:rFonts w:ascii="Liberation Serif" w:hAnsi="Liberation Serif"/>
                <w:sz w:val="26"/>
                <w:szCs w:val="26"/>
              </w:rPr>
              <w:t>404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0A3EE8" w:rsidRDefault="001A2C7A" w:rsidP="000A3EE8">
      <w:pPr>
        <w:pStyle w:val="a6"/>
        <w:tabs>
          <w:tab w:val="left" w:pos="3960"/>
        </w:tabs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ab/>
      </w:r>
    </w:p>
    <w:p w:rsidR="000168FE" w:rsidRPr="000168FE" w:rsidRDefault="000168FE" w:rsidP="000168FE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0168F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внесении изменений в постановление администрации </w:t>
      </w:r>
      <w:proofErr w:type="spellStart"/>
      <w:r w:rsidRPr="000168F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0168F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</w:t>
      </w:r>
      <w:r w:rsidRPr="000168F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и</w:t>
      </w:r>
      <w:r w:rsidRPr="000168F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пального округа от 01.03.2023 №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0168F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385 «О распределении средств Дорожного фонда </w:t>
      </w:r>
      <w:proofErr w:type="spellStart"/>
      <w:r w:rsidRPr="000168F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0168F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муниципального округа на 2023 год»</w:t>
      </w:r>
    </w:p>
    <w:p w:rsidR="000168FE" w:rsidRPr="000168FE" w:rsidRDefault="000168FE" w:rsidP="000168FE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0168FE" w:rsidRPr="000168FE" w:rsidRDefault="000168FE" w:rsidP="000168FE">
      <w:pPr>
        <w:widowControl w:val="0"/>
        <w:suppressAutoHyphens w:val="0"/>
        <w:autoSpaceDE w:val="0"/>
        <w:snapToGrid w:val="0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0168FE" w:rsidRPr="000168FE" w:rsidRDefault="000168FE" w:rsidP="000168FE">
      <w:pPr>
        <w:widowControl w:val="0"/>
        <w:suppressAutoHyphens w:val="0"/>
        <w:autoSpaceDE w:val="0"/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r w:rsidRPr="000168FE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С целью уточнения ранее принятого постановления </w:t>
      </w:r>
    </w:p>
    <w:p w:rsidR="000168FE" w:rsidRPr="000168FE" w:rsidRDefault="000168FE" w:rsidP="000168FE">
      <w:pPr>
        <w:widowControl w:val="0"/>
        <w:suppressAutoHyphens w:val="0"/>
        <w:autoSpaceDE w:val="0"/>
        <w:snapToGrid w:val="0"/>
        <w:spacing w:line="276" w:lineRule="auto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0168F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Администрация </w:t>
      </w:r>
      <w:proofErr w:type="spellStart"/>
      <w:r w:rsidRPr="000168F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0168F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муниципального округа ПОСТАНОВЛЯЕТ:</w:t>
      </w:r>
    </w:p>
    <w:p w:rsidR="000168FE" w:rsidRPr="000168FE" w:rsidRDefault="000168FE" w:rsidP="000168FE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1. </w:t>
      </w:r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>Внести в постановление</w:t>
      </w:r>
      <w:r w:rsidRPr="000168F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администрации </w:t>
      </w:r>
      <w:proofErr w:type="spellStart"/>
      <w:r w:rsidRPr="000168FE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0168FE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округа от 01.03.2023 № 385 «О распределении средств Дорожного фонда </w:t>
      </w:r>
      <w:proofErr w:type="spellStart"/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</w:t>
      </w:r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>о</w:t>
      </w:r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>го</w:t>
      </w:r>
      <w:proofErr w:type="spellEnd"/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муниципального округа на 2023 год», следующие изм</w:t>
      </w:r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>е</w:t>
      </w:r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>нения:</w:t>
      </w:r>
    </w:p>
    <w:p w:rsidR="000168FE" w:rsidRPr="000168FE" w:rsidRDefault="000168FE" w:rsidP="000168FE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1.1. </w:t>
      </w:r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Приложение 1 к постановлению изложить в новой редакции согласно 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</w:t>
      </w:r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>приложению к настоящему постановлению.</w:t>
      </w:r>
    </w:p>
    <w:p w:rsidR="000168FE" w:rsidRPr="000168FE" w:rsidRDefault="000168FE" w:rsidP="000168FE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2. </w:t>
      </w:r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Настоящее постановление вступает в силу со дня его подписания и подлежит размещению на официальном сайте </w:t>
      </w:r>
      <w:proofErr w:type="spellStart"/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</w:t>
      </w:r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>и</w:t>
      </w:r>
      <w:r w:rsidRPr="000168FE">
        <w:rPr>
          <w:rFonts w:ascii="Liberation Serif" w:hAnsi="Liberation Serif" w:cs="Liberation Serif"/>
          <w:bCs/>
          <w:sz w:val="26"/>
          <w:szCs w:val="26"/>
          <w:lang w:bidi="ru-RU"/>
        </w:rPr>
        <w:t>пального округа.</w:t>
      </w:r>
    </w:p>
    <w:p w:rsidR="00801D9B" w:rsidRPr="000A3EE8" w:rsidRDefault="00801D9B" w:rsidP="000A3EE8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A093E" w:rsidRPr="000A3EE8" w:rsidRDefault="00CA093E" w:rsidP="000A3EE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A093E" w:rsidRPr="000A3EE8" w:rsidRDefault="00CA093E" w:rsidP="000A3EE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B876B6" w:rsidRPr="000A3EE8" w:rsidRDefault="00B876B6" w:rsidP="000A3EE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Глава </w:t>
      </w:r>
      <w:proofErr w:type="spellStart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                                              </w:t>
      </w:r>
      <w:proofErr w:type="spellStart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С.А.Фёкличев</w:t>
      </w:r>
      <w:proofErr w:type="spellEnd"/>
    </w:p>
    <w:p w:rsidR="00B876B6" w:rsidRPr="000A3EE8" w:rsidRDefault="00B876B6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B876B6" w:rsidRDefault="00B876B6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0168FE" w:rsidRPr="000168FE" w:rsidRDefault="000168FE" w:rsidP="007C40CB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0168F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lastRenderedPageBreak/>
        <w:t>Приложение 1</w:t>
      </w:r>
    </w:p>
    <w:p w:rsidR="000168FE" w:rsidRPr="000168FE" w:rsidRDefault="000168FE" w:rsidP="007C40CB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0168F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к постановлению администрации</w:t>
      </w:r>
    </w:p>
    <w:p w:rsidR="007C40CB" w:rsidRDefault="000168FE" w:rsidP="007C40CB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proofErr w:type="spellStart"/>
      <w:r w:rsidRPr="000168F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Pr="000168F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</w:t>
      </w:r>
      <w:r w:rsidR="007C40CB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r w:rsidRPr="000168F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округа </w:t>
      </w:r>
    </w:p>
    <w:p w:rsidR="000168FE" w:rsidRPr="000168FE" w:rsidRDefault="000168FE" w:rsidP="007C40CB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0168F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от </w:t>
      </w:r>
      <w:r w:rsidR="007C40CB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06.10.2023 № 2404</w:t>
      </w:r>
    </w:p>
    <w:p w:rsidR="000168FE" w:rsidRPr="000168FE" w:rsidRDefault="000168FE" w:rsidP="000168FE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tbl>
      <w:tblPr>
        <w:tblW w:w="4891" w:type="pct"/>
        <w:jc w:val="right"/>
        <w:tblInd w:w="-1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7260"/>
        <w:gridCol w:w="1527"/>
      </w:tblGrid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№ </w:t>
            </w:r>
          </w:p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gramStart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п</w:t>
            </w:r>
            <w:proofErr w:type="gramEnd"/>
            <w:r w:rsidR="007C40CB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/</w:t>
            </w:r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п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Направление расходов бюджетных ассигнований </w:t>
            </w:r>
          </w:p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Дорожного </w:t>
            </w:r>
          </w:p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Фонда, наименование направления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Сумма, </w:t>
            </w:r>
          </w:p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spellStart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тыс</w:t>
            </w:r>
            <w:proofErr w:type="gramStart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.р</w:t>
            </w:r>
            <w:proofErr w:type="gramEnd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уб</w:t>
            </w:r>
            <w:proofErr w:type="spellEnd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.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Субсидия на осуществление дорожной деятельности в о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т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ношении автомобильных дорог общего пользования мес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т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ного значения для обеспечения подъездов к земельным участкам, предоставляемым отдельным категориям гра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ж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дан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1630,0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1.1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«Ремонт  участка дороги в д. Слобода </w:t>
            </w:r>
            <w:proofErr w:type="spellStart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 w:eastAsia="ar-SA"/>
              </w:rPr>
            </w:pPr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817,5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1.2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«Ремонт участка дороги в д. </w:t>
            </w:r>
            <w:proofErr w:type="spellStart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Камешник</w:t>
            </w:r>
            <w:proofErr w:type="spellEnd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812,5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Субсидия на осуществление дорожной деятельности в о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т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ношении автомобильных дорог общего пользования мес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т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ного значения за счет бюджетных ассигнований Дорожн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о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го фонда Вологодской области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val="en-US" w:eastAsia="ar-SA"/>
              </w:rPr>
              <w:t>61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211,5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  <w:t>.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дороги, ведущей к д.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Силиф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ново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  <w:t>11000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  <w:t>0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  <w:t>.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по ул. Колхозной п. Вохтога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округа»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20147,4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2.3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по ул. Линейной п. Вохтога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округа»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12184,2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по ул. Железнодорожной п. Вохтога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окр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у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га»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17879,9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Расходы на дорожную деятельность в рамках муниц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и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пальной программы «</w:t>
            </w:r>
            <w:r w:rsidRPr="000168FE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Развитие сети автомобил</w:t>
            </w:r>
            <w:r w:rsidRPr="000168FE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ь</w:t>
            </w:r>
            <w:r w:rsidRPr="000168FE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ных дорог местного значения и обеспечение транспортного обслуж</w:t>
            </w:r>
            <w:r w:rsidRPr="000168FE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и</w:t>
            </w:r>
            <w:r w:rsidRPr="000168FE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 xml:space="preserve">вания населения в </w:t>
            </w:r>
            <w:proofErr w:type="spellStart"/>
            <w:r w:rsidRPr="000168FE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Грязовецком</w:t>
            </w:r>
            <w:proofErr w:type="spellEnd"/>
            <w:r w:rsidRPr="000168FE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 xml:space="preserve"> муниципальном округе на 2023-2028 годы</w:t>
            </w: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40 933,1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3.1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«Установка дорожных знаков и устройство искусственных н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ровностей на ул. </w:t>
            </w:r>
            <w:proofErr w:type="gram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Железнодорожной</w:t>
            </w:r>
            <w:proofErr w:type="gram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в п. Вохтога»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</w:rPr>
              <w:t>450,0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3.2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«Разработка проектно-сметной документации на строител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ь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ство автомобильной дороги "д. Пешково – д. Галк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но"»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</w:rPr>
              <w:t>907,8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3.3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«Ремонт участков дорог  "д. Гора – д.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Киселёво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" и  "д. Боброво –          д.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Полушкино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"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района»</w:t>
            </w:r>
            <w:proofErr w:type="gramEnd"/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</w:rPr>
              <w:t>1042,6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3.4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восстановлению дорожного п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лотна на               ул. Соколовская и пер. 2-й Северный г. Грязовец, повреждё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ного при строительстве объекта: "Канализация г. Грязовец. Пусковой комплекс 2-ой оч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реди – строительство коллектора (3 этап)"» 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</w:rPr>
              <w:t>5000,0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3.5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Резервные средства на непредвиденные работы по р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монтам дорог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</w:rPr>
              <w:t>362,9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3.6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</w:t>
            </w:r>
            <w:proofErr w:type="gram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 субсидии на осущест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ление дорожной деятельности в отношении автомобил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ь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ных дорог общего пользования местного значения для обеспечения под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ъ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ездов к земельным участкам</w:t>
            </w:r>
            <w:proofErr w:type="gram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предоставляемым отдельным к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тегориям граждан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67,7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3.6.1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«Ремонт  участка дороги в д. Слобода </w:t>
            </w:r>
            <w:proofErr w:type="spellStart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</w:rPr>
              <w:t>33,85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3.6.2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«Ремонт участка дороги в д. </w:t>
            </w:r>
            <w:proofErr w:type="spellStart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Камешник</w:t>
            </w:r>
            <w:proofErr w:type="spellEnd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</w:rPr>
              <w:t>33,85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3.7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</w:t>
            </w:r>
            <w:proofErr w:type="gram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 субсидии на осущест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ление дорожной деятельности в отношении автомобил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ь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ных дорог общего пользования местного значения за счет бюджетных а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сигнований Дорожного фонда Вол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годской области в рамках</w:t>
            </w:r>
            <w:proofErr w:type="gram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муниципальной программы «Развитие сети автомобильных дорог местного значения и обеспечение транспортного обсл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у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живания населения в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Грязовецком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муниципальном округе на 2023-2028 годы»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</w:rPr>
              <w:t>2552,1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3.7.1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дороги, ведущей к д.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Силиф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ново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</w:rPr>
              <w:t>460,0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3.7.2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по ул. Колхозной п. Вохтога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округа»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highlight w:val="yellow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</w:rPr>
              <w:t>839,5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3.7.3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по ул. Линейной п. Вохтога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округа»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highlight w:val="yellow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</w:rPr>
              <w:t>507,7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3.7.4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по ул. Железнодорожной п. Вохтога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окр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у</w:t>
            </w: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га»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68FE" w:rsidRPr="000168FE" w:rsidRDefault="000168FE" w:rsidP="000168FE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highlight w:val="yellow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</w:rPr>
              <w:t>744,9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3.8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Проведение </w:t>
            </w:r>
            <w:r w:rsidRPr="000168FE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кадастровых работ на объектах транспортной и</w:t>
            </w:r>
            <w:r w:rsidRPr="000168FE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н</w:t>
            </w:r>
            <w:r w:rsidRPr="000168FE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фраструктуры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600,0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3.9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Содержание дорог </w:t>
            </w:r>
            <w:proofErr w:type="spellStart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округа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29950,0</w:t>
            </w:r>
          </w:p>
        </w:tc>
      </w:tr>
      <w:tr w:rsidR="000168FE" w:rsidRPr="000168FE" w:rsidTr="007C40CB">
        <w:trPr>
          <w:jc w:val="right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Всего: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68FE" w:rsidRPr="000168FE" w:rsidRDefault="000168FE" w:rsidP="000168F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68FE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103 774,6</w:t>
            </w:r>
          </w:p>
        </w:tc>
      </w:tr>
    </w:tbl>
    <w:p w:rsidR="000168FE" w:rsidRPr="000168FE" w:rsidRDefault="000168FE" w:rsidP="000168FE">
      <w:pPr>
        <w:shd w:val="clear" w:color="auto" w:fill="FFFFFF"/>
        <w:spacing w:line="480" w:lineRule="auto"/>
        <w:jc w:val="right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0168F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».</w:t>
      </w:r>
    </w:p>
    <w:p w:rsidR="000168FE" w:rsidRPr="000168FE" w:rsidRDefault="000168FE" w:rsidP="000168FE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bookmarkStart w:id="0" w:name="_GoBack"/>
      <w:bookmarkEnd w:id="0"/>
    </w:p>
    <w:sectPr w:rsidR="000168FE" w:rsidRPr="000168FE" w:rsidSect="003A1768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158" w:rsidRDefault="00192158">
      <w:r>
        <w:separator/>
      </w:r>
    </w:p>
  </w:endnote>
  <w:endnote w:type="continuationSeparator" w:id="0">
    <w:p w:rsidR="00192158" w:rsidRDefault="0019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158" w:rsidRDefault="00192158">
      <w:r>
        <w:separator/>
      </w:r>
    </w:p>
  </w:footnote>
  <w:footnote w:type="continuationSeparator" w:id="0">
    <w:p w:rsidR="00192158" w:rsidRDefault="00192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0CB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E51" w:rsidRDefault="008E3E51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3"/>
  </w:num>
  <w:num w:numId="3">
    <w:abstractNumId w:val="30"/>
  </w:num>
  <w:num w:numId="4">
    <w:abstractNumId w:val="22"/>
  </w:num>
  <w:num w:numId="5">
    <w:abstractNumId w:val="28"/>
  </w:num>
  <w:num w:numId="6">
    <w:abstractNumId w:val="23"/>
  </w:num>
  <w:num w:numId="7">
    <w:abstractNumId w:val="26"/>
  </w:num>
  <w:num w:numId="8">
    <w:abstractNumId w:val="6"/>
  </w:num>
  <w:num w:numId="9">
    <w:abstractNumId w:val="15"/>
  </w:num>
  <w:num w:numId="10">
    <w:abstractNumId w:val="7"/>
  </w:num>
  <w:num w:numId="11">
    <w:abstractNumId w:val="2"/>
  </w:num>
  <w:num w:numId="12">
    <w:abstractNumId w:val="17"/>
  </w:num>
  <w:num w:numId="13">
    <w:abstractNumId w:val="19"/>
  </w:num>
  <w:num w:numId="14">
    <w:abstractNumId w:val="25"/>
  </w:num>
  <w:num w:numId="15">
    <w:abstractNumId w:val="27"/>
  </w:num>
  <w:num w:numId="16">
    <w:abstractNumId w:val="4"/>
  </w:num>
  <w:num w:numId="17">
    <w:abstractNumId w:val="20"/>
  </w:num>
  <w:num w:numId="18">
    <w:abstractNumId w:val="24"/>
  </w:num>
  <w:num w:numId="19">
    <w:abstractNumId w:val="29"/>
  </w:num>
  <w:num w:numId="20">
    <w:abstractNumId w:val="12"/>
  </w:num>
  <w:num w:numId="21">
    <w:abstractNumId w:val="11"/>
  </w:num>
  <w:num w:numId="22">
    <w:abstractNumId w:val="8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5"/>
  </w:num>
  <w:num w:numId="28">
    <w:abstractNumId w:val="21"/>
  </w:num>
  <w:num w:numId="29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8FE"/>
    <w:rsid w:val="0001695C"/>
    <w:rsid w:val="00017796"/>
    <w:rsid w:val="00022E7E"/>
    <w:rsid w:val="0002345B"/>
    <w:rsid w:val="0003116F"/>
    <w:rsid w:val="0003124A"/>
    <w:rsid w:val="00033F96"/>
    <w:rsid w:val="000348EC"/>
    <w:rsid w:val="0004426E"/>
    <w:rsid w:val="00050941"/>
    <w:rsid w:val="00057526"/>
    <w:rsid w:val="00061E3A"/>
    <w:rsid w:val="0006479F"/>
    <w:rsid w:val="00067DB3"/>
    <w:rsid w:val="000724F6"/>
    <w:rsid w:val="00072FAB"/>
    <w:rsid w:val="00097882"/>
    <w:rsid w:val="000A087B"/>
    <w:rsid w:val="000A11CA"/>
    <w:rsid w:val="000A2E85"/>
    <w:rsid w:val="000A3EE8"/>
    <w:rsid w:val="000A6F0A"/>
    <w:rsid w:val="000B3013"/>
    <w:rsid w:val="000B6621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78C0"/>
    <w:rsid w:val="0014650D"/>
    <w:rsid w:val="00156694"/>
    <w:rsid w:val="00165822"/>
    <w:rsid w:val="00165DEE"/>
    <w:rsid w:val="0016622F"/>
    <w:rsid w:val="001773C0"/>
    <w:rsid w:val="001809D8"/>
    <w:rsid w:val="00181546"/>
    <w:rsid w:val="00192158"/>
    <w:rsid w:val="00194611"/>
    <w:rsid w:val="00195B4D"/>
    <w:rsid w:val="001A2C7A"/>
    <w:rsid w:val="001A30E5"/>
    <w:rsid w:val="001A3FBA"/>
    <w:rsid w:val="001B2F80"/>
    <w:rsid w:val="001C23CD"/>
    <w:rsid w:val="001D4637"/>
    <w:rsid w:val="001D583F"/>
    <w:rsid w:val="001D6F90"/>
    <w:rsid w:val="001E4E16"/>
    <w:rsid w:val="001F17DB"/>
    <w:rsid w:val="001F79EF"/>
    <w:rsid w:val="00201FA1"/>
    <w:rsid w:val="002068E5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860B3"/>
    <w:rsid w:val="00295FB0"/>
    <w:rsid w:val="002A01D3"/>
    <w:rsid w:val="002A0848"/>
    <w:rsid w:val="002D5F05"/>
    <w:rsid w:val="002E3727"/>
    <w:rsid w:val="002E64A4"/>
    <w:rsid w:val="002F670B"/>
    <w:rsid w:val="00310438"/>
    <w:rsid w:val="00311918"/>
    <w:rsid w:val="003224AE"/>
    <w:rsid w:val="00326BC8"/>
    <w:rsid w:val="00334BDB"/>
    <w:rsid w:val="003371F1"/>
    <w:rsid w:val="00347F4C"/>
    <w:rsid w:val="00354541"/>
    <w:rsid w:val="00355D19"/>
    <w:rsid w:val="00360A87"/>
    <w:rsid w:val="0036221E"/>
    <w:rsid w:val="00365D5D"/>
    <w:rsid w:val="003700D2"/>
    <w:rsid w:val="003772B5"/>
    <w:rsid w:val="003959B5"/>
    <w:rsid w:val="003A039D"/>
    <w:rsid w:val="003A1768"/>
    <w:rsid w:val="003B21D9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256E9"/>
    <w:rsid w:val="00432DD1"/>
    <w:rsid w:val="004471A5"/>
    <w:rsid w:val="004517DF"/>
    <w:rsid w:val="00463979"/>
    <w:rsid w:val="00463D44"/>
    <w:rsid w:val="00471748"/>
    <w:rsid w:val="00472DDD"/>
    <w:rsid w:val="004745FA"/>
    <w:rsid w:val="00476BF5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1614"/>
    <w:rsid w:val="004E2EFA"/>
    <w:rsid w:val="004E6047"/>
    <w:rsid w:val="004F3DD3"/>
    <w:rsid w:val="00512C59"/>
    <w:rsid w:val="005154DB"/>
    <w:rsid w:val="00516AD9"/>
    <w:rsid w:val="00527A9C"/>
    <w:rsid w:val="00527CB2"/>
    <w:rsid w:val="00543A89"/>
    <w:rsid w:val="005469C2"/>
    <w:rsid w:val="00546D0B"/>
    <w:rsid w:val="00566596"/>
    <w:rsid w:val="00567D69"/>
    <w:rsid w:val="005741C9"/>
    <w:rsid w:val="005760CE"/>
    <w:rsid w:val="00593050"/>
    <w:rsid w:val="005A22ED"/>
    <w:rsid w:val="005B0F06"/>
    <w:rsid w:val="005B553A"/>
    <w:rsid w:val="005C3F80"/>
    <w:rsid w:val="005D1182"/>
    <w:rsid w:val="005D1A79"/>
    <w:rsid w:val="005D2BB5"/>
    <w:rsid w:val="005E4B20"/>
    <w:rsid w:val="00600815"/>
    <w:rsid w:val="00611520"/>
    <w:rsid w:val="00613B66"/>
    <w:rsid w:val="00613E2D"/>
    <w:rsid w:val="00616E84"/>
    <w:rsid w:val="00620088"/>
    <w:rsid w:val="0062153A"/>
    <w:rsid w:val="0062431E"/>
    <w:rsid w:val="00633EAE"/>
    <w:rsid w:val="00637E71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880"/>
    <w:rsid w:val="006D7BCB"/>
    <w:rsid w:val="006E129D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A3E3B"/>
    <w:rsid w:val="007B09AE"/>
    <w:rsid w:val="007C241F"/>
    <w:rsid w:val="007C40CB"/>
    <w:rsid w:val="007D12D8"/>
    <w:rsid w:val="007E46D6"/>
    <w:rsid w:val="007E625B"/>
    <w:rsid w:val="007F4F71"/>
    <w:rsid w:val="00801877"/>
    <w:rsid w:val="00801D9B"/>
    <w:rsid w:val="00805033"/>
    <w:rsid w:val="00812B05"/>
    <w:rsid w:val="008223EA"/>
    <w:rsid w:val="00836981"/>
    <w:rsid w:val="0084022F"/>
    <w:rsid w:val="00840D41"/>
    <w:rsid w:val="008472CC"/>
    <w:rsid w:val="00850CD9"/>
    <w:rsid w:val="008511C8"/>
    <w:rsid w:val="0085393D"/>
    <w:rsid w:val="008606C7"/>
    <w:rsid w:val="008734FA"/>
    <w:rsid w:val="008744C8"/>
    <w:rsid w:val="00880713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901C70"/>
    <w:rsid w:val="00915983"/>
    <w:rsid w:val="00917460"/>
    <w:rsid w:val="00927E1B"/>
    <w:rsid w:val="00934E14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1622"/>
    <w:rsid w:val="00993558"/>
    <w:rsid w:val="009947BD"/>
    <w:rsid w:val="00997997"/>
    <w:rsid w:val="009A1C0C"/>
    <w:rsid w:val="009A4A43"/>
    <w:rsid w:val="009B007D"/>
    <w:rsid w:val="009B6329"/>
    <w:rsid w:val="009C19FE"/>
    <w:rsid w:val="009D314D"/>
    <w:rsid w:val="009E54ED"/>
    <w:rsid w:val="009E7B15"/>
    <w:rsid w:val="009F1FBA"/>
    <w:rsid w:val="009F5513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804D4"/>
    <w:rsid w:val="00A848D5"/>
    <w:rsid w:val="00A937CE"/>
    <w:rsid w:val="00AB26C4"/>
    <w:rsid w:val="00AB460B"/>
    <w:rsid w:val="00AB79A3"/>
    <w:rsid w:val="00AC78C7"/>
    <w:rsid w:val="00AD68EB"/>
    <w:rsid w:val="00AE2C24"/>
    <w:rsid w:val="00AF13E7"/>
    <w:rsid w:val="00B04F40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55C3D"/>
    <w:rsid w:val="00B61A54"/>
    <w:rsid w:val="00B65D5F"/>
    <w:rsid w:val="00B67919"/>
    <w:rsid w:val="00B70236"/>
    <w:rsid w:val="00B75437"/>
    <w:rsid w:val="00B876B6"/>
    <w:rsid w:val="00B9320D"/>
    <w:rsid w:val="00B95576"/>
    <w:rsid w:val="00B973E1"/>
    <w:rsid w:val="00B97AA1"/>
    <w:rsid w:val="00BA2590"/>
    <w:rsid w:val="00BA3DD7"/>
    <w:rsid w:val="00BA3F41"/>
    <w:rsid w:val="00BA6C95"/>
    <w:rsid w:val="00BB55A6"/>
    <w:rsid w:val="00BB708B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C01B6B"/>
    <w:rsid w:val="00C066CB"/>
    <w:rsid w:val="00C21F7B"/>
    <w:rsid w:val="00C245EE"/>
    <w:rsid w:val="00C306C1"/>
    <w:rsid w:val="00C31D76"/>
    <w:rsid w:val="00C42D8F"/>
    <w:rsid w:val="00C448BD"/>
    <w:rsid w:val="00C47083"/>
    <w:rsid w:val="00C47457"/>
    <w:rsid w:val="00C512E9"/>
    <w:rsid w:val="00C54B9F"/>
    <w:rsid w:val="00C61D8D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1436A"/>
    <w:rsid w:val="00D22F0E"/>
    <w:rsid w:val="00D37999"/>
    <w:rsid w:val="00D408CE"/>
    <w:rsid w:val="00D42B0A"/>
    <w:rsid w:val="00D43479"/>
    <w:rsid w:val="00D4725E"/>
    <w:rsid w:val="00D501C7"/>
    <w:rsid w:val="00D50B2D"/>
    <w:rsid w:val="00D53D9C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314B"/>
    <w:rsid w:val="00DD4568"/>
    <w:rsid w:val="00DD5D7E"/>
    <w:rsid w:val="00DE45CC"/>
    <w:rsid w:val="00DF3220"/>
    <w:rsid w:val="00DF7A6D"/>
    <w:rsid w:val="00DF7BD2"/>
    <w:rsid w:val="00E02A74"/>
    <w:rsid w:val="00E05A4A"/>
    <w:rsid w:val="00E06F1B"/>
    <w:rsid w:val="00E10563"/>
    <w:rsid w:val="00E14B19"/>
    <w:rsid w:val="00E151D6"/>
    <w:rsid w:val="00E27DEF"/>
    <w:rsid w:val="00E568C0"/>
    <w:rsid w:val="00E60DE4"/>
    <w:rsid w:val="00E64344"/>
    <w:rsid w:val="00E66C1A"/>
    <w:rsid w:val="00E67771"/>
    <w:rsid w:val="00E74EAB"/>
    <w:rsid w:val="00E84EF8"/>
    <w:rsid w:val="00E96C3A"/>
    <w:rsid w:val="00EA1D41"/>
    <w:rsid w:val="00EC0D3E"/>
    <w:rsid w:val="00EC23CC"/>
    <w:rsid w:val="00EC6F7A"/>
    <w:rsid w:val="00ED1B3C"/>
    <w:rsid w:val="00ED3443"/>
    <w:rsid w:val="00ED741B"/>
    <w:rsid w:val="00EE48BE"/>
    <w:rsid w:val="00EE51D3"/>
    <w:rsid w:val="00EE59EE"/>
    <w:rsid w:val="00EF2E9F"/>
    <w:rsid w:val="00F0060F"/>
    <w:rsid w:val="00F0275E"/>
    <w:rsid w:val="00F1373E"/>
    <w:rsid w:val="00F26016"/>
    <w:rsid w:val="00F26CC9"/>
    <w:rsid w:val="00F27AE8"/>
    <w:rsid w:val="00F61D27"/>
    <w:rsid w:val="00F7641B"/>
    <w:rsid w:val="00F81A7C"/>
    <w:rsid w:val="00FA0830"/>
    <w:rsid w:val="00FB0408"/>
    <w:rsid w:val="00FC2ED3"/>
    <w:rsid w:val="00FC422B"/>
    <w:rsid w:val="00FC73AD"/>
    <w:rsid w:val="00FD0942"/>
    <w:rsid w:val="00FD3DE6"/>
    <w:rsid w:val="00FD623B"/>
    <w:rsid w:val="00FD7423"/>
    <w:rsid w:val="00FD7B31"/>
    <w:rsid w:val="00FE4D0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CD1F7-7B6B-4CB2-9E38-89C684E8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2023-10-06T05:22:00Z</cp:lastPrinted>
  <dcterms:created xsi:type="dcterms:W3CDTF">2023-10-06T05:29:00Z</dcterms:created>
  <dcterms:modified xsi:type="dcterms:W3CDTF">2023-10-06T05:39:00Z</dcterms:modified>
  <dc:language>ru-RU</dc:language>
</cp:coreProperties>
</file>