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3" behindDoc="0" locked="0" layoutInCell="0" allowOverlap="1" wp14:anchorId="03132846" wp14:editId="10FCBB02">
            <wp:simplePos x="0" y="0"/>
            <wp:positionH relativeFrom="column">
              <wp:posOffset>2848610</wp:posOffset>
            </wp:positionH>
            <wp:positionV relativeFrom="paragraph">
              <wp:posOffset>-6350</wp:posOffset>
            </wp:positionV>
            <wp:extent cx="484505" cy="629285"/>
            <wp:effectExtent l="0" t="0" r="0" b="0"/>
            <wp:wrapTopAndBottom/>
            <wp:docPr id="1" name="Фигур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гура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84560" cy="6292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r>
        <w:rPr>
          <w:rFonts w:ascii="Liberation Serif" w:hAnsi="Liberation Serif"/>
          <w:sz w:val="32"/>
        </w:rPr>
        <w:t>П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E37C72" w:rsidP="0057459B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</w:t>
            </w:r>
            <w:r w:rsidR="0057459B">
              <w:rPr>
                <w:rFonts w:ascii="Liberation Serif" w:hAnsi="Liberation Serif"/>
                <w:sz w:val="26"/>
                <w:szCs w:val="26"/>
              </w:rPr>
              <w:t>7</w:t>
            </w:r>
            <w:r w:rsidR="00463979">
              <w:rPr>
                <w:rFonts w:ascii="Liberation Serif" w:hAnsi="Liberation Serif"/>
                <w:sz w:val="26"/>
                <w:szCs w:val="26"/>
              </w:rPr>
              <w:t>.</w:t>
            </w:r>
            <w:r w:rsidR="00A51714">
              <w:rPr>
                <w:rFonts w:ascii="Liberation Serif" w:hAnsi="Liberation Serif"/>
                <w:sz w:val="26"/>
                <w:szCs w:val="26"/>
              </w:rPr>
              <w:t>11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2023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B25A3E" w:rsidP="00093B13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156694">
              <w:rPr>
                <w:rFonts w:ascii="Liberation Serif" w:hAnsi="Liberation Serif"/>
                <w:sz w:val="26"/>
                <w:szCs w:val="26"/>
              </w:rPr>
              <w:t>2</w:t>
            </w:r>
            <w:r w:rsidR="0057459B">
              <w:rPr>
                <w:rFonts w:ascii="Liberation Serif" w:hAnsi="Liberation Serif"/>
                <w:sz w:val="26"/>
                <w:szCs w:val="26"/>
              </w:rPr>
              <w:t>91</w:t>
            </w:r>
            <w:r w:rsidR="00093B13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Default="00700EAF" w:rsidP="00D10107">
      <w:pPr>
        <w:pStyle w:val="a6"/>
        <w:tabs>
          <w:tab w:val="left" w:pos="5385"/>
        </w:tabs>
        <w:rPr>
          <w:rFonts w:ascii="Liberation Serif" w:hAnsi="Liberation Serif" w:cs="Liberation Serif"/>
          <w:color w:val="000000"/>
          <w:kern w:val="3"/>
          <w:sz w:val="26"/>
          <w:szCs w:val="26"/>
          <w:shd w:val="clear" w:color="auto" w:fill="FFFFFF"/>
        </w:rPr>
      </w:pPr>
      <w:r w:rsidRPr="00A4258F">
        <w:rPr>
          <w:rFonts w:ascii="Liberation Serif" w:hAnsi="Liberation Serif" w:cs="Liberation Serif"/>
          <w:color w:val="000000"/>
          <w:kern w:val="3"/>
          <w:sz w:val="26"/>
          <w:szCs w:val="26"/>
          <w:shd w:val="clear" w:color="auto" w:fill="FFFFFF"/>
        </w:rPr>
        <w:tab/>
      </w:r>
    </w:p>
    <w:p w:rsidR="007528E0" w:rsidRPr="00631EB3" w:rsidRDefault="007528E0" w:rsidP="00D10107">
      <w:pPr>
        <w:pStyle w:val="a6"/>
        <w:tabs>
          <w:tab w:val="left" w:pos="5385"/>
        </w:tabs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2B2203" w:rsidRDefault="002B2203" w:rsidP="002B2203">
      <w:pPr>
        <w:pStyle w:val="Textbody"/>
        <w:spacing w:after="0" w:line="240" w:lineRule="auto"/>
        <w:jc w:val="center"/>
        <w:textAlignment w:val="auto"/>
        <w:rPr>
          <w:rFonts w:eastAsia="Segoe UI" w:cs="Liberation Serif"/>
          <w:b/>
          <w:color w:val="000000"/>
          <w:sz w:val="26"/>
          <w:szCs w:val="26"/>
        </w:rPr>
      </w:pPr>
      <w:r w:rsidRPr="002B2203">
        <w:rPr>
          <w:rFonts w:eastAsia="Segoe UI" w:cs="Liberation Serif"/>
          <w:b/>
          <w:color w:val="000000"/>
          <w:sz w:val="26"/>
          <w:szCs w:val="26"/>
        </w:rPr>
        <w:t xml:space="preserve">О внесении изменений в постановление администрации </w:t>
      </w:r>
    </w:p>
    <w:p w:rsidR="002B2203" w:rsidRDefault="002B2203" w:rsidP="002B2203">
      <w:pPr>
        <w:pStyle w:val="Textbody"/>
        <w:spacing w:after="0" w:line="240" w:lineRule="auto"/>
        <w:jc w:val="center"/>
        <w:textAlignment w:val="auto"/>
        <w:rPr>
          <w:rFonts w:eastAsia="Segoe UI" w:cs="Liberation Serif"/>
          <w:b/>
          <w:color w:val="000000"/>
          <w:sz w:val="26"/>
          <w:szCs w:val="26"/>
        </w:rPr>
      </w:pPr>
      <w:r w:rsidRPr="002B2203">
        <w:rPr>
          <w:rFonts w:eastAsia="Segoe UI" w:cs="Liberation Serif"/>
          <w:b/>
          <w:color w:val="000000"/>
          <w:sz w:val="26"/>
          <w:szCs w:val="26"/>
        </w:rPr>
        <w:t>Грязовецкого муниципального района от 31 октября 2022 г. №</w:t>
      </w:r>
      <w:r>
        <w:rPr>
          <w:rFonts w:eastAsia="Segoe UI" w:cs="Liberation Serif"/>
          <w:b/>
          <w:color w:val="000000"/>
          <w:sz w:val="26"/>
          <w:szCs w:val="26"/>
        </w:rPr>
        <w:t xml:space="preserve"> </w:t>
      </w:r>
      <w:r w:rsidRPr="002B2203">
        <w:rPr>
          <w:rFonts w:eastAsia="Segoe UI" w:cs="Liberation Serif"/>
          <w:b/>
          <w:color w:val="000000"/>
          <w:sz w:val="26"/>
          <w:szCs w:val="26"/>
        </w:rPr>
        <w:t xml:space="preserve">579 </w:t>
      </w:r>
    </w:p>
    <w:p w:rsidR="002B2203" w:rsidRDefault="002B2203" w:rsidP="002B2203">
      <w:pPr>
        <w:pStyle w:val="Textbody"/>
        <w:spacing w:after="0" w:line="240" w:lineRule="auto"/>
        <w:jc w:val="center"/>
        <w:textAlignment w:val="auto"/>
        <w:rPr>
          <w:rFonts w:eastAsia="Segoe UI" w:cs="Liberation Serif"/>
          <w:b/>
          <w:color w:val="000000"/>
          <w:sz w:val="26"/>
          <w:szCs w:val="26"/>
        </w:rPr>
      </w:pPr>
      <w:r w:rsidRPr="002B2203">
        <w:rPr>
          <w:rFonts w:eastAsia="Segoe UI" w:cs="Liberation Serif"/>
          <w:b/>
          <w:color w:val="000000"/>
          <w:sz w:val="26"/>
          <w:szCs w:val="26"/>
        </w:rPr>
        <w:t xml:space="preserve">«Об утверждении муниципальной программы «Комплексное развитие сельских территорий Грязовецкого муниципального округа Вологодской области </w:t>
      </w:r>
    </w:p>
    <w:p w:rsidR="002B2203" w:rsidRPr="002B2203" w:rsidRDefault="002B2203" w:rsidP="002B2203">
      <w:pPr>
        <w:pStyle w:val="Textbody"/>
        <w:spacing w:after="0" w:line="240" w:lineRule="auto"/>
        <w:jc w:val="center"/>
        <w:textAlignment w:val="auto"/>
        <w:rPr>
          <w:rFonts w:eastAsia="Segoe UI" w:cs="Liberation Serif"/>
          <w:b/>
          <w:color w:val="000000"/>
          <w:sz w:val="26"/>
          <w:szCs w:val="26"/>
        </w:rPr>
      </w:pPr>
      <w:r w:rsidRPr="002B2203">
        <w:rPr>
          <w:rFonts w:eastAsia="Segoe UI" w:cs="Liberation Serif"/>
          <w:b/>
          <w:color w:val="000000"/>
          <w:sz w:val="26"/>
          <w:szCs w:val="26"/>
        </w:rPr>
        <w:t>на 2023-2028 годы»</w:t>
      </w:r>
    </w:p>
    <w:p w:rsidR="002B2203" w:rsidRDefault="002B2203" w:rsidP="002B2203">
      <w:pPr>
        <w:suppressAutoHyphens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2B2203" w:rsidRPr="002B2203" w:rsidRDefault="002B2203" w:rsidP="002B2203">
      <w:pPr>
        <w:suppressAutoHyphens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2B2203" w:rsidRPr="002B2203" w:rsidRDefault="002B2203" w:rsidP="002B2203">
      <w:pPr>
        <w:suppressAutoHyphens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соответствии с решением Земского Собрания Грязовецкого муниципального округ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а от </w:t>
      </w: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6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октября </w:t>
      </w: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2023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г.</w:t>
      </w: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№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129 «О внесении изменений в решение Земского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</w:t>
      </w: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Собрания Грязовецкого муниципального округа от 15.12.2022 года №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149 «О бюджете Грязовецкого муниципального округа на 2023 год и плановый период 2024 и 2025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</w:t>
      </w: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годов», с целью уточнения ранее принятого постановления,</w:t>
      </w:r>
    </w:p>
    <w:p w:rsidR="002B2203" w:rsidRPr="002B2203" w:rsidRDefault="002B2203" w:rsidP="002B2203">
      <w:pPr>
        <w:suppressAutoHyphens w:val="0"/>
        <w:autoSpaceDN w:val="0"/>
        <w:textAlignment w:val="baseline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Администрация Грязовецкого муниципального округа </w:t>
      </w:r>
      <w:r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ПОСТАНОВЛЯЕТ</w:t>
      </w:r>
      <w:r w:rsidRPr="002B2203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:</w:t>
      </w:r>
    </w:p>
    <w:p w:rsidR="002B2203" w:rsidRPr="002B2203" w:rsidRDefault="002B2203" w:rsidP="002B2203">
      <w:pPr>
        <w:suppressAutoHyphens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1. </w:t>
      </w: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Внести в приложение к постановлению администрации Грязовецкого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</w:t>
      </w: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муниципального района от 31 октября 2022 г. № 579 «Об утверждении муниципальной программы «Комплексное развитие сельских территорий Грязовецкого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</w:t>
      </w: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муниципального округа Вологодской области на 2023-2028 годы» следующие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</w:t>
      </w: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изменения:</w:t>
      </w:r>
    </w:p>
    <w:p w:rsidR="002B2203" w:rsidRPr="002B2203" w:rsidRDefault="002B2203" w:rsidP="002B2203">
      <w:pPr>
        <w:suppressAutoHyphens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1.1. </w:t>
      </w: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Паспорт муниципальной программы изложить в следующей редакции:</w:t>
      </w:r>
    </w:p>
    <w:p w:rsidR="002B2203" w:rsidRPr="002B2203" w:rsidRDefault="002B2203" w:rsidP="002B2203">
      <w:pPr>
        <w:suppressAutoHyphens w:val="0"/>
        <w:autoSpaceDN w:val="0"/>
        <w:jc w:val="center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«Паспорт муниципальной  программы</w:t>
      </w:r>
    </w:p>
    <w:tbl>
      <w:tblPr>
        <w:tblW w:w="9599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6338"/>
      </w:tblGrid>
      <w:tr w:rsidR="002B2203" w:rsidRPr="002B2203" w:rsidTr="002B2203">
        <w:tc>
          <w:tcPr>
            <w:tcW w:w="3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B220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Ответственный исполнитель муниципальной программы</w:t>
            </w:r>
          </w:p>
        </w:tc>
        <w:tc>
          <w:tcPr>
            <w:tcW w:w="63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B220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отдел социально-экономического развития сельского хозяйства администрации Грязовецкого муниципального округа</w:t>
            </w:r>
          </w:p>
        </w:tc>
      </w:tr>
      <w:tr w:rsidR="002B2203" w:rsidRPr="002B2203" w:rsidTr="002B2203">
        <w:tc>
          <w:tcPr>
            <w:tcW w:w="3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203" w:rsidRPr="002B2203" w:rsidRDefault="002B2203" w:rsidP="002B2203">
            <w:pPr>
              <w:suppressLineNumbers/>
              <w:suppressAutoHyphens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B220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Соисполнители муниципальной программы</w:t>
            </w:r>
          </w:p>
        </w:tc>
        <w:tc>
          <w:tcPr>
            <w:tcW w:w="63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203" w:rsidRPr="002B2203" w:rsidRDefault="002B2203" w:rsidP="002B2203">
            <w:pPr>
              <w:tabs>
                <w:tab w:val="left" w:pos="567"/>
              </w:tabs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B220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нет</w:t>
            </w:r>
          </w:p>
        </w:tc>
      </w:tr>
      <w:tr w:rsidR="002B2203" w:rsidRPr="002B2203" w:rsidTr="002B2203">
        <w:tc>
          <w:tcPr>
            <w:tcW w:w="3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203" w:rsidRPr="002B2203" w:rsidRDefault="002B2203" w:rsidP="002B2203">
            <w:pPr>
              <w:suppressLineNumbers/>
              <w:suppressAutoHyphens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B220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Участники муниципальной программы</w:t>
            </w:r>
          </w:p>
        </w:tc>
        <w:tc>
          <w:tcPr>
            <w:tcW w:w="63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B220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Грязовецкое территориальное управление администрации Грязовецкого муниципального округа;</w:t>
            </w:r>
          </w:p>
          <w:p w:rsidR="002B2203" w:rsidRPr="002B2203" w:rsidRDefault="002B2203" w:rsidP="002B2203">
            <w:pPr>
              <w:autoSpaceDN w:val="0"/>
              <w:snapToGrid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B220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Перцевское территориальное управление администрации Грязовецкого муниципального округа;</w:t>
            </w:r>
          </w:p>
          <w:p w:rsidR="002B2203" w:rsidRPr="002B2203" w:rsidRDefault="002B2203" w:rsidP="002B2203">
            <w:pPr>
              <w:autoSpaceDN w:val="0"/>
              <w:snapToGrid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B220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Комьянское территориальное управление администрации Грязовецкого муниципального округа;</w:t>
            </w:r>
          </w:p>
          <w:p w:rsidR="002B2203" w:rsidRPr="002B2203" w:rsidRDefault="002B2203" w:rsidP="002B2203">
            <w:pPr>
              <w:autoSpaceDN w:val="0"/>
              <w:snapToGrid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B220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Ростиловское территориальное управление </w:t>
            </w:r>
            <w:r w:rsidRPr="002B220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lastRenderedPageBreak/>
              <w:t>администрации Грязовецкого муниципального округа;</w:t>
            </w:r>
          </w:p>
          <w:p w:rsidR="002B2203" w:rsidRPr="002B2203" w:rsidRDefault="002B2203" w:rsidP="002B2203">
            <w:pPr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B220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Юровское территориальное управление администрации Грязовецкого муниципального округа;</w:t>
            </w:r>
          </w:p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B220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управление строительства, архитектуры, энергетики и жилищно-коммунального хозяйства администрации Грязовецкого муниципального округа;</w:t>
            </w:r>
          </w:p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B220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Управление образования и молодежной политики администрации Грязовецкого муниципального округа;</w:t>
            </w:r>
          </w:p>
          <w:p w:rsidR="002B2203" w:rsidRPr="002B2203" w:rsidRDefault="002B2203" w:rsidP="002B2203">
            <w:pPr>
              <w:widowControl w:val="0"/>
              <w:suppressLineNumbers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B220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Вохтожское территориальное управление администрации Грязовецкого муниципального округа;</w:t>
            </w:r>
          </w:p>
          <w:p w:rsidR="002B2203" w:rsidRPr="002B2203" w:rsidRDefault="002B2203" w:rsidP="002B2203">
            <w:pPr>
              <w:widowControl w:val="0"/>
              <w:suppressLineNumbers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B220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управление по культуре, спорту, туризму администрации Грязовецкого муниципального округа</w:t>
            </w:r>
          </w:p>
        </w:tc>
      </w:tr>
      <w:tr w:rsidR="002B2203" w:rsidRPr="002B2203" w:rsidTr="002B2203">
        <w:tc>
          <w:tcPr>
            <w:tcW w:w="3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203" w:rsidRPr="002B2203" w:rsidRDefault="002B2203" w:rsidP="002B2203">
            <w:pPr>
              <w:suppressLineNumbers/>
              <w:suppressAutoHyphens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B220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lastRenderedPageBreak/>
              <w:t>Подпрограммы муниципальной программы</w:t>
            </w:r>
          </w:p>
        </w:tc>
        <w:tc>
          <w:tcPr>
            <w:tcW w:w="63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B220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«Обеспечение устойчивого развития сельских территорий Грязовецкого муниципального округа»;</w:t>
            </w:r>
          </w:p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B220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«Комплексное развитие г. Грязовец Грязовецкой сельской агломерации Грязовецкого муниципального округа»;</w:t>
            </w:r>
          </w:p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B220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«Комплексное развитие рабочего поселка Вохтога Грязовецкого муниципального округа Вологодской области»</w:t>
            </w:r>
          </w:p>
        </w:tc>
      </w:tr>
      <w:tr w:rsidR="002B2203" w:rsidRPr="002B2203" w:rsidTr="002B2203">
        <w:tc>
          <w:tcPr>
            <w:tcW w:w="3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203" w:rsidRPr="002B2203" w:rsidRDefault="002B2203" w:rsidP="002B2203">
            <w:pPr>
              <w:suppressLineNumbers/>
              <w:suppressAutoHyphens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B220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Цель муниципальной программы</w:t>
            </w:r>
          </w:p>
        </w:tc>
        <w:tc>
          <w:tcPr>
            <w:tcW w:w="63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B220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создание комфортных условий жизнедеятельности</w:t>
            </w:r>
            <w:r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                     </w:t>
            </w:r>
            <w:r w:rsidRPr="002B220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 на  сельских территориях (сельских агломерациях) Грязовецкого муниципального округа</w:t>
            </w:r>
          </w:p>
        </w:tc>
      </w:tr>
      <w:tr w:rsidR="002B2203" w:rsidRPr="002B2203" w:rsidTr="002B2203">
        <w:tc>
          <w:tcPr>
            <w:tcW w:w="3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203" w:rsidRPr="002B2203" w:rsidRDefault="002B2203" w:rsidP="002B2203">
            <w:pPr>
              <w:suppressLineNumbers/>
              <w:suppressAutoHyphens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B220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Задачи муниципальной программы</w:t>
            </w:r>
          </w:p>
        </w:tc>
        <w:tc>
          <w:tcPr>
            <w:tcW w:w="63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B220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обеспечение комплексного развития сельских территорий Грязовецкого муниципального округа;</w:t>
            </w:r>
          </w:p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B220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обеспечение комплексного развития г. Грязовец  Грязовецкой сельской агломерации Грязовецкого муниципального округа Вологодской области;</w:t>
            </w:r>
          </w:p>
          <w:p w:rsidR="002B2203" w:rsidRPr="002B2203" w:rsidRDefault="002B2203" w:rsidP="002B2203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B220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обеспечение комплексного развития рабочего поселка Вохтога Грязовецкого муниципального округа Вологодской области</w:t>
            </w:r>
          </w:p>
        </w:tc>
      </w:tr>
      <w:tr w:rsidR="002B2203" w:rsidRPr="002B2203" w:rsidTr="002B2203">
        <w:tc>
          <w:tcPr>
            <w:tcW w:w="3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203" w:rsidRPr="002B2203" w:rsidRDefault="002B2203" w:rsidP="002B2203">
            <w:pPr>
              <w:suppressLineNumbers/>
              <w:suppressAutoHyphens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B220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Целевые показатели (индикаторы)  муниципальной программы</w:t>
            </w:r>
          </w:p>
        </w:tc>
        <w:tc>
          <w:tcPr>
            <w:tcW w:w="63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B220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доля проведенных мероприятий по поощрению и популяризации достижений в сельском развитии округа от числа запланированных;</w:t>
            </w:r>
          </w:p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B220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доля населения г. Грязовец, систематически занимающегося физической культурой и спортом;</w:t>
            </w:r>
          </w:p>
          <w:p w:rsidR="002B2203" w:rsidRPr="002B2203" w:rsidRDefault="002B2203" w:rsidP="002B2203">
            <w:pPr>
              <w:tabs>
                <w:tab w:val="left" w:pos="567"/>
              </w:tabs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B220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доля пропущенных сточных вод через очистные сооружения от общего объема пропущенных сточных вод;</w:t>
            </w:r>
          </w:p>
          <w:p w:rsidR="002B2203" w:rsidRPr="002B2203" w:rsidRDefault="002B2203" w:rsidP="002B2203">
            <w:pPr>
              <w:tabs>
                <w:tab w:val="left" w:pos="567"/>
              </w:tabs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B220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доля населения п. Вохтога, систематически занимающегося физической культурой и спортом</w:t>
            </w:r>
          </w:p>
        </w:tc>
      </w:tr>
      <w:tr w:rsidR="002B2203" w:rsidRPr="002B2203" w:rsidTr="002B2203">
        <w:tc>
          <w:tcPr>
            <w:tcW w:w="3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203" w:rsidRPr="002B2203" w:rsidRDefault="002B2203" w:rsidP="002B2203">
            <w:pPr>
              <w:suppressLineNumbers/>
              <w:suppressAutoHyphens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B220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Сроки реализации муниципальной программы</w:t>
            </w:r>
          </w:p>
        </w:tc>
        <w:tc>
          <w:tcPr>
            <w:tcW w:w="63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203" w:rsidRPr="002B2203" w:rsidRDefault="002B2203" w:rsidP="002B2203">
            <w:pPr>
              <w:suppressLineNumbers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B220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2023-2028 годы</w:t>
            </w:r>
          </w:p>
          <w:p w:rsidR="002B2203" w:rsidRPr="002B2203" w:rsidRDefault="002B2203" w:rsidP="002B2203">
            <w:pPr>
              <w:suppressLineNumbers/>
              <w:autoSpaceDN w:val="0"/>
              <w:ind w:firstLine="709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2B2203" w:rsidRPr="002B2203" w:rsidTr="002B2203">
        <w:tc>
          <w:tcPr>
            <w:tcW w:w="3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203" w:rsidRPr="002B2203" w:rsidRDefault="002B2203" w:rsidP="002B2203">
            <w:pPr>
              <w:suppressLineNumbers/>
              <w:suppressAutoHyphens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B220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Объем бюджетных ассигнований муниципальной программы</w:t>
            </w:r>
          </w:p>
        </w:tc>
        <w:tc>
          <w:tcPr>
            <w:tcW w:w="63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B220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объем бюджетных ассигнований на реализацию муниципальной программы за счет средств бюджета округа составляет 233228,1 тыс. рублей, в том числе по </w:t>
            </w:r>
            <w:r w:rsidRPr="002B220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lastRenderedPageBreak/>
              <w:t>годам реализации:</w:t>
            </w:r>
          </w:p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B220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2023 год - 232498,1 тыс. рублей;</w:t>
            </w:r>
          </w:p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B220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2024 год - 80,0 тыс. рублей;</w:t>
            </w:r>
          </w:p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B220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2025 год - 80,0 тыс. рублей;</w:t>
            </w:r>
          </w:p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B220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2026 год - 190,0 тыс. рублей;</w:t>
            </w:r>
          </w:p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B220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2027 год - 190,0 тыс. рублей;</w:t>
            </w:r>
          </w:p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B220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2028 год - 190,0 тыс. рублей</w:t>
            </w:r>
          </w:p>
        </w:tc>
      </w:tr>
      <w:tr w:rsidR="002B2203" w:rsidRPr="002B2203" w:rsidTr="002B2203">
        <w:tc>
          <w:tcPr>
            <w:tcW w:w="3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203" w:rsidRPr="002B2203" w:rsidRDefault="002B2203" w:rsidP="002B2203">
            <w:pPr>
              <w:suppressLineNumbers/>
              <w:suppressAutoHyphens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B220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3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B220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ежегодно доля проведенных мероприятий </w:t>
            </w:r>
            <w:r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                                </w:t>
            </w:r>
            <w:r w:rsidRPr="002B220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по поощрению и популяризации достижений </w:t>
            </w:r>
            <w:r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                                       </w:t>
            </w:r>
            <w:r w:rsidRPr="002B220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в сельском развитии округа от числа запланированных сохранится на уровне 100%;</w:t>
            </w:r>
          </w:p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B220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увеличение доли населения г. Грязовец, систематически занимающегося физической культурой и спортом, </w:t>
            </w:r>
            <w:r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                    </w:t>
            </w:r>
            <w:r w:rsidRPr="002B220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с 52,5% в 2021 году до 55,0 % в 2028 году;</w:t>
            </w:r>
          </w:p>
          <w:p w:rsidR="002B2203" w:rsidRPr="002B2203" w:rsidRDefault="002B2203" w:rsidP="002B2203">
            <w:pPr>
              <w:tabs>
                <w:tab w:val="left" w:pos="567"/>
              </w:tabs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B220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увеличение доли пропущенных сточных вод через очистные сооружения от общего объема пропущенных сточных вод с 65% в 2021 году до 100%  в 2028 году;</w:t>
            </w:r>
          </w:p>
          <w:p w:rsidR="002B2203" w:rsidRPr="002B2203" w:rsidRDefault="002B2203" w:rsidP="002B2203">
            <w:pPr>
              <w:tabs>
                <w:tab w:val="left" w:pos="567"/>
              </w:tabs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B220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увеличение доли населения п. Вохтога, систематически занимающегося физической культурой и спортом, до 65,4% в 2028 году</w:t>
            </w:r>
          </w:p>
        </w:tc>
      </w:tr>
    </w:tbl>
    <w:p w:rsidR="002B2203" w:rsidRPr="002B2203" w:rsidRDefault="002B2203" w:rsidP="002B2203">
      <w:pPr>
        <w:suppressAutoHyphens w:val="0"/>
        <w:autoSpaceDN w:val="0"/>
        <w:jc w:val="right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».</w:t>
      </w:r>
    </w:p>
    <w:p w:rsidR="002B2203" w:rsidRPr="002B2203" w:rsidRDefault="002B2203" w:rsidP="002B2203">
      <w:pPr>
        <w:suppressAutoHyphens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1.2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 </w:t>
      </w: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разделе I «Общая характеристика сферы реализации муниципальной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</w:t>
      </w: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программы» абзац второй изложить в следующей редакции:</w:t>
      </w:r>
    </w:p>
    <w:p w:rsidR="002B2203" w:rsidRPr="002B2203" w:rsidRDefault="002B2203" w:rsidP="002B2203">
      <w:pPr>
        <w:suppressAutoHyphens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«Под сельскими территориями (сельскими агломерациями) в настоящей муниципальной программе понимаются территории, образованные опорным населенным пунктом (ОНП) и прилегающими территориями (ПТ). ».</w:t>
      </w:r>
    </w:p>
    <w:p w:rsidR="002B2203" w:rsidRPr="002B2203" w:rsidRDefault="002B2203" w:rsidP="002B2203">
      <w:pPr>
        <w:suppressAutoHyphens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1.3. </w:t>
      </w: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Раздел II  «Приоритеты в сфере реализации муниципальной программы, цель, задачи, сроки реализации муниципальной программы» дополнить абзацем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</w:t>
      </w: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следующего содержания:</w:t>
      </w:r>
    </w:p>
    <w:p w:rsidR="002B2203" w:rsidRPr="002B2203" w:rsidRDefault="002B2203" w:rsidP="002B2203">
      <w:pPr>
        <w:suppressAutoHyphens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«- обеспечение комплексного развития рабочего поселка Вохтога Грязовецкого муниципального округа Вологодской области.».</w:t>
      </w:r>
    </w:p>
    <w:p w:rsidR="002B2203" w:rsidRPr="002B2203" w:rsidRDefault="002B2203" w:rsidP="002B2203">
      <w:pPr>
        <w:suppressAutoHyphens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1.4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 </w:t>
      </w: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разделе III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«Финансовое обеспечение муниципальной программы,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</w:t>
      </w: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обоснование объема финансовых ресурсов, необходимых для реализации муниципальной программы» абзацы первый-седьмой изложить в следующей  редакции:</w:t>
      </w:r>
    </w:p>
    <w:p w:rsidR="002B2203" w:rsidRPr="002B2203" w:rsidRDefault="002B2203" w:rsidP="002B2203">
      <w:pPr>
        <w:widowControl w:val="0"/>
        <w:suppressAutoHyphens w:val="0"/>
        <w:autoSpaceDN w:val="0"/>
        <w:ind w:firstLine="54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«Объем бюджетных ассигнований на реализацию муниципальной программы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</w:t>
      </w: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за счет средств бюджета округа составляет 233228,1 тыс. рублей, в том числе по годам реализации:</w:t>
      </w:r>
    </w:p>
    <w:p w:rsidR="002B2203" w:rsidRPr="002B2203" w:rsidRDefault="002B2203" w:rsidP="002B2203">
      <w:pPr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2023 год - 232498,1 тыс. рублей;</w:t>
      </w:r>
    </w:p>
    <w:p w:rsidR="002B2203" w:rsidRPr="002B2203" w:rsidRDefault="002B2203" w:rsidP="002B2203">
      <w:pPr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2024 год - 80,0 тыс. рублей;</w:t>
      </w:r>
    </w:p>
    <w:p w:rsidR="002B2203" w:rsidRPr="002B2203" w:rsidRDefault="002B2203" w:rsidP="002B2203">
      <w:pPr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2025 год - 80,0 тыс. рублей;</w:t>
      </w:r>
    </w:p>
    <w:p w:rsidR="002B2203" w:rsidRPr="002B2203" w:rsidRDefault="002B2203" w:rsidP="002B2203">
      <w:pPr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2026 год - 190,0 тыс. рублей;</w:t>
      </w:r>
    </w:p>
    <w:p w:rsidR="002B2203" w:rsidRPr="002B2203" w:rsidRDefault="002B2203" w:rsidP="002B2203">
      <w:pPr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2027 год - 190,0 тыс. рублей;</w:t>
      </w:r>
    </w:p>
    <w:p w:rsidR="002B2203" w:rsidRPr="002B2203" w:rsidRDefault="002B2203" w:rsidP="002B2203">
      <w:pPr>
        <w:widowControl w:val="0"/>
        <w:suppressAutoHyphens w:val="0"/>
        <w:autoSpaceDN w:val="0"/>
        <w:ind w:firstLine="54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2028 год - 190,0 тыс. рублей.».</w:t>
      </w:r>
    </w:p>
    <w:p w:rsidR="002B2203" w:rsidRPr="002B2203" w:rsidRDefault="002B2203" w:rsidP="002B2203">
      <w:pPr>
        <w:widowControl w:val="0"/>
        <w:tabs>
          <w:tab w:val="left" w:pos="567"/>
        </w:tabs>
        <w:suppressAutoHyphens w:val="0"/>
        <w:autoSpaceDN w:val="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1.5.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Раздел IV «Целевые показатели (индикаторы) достижения цели и решения задач муниципальной программы, прогноз конечных результатов реализации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</w:t>
      </w: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муниципальной программы» дополнить абзацем седьмым следующего содержания:</w:t>
      </w:r>
    </w:p>
    <w:p w:rsidR="002B2203" w:rsidRPr="002B2203" w:rsidRDefault="002B2203" w:rsidP="002B2203">
      <w:pPr>
        <w:widowControl w:val="0"/>
        <w:tabs>
          <w:tab w:val="left" w:pos="567"/>
        </w:tabs>
        <w:suppressAutoHyphens w:val="0"/>
        <w:autoSpaceDN w:val="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«- </w:t>
      </w: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увеличение доли населения п. Вохтога, систематически занимающегося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</w:t>
      </w: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>физической культурой и спортом, до 65,4% в 2028 году.».</w:t>
      </w:r>
    </w:p>
    <w:p w:rsidR="002B2203" w:rsidRPr="002B2203" w:rsidRDefault="002B2203" w:rsidP="002B2203">
      <w:pPr>
        <w:widowControl w:val="0"/>
        <w:tabs>
          <w:tab w:val="left" w:pos="567"/>
        </w:tabs>
        <w:suppressAutoHyphens w:val="0"/>
        <w:autoSpaceDN w:val="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1.6. </w:t>
      </w: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Раздел V «Обоснование выделения и включения в состав муниципальной программы подпрограмм» дополнить абзацем следующего содержания:</w:t>
      </w:r>
    </w:p>
    <w:p w:rsidR="002B2203" w:rsidRPr="002B2203" w:rsidRDefault="002B2203" w:rsidP="002B2203">
      <w:pPr>
        <w:suppressAutoHyphens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« - подпрограмма 3 «Комплексное развитие рабочего поселка Вохтога Грязовецкого муниципального округа Вологодской области» (приложение 6 к муниципальной программе).».</w:t>
      </w:r>
    </w:p>
    <w:p w:rsidR="002B2203" w:rsidRPr="002B2203" w:rsidRDefault="002B2203" w:rsidP="002B2203">
      <w:pPr>
        <w:widowControl w:val="0"/>
        <w:tabs>
          <w:tab w:val="left" w:pos="567"/>
        </w:tabs>
        <w:suppressAutoHyphens w:val="0"/>
        <w:autoSpaceDN w:val="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1.7.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Приложение 1 к муниципальной программе «Финансовое  обеспечение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</w:t>
      </w: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реализации муниципальной программы за счет средств бюджета округа» изложить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</w:t>
      </w: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в новой редакции согласно приложению 1 к настоящему постановлению.</w:t>
      </w:r>
    </w:p>
    <w:p w:rsidR="002B2203" w:rsidRPr="002B2203" w:rsidRDefault="002B2203" w:rsidP="002B2203">
      <w:pPr>
        <w:suppressAutoHyphens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1.8. </w:t>
      </w: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Приложение 2 к муниципальной программе «Сведения о показателях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</w:t>
      </w: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(индикаторах) муниципальной программы изложить в новой редакции согласно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</w:t>
      </w: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приложению 2 к настоящему постановлению.</w:t>
      </w:r>
    </w:p>
    <w:p w:rsidR="002B2203" w:rsidRPr="002B2203" w:rsidRDefault="002B2203" w:rsidP="002B2203">
      <w:pPr>
        <w:widowControl w:val="0"/>
        <w:suppressAutoHyphens w:val="0"/>
        <w:autoSpaceDN w:val="0"/>
        <w:ind w:firstLine="54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 xml:space="preserve">1.9. </w:t>
      </w: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Приложение 3 к муниципальной программе «Методика расчета значений показателей (индикаторов) муниципальной программы» изложить в новой редакции согласно приложению 3 к настоящему постановлению.</w:t>
      </w:r>
    </w:p>
    <w:p w:rsidR="002B2203" w:rsidRPr="002B2203" w:rsidRDefault="002B2203" w:rsidP="002B2203">
      <w:pPr>
        <w:suppressAutoHyphens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1.10. </w:t>
      </w: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приложении 4 к муниципальной программе:</w:t>
      </w:r>
    </w:p>
    <w:p w:rsidR="002B2203" w:rsidRPr="002B2203" w:rsidRDefault="002B2203" w:rsidP="002B2203">
      <w:pPr>
        <w:suppressAutoHyphens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1.10.1.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паспорте подпрограммы 1 позицию «Объем бюджетных ассигнований подпрограммы 1» изложить в следующей редакции:</w:t>
      </w:r>
    </w:p>
    <w:p w:rsidR="002B2203" w:rsidRPr="002B2203" w:rsidRDefault="002B2203" w:rsidP="002B2203">
      <w:pPr>
        <w:suppressAutoHyphens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«</w:t>
      </w: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</w: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3"/>
        <w:gridCol w:w="7536"/>
      </w:tblGrid>
      <w:tr w:rsidR="002B2203" w:rsidRPr="002B2203" w:rsidTr="002B2203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B220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Объем бюджетных</w:t>
            </w:r>
          </w:p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B220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ассигнований подпрограммы 1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B220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объем бюджетных ассигнований на реализацию подпрограммы 1 за счет средств бюджета округа составляет 2869,8 тыс. рублей, в том числе по годам реализации:</w:t>
            </w:r>
          </w:p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B220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2023 год – 2139,8 тыс. рублей;</w:t>
            </w:r>
          </w:p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B220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2024 год – 80,0 тыс. рублей;</w:t>
            </w:r>
          </w:p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B220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2025 год – 80,0 тыс. рублей;</w:t>
            </w:r>
          </w:p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B220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2026 год – 190,0 тыс. рублей;</w:t>
            </w:r>
          </w:p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B220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2027 год – 190,0 тыс. рублей;</w:t>
            </w:r>
          </w:p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B220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2028 год – 190,0 тыс. рублей</w:t>
            </w:r>
          </w:p>
        </w:tc>
      </w:tr>
    </w:tbl>
    <w:p w:rsidR="002B2203" w:rsidRPr="002B2203" w:rsidRDefault="002B2203" w:rsidP="002B2203">
      <w:pPr>
        <w:suppressAutoHyphens w:val="0"/>
        <w:autoSpaceDN w:val="0"/>
        <w:jc w:val="right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».</w:t>
      </w:r>
    </w:p>
    <w:p w:rsidR="002B2203" w:rsidRPr="002B2203" w:rsidRDefault="002B2203" w:rsidP="002B2203">
      <w:pPr>
        <w:suppressAutoHyphens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1.10.2. </w:t>
      </w: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 разделе III «Финансовое обеспечение реализации основных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</w:t>
      </w: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мероприятий подпрограммы 1 за счет средств бюджета округа» абзацы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       </w:t>
      </w: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первый-седьмой изложить в следующей  редакции:</w:t>
      </w:r>
    </w:p>
    <w:p w:rsidR="002B2203" w:rsidRPr="002B2203" w:rsidRDefault="002B2203" w:rsidP="002B2203">
      <w:pPr>
        <w:suppressAutoHyphens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«Объем бюджетных ассигнований на реализацию подпрограммы 1 за счет средств бюджета округа составляет 2869,8 тыс. рублей, в том числе по годам реализации:</w:t>
      </w:r>
    </w:p>
    <w:p w:rsidR="002B2203" w:rsidRPr="002B2203" w:rsidRDefault="002B2203" w:rsidP="002B2203">
      <w:pPr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2023 год – 2139,8 тыс. рублей;</w:t>
      </w:r>
    </w:p>
    <w:p w:rsidR="002B2203" w:rsidRPr="002B2203" w:rsidRDefault="002B2203" w:rsidP="002B2203">
      <w:pPr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2024 год – 80,0 тыс. рублей;</w:t>
      </w:r>
    </w:p>
    <w:p w:rsidR="002B2203" w:rsidRPr="002B2203" w:rsidRDefault="002B2203" w:rsidP="002B2203">
      <w:pPr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2025 год – 80,0 тыс. рублей;</w:t>
      </w:r>
    </w:p>
    <w:p w:rsidR="002B2203" w:rsidRPr="002B2203" w:rsidRDefault="002B2203" w:rsidP="002B2203">
      <w:pPr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2026 год – 190,0 тыс. рублей;</w:t>
      </w:r>
    </w:p>
    <w:p w:rsidR="002B2203" w:rsidRPr="002B2203" w:rsidRDefault="002B2203" w:rsidP="002B2203">
      <w:pPr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2027 год – 190,0 тыс. рублей;</w:t>
      </w:r>
    </w:p>
    <w:p w:rsidR="002B2203" w:rsidRPr="002B2203" w:rsidRDefault="002B2203" w:rsidP="002B2203">
      <w:pPr>
        <w:suppressAutoHyphens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2028 год – 190,0 тыс. рублей.».</w:t>
      </w:r>
    </w:p>
    <w:p w:rsidR="002B2203" w:rsidRPr="002B2203" w:rsidRDefault="002B2203" w:rsidP="002B2203">
      <w:pPr>
        <w:suppressAutoHyphens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1.10.3.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Приложение 1 к подпрограмме 1 «Финансовое обеспечение и перечень мероприятий подпрограммы 1 за счет средств бюджета округа»  изложить в новой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редакции согласно приложению 4 к настоящему постановлению.</w:t>
      </w:r>
    </w:p>
    <w:p w:rsidR="002B2203" w:rsidRPr="002B2203" w:rsidRDefault="002B2203" w:rsidP="002B2203">
      <w:pPr>
        <w:suppressAutoHyphens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1.11. </w:t>
      </w: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приложении 5 к муниципальной программе:</w:t>
      </w:r>
    </w:p>
    <w:p w:rsidR="002B2203" w:rsidRPr="002B2203" w:rsidRDefault="002B2203" w:rsidP="002B2203">
      <w:pPr>
        <w:suppressAutoHyphens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1.11.1. </w:t>
      </w: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паспорте подпрограммы 2 позицию «Объем бюджетных ассигнований подпрограммы 1» изложить в следующей редакции:</w:t>
      </w:r>
    </w:p>
    <w:p w:rsidR="002B2203" w:rsidRPr="002B2203" w:rsidRDefault="002B2203" w:rsidP="002B2203">
      <w:pPr>
        <w:suppressAutoHyphens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«</w:t>
      </w:r>
    </w:p>
    <w:tbl>
      <w:tblPr>
        <w:tblW w:w="9904" w:type="dxa"/>
        <w:tblInd w:w="-2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7"/>
        <w:gridCol w:w="7637"/>
      </w:tblGrid>
      <w:tr w:rsidR="002B2203" w:rsidRPr="002B2203" w:rsidTr="002B2203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B220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Объем бюджетных</w:t>
            </w:r>
          </w:p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B220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ассигнований подпрограммы 2</w:t>
            </w:r>
          </w:p>
        </w:tc>
        <w:tc>
          <w:tcPr>
            <w:tcW w:w="7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B220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объем бюджетных ассигнований на реализацию подпрограммы 2 за счет средств бюджета округа составляет 230358,3 тыс. рублей, в том числе по годам реализации:</w:t>
            </w:r>
          </w:p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B220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2023 год – 230358,3 тыс. рублей;</w:t>
            </w:r>
          </w:p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B220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2024 год – 0,0 тыс. рублей;</w:t>
            </w:r>
          </w:p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B220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2025 год – 0,0 тыс. рублей;</w:t>
            </w:r>
          </w:p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B220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2026 год – 0,0 тыс. рублей;</w:t>
            </w:r>
          </w:p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B220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2027 год – 0,0 тыс. рублей;</w:t>
            </w:r>
          </w:p>
          <w:p w:rsidR="002B2203" w:rsidRPr="002B2203" w:rsidRDefault="002B2203" w:rsidP="002B2203">
            <w:pPr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2B2203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2028 год – 0,0 тыс. рублей</w:t>
            </w:r>
          </w:p>
        </w:tc>
      </w:tr>
    </w:tbl>
    <w:p w:rsidR="002B2203" w:rsidRPr="002B2203" w:rsidRDefault="002B2203" w:rsidP="002B2203">
      <w:pPr>
        <w:suppressAutoHyphens w:val="0"/>
        <w:autoSpaceDN w:val="0"/>
        <w:jc w:val="right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».</w:t>
      </w:r>
    </w:p>
    <w:p w:rsidR="002B2203" w:rsidRPr="002B2203" w:rsidRDefault="002B2203" w:rsidP="002B2203">
      <w:pPr>
        <w:suppressAutoHyphens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1.11.2. </w:t>
      </w: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 разделе III «Финансовое обеспечение реализации основных мероприятий подпрограммы 2 за счет средств бюджета округа» абзацы первый-седьмой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</w:t>
      </w: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изложить в следующей  редакции:</w:t>
      </w:r>
    </w:p>
    <w:p w:rsidR="002B2203" w:rsidRPr="002B2203" w:rsidRDefault="002B2203" w:rsidP="002B2203">
      <w:pPr>
        <w:suppressAutoHyphens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 xml:space="preserve">Объем бюджетных ассигнований на реализацию подпрограммы 2 за счет средств бюджета округа составляет 230358,3 тыс. рублей, в том числе по годам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</w:t>
      </w: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реализации:</w:t>
      </w:r>
    </w:p>
    <w:p w:rsidR="002B2203" w:rsidRPr="002B2203" w:rsidRDefault="002B2203" w:rsidP="002B2203">
      <w:pPr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2023 год – 230358,3 тыс. рублей;</w:t>
      </w:r>
    </w:p>
    <w:p w:rsidR="002B2203" w:rsidRPr="002B2203" w:rsidRDefault="002B2203" w:rsidP="002B2203">
      <w:pPr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2024 год – 0,0 тыс. рублей;</w:t>
      </w:r>
    </w:p>
    <w:p w:rsidR="002B2203" w:rsidRPr="002B2203" w:rsidRDefault="002B2203" w:rsidP="002B2203">
      <w:pPr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2025 год – 0,0 тыс. рублей;</w:t>
      </w:r>
    </w:p>
    <w:p w:rsidR="002B2203" w:rsidRPr="002B2203" w:rsidRDefault="002B2203" w:rsidP="002B2203">
      <w:pPr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2026 год – 0,0 тыс. рублей;</w:t>
      </w:r>
    </w:p>
    <w:p w:rsidR="002B2203" w:rsidRPr="002B2203" w:rsidRDefault="002B2203" w:rsidP="002B2203">
      <w:pPr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2027 год – 0,0 тыс. рублей;</w:t>
      </w:r>
    </w:p>
    <w:p w:rsidR="002B2203" w:rsidRPr="002B2203" w:rsidRDefault="002B2203" w:rsidP="002B2203">
      <w:pPr>
        <w:suppressAutoHyphens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2028 год – 0,0 тыс. рублей.</w:t>
      </w:r>
    </w:p>
    <w:p w:rsidR="002B2203" w:rsidRPr="002B2203" w:rsidRDefault="002B2203" w:rsidP="002B2203">
      <w:pPr>
        <w:suppressAutoHyphens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1.11.3.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Приложение 1 к подпрограмме 2 «Финансовое обеспечение и перечень мероприятий подпрограммы 2 за счет средств бюджета округа»  изложить в новой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редакции согласно приложению 5 к настоящему постановлению.</w:t>
      </w:r>
    </w:p>
    <w:p w:rsidR="002B2203" w:rsidRPr="002B2203" w:rsidRDefault="002B2203" w:rsidP="002B2203">
      <w:pPr>
        <w:suppressAutoHyphens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  <w:t>1.11.4. </w:t>
      </w: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Приложение 4 к подпрограмме 2 «Паспорт инвестиционного проекта» изложить в новой редакции согласно приложению 7 к настоящему постановлению.</w:t>
      </w:r>
    </w:p>
    <w:p w:rsidR="002B2203" w:rsidRPr="002B2203" w:rsidRDefault="002B2203" w:rsidP="002B2203">
      <w:pPr>
        <w:suppressAutoHyphens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1.12. </w:t>
      </w: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Дополнить приложением 6 к муниципальной программе согласно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</w:t>
      </w: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приложению 6 к настоящему постановлению.</w:t>
      </w:r>
    </w:p>
    <w:p w:rsidR="002B2203" w:rsidRPr="002B2203" w:rsidRDefault="002B2203" w:rsidP="002B2203">
      <w:pPr>
        <w:suppressAutoHyphens w:val="0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2. </w:t>
      </w: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Настоящее постановление вступает в силу со дня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его </w:t>
      </w: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одписания</w:t>
      </w:r>
      <w:r w:rsidRPr="002B220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и подлежит  размещению на официальном сайте Грязовецкого муниципального округа.</w:t>
      </w:r>
    </w:p>
    <w:p w:rsidR="00400AE7" w:rsidRPr="00631EB3" w:rsidRDefault="00400AE7" w:rsidP="002B2203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40541C" w:rsidRDefault="00683E02" w:rsidP="005C212E">
      <w:pPr>
        <w:tabs>
          <w:tab w:val="left" w:pos="1065"/>
        </w:tabs>
        <w:ind w:left="1069" w:hanging="106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31E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</w:r>
    </w:p>
    <w:p w:rsidR="003A10FA" w:rsidRPr="00631EB3" w:rsidRDefault="003A10FA" w:rsidP="005C212E">
      <w:pPr>
        <w:tabs>
          <w:tab w:val="left" w:pos="1065"/>
        </w:tabs>
        <w:ind w:left="1069" w:hanging="106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C87A64" w:rsidRDefault="00291506" w:rsidP="00631EB3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291506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Глава Грязовецкого муниципального округа       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</w:t>
      </w:r>
      <w:r w:rsidRPr="00291506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      С.А.Фёкличев</w:t>
      </w:r>
    </w:p>
    <w:p w:rsidR="007528E0" w:rsidRDefault="007528E0" w:rsidP="00631EB3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528E0" w:rsidRDefault="007528E0" w:rsidP="00631EB3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528E0" w:rsidRDefault="007528E0" w:rsidP="00631EB3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528E0" w:rsidRDefault="007528E0" w:rsidP="00631EB3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528E0" w:rsidRDefault="007528E0" w:rsidP="00631EB3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528E0" w:rsidRDefault="007528E0" w:rsidP="00631EB3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528E0" w:rsidRDefault="007528E0" w:rsidP="00631EB3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528E0" w:rsidRDefault="007528E0" w:rsidP="00631EB3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528E0" w:rsidRDefault="007528E0" w:rsidP="00631EB3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528E0" w:rsidRDefault="007528E0" w:rsidP="00631EB3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528E0" w:rsidRDefault="007528E0" w:rsidP="00631EB3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2B2203" w:rsidRDefault="002B2203" w:rsidP="00631EB3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sectPr w:rsidR="002B2203" w:rsidSect="002B2203">
          <w:headerReference w:type="default" r:id="rId9"/>
          <w:headerReference w:type="first" r:id="rId10"/>
          <w:pgSz w:w="11906" w:h="16838" w:code="9"/>
          <w:pgMar w:top="1134" w:right="567" w:bottom="1134" w:left="1701" w:header="567" w:footer="0" w:gutter="0"/>
          <w:pgNumType w:start="1"/>
          <w:cols w:space="720"/>
          <w:titlePg/>
          <w:docGrid w:linePitch="272"/>
        </w:sectPr>
      </w:pPr>
    </w:p>
    <w:p w:rsidR="002B2203" w:rsidRPr="002B2203" w:rsidRDefault="002B2203" w:rsidP="002B2203">
      <w:pPr>
        <w:widowControl w:val="0"/>
        <w:tabs>
          <w:tab w:val="left" w:pos="-1920"/>
        </w:tabs>
        <w:suppressAutoHyphens w:val="0"/>
        <w:autoSpaceDN w:val="0"/>
        <w:ind w:left="10773"/>
        <w:textAlignment w:val="baseline"/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 xml:space="preserve">Приложение 1 </w:t>
      </w:r>
    </w:p>
    <w:p w:rsidR="002B2203" w:rsidRPr="002B2203" w:rsidRDefault="002B2203" w:rsidP="002B2203">
      <w:pPr>
        <w:widowControl w:val="0"/>
        <w:tabs>
          <w:tab w:val="left" w:pos="-1920"/>
        </w:tabs>
        <w:suppressAutoHyphens w:val="0"/>
        <w:autoSpaceDN w:val="0"/>
        <w:ind w:left="10773"/>
        <w:textAlignment w:val="baseline"/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 xml:space="preserve">к постановлению администрации </w:t>
      </w:r>
    </w:p>
    <w:p w:rsidR="002B2203" w:rsidRPr="002B2203" w:rsidRDefault="002B2203" w:rsidP="002B2203">
      <w:pPr>
        <w:widowControl w:val="0"/>
        <w:tabs>
          <w:tab w:val="left" w:pos="-1920"/>
        </w:tabs>
        <w:suppressAutoHyphens w:val="0"/>
        <w:autoSpaceDN w:val="0"/>
        <w:ind w:left="10773"/>
        <w:textAlignment w:val="baseline"/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 xml:space="preserve">Грязовецкого муниципального округа </w:t>
      </w:r>
    </w:p>
    <w:p w:rsidR="002B2203" w:rsidRPr="002B2203" w:rsidRDefault="002B2203" w:rsidP="002B2203">
      <w:pPr>
        <w:widowControl w:val="0"/>
        <w:tabs>
          <w:tab w:val="left" w:pos="-1920"/>
        </w:tabs>
        <w:suppressAutoHyphens w:val="0"/>
        <w:autoSpaceDN w:val="0"/>
        <w:ind w:left="10773"/>
        <w:textAlignment w:val="baseline"/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>от 27.11.2023 № 2915</w:t>
      </w:r>
    </w:p>
    <w:p w:rsidR="002B2203" w:rsidRPr="002B2203" w:rsidRDefault="002B2203" w:rsidP="002B2203">
      <w:pPr>
        <w:widowControl w:val="0"/>
        <w:tabs>
          <w:tab w:val="left" w:pos="-1920"/>
        </w:tabs>
        <w:suppressAutoHyphens w:val="0"/>
        <w:autoSpaceDN w:val="0"/>
        <w:ind w:left="10773"/>
        <w:textAlignment w:val="baseline"/>
        <w:rPr>
          <w:rFonts w:ascii="Liberation Serif" w:eastAsia="SimSun, 宋体" w:hAnsi="Liberation Serif" w:cs="Liberation Serif"/>
          <w:kern w:val="3"/>
          <w:sz w:val="10"/>
          <w:szCs w:val="10"/>
          <w:lang w:eastAsia="zh-CN" w:bidi="hi-IN"/>
        </w:rPr>
      </w:pPr>
    </w:p>
    <w:p w:rsidR="002B2203" w:rsidRDefault="002B2203" w:rsidP="002B2203">
      <w:pPr>
        <w:widowControl w:val="0"/>
        <w:tabs>
          <w:tab w:val="left" w:pos="-1920"/>
        </w:tabs>
        <w:suppressAutoHyphens w:val="0"/>
        <w:autoSpaceDN w:val="0"/>
        <w:ind w:left="10773"/>
        <w:textAlignment w:val="baseline"/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 xml:space="preserve">«Приложение 1 </w:t>
      </w:r>
    </w:p>
    <w:p w:rsidR="002B2203" w:rsidRPr="002B2203" w:rsidRDefault="002B2203" w:rsidP="002B2203">
      <w:pPr>
        <w:widowControl w:val="0"/>
        <w:tabs>
          <w:tab w:val="left" w:pos="-1920"/>
        </w:tabs>
        <w:suppressAutoHyphens w:val="0"/>
        <w:autoSpaceDN w:val="0"/>
        <w:ind w:left="10773"/>
        <w:textAlignment w:val="baseline"/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>к муниципальной программе</w:t>
      </w:r>
    </w:p>
    <w:p w:rsidR="002B2203" w:rsidRPr="002B2203" w:rsidRDefault="002B2203" w:rsidP="002B2203">
      <w:pPr>
        <w:tabs>
          <w:tab w:val="left" w:pos="11490"/>
        </w:tabs>
        <w:autoSpaceDN w:val="0"/>
        <w:textAlignment w:val="baseline"/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ab/>
      </w:r>
    </w:p>
    <w:p w:rsidR="002B2203" w:rsidRPr="002B2203" w:rsidRDefault="002B2203" w:rsidP="002B2203">
      <w:pPr>
        <w:tabs>
          <w:tab w:val="left" w:pos="-1920"/>
        </w:tabs>
        <w:autoSpaceDN w:val="0"/>
        <w:ind w:right="-286"/>
        <w:jc w:val="center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2B2203">
        <w:rPr>
          <w:rFonts w:ascii="Liberation Serif" w:eastAsia="SimSun" w:hAnsi="Liberation Serif" w:cs="Mangal"/>
          <w:b/>
          <w:bCs/>
          <w:kern w:val="3"/>
          <w:sz w:val="26"/>
          <w:szCs w:val="26"/>
          <w:lang w:eastAsia="zh-CN" w:bidi="hi-IN"/>
        </w:rPr>
        <w:t>Финансовое обеспечение реализации муниципальной программы за счет средств бюджета</w:t>
      </w:r>
      <w:r w:rsidRPr="002B2203">
        <w:rPr>
          <w:rFonts w:ascii="Liberation Serif" w:eastAsia="SimSun" w:hAnsi="Liberation Serif" w:cs="Mangal"/>
          <w:b/>
          <w:bCs/>
          <w:kern w:val="3"/>
          <w:sz w:val="24"/>
          <w:szCs w:val="24"/>
          <w:lang w:eastAsia="zh-CN" w:bidi="hi-IN"/>
        </w:rPr>
        <w:t xml:space="preserve"> округа</w:t>
      </w:r>
      <w:r w:rsidRPr="002B2203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2203" w:rsidRPr="002B2203" w:rsidRDefault="002B2203" w:rsidP="002B2203">
      <w:pPr>
        <w:tabs>
          <w:tab w:val="left" w:pos="-1920"/>
        </w:tabs>
        <w:autoSpaceDN w:val="0"/>
        <w:jc w:val="both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</w:p>
    <w:tbl>
      <w:tblPr>
        <w:tblW w:w="150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6"/>
        <w:gridCol w:w="6507"/>
        <w:gridCol w:w="984"/>
        <w:gridCol w:w="825"/>
        <w:gridCol w:w="709"/>
        <w:gridCol w:w="767"/>
        <w:gridCol w:w="651"/>
        <w:gridCol w:w="651"/>
        <w:gridCol w:w="1015"/>
      </w:tblGrid>
      <w:tr w:rsidR="002B2203" w:rsidRPr="002B2203" w:rsidTr="002B2203">
        <w:trPr>
          <w:trHeight w:val="121"/>
        </w:trPr>
        <w:tc>
          <w:tcPr>
            <w:tcW w:w="2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Наименование муниципальной программы, подпрограммы/ответственный исполнитель, участники муниципальной программы</w:t>
            </w:r>
          </w:p>
        </w:tc>
        <w:tc>
          <w:tcPr>
            <w:tcW w:w="6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Источник финансового обеспечения</w:t>
            </w:r>
          </w:p>
        </w:tc>
        <w:tc>
          <w:tcPr>
            <w:tcW w:w="56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Расходы (тыс. руб.)</w:t>
            </w:r>
          </w:p>
        </w:tc>
      </w:tr>
      <w:tr w:rsidR="002B2203" w:rsidRPr="002B2203" w:rsidTr="002B2203">
        <w:trPr>
          <w:trHeight w:val="61"/>
        </w:trPr>
        <w:tc>
          <w:tcPr>
            <w:tcW w:w="2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2023     год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2025 год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2026 год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2027 год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2028 год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Liberation Serif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Итого</w:t>
            </w:r>
          </w:p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2023-2028 годы</w:t>
            </w:r>
          </w:p>
        </w:tc>
      </w:tr>
      <w:tr w:rsidR="002B2203" w:rsidRPr="002B2203" w:rsidTr="002B2203">
        <w:trPr>
          <w:trHeight w:val="115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6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9</w:t>
            </w:r>
          </w:p>
        </w:tc>
      </w:tr>
      <w:tr w:rsidR="002B2203" w:rsidRPr="002B2203" w:rsidTr="002B2203">
        <w:trPr>
          <w:trHeight w:val="108"/>
        </w:trPr>
        <w:tc>
          <w:tcPr>
            <w:tcW w:w="2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Итого по муниципальной программе</w:t>
            </w:r>
          </w:p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«Комплексное развитие сельских территорий Грязовецкого муниципального округа</w:t>
            </w:r>
          </w:p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Вологодской области на 2023-2028 годы»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232498,1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80,0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190,0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190,0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190,0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233228,1</w:t>
            </w:r>
          </w:p>
        </w:tc>
      </w:tr>
      <w:tr w:rsidR="002B2203" w:rsidRPr="002B2203" w:rsidTr="002B2203">
        <w:trPr>
          <w:trHeight w:val="61"/>
        </w:trPr>
        <w:tc>
          <w:tcPr>
            <w:tcW w:w="2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14500,9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80,0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190,0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190,0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190,0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15230,9</w:t>
            </w:r>
          </w:p>
        </w:tc>
      </w:tr>
      <w:tr w:rsidR="002B2203" w:rsidRPr="002B2203" w:rsidTr="002B2203">
        <w:trPr>
          <w:trHeight w:val="61"/>
        </w:trPr>
        <w:tc>
          <w:tcPr>
            <w:tcW w:w="2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20495,8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20495,8</w:t>
            </w:r>
          </w:p>
        </w:tc>
      </w:tr>
      <w:tr w:rsidR="002B2203" w:rsidRPr="002B2203" w:rsidTr="002B2203">
        <w:trPr>
          <w:trHeight w:val="61"/>
        </w:trPr>
        <w:tc>
          <w:tcPr>
            <w:tcW w:w="2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195301,4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195301,4</w:t>
            </w:r>
          </w:p>
        </w:tc>
      </w:tr>
      <w:tr w:rsidR="002B2203" w:rsidRPr="002B2203" w:rsidTr="002B2203">
        <w:trPr>
          <w:trHeight w:val="61"/>
        </w:trPr>
        <w:tc>
          <w:tcPr>
            <w:tcW w:w="2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2200,0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2200,0</w:t>
            </w:r>
          </w:p>
        </w:tc>
      </w:tr>
      <w:tr w:rsidR="002B2203" w:rsidRPr="002B2203" w:rsidTr="002B2203">
        <w:trPr>
          <w:trHeight w:val="115"/>
        </w:trPr>
        <w:tc>
          <w:tcPr>
            <w:tcW w:w="2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 xml:space="preserve">Ответственный исполнитель муниципальной программы - отдел социально- экономического развития сельского хозяйства администрации </w:t>
            </w: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 xml:space="preserve">Грязовецкого муниципального </w:t>
            </w: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округа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91,5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80,0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120,0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120,0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120,0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611,5</w:t>
            </w:r>
          </w:p>
        </w:tc>
      </w:tr>
      <w:tr w:rsidR="002B2203" w:rsidRPr="002B2203" w:rsidTr="002B2203">
        <w:trPr>
          <w:trHeight w:val="61"/>
        </w:trPr>
        <w:tc>
          <w:tcPr>
            <w:tcW w:w="2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91,5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80,0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120,0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120,0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120,0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611,5</w:t>
            </w:r>
          </w:p>
        </w:tc>
      </w:tr>
      <w:tr w:rsidR="002B2203" w:rsidRPr="002B2203" w:rsidTr="002B2203">
        <w:trPr>
          <w:trHeight w:val="61"/>
        </w:trPr>
        <w:tc>
          <w:tcPr>
            <w:tcW w:w="2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2B2203" w:rsidRPr="002B2203" w:rsidTr="002B2203">
        <w:trPr>
          <w:trHeight w:val="61"/>
        </w:trPr>
        <w:tc>
          <w:tcPr>
            <w:tcW w:w="2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2B2203" w:rsidRPr="002B2203" w:rsidTr="002B2203">
        <w:trPr>
          <w:trHeight w:val="61"/>
        </w:trPr>
        <w:tc>
          <w:tcPr>
            <w:tcW w:w="2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Участник 1</w:t>
            </w:r>
          </w:p>
          <w:p w:rsidR="002B2203" w:rsidRPr="002B2203" w:rsidRDefault="002B2203" w:rsidP="002B2203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Грязовецкое территориальное управление администрации Грязовецкого муниципального округа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1646,2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48,4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48,4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48,4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1791,4</w:t>
            </w:r>
          </w:p>
        </w:tc>
      </w:tr>
      <w:tr w:rsidR="002B2203" w:rsidRPr="002B2203" w:rsidTr="002B2203">
        <w:trPr>
          <w:trHeight w:val="61"/>
        </w:trPr>
        <w:tc>
          <w:tcPr>
            <w:tcW w:w="2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16,5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48,4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48,4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48,4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161,7</w:t>
            </w:r>
          </w:p>
        </w:tc>
      </w:tr>
      <w:tr w:rsidR="002B2203" w:rsidRPr="002B2203" w:rsidTr="002B2203">
        <w:trPr>
          <w:trHeight w:val="61"/>
        </w:trPr>
        <w:tc>
          <w:tcPr>
            <w:tcW w:w="2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1629,7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1629,7</w:t>
            </w:r>
          </w:p>
        </w:tc>
      </w:tr>
      <w:tr w:rsidR="002B2203" w:rsidRPr="002B2203" w:rsidTr="002B2203">
        <w:trPr>
          <w:trHeight w:val="61"/>
        </w:trPr>
        <w:tc>
          <w:tcPr>
            <w:tcW w:w="2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2B2203" w:rsidRPr="002B2203" w:rsidTr="002B2203">
        <w:trPr>
          <w:trHeight w:val="76"/>
        </w:trPr>
        <w:tc>
          <w:tcPr>
            <w:tcW w:w="2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Участник 2</w:t>
            </w:r>
          </w:p>
          <w:p w:rsidR="002B2203" w:rsidRPr="002B2203" w:rsidRDefault="002B2203" w:rsidP="002B2203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Перцевское  территориальное управление администрации Грязовецкого муниципального округа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30,1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1,3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1,3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1,3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34,0</w:t>
            </w:r>
          </w:p>
        </w:tc>
      </w:tr>
      <w:tr w:rsidR="002B2203" w:rsidRPr="002B2203" w:rsidTr="002B2203">
        <w:trPr>
          <w:trHeight w:val="61"/>
        </w:trPr>
        <w:tc>
          <w:tcPr>
            <w:tcW w:w="2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1,3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1,3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1,3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4,2</w:t>
            </w:r>
          </w:p>
        </w:tc>
      </w:tr>
      <w:tr w:rsidR="002B2203" w:rsidRPr="002B2203" w:rsidTr="002B2203">
        <w:trPr>
          <w:trHeight w:val="61"/>
        </w:trPr>
        <w:tc>
          <w:tcPr>
            <w:tcW w:w="2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29,8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29,8</w:t>
            </w:r>
          </w:p>
        </w:tc>
      </w:tr>
      <w:tr w:rsidR="002B2203" w:rsidRPr="002B2203" w:rsidTr="002B2203">
        <w:trPr>
          <w:trHeight w:val="234"/>
        </w:trPr>
        <w:tc>
          <w:tcPr>
            <w:tcW w:w="2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2B2203" w:rsidRPr="002B2203" w:rsidTr="002B2203">
        <w:trPr>
          <w:trHeight w:val="61"/>
        </w:trPr>
        <w:tc>
          <w:tcPr>
            <w:tcW w:w="2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Участник 3</w:t>
            </w:r>
          </w:p>
          <w:p w:rsidR="002B2203" w:rsidRPr="002B2203" w:rsidRDefault="002B2203" w:rsidP="002B2203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Комьянское территориальное управление администрации Грязовецкого муниципального округа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238,0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14,0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14,0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14,0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280,</w:t>
            </w: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0</w:t>
            </w:r>
          </w:p>
        </w:tc>
      </w:tr>
      <w:tr w:rsidR="002B2203" w:rsidRPr="002B2203" w:rsidTr="002B2203">
        <w:trPr>
          <w:trHeight w:val="61"/>
        </w:trPr>
        <w:tc>
          <w:tcPr>
            <w:tcW w:w="2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2,4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14,0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14,0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14,0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44,4</w:t>
            </w:r>
          </w:p>
        </w:tc>
      </w:tr>
      <w:tr w:rsidR="002B2203" w:rsidRPr="002B2203" w:rsidTr="002B2203">
        <w:trPr>
          <w:trHeight w:val="61"/>
        </w:trPr>
        <w:tc>
          <w:tcPr>
            <w:tcW w:w="2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235,6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235,6</w:t>
            </w:r>
          </w:p>
        </w:tc>
      </w:tr>
      <w:tr w:rsidR="002B2203" w:rsidRPr="002B2203" w:rsidTr="002B2203">
        <w:trPr>
          <w:trHeight w:val="61"/>
        </w:trPr>
        <w:tc>
          <w:tcPr>
            <w:tcW w:w="2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2B2203" w:rsidRPr="002B2203" w:rsidTr="002B2203">
        <w:trPr>
          <w:trHeight w:val="61"/>
        </w:trPr>
        <w:tc>
          <w:tcPr>
            <w:tcW w:w="2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Участник 4</w:t>
            </w:r>
          </w:p>
          <w:p w:rsidR="002B2203" w:rsidRPr="002B2203" w:rsidRDefault="002B2203" w:rsidP="002B2203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Ростиловское территориальное управление администрации Грязовецкого муниципального округа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112,5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5,3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5,3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5,3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128,4</w:t>
            </w:r>
          </w:p>
        </w:tc>
      </w:tr>
      <w:tr w:rsidR="002B2203" w:rsidRPr="002B2203" w:rsidTr="002B2203">
        <w:trPr>
          <w:trHeight w:val="61"/>
        </w:trPr>
        <w:tc>
          <w:tcPr>
            <w:tcW w:w="2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1,1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5,3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5,3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5,3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17,0</w:t>
            </w:r>
          </w:p>
        </w:tc>
      </w:tr>
      <w:tr w:rsidR="002B2203" w:rsidRPr="002B2203" w:rsidTr="002B2203">
        <w:trPr>
          <w:trHeight w:val="61"/>
        </w:trPr>
        <w:tc>
          <w:tcPr>
            <w:tcW w:w="2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111,4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111,4</w:t>
            </w:r>
          </w:p>
        </w:tc>
      </w:tr>
      <w:tr w:rsidR="002B2203" w:rsidRPr="002B2203" w:rsidTr="002B2203">
        <w:trPr>
          <w:trHeight w:val="61"/>
        </w:trPr>
        <w:tc>
          <w:tcPr>
            <w:tcW w:w="2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2B2203" w:rsidRPr="002B2203" w:rsidTr="002B2203">
        <w:trPr>
          <w:trHeight w:val="61"/>
        </w:trPr>
        <w:tc>
          <w:tcPr>
            <w:tcW w:w="2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Участник 5</w:t>
            </w:r>
          </w:p>
          <w:p w:rsidR="002B2203" w:rsidRPr="002B2203" w:rsidRDefault="002B2203" w:rsidP="002B2203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Юровское территориальное управление администрации Грязовецкого муниципального округа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21,5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1,0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1,0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1,0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24,5</w:t>
            </w:r>
          </w:p>
        </w:tc>
      </w:tr>
      <w:tr w:rsidR="002B2203" w:rsidRPr="002B2203" w:rsidTr="002B2203">
        <w:trPr>
          <w:trHeight w:val="61"/>
        </w:trPr>
        <w:tc>
          <w:tcPr>
            <w:tcW w:w="2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0,2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1,0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1,0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1,0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3,2</w:t>
            </w:r>
          </w:p>
        </w:tc>
      </w:tr>
      <w:tr w:rsidR="002B2203" w:rsidRPr="002B2203" w:rsidTr="002B2203">
        <w:trPr>
          <w:trHeight w:val="61"/>
        </w:trPr>
        <w:tc>
          <w:tcPr>
            <w:tcW w:w="2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21,3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21,3</w:t>
            </w:r>
          </w:p>
        </w:tc>
      </w:tr>
      <w:tr w:rsidR="002B2203" w:rsidRPr="002B2203" w:rsidTr="002B2203">
        <w:trPr>
          <w:trHeight w:val="61"/>
        </w:trPr>
        <w:tc>
          <w:tcPr>
            <w:tcW w:w="2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ind w:right="57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2B2203" w:rsidRPr="002B2203" w:rsidTr="002B2203">
        <w:trPr>
          <w:trHeight w:val="61"/>
        </w:trPr>
        <w:tc>
          <w:tcPr>
            <w:tcW w:w="2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Участник 6</w:t>
            </w:r>
          </w:p>
          <w:p w:rsidR="002B2203" w:rsidRPr="002B2203" w:rsidRDefault="002B2203" w:rsidP="002B2203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 xml:space="preserve">управление строительства, архитектуры, энергетики и жилищно-коммунального хозяйства администрации </w:t>
            </w: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Грязовецкого муниципального округа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197525,2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197525,2</w:t>
            </w:r>
          </w:p>
        </w:tc>
      </w:tr>
      <w:tr w:rsidR="002B2203" w:rsidRPr="002B2203" w:rsidTr="002B2203">
        <w:trPr>
          <w:trHeight w:val="61"/>
        </w:trPr>
        <w:tc>
          <w:tcPr>
            <w:tcW w:w="2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12666,0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12666,0</w:t>
            </w:r>
          </w:p>
        </w:tc>
      </w:tr>
      <w:tr w:rsidR="002B2203" w:rsidRPr="002B2203" w:rsidTr="002B2203">
        <w:trPr>
          <w:trHeight w:val="61"/>
        </w:trPr>
        <w:tc>
          <w:tcPr>
            <w:tcW w:w="2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7340,6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7340,6</w:t>
            </w:r>
          </w:p>
        </w:tc>
      </w:tr>
      <w:tr w:rsidR="002B2203" w:rsidRPr="002B2203" w:rsidTr="002B2203">
        <w:trPr>
          <w:trHeight w:val="61"/>
        </w:trPr>
        <w:tc>
          <w:tcPr>
            <w:tcW w:w="2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176168,6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176168,6</w:t>
            </w:r>
          </w:p>
        </w:tc>
      </w:tr>
      <w:tr w:rsidR="002B2203" w:rsidRPr="002B2203" w:rsidTr="002B2203">
        <w:trPr>
          <w:trHeight w:val="61"/>
        </w:trPr>
        <w:tc>
          <w:tcPr>
            <w:tcW w:w="2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1350,0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1350,0</w:t>
            </w:r>
          </w:p>
        </w:tc>
      </w:tr>
      <w:tr w:rsidR="002B2203" w:rsidRPr="002B2203" w:rsidTr="002B2203">
        <w:trPr>
          <w:trHeight w:val="61"/>
        </w:trPr>
        <w:tc>
          <w:tcPr>
            <w:tcW w:w="2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Участник 7</w:t>
            </w:r>
          </w:p>
          <w:p w:rsidR="002B2203" w:rsidRPr="002B2203" w:rsidRDefault="002B2203" w:rsidP="002B2203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Управление образования и молодежной политики администрации Грязовецкого муниципального округа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32833,1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32833,1</w:t>
            </w:r>
          </w:p>
        </w:tc>
      </w:tr>
      <w:tr w:rsidR="002B2203" w:rsidRPr="002B2203" w:rsidTr="002B2203">
        <w:trPr>
          <w:trHeight w:val="61"/>
        </w:trPr>
        <w:tc>
          <w:tcPr>
            <w:tcW w:w="2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1722,9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1722,9</w:t>
            </w:r>
          </w:p>
        </w:tc>
      </w:tr>
      <w:tr w:rsidR="002B2203" w:rsidRPr="002B2203" w:rsidTr="002B2203">
        <w:trPr>
          <w:trHeight w:val="61"/>
        </w:trPr>
        <w:tc>
          <w:tcPr>
            <w:tcW w:w="2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11127,4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11127,4</w:t>
            </w:r>
          </w:p>
        </w:tc>
      </w:tr>
      <w:tr w:rsidR="002B2203" w:rsidRPr="002B2203" w:rsidTr="002B2203">
        <w:trPr>
          <w:trHeight w:val="61"/>
        </w:trPr>
        <w:tc>
          <w:tcPr>
            <w:tcW w:w="2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19132,8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19132,8</w:t>
            </w:r>
          </w:p>
        </w:tc>
      </w:tr>
      <w:tr w:rsidR="002B2203" w:rsidRPr="002B2203" w:rsidTr="002B2203">
        <w:trPr>
          <w:trHeight w:val="61"/>
        </w:trPr>
        <w:tc>
          <w:tcPr>
            <w:tcW w:w="2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850,0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850,0</w:t>
            </w:r>
          </w:p>
        </w:tc>
      </w:tr>
      <w:tr w:rsidR="002B2203" w:rsidRPr="002B2203" w:rsidTr="002B2203">
        <w:trPr>
          <w:trHeight w:val="61"/>
        </w:trPr>
        <w:tc>
          <w:tcPr>
            <w:tcW w:w="29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Участник 8</w:t>
            </w:r>
          </w:p>
          <w:p w:rsidR="002B2203" w:rsidRPr="002B2203" w:rsidRDefault="002B2203" w:rsidP="002B2203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Вохтожское территориальное управление администрации Грязовецкого муниципального округа</w:t>
            </w:r>
          </w:p>
        </w:tc>
        <w:tc>
          <w:tcPr>
            <w:tcW w:w="6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2B2203" w:rsidRPr="002B2203" w:rsidTr="002B2203">
        <w:trPr>
          <w:trHeight w:val="61"/>
        </w:trPr>
        <w:tc>
          <w:tcPr>
            <w:tcW w:w="29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2B2203" w:rsidRPr="002B2203" w:rsidTr="002B2203">
        <w:trPr>
          <w:trHeight w:val="61"/>
        </w:trPr>
        <w:tc>
          <w:tcPr>
            <w:tcW w:w="29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2B2203" w:rsidRPr="002B2203" w:rsidTr="002B2203">
        <w:trPr>
          <w:trHeight w:val="61"/>
        </w:trPr>
        <w:tc>
          <w:tcPr>
            <w:tcW w:w="29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2B2203" w:rsidRPr="002B2203" w:rsidTr="002B2203">
        <w:trPr>
          <w:trHeight w:val="61"/>
        </w:trPr>
        <w:tc>
          <w:tcPr>
            <w:tcW w:w="29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2B2203" w:rsidRPr="002B2203" w:rsidTr="002B2203">
        <w:trPr>
          <w:trHeight w:val="61"/>
        </w:trPr>
        <w:tc>
          <w:tcPr>
            <w:tcW w:w="29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widowControl w:val="0"/>
              <w:suppressLineNumbers/>
              <w:autoSpaceDN w:val="0"/>
              <w:textAlignment w:val="baseline"/>
              <w:rPr>
                <w:rFonts w:ascii="Liberation Serif" w:eastAsia="Arial Unicode MS" w:hAnsi="Liberation Serif" w:cs="Mangal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Участник 9</w:t>
            </w:r>
          </w:p>
          <w:p w:rsidR="002B2203" w:rsidRPr="002B2203" w:rsidRDefault="002B2203" w:rsidP="002B2203">
            <w:pPr>
              <w:widowControl w:val="0"/>
              <w:suppressLineNumbers/>
              <w:autoSpaceDN w:val="0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управление по культуре, спорту, туризму администрации Грязовецкого муниципального округа</w:t>
            </w:r>
          </w:p>
        </w:tc>
        <w:tc>
          <w:tcPr>
            <w:tcW w:w="6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2B2203" w:rsidRPr="002B2203" w:rsidTr="002B2203">
        <w:trPr>
          <w:trHeight w:val="61"/>
        </w:trPr>
        <w:tc>
          <w:tcPr>
            <w:tcW w:w="29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2B2203" w:rsidRPr="002B2203" w:rsidTr="002B2203">
        <w:trPr>
          <w:trHeight w:val="61"/>
        </w:trPr>
        <w:tc>
          <w:tcPr>
            <w:tcW w:w="29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2B2203" w:rsidRPr="002B2203" w:rsidTr="002B2203">
        <w:trPr>
          <w:trHeight w:val="61"/>
        </w:trPr>
        <w:tc>
          <w:tcPr>
            <w:tcW w:w="29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2B2203" w:rsidRPr="002B2203" w:rsidTr="002B2203">
        <w:trPr>
          <w:trHeight w:val="61"/>
        </w:trPr>
        <w:tc>
          <w:tcPr>
            <w:tcW w:w="29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2B2203" w:rsidRPr="002B2203" w:rsidTr="002B2203">
        <w:trPr>
          <w:trHeight w:val="61"/>
        </w:trPr>
        <w:tc>
          <w:tcPr>
            <w:tcW w:w="2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Подпрограмма 1</w:t>
            </w:r>
          </w:p>
          <w:p w:rsidR="002B2203" w:rsidRPr="002B2203" w:rsidRDefault="002B2203" w:rsidP="002B2203">
            <w:pPr>
              <w:autoSpaceDN w:val="0"/>
              <w:snapToGrid w:val="0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«Обеспечение устойчивого развития сельских территорий Грязовецкого муниципального округа»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2139,8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80,0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190,0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190,0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190,0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2869,8</w:t>
            </w:r>
          </w:p>
        </w:tc>
      </w:tr>
      <w:tr w:rsidR="002B2203" w:rsidRPr="002B2203" w:rsidTr="002B2203">
        <w:trPr>
          <w:trHeight w:val="61"/>
        </w:trPr>
        <w:tc>
          <w:tcPr>
            <w:tcW w:w="2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112,0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80,0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190,0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190,0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190,0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842,0</w:t>
            </w:r>
          </w:p>
        </w:tc>
      </w:tr>
      <w:tr w:rsidR="002B2203" w:rsidRPr="002B2203" w:rsidTr="002B2203">
        <w:trPr>
          <w:trHeight w:val="61"/>
        </w:trPr>
        <w:tc>
          <w:tcPr>
            <w:tcW w:w="2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2027,8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2027,8</w:t>
            </w:r>
          </w:p>
        </w:tc>
      </w:tr>
      <w:tr w:rsidR="002B2203" w:rsidRPr="002B2203" w:rsidTr="002B2203">
        <w:trPr>
          <w:trHeight w:val="61"/>
        </w:trPr>
        <w:tc>
          <w:tcPr>
            <w:tcW w:w="2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2B2203" w:rsidRPr="002B2203" w:rsidTr="002B2203">
        <w:trPr>
          <w:trHeight w:val="61"/>
        </w:trPr>
        <w:tc>
          <w:tcPr>
            <w:tcW w:w="2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Подпрограмма 2 «Комплексное развитие г. Грязовец Грязовецкой сельской агломерации Грязовецкого муниципального округа»</w:t>
            </w:r>
          </w:p>
          <w:p w:rsidR="002B2203" w:rsidRPr="002B2203" w:rsidRDefault="002B2203" w:rsidP="002B2203">
            <w:pPr>
              <w:autoSpaceDN w:val="0"/>
              <w:snapToGrid w:val="0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230358,3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230358,3</w:t>
            </w:r>
          </w:p>
        </w:tc>
      </w:tr>
      <w:tr w:rsidR="002B2203" w:rsidRPr="002B2203" w:rsidTr="002B2203">
        <w:trPr>
          <w:trHeight w:val="61"/>
        </w:trPr>
        <w:tc>
          <w:tcPr>
            <w:tcW w:w="2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14388,9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14388,9</w:t>
            </w:r>
          </w:p>
        </w:tc>
      </w:tr>
      <w:tr w:rsidR="002B2203" w:rsidRPr="002B2203" w:rsidTr="002B2203">
        <w:trPr>
          <w:trHeight w:val="61"/>
        </w:trPr>
        <w:tc>
          <w:tcPr>
            <w:tcW w:w="2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18468,0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18468,0</w:t>
            </w:r>
          </w:p>
        </w:tc>
      </w:tr>
      <w:tr w:rsidR="002B2203" w:rsidRPr="002B2203" w:rsidTr="002B2203">
        <w:trPr>
          <w:trHeight w:val="61"/>
        </w:trPr>
        <w:tc>
          <w:tcPr>
            <w:tcW w:w="2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195301,4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195301,4</w:t>
            </w:r>
          </w:p>
        </w:tc>
      </w:tr>
      <w:tr w:rsidR="002B2203" w:rsidRPr="002B2203" w:rsidTr="002B2203">
        <w:trPr>
          <w:trHeight w:val="61"/>
        </w:trPr>
        <w:tc>
          <w:tcPr>
            <w:tcW w:w="2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2200,0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2200,0</w:t>
            </w:r>
          </w:p>
        </w:tc>
      </w:tr>
      <w:tr w:rsidR="002B2203" w:rsidRPr="002B2203" w:rsidTr="002B2203">
        <w:trPr>
          <w:trHeight w:val="61"/>
        </w:trPr>
        <w:tc>
          <w:tcPr>
            <w:tcW w:w="29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Arial Unicode MS" w:hAnsi="Liberation Serif"/>
                <w:kern w:val="3"/>
                <w:sz w:val="22"/>
                <w:szCs w:val="22"/>
                <w:lang w:eastAsia="zh-CN"/>
              </w:rPr>
            </w:pPr>
            <w:r w:rsidRPr="002B2203">
              <w:rPr>
                <w:rFonts w:ascii="Liberation Serif" w:eastAsia="Arial Unicode MS" w:hAnsi="Liberation Serif"/>
                <w:kern w:val="3"/>
                <w:sz w:val="22"/>
                <w:szCs w:val="22"/>
                <w:lang w:eastAsia="zh-CN"/>
              </w:rPr>
              <w:t>Подпрограмма 3 «Комплексное развитие рабочего поселка Вохтога Грязовецкого муниципального округа Вологодской области»</w:t>
            </w:r>
          </w:p>
        </w:tc>
        <w:tc>
          <w:tcPr>
            <w:tcW w:w="6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2B2203" w:rsidRPr="002B2203" w:rsidTr="002B2203">
        <w:trPr>
          <w:trHeight w:val="61"/>
        </w:trPr>
        <w:tc>
          <w:tcPr>
            <w:tcW w:w="29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2B2203" w:rsidRPr="002B2203" w:rsidTr="002B2203">
        <w:trPr>
          <w:trHeight w:val="61"/>
        </w:trPr>
        <w:tc>
          <w:tcPr>
            <w:tcW w:w="29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2B2203" w:rsidRPr="002B2203" w:rsidTr="002B2203">
        <w:trPr>
          <w:trHeight w:val="60"/>
        </w:trPr>
        <w:tc>
          <w:tcPr>
            <w:tcW w:w="29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2B2203" w:rsidRPr="002B2203" w:rsidTr="002B2203">
        <w:trPr>
          <w:trHeight w:val="61"/>
        </w:trPr>
        <w:tc>
          <w:tcPr>
            <w:tcW w:w="29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</w:tbl>
    <w:p w:rsidR="002B2203" w:rsidRPr="002B2203" w:rsidRDefault="002B2203" w:rsidP="002B2203">
      <w:pPr>
        <w:widowControl w:val="0"/>
        <w:tabs>
          <w:tab w:val="left" w:pos="-1920"/>
        </w:tabs>
        <w:suppressAutoHyphens w:val="0"/>
        <w:autoSpaceDN w:val="0"/>
        <w:ind w:firstLine="540"/>
        <w:jc w:val="right"/>
        <w:textAlignment w:val="baseline"/>
        <w:rPr>
          <w:rFonts w:ascii="Liberation Serif" w:hAnsi="Liberation Serif" w:cs="Bookman Old Style"/>
          <w:bCs/>
          <w:sz w:val="26"/>
          <w:szCs w:val="26"/>
          <w:lang w:eastAsia="ar-SA"/>
        </w:rPr>
      </w:pPr>
      <w:r w:rsidRPr="002B2203">
        <w:rPr>
          <w:rFonts w:ascii="Liberation Serif" w:hAnsi="Liberation Serif" w:cs="Bookman Old Style"/>
          <w:bCs/>
          <w:sz w:val="26"/>
          <w:szCs w:val="26"/>
          <w:lang w:eastAsia="ar-SA"/>
        </w:rPr>
        <w:t>».</w:t>
      </w:r>
    </w:p>
    <w:p w:rsidR="002B2203" w:rsidRPr="002B2203" w:rsidRDefault="002B2203" w:rsidP="002B2203">
      <w:pPr>
        <w:widowControl w:val="0"/>
        <w:tabs>
          <w:tab w:val="left" w:pos="-1920"/>
        </w:tabs>
        <w:autoSpaceDN w:val="0"/>
        <w:ind w:right="-286"/>
        <w:jc w:val="right"/>
        <w:textAlignment w:val="baseline"/>
        <w:rPr>
          <w:rFonts w:ascii="Liberation Serif" w:hAnsi="Liberation Serif"/>
          <w:bCs/>
          <w:kern w:val="3"/>
          <w:sz w:val="26"/>
          <w:szCs w:val="26"/>
          <w:lang w:eastAsia="zh-CN"/>
        </w:rPr>
        <w:sectPr w:rsidR="002B2203" w:rsidRPr="002B2203" w:rsidSect="00DB3209">
          <w:headerReference w:type="even" r:id="rId11"/>
          <w:headerReference w:type="default" r:id="rId12"/>
          <w:footerReference w:type="even" r:id="rId13"/>
          <w:footerReference w:type="default" r:id="rId14"/>
          <w:pgSz w:w="16838" w:h="11906" w:orient="landscape" w:code="9"/>
          <w:pgMar w:top="1701" w:right="567" w:bottom="1134" w:left="1134" w:header="567" w:footer="0" w:gutter="0"/>
          <w:pgNumType w:start="6"/>
          <w:cols w:space="720"/>
          <w:titlePg/>
        </w:sectPr>
      </w:pPr>
    </w:p>
    <w:p w:rsidR="002B2203" w:rsidRPr="002B2203" w:rsidRDefault="002B2203" w:rsidP="002B2203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 xml:space="preserve">Приложение </w:t>
      </w:r>
      <w:r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>2</w:t>
      </w:r>
      <w:r w:rsidRPr="002B2203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 xml:space="preserve"> </w:t>
      </w:r>
    </w:p>
    <w:p w:rsidR="002B2203" w:rsidRPr="002B2203" w:rsidRDefault="002B2203" w:rsidP="002B2203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 xml:space="preserve">к постановлению администрации </w:t>
      </w:r>
    </w:p>
    <w:p w:rsidR="002B2203" w:rsidRPr="002B2203" w:rsidRDefault="002B2203" w:rsidP="002B2203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 xml:space="preserve">Грязовецкого муниципального округа </w:t>
      </w:r>
    </w:p>
    <w:p w:rsidR="002B2203" w:rsidRPr="002B2203" w:rsidRDefault="002B2203" w:rsidP="002B2203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>от 27.11.2023 № 2915</w:t>
      </w:r>
    </w:p>
    <w:p w:rsidR="002B2203" w:rsidRPr="002B2203" w:rsidRDefault="002B2203" w:rsidP="002B2203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10"/>
          <w:szCs w:val="10"/>
          <w:lang w:eastAsia="zh-CN" w:bidi="hi-IN"/>
        </w:rPr>
      </w:pPr>
    </w:p>
    <w:p w:rsidR="002B2203" w:rsidRDefault="002B2203" w:rsidP="002B2203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 xml:space="preserve">«Приложение </w:t>
      </w:r>
      <w:r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>2</w:t>
      </w:r>
      <w:r w:rsidRPr="002B2203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 xml:space="preserve"> </w:t>
      </w:r>
    </w:p>
    <w:p w:rsidR="002B2203" w:rsidRPr="002B2203" w:rsidRDefault="002B2203" w:rsidP="002B2203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>к муниципальной программе</w:t>
      </w:r>
    </w:p>
    <w:p w:rsidR="002B2203" w:rsidRPr="002B2203" w:rsidRDefault="002B2203" w:rsidP="002B2203">
      <w:pPr>
        <w:widowControl w:val="0"/>
        <w:tabs>
          <w:tab w:val="left" w:pos="-1920"/>
        </w:tabs>
        <w:suppressAutoHyphens w:val="0"/>
        <w:autoSpaceDN w:val="0"/>
        <w:ind w:right="-286"/>
        <w:jc w:val="right"/>
        <w:textAlignment w:val="baseline"/>
        <w:rPr>
          <w:rFonts w:ascii="Liberation Serif" w:eastAsia="SimSun" w:hAnsi="Liberation Serif" w:cs="Mangal"/>
          <w:b/>
          <w:bCs/>
          <w:kern w:val="3"/>
          <w:sz w:val="16"/>
          <w:szCs w:val="16"/>
          <w:lang w:eastAsia="zh-CN" w:bidi="hi-IN"/>
        </w:rPr>
      </w:pPr>
    </w:p>
    <w:p w:rsidR="002B2203" w:rsidRPr="002B2203" w:rsidRDefault="002B2203" w:rsidP="002B2203">
      <w:pPr>
        <w:autoSpaceDN w:val="0"/>
        <w:spacing w:after="120"/>
        <w:jc w:val="center"/>
        <w:textAlignment w:val="baseline"/>
        <w:rPr>
          <w:rFonts w:ascii="Liberation Serif" w:eastAsia="SimSun" w:hAnsi="Liberation Serif" w:cs="Mangal"/>
          <w:b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imSun" w:hAnsi="Liberation Serif" w:cs="Mangal"/>
          <w:b/>
          <w:kern w:val="3"/>
          <w:sz w:val="26"/>
          <w:szCs w:val="26"/>
          <w:lang w:eastAsia="zh-CN" w:bidi="hi-IN"/>
        </w:rPr>
        <w:t>Сведения о показателях (индикаторах) муниципальной программы</w:t>
      </w:r>
    </w:p>
    <w:p w:rsidR="002B2203" w:rsidRPr="002B2203" w:rsidRDefault="002B2203" w:rsidP="002B2203">
      <w:pPr>
        <w:autoSpaceDN w:val="0"/>
        <w:spacing w:after="120"/>
        <w:jc w:val="center"/>
        <w:textAlignment w:val="baseline"/>
        <w:rPr>
          <w:rFonts w:ascii="Liberation Serif" w:eastAsia="SimSun" w:hAnsi="Liberation Serif" w:cs="Mangal"/>
          <w:b/>
          <w:kern w:val="3"/>
          <w:sz w:val="26"/>
          <w:szCs w:val="26"/>
          <w:lang w:eastAsia="zh-CN" w:bidi="hi-IN"/>
        </w:rPr>
      </w:pPr>
    </w:p>
    <w:tbl>
      <w:tblPr>
        <w:tblW w:w="152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2"/>
        <w:gridCol w:w="3634"/>
        <w:gridCol w:w="4258"/>
        <w:gridCol w:w="1099"/>
        <w:gridCol w:w="746"/>
        <w:gridCol w:w="627"/>
        <w:gridCol w:w="675"/>
        <w:gridCol w:w="697"/>
        <w:gridCol w:w="687"/>
        <w:gridCol w:w="687"/>
        <w:gridCol w:w="549"/>
        <w:gridCol w:w="810"/>
      </w:tblGrid>
      <w:tr w:rsidR="002B2203" w:rsidRPr="002B2203" w:rsidTr="002B2203">
        <w:trPr>
          <w:cantSplit/>
          <w:trHeight w:val="242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№</w:t>
            </w: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br/>
              <w:t>п/п</w:t>
            </w:r>
          </w:p>
        </w:tc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Задачи, направленные</w:t>
            </w: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br/>
              <w:t>на достижение цели</w:t>
            </w:r>
          </w:p>
        </w:tc>
        <w:tc>
          <w:tcPr>
            <w:tcW w:w="4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Наименование показателя</w:t>
            </w: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br/>
              <w:t>(индикатора)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Единица измерения</w:t>
            </w:r>
          </w:p>
        </w:tc>
        <w:tc>
          <w:tcPr>
            <w:tcW w:w="5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Значения показателей (индикаторов)</w:t>
            </w:r>
          </w:p>
        </w:tc>
      </w:tr>
      <w:tr w:rsidR="002B2203" w:rsidRPr="002B2203" w:rsidTr="002B2203">
        <w:trPr>
          <w:cantSplit/>
          <w:trHeight w:val="145"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4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2021 год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2022 год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2023 год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2024 год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2025 год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2026 год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2027 год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2028 год</w:t>
            </w:r>
          </w:p>
        </w:tc>
      </w:tr>
      <w:tr w:rsidR="002B2203" w:rsidRPr="002B2203" w:rsidTr="002B2203">
        <w:trPr>
          <w:trHeight w:val="122"/>
        </w:trPr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</w:t>
            </w:r>
          </w:p>
        </w:tc>
        <w:tc>
          <w:tcPr>
            <w:tcW w:w="36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</w:t>
            </w:r>
          </w:p>
        </w:tc>
        <w:tc>
          <w:tcPr>
            <w:tcW w:w="42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4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6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7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8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9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10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11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12</w:t>
            </w:r>
          </w:p>
        </w:tc>
      </w:tr>
      <w:tr w:rsidR="002B2203" w:rsidRPr="002B2203" w:rsidTr="002B2203">
        <w:trPr>
          <w:trHeight w:val="468"/>
        </w:trPr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</w:t>
            </w:r>
          </w:p>
        </w:tc>
        <w:tc>
          <w:tcPr>
            <w:tcW w:w="36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Обеспечение комплексного развития сельских территорий Грязовецкого муниципального округа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Arial Unicode MS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Arial Unicode MS" w:hAnsi="Liberation Serif" w:cs="Mangal"/>
                <w:kern w:val="3"/>
                <w:sz w:val="22"/>
                <w:szCs w:val="22"/>
                <w:lang w:eastAsia="zh-CN" w:bidi="hi-IN"/>
              </w:rPr>
              <w:t>доля проведенных мероприятий по поощрению и популяризации достижений в сельском развитии округа от числа запланированных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%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100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100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100</w:t>
            </w:r>
          </w:p>
        </w:tc>
      </w:tr>
      <w:tr w:rsidR="002B2203" w:rsidRPr="002B2203" w:rsidTr="002B2203">
        <w:trPr>
          <w:trHeight w:val="468"/>
        </w:trPr>
        <w:tc>
          <w:tcPr>
            <w:tcW w:w="7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</w:t>
            </w:r>
          </w:p>
        </w:tc>
        <w:tc>
          <w:tcPr>
            <w:tcW w:w="36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Arial Unicode MS" w:hAnsi="Liberation Serif" w:cs="Mangal"/>
                <w:spacing w:val="2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Arial Unicode MS" w:hAnsi="Liberation Serif" w:cs="Mangal"/>
                <w:spacing w:val="2"/>
                <w:kern w:val="3"/>
                <w:sz w:val="22"/>
                <w:szCs w:val="22"/>
                <w:lang w:eastAsia="zh-CN" w:bidi="hi-IN"/>
              </w:rPr>
              <w:t>Обеспечение комплексного развития г. Грязовец Грязовецкой сельской агломерации Грязовецкого муниципального округа Вологодской области</w:t>
            </w:r>
          </w:p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Arial Unicode MS" w:hAnsi="Liberation Serif" w:cs="Arial"/>
                <w:spacing w:val="2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42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Arial Unicode MS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Arial Unicode MS" w:hAnsi="Liberation Serif" w:cs="Mangal"/>
                <w:kern w:val="3"/>
                <w:sz w:val="22"/>
                <w:szCs w:val="22"/>
                <w:lang w:eastAsia="zh-CN" w:bidi="hi-IN"/>
              </w:rPr>
              <w:t>доля населения г. Грязовец, систематически занимающегося физической культурой и спортом</w:t>
            </w:r>
          </w:p>
          <w:p w:rsidR="002B2203" w:rsidRPr="002B2203" w:rsidRDefault="002B2203" w:rsidP="002B2203">
            <w:pPr>
              <w:tabs>
                <w:tab w:val="left" w:pos="567"/>
              </w:tabs>
              <w:autoSpaceDN w:val="0"/>
              <w:jc w:val="both"/>
              <w:textAlignment w:val="baseline"/>
              <w:rPr>
                <w:rFonts w:ascii="Liberation Serif" w:eastAsia="Arial Unicode MS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%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52,5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53,0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54,0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54,5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55,0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55,0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55,0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55,0</w:t>
            </w:r>
          </w:p>
        </w:tc>
      </w:tr>
      <w:tr w:rsidR="002B2203" w:rsidRPr="002B2203" w:rsidTr="002B2203">
        <w:trPr>
          <w:trHeight w:val="468"/>
        </w:trPr>
        <w:tc>
          <w:tcPr>
            <w:tcW w:w="76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363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42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tabs>
                <w:tab w:val="left" w:pos="567"/>
              </w:tabs>
              <w:autoSpaceDN w:val="0"/>
              <w:jc w:val="both"/>
              <w:textAlignment w:val="baseline"/>
              <w:rPr>
                <w:rFonts w:ascii="Liberation Serif" w:eastAsia="Arial Unicode MS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Arial Unicode MS" w:hAnsi="Liberation Serif" w:cs="Mangal"/>
                <w:kern w:val="3"/>
                <w:sz w:val="22"/>
                <w:szCs w:val="22"/>
                <w:lang w:eastAsia="zh-CN" w:bidi="hi-IN"/>
              </w:rPr>
              <w:t>доля пропущенных сточных вод через очистные сооружения от общего объема пропущенных сточных вод</w:t>
            </w:r>
          </w:p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Arial Unicode MS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%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65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65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65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100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100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100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100</w:t>
            </w:r>
          </w:p>
        </w:tc>
      </w:tr>
      <w:tr w:rsidR="002B2203" w:rsidRPr="002B2203" w:rsidTr="002B2203">
        <w:trPr>
          <w:trHeight w:val="468"/>
        </w:trPr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36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widowControl w:val="0"/>
              <w:autoSpaceDN w:val="0"/>
              <w:snapToGrid w:val="0"/>
              <w:textAlignment w:val="baseline"/>
              <w:rPr>
                <w:rFonts w:ascii="Liberation Serif" w:eastAsia="Arial Unicode MS" w:hAnsi="Liberation Serif" w:cs="Liberation Serif"/>
                <w:spacing w:val="2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Arial Unicode MS" w:hAnsi="Liberation Serif"/>
                <w:spacing w:val="2"/>
                <w:kern w:val="3"/>
                <w:sz w:val="22"/>
                <w:szCs w:val="22"/>
                <w:lang w:eastAsia="zh-CN" w:bidi="hi-IN"/>
              </w:rPr>
              <w:t>Обеспечение комплексного развития рабочего поселка Вохтога Грязовецкого муниципального округа Вологодской области</w:t>
            </w:r>
          </w:p>
        </w:tc>
        <w:tc>
          <w:tcPr>
            <w:tcW w:w="42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tabs>
                <w:tab w:val="left" w:pos="567"/>
              </w:tabs>
              <w:autoSpaceDN w:val="0"/>
              <w:jc w:val="both"/>
              <w:textAlignment w:val="baseline"/>
              <w:rPr>
                <w:rFonts w:ascii="Liberation Serif" w:eastAsia="Arial Unicode MS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Arial Unicode MS" w:hAnsi="Liberation Serif" w:cs="Mangal"/>
                <w:kern w:val="3"/>
                <w:sz w:val="22"/>
                <w:szCs w:val="22"/>
                <w:lang w:eastAsia="zh-CN" w:bidi="hi-IN"/>
              </w:rPr>
              <w:t>доля населения п. Вохтога, систематически занимающегося физической культурой и спортом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%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4</w:t>
            </w: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3,3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62,2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63,3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63</w:t>
            </w: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,</w:t>
            </w: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65</w:t>
            </w: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,</w:t>
            </w: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65</w:t>
            </w: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,</w:t>
            </w: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65</w:t>
            </w: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,</w:t>
            </w: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65</w:t>
            </w: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,</w:t>
            </w: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4</w:t>
            </w:r>
          </w:p>
        </w:tc>
      </w:tr>
    </w:tbl>
    <w:p w:rsidR="002B2203" w:rsidRPr="002B2203" w:rsidRDefault="002B2203" w:rsidP="002B2203">
      <w:pPr>
        <w:widowControl w:val="0"/>
        <w:tabs>
          <w:tab w:val="left" w:pos="-1920"/>
        </w:tabs>
        <w:suppressAutoHyphens w:val="0"/>
        <w:autoSpaceDN w:val="0"/>
        <w:jc w:val="right"/>
        <w:textAlignment w:val="baseline"/>
        <w:rPr>
          <w:rFonts w:ascii="Liberation Serif" w:hAnsi="Liberation Serif" w:cs="Bookman Old Style"/>
          <w:sz w:val="26"/>
          <w:szCs w:val="26"/>
          <w:lang w:eastAsia="ar-SA"/>
        </w:rPr>
      </w:pPr>
      <w:r w:rsidRPr="002B2203">
        <w:rPr>
          <w:rFonts w:ascii="Liberation Serif" w:hAnsi="Liberation Serif" w:cs="Bookman Old Style"/>
          <w:sz w:val="26"/>
          <w:szCs w:val="26"/>
          <w:lang w:eastAsia="ar-SA"/>
        </w:rPr>
        <w:t>».</w:t>
      </w:r>
    </w:p>
    <w:p w:rsidR="002B2203" w:rsidRPr="002B2203" w:rsidRDefault="002B2203" w:rsidP="002B2203">
      <w:pPr>
        <w:widowControl w:val="0"/>
        <w:tabs>
          <w:tab w:val="left" w:pos="-1920"/>
        </w:tabs>
        <w:suppressAutoHyphens w:val="0"/>
        <w:autoSpaceDN w:val="0"/>
        <w:jc w:val="right"/>
        <w:textAlignment w:val="baseline"/>
        <w:rPr>
          <w:rFonts w:ascii="Liberation Serif" w:hAnsi="Liberation Serif" w:cs="Bookman Old Style"/>
          <w:sz w:val="26"/>
          <w:szCs w:val="26"/>
          <w:lang w:eastAsia="ar-SA"/>
        </w:rPr>
        <w:sectPr w:rsidR="002B2203" w:rsidRPr="002B2203" w:rsidSect="002B2203">
          <w:headerReference w:type="even" r:id="rId15"/>
          <w:headerReference w:type="default" r:id="rId16"/>
          <w:footerReference w:type="even" r:id="rId17"/>
          <w:footerReference w:type="default" r:id="rId18"/>
          <w:pgSz w:w="16838" w:h="11906" w:orient="landscape"/>
          <w:pgMar w:top="1701" w:right="567" w:bottom="1134" w:left="1134" w:header="1134" w:footer="1134" w:gutter="0"/>
          <w:cols w:space="720"/>
        </w:sectPr>
      </w:pPr>
    </w:p>
    <w:p w:rsidR="002B2203" w:rsidRPr="002B2203" w:rsidRDefault="002B2203" w:rsidP="002B2203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 xml:space="preserve">Приложение </w:t>
      </w:r>
      <w:r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>3</w:t>
      </w:r>
      <w:r w:rsidRPr="002B2203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 xml:space="preserve"> </w:t>
      </w:r>
    </w:p>
    <w:p w:rsidR="002B2203" w:rsidRPr="002B2203" w:rsidRDefault="002B2203" w:rsidP="002B2203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 xml:space="preserve">к постановлению администрации </w:t>
      </w:r>
    </w:p>
    <w:p w:rsidR="002B2203" w:rsidRPr="002B2203" w:rsidRDefault="002B2203" w:rsidP="002B2203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 xml:space="preserve">Грязовецкого муниципального округа </w:t>
      </w:r>
    </w:p>
    <w:p w:rsidR="002B2203" w:rsidRPr="002B2203" w:rsidRDefault="002B2203" w:rsidP="002B2203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>от 27.11.2023 № 2915</w:t>
      </w:r>
    </w:p>
    <w:p w:rsidR="002B2203" w:rsidRPr="002B2203" w:rsidRDefault="002B2203" w:rsidP="002B2203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10"/>
          <w:szCs w:val="10"/>
          <w:lang w:eastAsia="zh-CN" w:bidi="hi-IN"/>
        </w:rPr>
      </w:pPr>
    </w:p>
    <w:p w:rsidR="002B2203" w:rsidRDefault="002B2203" w:rsidP="002B2203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 xml:space="preserve">«Приложение </w:t>
      </w:r>
      <w:r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>3</w:t>
      </w:r>
      <w:r w:rsidRPr="002B2203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 xml:space="preserve"> </w:t>
      </w:r>
    </w:p>
    <w:p w:rsidR="002B2203" w:rsidRPr="002B2203" w:rsidRDefault="002B2203" w:rsidP="002B2203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>к муниципальной программе</w:t>
      </w:r>
    </w:p>
    <w:p w:rsidR="002B2203" w:rsidRDefault="002B2203" w:rsidP="002B2203">
      <w:pPr>
        <w:autoSpaceDN w:val="0"/>
        <w:jc w:val="center"/>
        <w:textAlignment w:val="baseline"/>
        <w:rPr>
          <w:rFonts w:ascii="Liberation Serif" w:eastAsia="SimSun" w:hAnsi="Liberation Serif" w:cs="Mangal"/>
          <w:b/>
          <w:bCs/>
          <w:kern w:val="3"/>
          <w:sz w:val="26"/>
          <w:szCs w:val="26"/>
          <w:lang w:eastAsia="zh-CN" w:bidi="hi-IN"/>
        </w:rPr>
      </w:pPr>
    </w:p>
    <w:p w:rsidR="002B2203" w:rsidRPr="002B2203" w:rsidRDefault="002B2203" w:rsidP="002B2203">
      <w:pPr>
        <w:autoSpaceDN w:val="0"/>
        <w:jc w:val="center"/>
        <w:textAlignment w:val="baseline"/>
        <w:rPr>
          <w:rFonts w:ascii="Liberation Serif" w:eastAsia="SimSun" w:hAnsi="Liberation Serif" w:cs="Mangal"/>
          <w:b/>
          <w:bCs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imSun" w:hAnsi="Liberation Serif" w:cs="Mangal"/>
          <w:b/>
          <w:bCs/>
          <w:kern w:val="3"/>
          <w:sz w:val="26"/>
          <w:szCs w:val="26"/>
          <w:lang w:eastAsia="zh-CN" w:bidi="hi-IN"/>
        </w:rPr>
        <w:t>Методика расчета значений показателей (индикаторов) муниципальной программы</w:t>
      </w:r>
    </w:p>
    <w:p w:rsidR="002B2203" w:rsidRPr="002B2203" w:rsidRDefault="002B2203" w:rsidP="002B2203">
      <w:pPr>
        <w:autoSpaceDN w:val="0"/>
        <w:jc w:val="center"/>
        <w:textAlignment w:val="baseline"/>
        <w:rPr>
          <w:rFonts w:ascii="Liberation Serif" w:eastAsia="SimSun" w:hAnsi="Liberation Serif" w:cs="Mangal"/>
          <w:b/>
          <w:bCs/>
          <w:kern w:val="3"/>
          <w:sz w:val="26"/>
          <w:szCs w:val="26"/>
          <w:lang w:eastAsia="zh-CN" w:bidi="hi-IN"/>
        </w:rPr>
      </w:pPr>
    </w:p>
    <w:tbl>
      <w:tblPr>
        <w:tblW w:w="1514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"/>
        <w:gridCol w:w="2770"/>
        <w:gridCol w:w="2817"/>
        <w:gridCol w:w="1377"/>
        <w:gridCol w:w="3756"/>
        <w:gridCol w:w="4012"/>
      </w:tblGrid>
      <w:tr w:rsidR="002B2203" w:rsidRPr="002B2203" w:rsidTr="002B2203">
        <w:trPr>
          <w:cantSplit/>
          <w:trHeight w:val="256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2B2203">
              <w:rPr>
                <w:rFonts w:ascii="Liberation Serif" w:eastAsia="Bookman Old Style" w:hAnsi="Liberation Serif" w:cs="Mangal"/>
                <w:kern w:val="3"/>
                <w:sz w:val="22"/>
                <w:szCs w:val="22"/>
                <w:lang w:val="en-US" w:eastAsia="zh-CN" w:bidi="hi-IN"/>
              </w:rPr>
              <w:t>№</w:t>
            </w: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 xml:space="preserve"> п/п</w:t>
            </w:r>
          </w:p>
        </w:tc>
        <w:tc>
          <w:tcPr>
            <w:tcW w:w="2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Обозначение и наименование показателя</w:t>
            </w: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Формула расчета</w:t>
            </w:r>
          </w:p>
        </w:tc>
        <w:tc>
          <w:tcPr>
            <w:tcW w:w="9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Исходные данные для расчета значений показателя</w:t>
            </w:r>
          </w:p>
        </w:tc>
      </w:tr>
      <w:tr w:rsidR="002B2203" w:rsidRPr="002B2203" w:rsidTr="002B2203">
        <w:trPr>
          <w:cantSplit/>
          <w:trHeight w:val="145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Обозначение переменной</w:t>
            </w:r>
          </w:p>
        </w:tc>
        <w:tc>
          <w:tcPr>
            <w:tcW w:w="37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Наименование переменной</w:t>
            </w:r>
          </w:p>
        </w:tc>
        <w:tc>
          <w:tcPr>
            <w:tcW w:w="4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Источник исходных данных</w:t>
            </w:r>
          </w:p>
        </w:tc>
      </w:tr>
      <w:tr w:rsidR="002B2203" w:rsidRPr="002B2203" w:rsidTr="002B2203">
        <w:trPr>
          <w:cantSplit/>
          <w:trHeight w:val="256"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</w:t>
            </w:r>
          </w:p>
        </w:tc>
        <w:tc>
          <w:tcPr>
            <w:tcW w:w="27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</w:t>
            </w:r>
          </w:p>
        </w:tc>
        <w:tc>
          <w:tcPr>
            <w:tcW w:w="28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4</w:t>
            </w:r>
          </w:p>
        </w:tc>
        <w:tc>
          <w:tcPr>
            <w:tcW w:w="37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203" w:rsidRPr="002B2203" w:rsidRDefault="002B2203" w:rsidP="002B2203">
            <w:pPr>
              <w:tabs>
                <w:tab w:val="left" w:pos="-1920"/>
              </w:tabs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5</w:t>
            </w:r>
          </w:p>
        </w:tc>
        <w:tc>
          <w:tcPr>
            <w:tcW w:w="4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6</w:t>
            </w:r>
          </w:p>
        </w:tc>
      </w:tr>
      <w:tr w:rsidR="002B2203" w:rsidRPr="002B2203" w:rsidTr="002B2203">
        <w:trPr>
          <w:cantSplit/>
          <w:trHeight w:val="1520"/>
        </w:trPr>
        <w:tc>
          <w:tcPr>
            <w:tcW w:w="4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1</w:t>
            </w:r>
          </w:p>
        </w:tc>
        <w:tc>
          <w:tcPr>
            <w:tcW w:w="27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 xml:space="preserve">Дпм - доля </w:t>
            </w:r>
            <w:r w:rsidRPr="002B2203">
              <w:rPr>
                <w:rFonts w:ascii="Liberation Serif" w:eastAsia="Arial Unicode MS" w:hAnsi="Liberation Serif" w:cs="Mangal"/>
                <w:kern w:val="3"/>
                <w:sz w:val="22"/>
                <w:szCs w:val="22"/>
                <w:lang w:eastAsia="zh-CN" w:bidi="hi-IN"/>
              </w:rPr>
              <w:t>проведе</w:t>
            </w:r>
            <w:r w:rsidR="001348AA">
              <w:rPr>
                <w:rFonts w:ascii="Liberation Serif" w:eastAsia="Arial Unicode MS" w:hAnsi="Liberation Serif" w:cs="Mangal"/>
                <w:kern w:val="3"/>
                <w:sz w:val="22"/>
                <w:szCs w:val="22"/>
                <w:lang w:eastAsia="zh-CN" w:bidi="hi-IN"/>
              </w:rPr>
              <w:t>нных мероприятий по поощрению и </w:t>
            </w:r>
            <w:r w:rsidRPr="002B2203">
              <w:rPr>
                <w:rFonts w:ascii="Liberation Serif" w:eastAsia="Arial Unicode MS" w:hAnsi="Liberation Serif" w:cs="Mangal"/>
                <w:kern w:val="3"/>
                <w:sz w:val="22"/>
                <w:szCs w:val="22"/>
                <w:lang w:eastAsia="zh-CN" w:bidi="hi-IN"/>
              </w:rPr>
              <w:t>популяризации достижений в сельском развитии округа от числа запланированных,</w:t>
            </w: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 xml:space="preserve"> %</w:t>
            </w:r>
          </w:p>
        </w:tc>
        <w:tc>
          <w:tcPr>
            <w:tcW w:w="28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Дпм= (Кпм/Кзм)*100%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Кпм</w:t>
            </w:r>
          </w:p>
        </w:tc>
        <w:tc>
          <w:tcPr>
            <w:tcW w:w="37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203" w:rsidRPr="002B2203" w:rsidRDefault="002B2203" w:rsidP="002B2203">
            <w:pPr>
              <w:tabs>
                <w:tab w:val="left" w:pos="-1920"/>
              </w:tabs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количество проведенных мероприятий по поощрению и популяризации достижений в сельском развитии округа в отчетном году, единиц</w:t>
            </w:r>
          </w:p>
        </w:tc>
        <w:tc>
          <w:tcPr>
            <w:tcW w:w="4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информация отдела социально-экономического развития сельского хозяйства администрации округа на основании постановлений администрации округа и (или) протоколов о проведении мероприятий</w:t>
            </w:r>
          </w:p>
        </w:tc>
      </w:tr>
      <w:tr w:rsidR="002B2203" w:rsidRPr="002B2203" w:rsidTr="002B2203">
        <w:trPr>
          <w:cantSplit/>
          <w:trHeight w:val="145"/>
        </w:trPr>
        <w:tc>
          <w:tcPr>
            <w:tcW w:w="40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7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Кзм</w:t>
            </w:r>
          </w:p>
        </w:tc>
        <w:tc>
          <w:tcPr>
            <w:tcW w:w="37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203" w:rsidRPr="002B2203" w:rsidRDefault="002B2203" w:rsidP="002B2203">
            <w:pPr>
              <w:tabs>
                <w:tab w:val="left" w:pos="-1920"/>
              </w:tabs>
              <w:autoSpaceDN w:val="0"/>
              <w:snapToGrid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количество запланированных мероприятий, единиц</w:t>
            </w:r>
          </w:p>
        </w:tc>
        <w:tc>
          <w:tcPr>
            <w:tcW w:w="4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утвержденный план реализации муниципальной программы</w:t>
            </w:r>
          </w:p>
        </w:tc>
      </w:tr>
      <w:tr w:rsidR="002B2203" w:rsidRPr="002B2203" w:rsidTr="002B2203">
        <w:trPr>
          <w:cantSplit/>
          <w:trHeight w:val="1520"/>
        </w:trPr>
        <w:tc>
          <w:tcPr>
            <w:tcW w:w="4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2</w:t>
            </w:r>
          </w:p>
        </w:tc>
        <w:tc>
          <w:tcPr>
            <w:tcW w:w="27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Arial Unicode MS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Arial Unicode MS" w:hAnsi="Liberation Serif" w:cs="Mangal"/>
                <w:kern w:val="3"/>
                <w:sz w:val="22"/>
                <w:szCs w:val="22"/>
                <w:lang w:eastAsia="zh-CN" w:bidi="hi-IN"/>
              </w:rPr>
              <w:t>Дфкс</w:t>
            </w:r>
            <w:r w:rsidRPr="002B2203">
              <w:rPr>
                <w:rFonts w:ascii="Liberation Serif" w:eastAsia="Arial Unicode MS" w:hAnsi="Liberation Serif" w:cs="Mangal"/>
                <w:kern w:val="3"/>
                <w:sz w:val="22"/>
                <w:szCs w:val="22"/>
                <w:lang w:val="en-US" w:eastAsia="zh-CN" w:bidi="hi-IN"/>
              </w:rPr>
              <w:t> </w:t>
            </w:r>
            <w:r w:rsidRPr="002B2203">
              <w:rPr>
                <w:rFonts w:ascii="Liberation Serif" w:eastAsia="Arial Unicode MS" w:hAnsi="Liberation Serif" w:cs="Mangal"/>
                <w:kern w:val="3"/>
                <w:sz w:val="22"/>
                <w:szCs w:val="22"/>
                <w:lang w:eastAsia="zh-CN" w:bidi="hi-IN"/>
              </w:rPr>
              <w:t>-</w:t>
            </w:r>
            <w:r w:rsidRPr="002B2203">
              <w:rPr>
                <w:rFonts w:ascii="Liberation Serif" w:eastAsia="Arial Unicode MS" w:hAnsi="Liberation Serif" w:cs="Mangal"/>
                <w:kern w:val="3"/>
                <w:sz w:val="22"/>
                <w:szCs w:val="22"/>
                <w:lang w:val="en-US" w:eastAsia="zh-CN" w:bidi="hi-IN"/>
              </w:rPr>
              <w:t> </w:t>
            </w:r>
            <w:r w:rsidRPr="002B2203">
              <w:rPr>
                <w:rFonts w:ascii="Liberation Serif" w:eastAsia="Arial Unicode MS" w:hAnsi="Liberation Serif" w:cs="Mangal"/>
                <w:kern w:val="3"/>
                <w:sz w:val="22"/>
                <w:szCs w:val="22"/>
                <w:lang w:eastAsia="zh-CN" w:bidi="hi-IN"/>
              </w:rPr>
              <w:t>доля населения г. Грязовец, систематически занимающегося физической культурой и спортом, %</w:t>
            </w:r>
          </w:p>
        </w:tc>
        <w:tc>
          <w:tcPr>
            <w:tcW w:w="28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Дфкс = (Нфкс/Н)*100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Нфкс</w:t>
            </w:r>
          </w:p>
        </w:tc>
        <w:tc>
          <w:tcPr>
            <w:tcW w:w="37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численность населения г. Грязовец, систематически занимающегося физической культурой и спортом, человек</w:t>
            </w:r>
          </w:p>
        </w:tc>
        <w:tc>
          <w:tcPr>
            <w:tcW w:w="4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both"/>
              <w:textAlignment w:val="baseline"/>
              <w:rPr>
                <w:rFonts w:ascii="Liberation Serif" w:eastAsia="Arial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Arial" w:hAnsi="Liberation Serif" w:cs="Mangal"/>
                <w:kern w:val="3"/>
                <w:sz w:val="22"/>
                <w:szCs w:val="22"/>
                <w:lang w:eastAsia="zh-CN" w:bidi="hi-IN"/>
              </w:rPr>
              <w:t>информация управления по культуре, спорту, туризму администрации округа,  статистический отчет № 1-ФК «Сведения о физической культуре  спорту» БУ «Центр физической культуры и спорта»</w:t>
            </w:r>
          </w:p>
        </w:tc>
      </w:tr>
      <w:tr w:rsidR="002B2203" w:rsidRPr="002B2203" w:rsidTr="002B2203">
        <w:trPr>
          <w:cantSplit/>
          <w:trHeight w:val="145"/>
        </w:trPr>
        <w:tc>
          <w:tcPr>
            <w:tcW w:w="40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7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Н</w:t>
            </w:r>
          </w:p>
        </w:tc>
        <w:tc>
          <w:tcPr>
            <w:tcW w:w="37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численность населения г. Грязовец, человек</w:t>
            </w:r>
          </w:p>
        </w:tc>
        <w:tc>
          <w:tcPr>
            <w:tcW w:w="4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статистические данные Вологдастат</w:t>
            </w:r>
          </w:p>
        </w:tc>
      </w:tr>
      <w:tr w:rsidR="002B2203" w:rsidRPr="002B2203" w:rsidTr="002B2203">
        <w:trPr>
          <w:cantSplit/>
          <w:trHeight w:val="557"/>
        </w:trPr>
        <w:tc>
          <w:tcPr>
            <w:tcW w:w="4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3</w:t>
            </w:r>
          </w:p>
        </w:tc>
        <w:tc>
          <w:tcPr>
            <w:tcW w:w="27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203" w:rsidRPr="002B2203" w:rsidRDefault="002B2203" w:rsidP="002B2203">
            <w:pPr>
              <w:tabs>
                <w:tab w:val="left" w:pos="567"/>
              </w:tabs>
              <w:autoSpaceDN w:val="0"/>
              <w:jc w:val="both"/>
              <w:textAlignment w:val="baseline"/>
              <w:rPr>
                <w:rFonts w:ascii="Liberation Serif" w:eastAsia="Arial Unicode MS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Arial Unicode MS" w:hAnsi="Liberation Serif" w:cs="Mangal"/>
                <w:kern w:val="3"/>
                <w:sz w:val="22"/>
                <w:szCs w:val="22"/>
                <w:lang w:eastAsia="zh-CN" w:bidi="hi-IN"/>
              </w:rPr>
              <w:t>Дпсв - доля пропущенных сточных вод  через очистные сооружения от общего объема пропущенных сточных вод, %</w:t>
            </w:r>
          </w:p>
        </w:tc>
        <w:tc>
          <w:tcPr>
            <w:tcW w:w="28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Дпсв = (Освос/Осв)*100%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Освос</w:t>
            </w:r>
          </w:p>
        </w:tc>
        <w:tc>
          <w:tcPr>
            <w:tcW w:w="37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объем пропущенных сточных вод  через очистные сооружения г. Грязовец, куб.м</w:t>
            </w:r>
          </w:p>
        </w:tc>
        <w:tc>
          <w:tcPr>
            <w:tcW w:w="40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203" w:rsidRPr="002B2203" w:rsidRDefault="002B2203" w:rsidP="001348AA">
            <w:pPr>
              <w:autoSpaceDN w:val="0"/>
              <w:snapToGrid w:val="0"/>
              <w:jc w:val="both"/>
              <w:textAlignment w:val="baseline"/>
              <w:rPr>
                <w:rFonts w:ascii="Liberation Serif" w:eastAsia="Arial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Arial" w:hAnsi="Liberation Serif" w:cs="Mangal"/>
                <w:kern w:val="3"/>
                <w:sz w:val="22"/>
                <w:szCs w:val="22"/>
                <w:lang w:eastAsia="zh-CN" w:bidi="hi-IN"/>
              </w:rPr>
              <w:t>статистический отчет 1-канализация «Сведения о работе канализации (отдельной канализационной сети)» МУП «Грязовецкая Электротеплосеть»</w:t>
            </w:r>
          </w:p>
        </w:tc>
      </w:tr>
      <w:tr w:rsidR="002B2203" w:rsidRPr="002B2203" w:rsidTr="002B2203">
        <w:trPr>
          <w:cantSplit/>
          <w:trHeight w:val="145"/>
        </w:trPr>
        <w:tc>
          <w:tcPr>
            <w:tcW w:w="40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7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Осв</w:t>
            </w:r>
          </w:p>
        </w:tc>
        <w:tc>
          <w:tcPr>
            <w:tcW w:w="37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203" w:rsidRPr="002B2203" w:rsidRDefault="002B2203" w:rsidP="002B2203">
            <w:pPr>
              <w:tabs>
                <w:tab w:val="left" w:pos="-1920"/>
              </w:tabs>
              <w:autoSpaceDN w:val="0"/>
              <w:snapToGrid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объем пропущенных сточных вод г. Грязовец, куб.м - всего</w:t>
            </w:r>
          </w:p>
        </w:tc>
        <w:tc>
          <w:tcPr>
            <w:tcW w:w="40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B2203" w:rsidRPr="002B2203" w:rsidTr="002B2203">
        <w:trPr>
          <w:cantSplit/>
          <w:trHeight w:val="145"/>
        </w:trPr>
        <w:tc>
          <w:tcPr>
            <w:tcW w:w="4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27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203" w:rsidRPr="002B2203" w:rsidRDefault="002B2203" w:rsidP="002B2203">
            <w:pPr>
              <w:tabs>
                <w:tab w:val="left" w:pos="567"/>
              </w:tabs>
              <w:autoSpaceDN w:val="0"/>
              <w:snapToGrid w:val="0"/>
              <w:jc w:val="both"/>
              <w:textAlignment w:val="baseline"/>
              <w:rPr>
                <w:rFonts w:ascii="Liberation Serif" w:eastAsia="Arial Unicode MS" w:hAnsi="Liberation Serif" w:cs="Liberation Serif"/>
                <w:kern w:val="3"/>
                <w:sz w:val="26"/>
                <w:szCs w:val="26"/>
                <w:lang w:eastAsia="zh-CN" w:bidi="hi-IN"/>
              </w:rPr>
            </w:pPr>
            <w:r w:rsidRPr="002B2203">
              <w:rPr>
                <w:rFonts w:ascii="Liberation Serif" w:eastAsia="Arial Unicode MS" w:hAnsi="Liberation Serif" w:cs="Liberation Serif"/>
                <w:kern w:val="3"/>
                <w:sz w:val="22"/>
                <w:szCs w:val="22"/>
                <w:lang w:eastAsia="zh-CN" w:bidi="hi-IN"/>
              </w:rPr>
              <w:t>ДфксВ-доля населения п. Вохтога, систематически занимающегося физической культурой и спортом, %</w:t>
            </w:r>
          </w:p>
        </w:tc>
        <w:tc>
          <w:tcPr>
            <w:tcW w:w="28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Дфкс</w:t>
            </w: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В</w:t>
            </w: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 = (Нфкс</w:t>
            </w: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В</w:t>
            </w: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/Н)*100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Нфкс</w:t>
            </w: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В</w:t>
            </w:r>
          </w:p>
        </w:tc>
        <w:tc>
          <w:tcPr>
            <w:tcW w:w="37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203" w:rsidRPr="002B2203" w:rsidRDefault="002B2203" w:rsidP="002B2203">
            <w:pPr>
              <w:tabs>
                <w:tab w:val="left" w:pos="-1920"/>
              </w:tabs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численность населения п. Вохтога, систематически занимающегося физической культурой и спортом, человек</w:t>
            </w:r>
          </w:p>
        </w:tc>
        <w:tc>
          <w:tcPr>
            <w:tcW w:w="4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both"/>
              <w:textAlignment w:val="baseline"/>
              <w:rPr>
                <w:rFonts w:ascii="Liberation Serif" w:eastAsia="Arial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Arial" w:hAnsi="Liberation Serif" w:cs="Mangal"/>
                <w:kern w:val="3"/>
                <w:sz w:val="22"/>
                <w:szCs w:val="22"/>
                <w:lang w:eastAsia="zh-CN" w:bidi="hi-IN"/>
              </w:rPr>
              <w:t>информация управления по культуре, спорту, туризму администрации округа,  статистический отчет № 1-ФК «Сведения о физической культуре  спорту» БУ «Физкультурно</w:t>
            </w:r>
            <w:r w:rsidR="001348AA">
              <w:rPr>
                <w:rFonts w:ascii="Liberation Serif" w:eastAsia="Arial" w:hAnsi="Liberation Serif" w:cs="Mangal"/>
                <w:kern w:val="3"/>
                <w:sz w:val="22"/>
                <w:szCs w:val="22"/>
                <w:lang w:eastAsia="zh-CN" w:bidi="hi-IN"/>
              </w:rPr>
              <w:t xml:space="preserve"> </w:t>
            </w:r>
            <w:r w:rsidRPr="002B2203">
              <w:rPr>
                <w:rFonts w:ascii="Liberation Serif" w:eastAsia="Arial" w:hAnsi="Liberation Serif" w:cs="Mangal"/>
                <w:kern w:val="3"/>
                <w:sz w:val="22"/>
                <w:szCs w:val="22"/>
                <w:lang w:eastAsia="zh-CN" w:bidi="hi-IN"/>
              </w:rPr>
              <w:t>- оздоровительный центр поселка Вохтога»</w:t>
            </w:r>
          </w:p>
        </w:tc>
      </w:tr>
      <w:tr w:rsidR="002B2203" w:rsidRPr="002B2203" w:rsidTr="002B2203">
        <w:trPr>
          <w:cantSplit/>
          <w:trHeight w:val="145"/>
        </w:trPr>
        <w:tc>
          <w:tcPr>
            <w:tcW w:w="40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7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Н</w:t>
            </w:r>
          </w:p>
        </w:tc>
        <w:tc>
          <w:tcPr>
            <w:tcW w:w="375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  <w:t>численность населения п. Вохтога человек</w:t>
            </w:r>
          </w:p>
        </w:tc>
        <w:tc>
          <w:tcPr>
            <w:tcW w:w="4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  <w:t>статистические данные Вологдастат</w:t>
            </w:r>
          </w:p>
        </w:tc>
      </w:tr>
    </w:tbl>
    <w:p w:rsidR="002B2203" w:rsidRPr="002B2203" w:rsidRDefault="002B2203" w:rsidP="002B2203">
      <w:pPr>
        <w:autoSpaceDN w:val="0"/>
        <w:jc w:val="right"/>
        <w:textAlignment w:val="baseline"/>
        <w:rPr>
          <w:rFonts w:ascii="Liberation Serif" w:hAnsi="Liberation Serif" w:cs="Bookman Old Style"/>
          <w:b/>
          <w:sz w:val="24"/>
          <w:szCs w:val="24"/>
          <w:lang w:eastAsia="ar-SA"/>
        </w:rPr>
        <w:sectPr w:rsidR="002B2203" w:rsidRPr="002B2203" w:rsidSect="002B2203">
          <w:headerReference w:type="even" r:id="rId19"/>
          <w:headerReference w:type="default" r:id="rId20"/>
          <w:footerReference w:type="even" r:id="rId21"/>
          <w:footerReference w:type="default" r:id="rId22"/>
          <w:pgSz w:w="16838" w:h="11906" w:orient="landscape"/>
          <w:pgMar w:top="1701" w:right="567" w:bottom="1134" w:left="1134" w:header="1134" w:footer="1134" w:gutter="0"/>
          <w:cols w:space="720"/>
        </w:sectPr>
      </w:pPr>
      <w:r w:rsidRPr="002B2203"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  <w:t>».</w:t>
      </w:r>
    </w:p>
    <w:p w:rsidR="002B2203" w:rsidRPr="002B2203" w:rsidRDefault="002B2203" w:rsidP="002B2203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 xml:space="preserve">Приложение </w:t>
      </w:r>
      <w:r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>4</w:t>
      </w:r>
      <w:r w:rsidRPr="002B2203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 xml:space="preserve"> </w:t>
      </w:r>
    </w:p>
    <w:p w:rsidR="002B2203" w:rsidRPr="002B2203" w:rsidRDefault="002B2203" w:rsidP="002B2203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 xml:space="preserve">к постановлению администрации </w:t>
      </w:r>
    </w:p>
    <w:p w:rsidR="002B2203" w:rsidRPr="002B2203" w:rsidRDefault="002B2203" w:rsidP="002B2203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 xml:space="preserve">Грязовецкого муниципального округа </w:t>
      </w:r>
    </w:p>
    <w:p w:rsidR="002B2203" w:rsidRPr="002B2203" w:rsidRDefault="002B2203" w:rsidP="002B2203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>от 27.11.2023 № 2915</w:t>
      </w:r>
    </w:p>
    <w:p w:rsidR="002B2203" w:rsidRPr="002B2203" w:rsidRDefault="002B2203" w:rsidP="002B2203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10"/>
          <w:szCs w:val="10"/>
          <w:lang w:eastAsia="zh-CN" w:bidi="hi-IN"/>
        </w:rPr>
      </w:pPr>
    </w:p>
    <w:p w:rsidR="002B2203" w:rsidRDefault="002B2203" w:rsidP="002B2203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 xml:space="preserve">«Приложение </w:t>
      </w:r>
      <w:r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>1</w:t>
      </w:r>
      <w:r w:rsidRPr="002B2203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 xml:space="preserve"> </w:t>
      </w:r>
    </w:p>
    <w:p w:rsidR="002B2203" w:rsidRPr="002B2203" w:rsidRDefault="002B2203" w:rsidP="002B2203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 xml:space="preserve">к </w:t>
      </w:r>
      <w:r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>подпрограмме 1</w:t>
      </w:r>
    </w:p>
    <w:p w:rsidR="002B2203" w:rsidRPr="002B2203" w:rsidRDefault="002B2203" w:rsidP="002B2203">
      <w:pPr>
        <w:widowControl w:val="0"/>
        <w:tabs>
          <w:tab w:val="left" w:pos="8428"/>
        </w:tabs>
        <w:suppressAutoHyphens w:val="0"/>
        <w:autoSpaceDN w:val="0"/>
        <w:ind w:left="10348"/>
        <w:jc w:val="right"/>
        <w:textAlignment w:val="baseline"/>
        <w:rPr>
          <w:rFonts w:ascii="Liberation Serif" w:hAnsi="Liberation Serif"/>
          <w:kern w:val="3"/>
          <w:sz w:val="24"/>
          <w:szCs w:val="24"/>
          <w:lang w:eastAsia="zh-CN"/>
        </w:rPr>
      </w:pPr>
    </w:p>
    <w:p w:rsidR="002B2203" w:rsidRPr="002B2203" w:rsidRDefault="002B2203" w:rsidP="002B2203">
      <w:pPr>
        <w:tabs>
          <w:tab w:val="left" w:pos="142"/>
        </w:tabs>
        <w:autoSpaceDN w:val="0"/>
        <w:jc w:val="center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imSun" w:hAnsi="Liberation Serif" w:cs="Mangal"/>
          <w:b/>
          <w:kern w:val="3"/>
          <w:sz w:val="26"/>
          <w:szCs w:val="26"/>
          <w:lang w:eastAsia="zh-CN" w:bidi="hi-IN"/>
        </w:rPr>
        <w:t xml:space="preserve">Финансовое обеспечение и перечень мероприятий подпрограммы 1 за счет средств бюджета </w:t>
      </w:r>
      <w:r w:rsidRPr="002B2203">
        <w:rPr>
          <w:rFonts w:ascii="Liberation Serif" w:hAnsi="Liberation Serif"/>
          <w:b/>
          <w:kern w:val="3"/>
          <w:sz w:val="26"/>
          <w:szCs w:val="26"/>
          <w:lang w:eastAsia="zh-CN"/>
        </w:rPr>
        <w:t>округа</w:t>
      </w:r>
    </w:p>
    <w:p w:rsidR="002B2203" w:rsidRPr="002B2203" w:rsidRDefault="002B2203" w:rsidP="002B2203">
      <w:pPr>
        <w:tabs>
          <w:tab w:val="left" w:pos="-1920"/>
        </w:tabs>
        <w:autoSpaceDN w:val="0"/>
        <w:ind w:right="-286"/>
        <w:jc w:val="center"/>
        <w:textAlignment w:val="baseline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</w:p>
    <w:p w:rsidR="002B2203" w:rsidRPr="002B2203" w:rsidRDefault="002B2203" w:rsidP="002B2203">
      <w:pPr>
        <w:widowControl w:val="0"/>
        <w:tabs>
          <w:tab w:val="left" w:pos="8428"/>
        </w:tabs>
        <w:suppressAutoHyphens w:val="0"/>
        <w:autoSpaceDN w:val="0"/>
        <w:ind w:left="10348"/>
        <w:jc w:val="right"/>
        <w:textAlignment w:val="baseline"/>
        <w:rPr>
          <w:rFonts w:ascii="Liberation Serif" w:hAnsi="Liberation Serif" w:cs="Bookman Old Style"/>
          <w:b/>
          <w:bCs/>
          <w:kern w:val="3"/>
          <w:sz w:val="24"/>
          <w:szCs w:val="24"/>
          <w:lang w:eastAsia="zh-CN"/>
        </w:rPr>
      </w:pPr>
    </w:p>
    <w:tbl>
      <w:tblPr>
        <w:tblW w:w="1516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2"/>
        <w:gridCol w:w="1926"/>
        <w:gridCol w:w="2284"/>
        <w:gridCol w:w="3877"/>
        <w:gridCol w:w="851"/>
        <w:gridCol w:w="709"/>
        <w:gridCol w:w="708"/>
        <w:gridCol w:w="709"/>
        <w:gridCol w:w="709"/>
        <w:gridCol w:w="850"/>
        <w:gridCol w:w="993"/>
      </w:tblGrid>
      <w:tr w:rsidR="002B2203" w:rsidRPr="002B2203" w:rsidTr="00525FD1">
        <w:trPr>
          <w:cantSplit/>
        </w:trPr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Статус</w:t>
            </w: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Наименование</w:t>
            </w:r>
          </w:p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Liberation Serif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подпрограммы,  основного</w:t>
            </w:r>
          </w:p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мероприятия</w:t>
            </w: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Ответственный исполнитель,</w:t>
            </w:r>
          </w:p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участник</w:t>
            </w:r>
          </w:p>
        </w:tc>
        <w:tc>
          <w:tcPr>
            <w:tcW w:w="3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Источник финансового обеспечения</w:t>
            </w: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Расходы (тыс. руб.)</w:t>
            </w:r>
          </w:p>
        </w:tc>
      </w:tr>
      <w:tr w:rsidR="00525FD1" w:rsidRPr="00525FD1" w:rsidTr="00525FD1">
        <w:trPr>
          <w:cantSplit/>
        </w:trPr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2023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2024 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2025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2026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2027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2028 год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Итого</w:t>
            </w:r>
          </w:p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2023-2028 годы</w:t>
            </w:r>
          </w:p>
        </w:tc>
      </w:tr>
      <w:tr w:rsidR="00525FD1" w:rsidRPr="00525FD1" w:rsidTr="00525FD1">
        <w:trPr>
          <w:cantSplit/>
        </w:trPr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</w:t>
            </w: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3</w:t>
            </w:r>
          </w:p>
        </w:tc>
        <w:tc>
          <w:tcPr>
            <w:tcW w:w="38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11</w:t>
            </w:r>
          </w:p>
        </w:tc>
      </w:tr>
      <w:tr w:rsidR="00525FD1" w:rsidRPr="00525FD1" w:rsidTr="00525FD1">
        <w:trPr>
          <w:cantSplit/>
        </w:trPr>
        <w:tc>
          <w:tcPr>
            <w:tcW w:w="15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Подпрограмма 1</w:t>
            </w:r>
          </w:p>
        </w:tc>
        <w:tc>
          <w:tcPr>
            <w:tcW w:w="19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eastAsia="zh-CN" w:bidi="hi-IN"/>
              </w:rPr>
              <w:t>«Обеспечение устойчивого развития сельских территорий Грязовецкого муниципального округа»</w:t>
            </w:r>
          </w:p>
        </w:tc>
        <w:tc>
          <w:tcPr>
            <w:tcW w:w="22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Итого</w:t>
            </w:r>
          </w:p>
          <w:p w:rsidR="002B2203" w:rsidRPr="002B2203" w:rsidRDefault="002B2203" w:rsidP="002B2203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по подпрограмме 1</w:t>
            </w:r>
          </w:p>
        </w:tc>
        <w:tc>
          <w:tcPr>
            <w:tcW w:w="38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2139,8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80,0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80,0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190,0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190,0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190,0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2869,8</w:t>
            </w:r>
          </w:p>
        </w:tc>
      </w:tr>
      <w:tr w:rsidR="00525FD1" w:rsidRPr="00525FD1" w:rsidTr="00525FD1">
        <w:trPr>
          <w:cantSplit/>
        </w:trPr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8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собственные доходы бюджета </w:t>
            </w: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округа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112,0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80,0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190,0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190,0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842,0</w:t>
            </w:r>
          </w:p>
        </w:tc>
      </w:tr>
      <w:tr w:rsidR="00525FD1" w:rsidRPr="00525FD1" w:rsidTr="00525FD1">
        <w:trPr>
          <w:cantSplit/>
        </w:trPr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8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525FD1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2027,8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2027,8</w:t>
            </w:r>
          </w:p>
        </w:tc>
      </w:tr>
      <w:tr w:rsidR="00525FD1" w:rsidRPr="00525FD1" w:rsidTr="00525FD1">
        <w:trPr>
          <w:cantSplit/>
        </w:trPr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8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525FD1" w:rsidRPr="00525FD1" w:rsidTr="00525FD1">
        <w:trPr>
          <w:cantSplit/>
        </w:trPr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отдел социально - экономического развития сельского хозяйства администрации Грязовецкого муниципального округа</w:t>
            </w:r>
          </w:p>
        </w:tc>
        <w:tc>
          <w:tcPr>
            <w:tcW w:w="38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91,5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80,0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80,0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120,0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120,0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611,5</w:t>
            </w:r>
          </w:p>
        </w:tc>
      </w:tr>
      <w:tr w:rsidR="00525FD1" w:rsidRPr="00525FD1" w:rsidTr="00525FD1">
        <w:trPr>
          <w:cantSplit/>
        </w:trPr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8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8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91,5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80,0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80,0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120,0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120,0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120,0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611,5</w:t>
            </w:r>
          </w:p>
        </w:tc>
      </w:tr>
      <w:tr w:rsidR="00525FD1" w:rsidRPr="00525FD1" w:rsidTr="00525FD1">
        <w:trPr>
          <w:cantSplit/>
        </w:trPr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8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8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525FD1" w:rsidRPr="00525FD1" w:rsidTr="00525FD1">
        <w:trPr>
          <w:cantSplit/>
        </w:trPr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8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8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525FD1" w:rsidRPr="00525FD1" w:rsidTr="00525FD1">
        <w:trPr>
          <w:cantSplit/>
        </w:trPr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Участник 1</w:t>
            </w:r>
          </w:p>
          <w:p w:rsidR="002B2203" w:rsidRPr="002B2203" w:rsidRDefault="002B2203" w:rsidP="002B2203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Грязовецкое территориальное управление администрации Грязовецкого муниципального округа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1646,2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48,4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48,4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48,4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1791,4</w:t>
            </w:r>
          </w:p>
        </w:tc>
      </w:tr>
      <w:tr w:rsidR="00525FD1" w:rsidRPr="00525FD1" w:rsidTr="00525FD1">
        <w:trPr>
          <w:cantSplit/>
        </w:trPr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48,4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48,4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48,4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161,7</w:t>
            </w:r>
          </w:p>
        </w:tc>
      </w:tr>
      <w:tr w:rsidR="00525FD1" w:rsidRPr="00525FD1" w:rsidTr="00525FD1">
        <w:trPr>
          <w:cantSplit/>
        </w:trPr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1629,7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1629,7</w:t>
            </w:r>
          </w:p>
        </w:tc>
      </w:tr>
      <w:tr w:rsidR="00525FD1" w:rsidRPr="00525FD1" w:rsidTr="00525FD1">
        <w:trPr>
          <w:cantSplit/>
        </w:trPr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525FD1" w:rsidRPr="00525FD1" w:rsidTr="00525FD1">
        <w:trPr>
          <w:cantSplit/>
        </w:trPr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Участник 2 Перцевское  территориальное управление администрации Грязовецкого муниципального округа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30,1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34,0</w:t>
            </w:r>
          </w:p>
        </w:tc>
      </w:tr>
      <w:tr w:rsidR="00525FD1" w:rsidRPr="00525FD1" w:rsidTr="00525FD1">
        <w:trPr>
          <w:cantSplit/>
        </w:trPr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4,2</w:t>
            </w:r>
          </w:p>
        </w:tc>
      </w:tr>
      <w:tr w:rsidR="00525FD1" w:rsidRPr="00525FD1" w:rsidTr="00525FD1">
        <w:trPr>
          <w:cantSplit/>
        </w:trPr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29,8</w:t>
            </w:r>
          </w:p>
        </w:tc>
      </w:tr>
      <w:tr w:rsidR="00525FD1" w:rsidRPr="00525FD1" w:rsidTr="00525FD1">
        <w:trPr>
          <w:cantSplit/>
        </w:trPr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525FD1" w:rsidRPr="00525FD1" w:rsidTr="00525FD1">
        <w:trPr>
          <w:cantSplit/>
          <w:trHeight w:val="86"/>
        </w:trPr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Участник 3 Комьянское территориальное управление администрации Грязовецкого муниципального округа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238,0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280,0</w:t>
            </w:r>
          </w:p>
        </w:tc>
      </w:tr>
      <w:tr w:rsidR="00525FD1" w:rsidRPr="00525FD1" w:rsidTr="00525FD1">
        <w:trPr>
          <w:cantSplit/>
        </w:trPr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44,4</w:t>
            </w:r>
          </w:p>
        </w:tc>
      </w:tr>
      <w:tr w:rsidR="00525FD1" w:rsidRPr="00525FD1" w:rsidTr="00525FD1">
        <w:trPr>
          <w:cantSplit/>
        </w:trPr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235,6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235,6</w:t>
            </w:r>
          </w:p>
        </w:tc>
      </w:tr>
      <w:tr w:rsidR="00525FD1" w:rsidRPr="00525FD1" w:rsidTr="00525FD1">
        <w:trPr>
          <w:cantSplit/>
        </w:trPr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525FD1" w:rsidRPr="00525FD1" w:rsidTr="00525FD1">
        <w:trPr>
          <w:cantSplit/>
        </w:trPr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Участник 4 Ростиловское территориальное управление администрации Грязовецкого муниципального округа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112,5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128,4</w:t>
            </w:r>
          </w:p>
        </w:tc>
      </w:tr>
      <w:tr w:rsidR="00525FD1" w:rsidRPr="00525FD1" w:rsidTr="00525FD1">
        <w:trPr>
          <w:cantSplit/>
        </w:trPr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8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5,3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5,3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5,3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17,0</w:t>
            </w:r>
          </w:p>
        </w:tc>
      </w:tr>
      <w:tr w:rsidR="00525FD1" w:rsidRPr="00525FD1" w:rsidTr="00525FD1">
        <w:trPr>
          <w:cantSplit/>
        </w:trPr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8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111,4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111,4</w:t>
            </w:r>
          </w:p>
        </w:tc>
      </w:tr>
      <w:tr w:rsidR="00525FD1" w:rsidRPr="00525FD1" w:rsidTr="00525FD1">
        <w:trPr>
          <w:cantSplit/>
        </w:trPr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8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525FD1" w:rsidRPr="00525FD1" w:rsidTr="00525FD1">
        <w:trPr>
          <w:cantSplit/>
        </w:trPr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Участник 5</w:t>
            </w:r>
          </w:p>
          <w:p w:rsidR="002B2203" w:rsidRPr="002B2203" w:rsidRDefault="002B2203" w:rsidP="002B2203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Юровское территориальное управление администрации Грязовецкого муниципального округа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21,5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24,5</w:t>
            </w:r>
          </w:p>
        </w:tc>
      </w:tr>
      <w:tr w:rsidR="00525FD1" w:rsidRPr="00525FD1" w:rsidTr="00525FD1">
        <w:trPr>
          <w:cantSplit/>
        </w:trPr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3,2</w:t>
            </w:r>
          </w:p>
        </w:tc>
      </w:tr>
      <w:tr w:rsidR="00525FD1" w:rsidRPr="00525FD1" w:rsidTr="00525FD1">
        <w:trPr>
          <w:cantSplit/>
        </w:trPr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21,3</w:t>
            </w:r>
          </w:p>
        </w:tc>
      </w:tr>
      <w:tr w:rsidR="00525FD1" w:rsidRPr="00525FD1" w:rsidTr="00525FD1">
        <w:trPr>
          <w:cantSplit/>
        </w:trPr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snapToGrid w:val="0"/>
              <w:ind w:right="57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525FD1" w:rsidRPr="00525FD1" w:rsidTr="00525FD1">
        <w:trPr>
          <w:cantSplit/>
          <w:trHeight w:val="597"/>
        </w:trPr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Основное мероприятие 1.1.</w:t>
            </w: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«Обеспечение доступным жильем граждан, проживающих на сельских территориях Грязовецкого  муниципального округа»</w:t>
            </w:r>
          </w:p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отдел социально - экономического развития сельского хозяйства администрации Грязовецкого муниципального округа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525FD1" w:rsidRPr="00525FD1" w:rsidTr="00525FD1">
        <w:trPr>
          <w:cantSplit/>
        </w:trPr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525FD1" w:rsidRPr="00525FD1" w:rsidTr="00525FD1">
        <w:trPr>
          <w:cantSplit/>
        </w:trPr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525FD1" w:rsidRPr="00525FD1" w:rsidTr="00525FD1">
        <w:trPr>
          <w:cantSplit/>
          <w:trHeight w:val="912"/>
        </w:trPr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</w:tr>
      <w:tr w:rsidR="00525FD1" w:rsidRPr="00525FD1" w:rsidTr="00525FD1">
        <w:trPr>
          <w:cantSplit/>
        </w:trPr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Основное мероприятие 1.2.</w:t>
            </w: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«Проведение мероприятий по поощрению и популяризации достижений в  сельском развитии округа»</w:t>
            </w: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отдел социально - экономического развития сельского хозяйства администрации Грязовецкого муниципального округа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91,5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80,0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611,5</w:t>
            </w:r>
          </w:p>
        </w:tc>
      </w:tr>
      <w:tr w:rsidR="00525FD1" w:rsidRPr="00525FD1" w:rsidTr="00525FD1">
        <w:trPr>
          <w:cantSplit/>
        </w:trPr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91,5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80,0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611,5</w:t>
            </w:r>
          </w:p>
        </w:tc>
      </w:tr>
      <w:tr w:rsidR="00525FD1" w:rsidRPr="00525FD1" w:rsidTr="00525FD1">
        <w:trPr>
          <w:cantSplit/>
        </w:trPr>
        <w:tc>
          <w:tcPr>
            <w:tcW w:w="15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Основное мероприятие 1.3.</w:t>
            </w:r>
          </w:p>
        </w:tc>
        <w:tc>
          <w:tcPr>
            <w:tcW w:w="19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tabs>
                <w:tab w:val="left" w:pos="567"/>
              </w:tabs>
              <w:suppressAutoHyphens w:val="0"/>
              <w:autoSpaceDN w:val="0"/>
              <w:textAlignment w:val="baseline"/>
              <w:rPr>
                <w:rFonts w:ascii="Liberation Serif" w:eastAsia="sans-serif, Arial" w:hAnsi="Liberation Serif" w:cs="Liberation Serif"/>
                <w:kern w:val="3"/>
                <w:sz w:val="22"/>
                <w:szCs w:val="22"/>
                <w:lang w:eastAsia="ar-SA" w:bidi="hi-IN"/>
              </w:rPr>
            </w:pPr>
            <w:r w:rsidRPr="002B2203">
              <w:rPr>
                <w:rFonts w:ascii="Liberation Serif" w:eastAsia="sans-serif, Arial" w:hAnsi="Liberation Serif" w:cs="Liberation Serif"/>
                <w:kern w:val="3"/>
                <w:sz w:val="22"/>
                <w:szCs w:val="22"/>
                <w:lang w:eastAsia="ar-SA" w:bidi="hi-IN"/>
              </w:rPr>
              <w:t>«Проведение мероприятий по предотвращению распространения сорного растения борщевик Сосновского»</w:t>
            </w: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Итого по основному мероприятию 1.3.</w:t>
            </w:r>
          </w:p>
          <w:p w:rsidR="002B2203" w:rsidRPr="002B2203" w:rsidRDefault="002B2203" w:rsidP="002B2203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  <w:p w:rsidR="002B2203" w:rsidRPr="002B2203" w:rsidRDefault="002B2203" w:rsidP="002B2203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  <w:p w:rsidR="002B2203" w:rsidRPr="002B2203" w:rsidRDefault="002B2203" w:rsidP="002B2203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  <w:p w:rsidR="002B2203" w:rsidRPr="002B2203" w:rsidRDefault="002B2203" w:rsidP="002B2203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2048,3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70,0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2258,3</w:t>
            </w:r>
          </w:p>
        </w:tc>
      </w:tr>
      <w:tr w:rsidR="00525FD1" w:rsidRPr="00525FD1" w:rsidTr="00525FD1">
        <w:trPr>
          <w:cantSplit/>
        </w:trPr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70,0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230,5</w:t>
            </w:r>
          </w:p>
        </w:tc>
      </w:tr>
      <w:tr w:rsidR="00525FD1" w:rsidRPr="00525FD1" w:rsidTr="00525FD1">
        <w:trPr>
          <w:cantSplit/>
        </w:trPr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2027,8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2027,8</w:t>
            </w:r>
          </w:p>
        </w:tc>
      </w:tr>
      <w:tr w:rsidR="00525FD1" w:rsidRPr="00525FD1" w:rsidTr="00525FD1">
        <w:trPr>
          <w:cantSplit/>
        </w:trPr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525FD1" w:rsidRPr="00525FD1" w:rsidTr="00525FD1">
        <w:trPr>
          <w:cantSplit/>
        </w:trPr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Участник 1</w:t>
            </w:r>
          </w:p>
          <w:p w:rsidR="002B2203" w:rsidRPr="002B2203" w:rsidRDefault="002B2203" w:rsidP="002B2203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Грязовецкое территориальное управление администрации Грязовецкого муниципального округа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1646,2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48,4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48,4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48,4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1791,4</w:t>
            </w:r>
          </w:p>
        </w:tc>
      </w:tr>
      <w:tr w:rsidR="00525FD1" w:rsidRPr="00525FD1" w:rsidTr="00525FD1">
        <w:trPr>
          <w:cantSplit/>
        </w:trPr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48,4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48,4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48,4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161,7</w:t>
            </w:r>
          </w:p>
        </w:tc>
      </w:tr>
      <w:tr w:rsidR="00525FD1" w:rsidRPr="00525FD1" w:rsidTr="00525FD1">
        <w:trPr>
          <w:cantSplit/>
        </w:trPr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1629,7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1629,7</w:t>
            </w:r>
          </w:p>
        </w:tc>
      </w:tr>
      <w:tr w:rsidR="00525FD1" w:rsidRPr="00525FD1" w:rsidTr="00525FD1">
        <w:trPr>
          <w:cantSplit/>
        </w:trPr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525FD1" w:rsidRPr="00525FD1" w:rsidTr="00525FD1">
        <w:trPr>
          <w:cantSplit/>
        </w:trPr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Участник 2 Перцевское  территориальное управление администрации Грязовецкого муниципального округа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30,1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34,0</w:t>
            </w:r>
          </w:p>
        </w:tc>
      </w:tr>
      <w:tr w:rsidR="00525FD1" w:rsidRPr="00525FD1" w:rsidTr="00525FD1">
        <w:trPr>
          <w:cantSplit/>
        </w:trPr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4,2</w:t>
            </w:r>
          </w:p>
        </w:tc>
      </w:tr>
      <w:tr w:rsidR="00525FD1" w:rsidRPr="00525FD1" w:rsidTr="00525FD1">
        <w:trPr>
          <w:cantSplit/>
        </w:trPr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29,8</w:t>
            </w:r>
          </w:p>
        </w:tc>
      </w:tr>
      <w:tr w:rsidR="00525FD1" w:rsidRPr="00525FD1" w:rsidTr="00525FD1">
        <w:trPr>
          <w:cantSplit/>
        </w:trPr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525FD1" w:rsidRPr="00525FD1" w:rsidTr="00525FD1">
        <w:trPr>
          <w:cantSplit/>
        </w:trPr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Участник 3 Комьянское территориальное управление администрации Грязовецкого  муниципального округа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238,0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280,0</w:t>
            </w:r>
          </w:p>
        </w:tc>
      </w:tr>
      <w:tr w:rsidR="00525FD1" w:rsidRPr="00525FD1" w:rsidTr="00525FD1">
        <w:trPr>
          <w:cantSplit/>
        </w:trPr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44,4</w:t>
            </w:r>
          </w:p>
        </w:tc>
      </w:tr>
      <w:tr w:rsidR="00525FD1" w:rsidRPr="00525FD1" w:rsidTr="00525FD1">
        <w:trPr>
          <w:cantSplit/>
        </w:trPr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235,6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235,6</w:t>
            </w:r>
          </w:p>
        </w:tc>
      </w:tr>
      <w:tr w:rsidR="00525FD1" w:rsidRPr="00525FD1" w:rsidTr="00525FD1">
        <w:trPr>
          <w:cantSplit/>
        </w:trPr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525FD1" w:rsidRPr="00525FD1" w:rsidTr="00525FD1">
        <w:trPr>
          <w:cantSplit/>
        </w:trPr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Участник 4 Ростиловское территориальное управление администрации Грязовецкого муниципального округа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112,5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128,4</w:t>
            </w:r>
          </w:p>
        </w:tc>
      </w:tr>
      <w:tr w:rsidR="00525FD1" w:rsidRPr="00525FD1" w:rsidTr="00525FD1">
        <w:trPr>
          <w:cantSplit/>
        </w:trPr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17,0</w:t>
            </w:r>
          </w:p>
        </w:tc>
      </w:tr>
      <w:tr w:rsidR="00525FD1" w:rsidRPr="00525FD1" w:rsidTr="00525FD1">
        <w:trPr>
          <w:cantSplit/>
          <w:trHeight w:val="125"/>
        </w:trPr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111,4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111,4</w:t>
            </w:r>
          </w:p>
        </w:tc>
      </w:tr>
      <w:tr w:rsidR="00525FD1" w:rsidRPr="00525FD1" w:rsidTr="00525FD1">
        <w:trPr>
          <w:cantSplit/>
        </w:trPr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  <w:tr w:rsidR="00525FD1" w:rsidRPr="00525FD1" w:rsidTr="00525FD1">
        <w:trPr>
          <w:cantSplit/>
        </w:trPr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Участник 5</w:t>
            </w:r>
          </w:p>
          <w:p w:rsidR="002B2203" w:rsidRPr="002B2203" w:rsidRDefault="002B2203" w:rsidP="002B2203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Юровское территориальное управление администрации Грязовецкого муниципального округа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21,5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24,5</w:t>
            </w:r>
          </w:p>
        </w:tc>
      </w:tr>
      <w:tr w:rsidR="00525FD1" w:rsidRPr="00525FD1" w:rsidTr="00525FD1">
        <w:trPr>
          <w:cantSplit/>
        </w:trPr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3,2</w:t>
            </w:r>
          </w:p>
        </w:tc>
      </w:tr>
      <w:tr w:rsidR="00525FD1" w:rsidRPr="00525FD1" w:rsidTr="00525FD1">
        <w:trPr>
          <w:cantSplit/>
        </w:trPr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21,3</w:t>
            </w:r>
          </w:p>
        </w:tc>
      </w:tr>
      <w:tr w:rsidR="00525FD1" w:rsidRPr="00525FD1" w:rsidTr="00525FD1">
        <w:trPr>
          <w:cantSplit/>
        </w:trPr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2B2203" w:rsidRDefault="002B2203" w:rsidP="002B2203">
            <w:pPr>
              <w:autoSpaceDN w:val="0"/>
              <w:snapToGrid w:val="0"/>
              <w:ind w:right="57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</w:tbl>
    <w:p w:rsidR="002B2203" w:rsidRPr="00525FD1" w:rsidRDefault="002B2203" w:rsidP="002B2203">
      <w:pPr>
        <w:widowControl w:val="0"/>
        <w:tabs>
          <w:tab w:val="left" w:pos="8428"/>
        </w:tabs>
        <w:suppressAutoHyphens w:val="0"/>
        <w:autoSpaceDN w:val="0"/>
        <w:ind w:left="10348"/>
        <w:jc w:val="right"/>
        <w:textAlignment w:val="baseline"/>
        <w:rPr>
          <w:rFonts w:ascii="Liberation Serif" w:hAnsi="Liberation Serif" w:cs="Bookman Old Style"/>
          <w:bCs/>
          <w:kern w:val="3"/>
          <w:sz w:val="26"/>
          <w:szCs w:val="26"/>
          <w:lang w:eastAsia="zh-CN"/>
        </w:rPr>
      </w:pPr>
      <w:r w:rsidRPr="00525FD1">
        <w:rPr>
          <w:rFonts w:ascii="Liberation Serif" w:hAnsi="Liberation Serif" w:cs="Bookman Old Style"/>
          <w:bCs/>
          <w:kern w:val="3"/>
          <w:sz w:val="26"/>
          <w:szCs w:val="26"/>
          <w:lang w:eastAsia="zh-CN"/>
        </w:rPr>
        <w:t>».</w:t>
      </w:r>
    </w:p>
    <w:p w:rsidR="002B2203" w:rsidRPr="00525FD1" w:rsidRDefault="002B2203" w:rsidP="002B2203">
      <w:pPr>
        <w:tabs>
          <w:tab w:val="left" w:pos="10696"/>
        </w:tabs>
        <w:autoSpaceDN w:val="0"/>
        <w:ind w:left="12616" w:firstLine="425"/>
        <w:jc w:val="right"/>
        <w:textAlignment w:val="baseline"/>
        <w:rPr>
          <w:rFonts w:ascii="Liberation Serif" w:hAnsi="Liberation Serif" w:cs="Bookman Old Style"/>
          <w:b/>
          <w:bCs/>
          <w:kern w:val="3"/>
          <w:sz w:val="26"/>
          <w:szCs w:val="26"/>
          <w:lang w:eastAsia="zh-CN"/>
        </w:rPr>
      </w:pPr>
    </w:p>
    <w:p w:rsidR="002B2203" w:rsidRPr="00525FD1" w:rsidRDefault="002B2203" w:rsidP="002B2203">
      <w:pPr>
        <w:tabs>
          <w:tab w:val="left" w:pos="10696"/>
        </w:tabs>
        <w:autoSpaceDN w:val="0"/>
        <w:ind w:left="12616" w:firstLine="425"/>
        <w:jc w:val="right"/>
        <w:textAlignment w:val="baseline"/>
        <w:rPr>
          <w:rFonts w:ascii="Liberation Serif" w:hAnsi="Liberation Serif" w:cs="Bookman Old Style"/>
          <w:b/>
          <w:bCs/>
          <w:kern w:val="3"/>
          <w:sz w:val="26"/>
          <w:szCs w:val="26"/>
          <w:lang w:eastAsia="zh-CN"/>
        </w:rPr>
      </w:pPr>
    </w:p>
    <w:p w:rsidR="002B2203" w:rsidRPr="00525FD1" w:rsidRDefault="002B2203" w:rsidP="002B2203">
      <w:pPr>
        <w:tabs>
          <w:tab w:val="left" w:pos="10696"/>
        </w:tabs>
        <w:autoSpaceDN w:val="0"/>
        <w:ind w:left="12616" w:firstLine="425"/>
        <w:jc w:val="right"/>
        <w:textAlignment w:val="baseline"/>
        <w:rPr>
          <w:rFonts w:ascii="Liberation Serif" w:hAnsi="Liberation Serif" w:cs="Bookman Old Style"/>
          <w:b/>
          <w:bCs/>
          <w:kern w:val="3"/>
          <w:sz w:val="26"/>
          <w:szCs w:val="26"/>
          <w:lang w:eastAsia="zh-CN"/>
        </w:rPr>
        <w:sectPr w:rsidR="002B2203" w:rsidRPr="00525FD1" w:rsidSect="002B2203">
          <w:headerReference w:type="even" r:id="rId23"/>
          <w:headerReference w:type="default" r:id="rId24"/>
          <w:footerReference w:type="even" r:id="rId25"/>
          <w:footerReference w:type="default" r:id="rId26"/>
          <w:pgSz w:w="16838" w:h="11906" w:orient="landscape"/>
          <w:pgMar w:top="1701" w:right="567" w:bottom="1134" w:left="1134" w:header="1134" w:footer="1134" w:gutter="0"/>
          <w:cols w:space="720"/>
        </w:sectPr>
      </w:pPr>
    </w:p>
    <w:p w:rsidR="00525FD1" w:rsidRPr="002B2203" w:rsidRDefault="00525FD1" w:rsidP="00525FD1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 xml:space="preserve">Приложение </w:t>
      </w:r>
      <w:r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>5</w:t>
      </w:r>
      <w:r w:rsidRPr="002B2203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 xml:space="preserve"> </w:t>
      </w:r>
    </w:p>
    <w:p w:rsidR="00525FD1" w:rsidRPr="002B2203" w:rsidRDefault="00525FD1" w:rsidP="00525FD1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 xml:space="preserve">к постановлению администрации </w:t>
      </w:r>
    </w:p>
    <w:p w:rsidR="00525FD1" w:rsidRPr="002B2203" w:rsidRDefault="00525FD1" w:rsidP="00525FD1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 xml:space="preserve">Грязовецкого муниципального округа </w:t>
      </w:r>
    </w:p>
    <w:p w:rsidR="00525FD1" w:rsidRPr="002B2203" w:rsidRDefault="00525FD1" w:rsidP="00525FD1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>от 27.11.2023 № 2915</w:t>
      </w:r>
    </w:p>
    <w:p w:rsidR="00525FD1" w:rsidRPr="002B2203" w:rsidRDefault="00525FD1" w:rsidP="00525FD1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10"/>
          <w:szCs w:val="10"/>
          <w:lang w:eastAsia="zh-CN" w:bidi="hi-IN"/>
        </w:rPr>
      </w:pPr>
    </w:p>
    <w:p w:rsidR="00525FD1" w:rsidRDefault="00525FD1" w:rsidP="00525FD1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 xml:space="preserve">«Приложение </w:t>
      </w:r>
      <w:r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>1</w:t>
      </w:r>
      <w:r w:rsidRPr="002B2203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 xml:space="preserve"> </w:t>
      </w:r>
    </w:p>
    <w:p w:rsidR="00525FD1" w:rsidRPr="002B2203" w:rsidRDefault="00525FD1" w:rsidP="00525FD1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 xml:space="preserve">к </w:t>
      </w:r>
      <w:r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>подпрограмме 2</w:t>
      </w:r>
    </w:p>
    <w:p w:rsidR="002B2203" w:rsidRPr="00525FD1" w:rsidRDefault="002B2203" w:rsidP="002B2203">
      <w:pPr>
        <w:autoSpaceDN w:val="0"/>
        <w:jc w:val="center"/>
        <w:textAlignment w:val="baseline"/>
        <w:rPr>
          <w:rFonts w:ascii="Liberation Serif" w:eastAsia="SimSun" w:hAnsi="Liberation Serif" w:cs="Liberation Serif"/>
          <w:b/>
          <w:kern w:val="3"/>
          <w:sz w:val="24"/>
          <w:szCs w:val="24"/>
          <w:lang w:eastAsia="zh-CN" w:bidi="hi-IN"/>
        </w:rPr>
      </w:pPr>
    </w:p>
    <w:p w:rsidR="002B2203" w:rsidRPr="00525FD1" w:rsidRDefault="002B2203" w:rsidP="002B2203">
      <w:pPr>
        <w:autoSpaceDN w:val="0"/>
        <w:jc w:val="center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  <w:r w:rsidRPr="00525FD1">
        <w:rPr>
          <w:rFonts w:ascii="Liberation Serif" w:eastAsia="SimSun" w:hAnsi="Liberation Serif" w:cs="Liberation Serif"/>
          <w:b/>
          <w:kern w:val="3"/>
          <w:sz w:val="26"/>
          <w:szCs w:val="26"/>
          <w:lang w:eastAsia="zh-CN" w:bidi="hi-IN"/>
        </w:rPr>
        <w:t xml:space="preserve">Финансовое обеспечение и перечень мероприятий подпрограммы 2 за счет средств бюджета </w:t>
      </w:r>
      <w:r w:rsidRPr="00525FD1">
        <w:rPr>
          <w:rFonts w:ascii="Liberation Serif" w:hAnsi="Liberation Serif" w:cs="Liberation Serif"/>
          <w:b/>
          <w:kern w:val="3"/>
          <w:sz w:val="26"/>
          <w:szCs w:val="26"/>
          <w:lang w:eastAsia="zh-CN"/>
        </w:rPr>
        <w:t>округа</w:t>
      </w:r>
    </w:p>
    <w:p w:rsidR="002B2203" w:rsidRPr="002B2203" w:rsidRDefault="002B2203" w:rsidP="002B2203">
      <w:pPr>
        <w:tabs>
          <w:tab w:val="left" w:pos="-1920"/>
        </w:tabs>
        <w:autoSpaceDN w:val="0"/>
        <w:ind w:right="-286"/>
        <w:jc w:val="center"/>
        <w:textAlignment w:val="baseline"/>
        <w:rPr>
          <w:rFonts w:ascii="Liberation Serif" w:eastAsia="SimSun" w:hAnsi="Liberation Serif" w:cs="Liberation Serif"/>
          <w:b/>
          <w:kern w:val="3"/>
          <w:sz w:val="24"/>
          <w:szCs w:val="24"/>
          <w:lang w:eastAsia="zh-CN" w:bidi="hi-IN"/>
        </w:rPr>
      </w:pPr>
    </w:p>
    <w:tbl>
      <w:tblPr>
        <w:tblW w:w="150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2"/>
        <w:gridCol w:w="1658"/>
        <w:gridCol w:w="1745"/>
        <w:gridCol w:w="4628"/>
        <w:gridCol w:w="953"/>
        <w:gridCol w:w="680"/>
        <w:gridCol w:w="681"/>
        <w:gridCol w:w="680"/>
        <w:gridCol w:w="681"/>
        <w:gridCol w:w="633"/>
        <w:gridCol w:w="1109"/>
      </w:tblGrid>
      <w:tr w:rsidR="002B2203" w:rsidRPr="00525FD1" w:rsidTr="00525FD1">
        <w:trPr>
          <w:cantSplit/>
          <w:trHeight w:val="144"/>
        </w:trPr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snapToGrid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  <w:p w:rsidR="002B2203" w:rsidRPr="00525FD1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Статус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  <w:p w:rsidR="002B2203" w:rsidRPr="00525FD1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Наименование</w:t>
            </w:r>
          </w:p>
          <w:p w:rsidR="002B2203" w:rsidRPr="00525FD1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Liberation Serif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r w:rsidRPr="00525FD1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подпрограммы,  основного</w:t>
            </w:r>
          </w:p>
          <w:p w:rsidR="002B2203" w:rsidRPr="00525FD1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мероприятия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  <w:p w:rsidR="002B2203" w:rsidRPr="00525FD1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Ответственный исполнитель,</w:t>
            </w:r>
          </w:p>
          <w:p w:rsidR="002B2203" w:rsidRPr="00525FD1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участник</w:t>
            </w:r>
          </w:p>
        </w:tc>
        <w:tc>
          <w:tcPr>
            <w:tcW w:w="4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  <w:p w:rsidR="002B2203" w:rsidRPr="00525FD1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Источник финансового обеспечения</w:t>
            </w:r>
          </w:p>
        </w:tc>
        <w:tc>
          <w:tcPr>
            <w:tcW w:w="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Расходы (тыс. руб.)</w:t>
            </w:r>
          </w:p>
        </w:tc>
      </w:tr>
      <w:tr w:rsidR="002B2203" w:rsidRPr="00525FD1" w:rsidTr="00525FD1">
        <w:trPr>
          <w:cantSplit/>
          <w:trHeight w:val="144"/>
        </w:trPr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  <w:p w:rsidR="002B2203" w:rsidRPr="00525FD1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2023 год</w:t>
            </w:r>
          </w:p>
          <w:p w:rsidR="002B2203" w:rsidRPr="00525FD1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2024 год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2025 год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2026 год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2027 год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2028 год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Liberation Serif" w:hAnsi="Liberation Serif" w:cs="Liberation Serif"/>
                <w:kern w:val="3"/>
                <w:sz w:val="22"/>
                <w:szCs w:val="22"/>
                <w:lang w:val="en-US" w:eastAsia="zh-CN" w:bidi="hi-IN"/>
              </w:rPr>
              <w:t xml:space="preserve"> </w:t>
            </w:r>
            <w:r w:rsidRPr="00525FD1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Итого</w:t>
            </w:r>
          </w:p>
          <w:p w:rsidR="002B2203" w:rsidRPr="00525FD1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2023-2028 годы</w:t>
            </w:r>
          </w:p>
        </w:tc>
      </w:tr>
      <w:tr w:rsidR="002B2203" w:rsidRPr="00525FD1" w:rsidTr="00525FD1">
        <w:trPr>
          <w:cantSplit/>
          <w:trHeight w:val="425"/>
        </w:trPr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3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4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5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6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7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8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jc w:val="center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11</w:t>
            </w:r>
          </w:p>
        </w:tc>
      </w:tr>
      <w:tr w:rsidR="002B2203" w:rsidRPr="00525FD1" w:rsidTr="00525FD1">
        <w:trPr>
          <w:cantSplit/>
          <w:trHeight w:val="144"/>
        </w:trPr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Подпрограмма 2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525FD1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«Комплексное развитие г. Грязовец Грязовецкой сельской агломерации Грязовецкого муниципаьного округа»</w:t>
            </w:r>
          </w:p>
          <w:p w:rsidR="002B2203" w:rsidRPr="00525FD1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  <w:p w:rsidR="002B2203" w:rsidRPr="00525FD1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  <w:p w:rsidR="002B2203" w:rsidRPr="00525FD1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Итого</w:t>
            </w:r>
          </w:p>
          <w:p w:rsidR="002B2203" w:rsidRPr="00525FD1" w:rsidRDefault="002B2203" w:rsidP="002B2203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по подпрограмме 2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230358,3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230358,3</w:t>
            </w:r>
          </w:p>
        </w:tc>
      </w:tr>
      <w:tr w:rsidR="002B2203" w:rsidRPr="00525FD1" w:rsidTr="00525FD1">
        <w:trPr>
          <w:cantSplit/>
          <w:trHeight w:val="144"/>
        </w:trPr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14388,9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14388,9</w:t>
            </w:r>
          </w:p>
        </w:tc>
      </w:tr>
      <w:tr w:rsidR="002B2203" w:rsidRPr="00525FD1" w:rsidTr="00525FD1">
        <w:trPr>
          <w:cantSplit/>
          <w:trHeight w:val="144"/>
        </w:trPr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525FD1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18468,0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18468,0</w:t>
            </w:r>
          </w:p>
        </w:tc>
      </w:tr>
      <w:tr w:rsidR="002B2203" w:rsidRPr="00525FD1" w:rsidTr="00525FD1">
        <w:trPr>
          <w:cantSplit/>
          <w:trHeight w:val="144"/>
        </w:trPr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525FD1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195301,4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195301,4</w:t>
            </w:r>
          </w:p>
        </w:tc>
      </w:tr>
      <w:tr w:rsidR="002B2203" w:rsidRPr="00525FD1" w:rsidTr="00525FD1">
        <w:trPr>
          <w:cantSplit/>
          <w:trHeight w:val="144"/>
        </w:trPr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525FD1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2200,0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2200,0</w:t>
            </w:r>
          </w:p>
        </w:tc>
      </w:tr>
      <w:tr w:rsidR="002B2203" w:rsidRPr="00525FD1" w:rsidTr="00525FD1">
        <w:trPr>
          <w:cantSplit/>
          <w:trHeight w:val="144"/>
        </w:trPr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snapToGrid w:val="0"/>
              <w:jc w:val="both"/>
              <w:textAlignment w:val="baseline"/>
              <w:rPr>
                <w:rFonts w:ascii="Liberation Serif" w:eastAsia="Arial Unicode MS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525FD1">
              <w:rPr>
                <w:rFonts w:ascii="Liberation Serif" w:eastAsia="Arial Unicode MS" w:hAnsi="Liberation Serif" w:cs="Liberation Serif"/>
                <w:kern w:val="3"/>
                <w:sz w:val="22"/>
                <w:szCs w:val="22"/>
                <w:lang w:eastAsia="zh-CN" w:bidi="hi-IN"/>
              </w:rPr>
              <w:t>Участник 7 Управление образования и молодежной политики администрации Грязовецкого муниципального округа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32833,1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32833,1</w:t>
            </w:r>
          </w:p>
        </w:tc>
      </w:tr>
      <w:tr w:rsidR="002B2203" w:rsidRPr="00525FD1" w:rsidTr="00525FD1">
        <w:trPr>
          <w:cantSplit/>
          <w:trHeight w:val="144"/>
        </w:trPr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1722,9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1722,9</w:t>
            </w:r>
          </w:p>
        </w:tc>
      </w:tr>
      <w:tr w:rsidR="002B2203" w:rsidRPr="00525FD1" w:rsidTr="00525FD1">
        <w:trPr>
          <w:cantSplit/>
          <w:trHeight w:val="144"/>
        </w:trPr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525FD1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11127,4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11127,4</w:t>
            </w:r>
          </w:p>
        </w:tc>
      </w:tr>
      <w:tr w:rsidR="002B2203" w:rsidRPr="00525FD1" w:rsidTr="00525FD1">
        <w:trPr>
          <w:cantSplit/>
          <w:trHeight w:val="144"/>
        </w:trPr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525FD1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19132,8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19132,8</w:t>
            </w:r>
          </w:p>
        </w:tc>
      </w:tr>
      <w:tr w:rsidR="002B2203" w:rsidRPr="00525FD1" w:rsidTr="00525FD1">
        <w:trPr>
          <w:cantSplit/>
          <w:trHeight w:val="144"/>
        </w:trPr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525FD1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  <w:p w:rsidR="002B2203" w:rsidRPr="00525FD1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850,0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850,0</w:t>
            </w:r>
          </w:p>
        </w:tc>
      </w:tr>
      <w:tr w:rsidR="002B2203" w:rsidRPr="00525FD1" w:rsidTr="00525FD1">
        <w:trPr>
          <w:cantSplit/>
          <w:trHeight w:val="144"/>
        </w:trPr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525FD1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Участник 6 управление строительства, архитектуры, энергетики и жилищно-коммунального хозяйства администрации Грязовецкого муниципального округа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197525,2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197525,2</w:t>
            </w:r>
          </w:p>
        </w:tc>
      </w:tr>
      <w:tr w:rsidR="002B2203" w:rsidRPr="00525FD1" w:rsidTr="00525FD1">
        <w:trPr>
          <w:cantSplit/>
          <w:trHeight w:val="144"/>
        </w:trPr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12666,0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12666,0</w:t>
            </w:r>
          </w:p>
        </w:tc>
      </w:tr>
      <w:tr w:rsidR="002B2203" w:rsidRPr="00525FD1" w:rsidTr="00525FD1">
        <w:trPr>
          <w:cantSplit/>
          <w:trHeight w:val="144"/>
        </w:trPr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525FD1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7340,6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7340,6</w:t>
            </w:r>
          </w:p>
        </w:tc>
      </w:tr>
      <w:tr w:rsidR="002B2203" w:rsidRPr="00525FD1" w:rsidTr="00525FD1">
        <w:trPr>
          <w:cantSplit/>
          <w:trHeight w:val="144"/>
        </w:trPr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525FD1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176168,6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176168,6</w:t>
            </w:r>
          </w:p>
        </w:tc>
      </w:tr>
      <w:tr w:rsidR="002B2203" w:rsidRPr="00525FD1" w:rsidTr="00525FD1">
        <w:trPr>
          <w:cantSplit/>
          <w:trHeight w:val="144"/>
        </w:trPr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525FD1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1350,0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1350,0</w:t>
            </w:r>
          </w:p>
        </w:tc>
      </w:tr>
      <w:tr w:rsidR="002B2203" w:rsidRPr="00525FD1" w:rsidTr="00525FD1">
        <w:trPr>
          <w:cantSplit/>
          <w:trHeight w:val="144"/>
        </w:trPr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snapToGrid w:val="0"/>
              <w:jc w:val="both"/>
              <w:textAlignment w:val="baseline"/>
              <w:rPr>
                <w:rFonts w:ascii="Liberation Serif" w:eastAsia="Arial Unicode MS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Arial Unicode MS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Основное мероприятие 2.1.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snapToGrid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525FD1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«Капитальный ремонт пришкольного спортивного стадиона и устройство спортивных площадок МБОУ «Средняя школа №1 г. Грязовца»</w:t>
            </w:r>
          </w:p>
          <w:p w:rsidR="002B2203" w:rsidRPr="00525FD1" w:rsidRDefault="002B2203" w:rsidP="002B2203">
            <w:pPr>
              <w:autoSpaceDN w:val="0"/>
              <w:snapToGrid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  <w:p w:rsidR="002B2203" w:rsidRPr="00525FD1" w:rsidRDefault="002B2203" w:rsidP="002B2203">
            <w:pPr>
              <w:autoSpaceDN w:val="0"/>
              <w:snapToGrid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snapToGrid w:val="0"/>
              <w:jc w:val="both"/>
              <w:textAlignment w:val="baseline"/>
              <w:rPr>
                <w:rFonts w:ascii="Liberation Serif" w:eastAsia="Arial Unicode MS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525FD1">
              <w:rPr>
                <w:rFonts w:ascii="Liberation Serif" w:eastAsia="Arial Unicode MS" w:hAnsi="Liberation Serif" w:cs="Liberation Serif"/>
                <w:kern w:val="3"/>
                <w:sz w:val="22"/>
                <w:szCs w:val="22"/>
                <w:lang w:eastAsia="zh-CN" w:bidi="hi-IN"/>
              </w:rPr>
              <w:t>Управление образования и молодежной политики администрации Грязовецкого муниципального округа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32833,1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32833,1</w:t>
            </w:r>
          </w:p>
        </w:tc>
      </w:tr>
      <w:tr w:rsidR="002B2203" w:rsidRPr="00525FD1" w:rsidTr="00525FD1">
        <w:trPr>
          <w:cantSplit/>
          <w:trHeight w:val="144"/>
        </w:trPr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1722,9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1722,9</w:t>
            </w:r>
          </w:p>
        </w:tc>
      </w:tr>
      <w:tr w:rsidR="002B2203" w:rsidRPr="00525FD1" w:rsidTr="00525FD1">
        <w:trPr>
          <w:cantSplit/>
          <w:trHeight w:val="1214"/>
        </w:trPr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525FD1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11127,4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11127,4</w:t>
            </w:r>
          </w:p>
        </w:tc>
      </w:tr>
      <w:tr w:rsidR="002B2203" w:rsidRPr="00525FD1" w:rsidTr="00525FD1">
        <w:trPr>
          <w:cantSplit/>
          <w:trHeight w:val="829"/>
        </w:trPr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525FD1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19132,8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19132,8</w:t>
            </w:r>
          </w:p>
        </w:tc>
      </w:tr>
      <w:tr w:rsidR="002B2203" w:rsidRPr="00525FD1" w:rsidTr="00525FD1">
        <w:trPr>
          <w:cantSplit/>
          <w:trHeight w:val="576"/>
        </w:trPr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525FD1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850,0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850,0</w:t>
            </w:r>
          </w:p>
        </w:tc>
      </w:tr>
      <w:tr w:rsidR="002B2203" w:rsidRPr="00525FD1" w:rsidTr="00525FD1">
        <w:trPr>
          <w:cantSplit/>
          <w:trHeight w:val="450"/>
        </w:trPr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snapToGrid w:val="0"/>
              <w:jc w:val="both"/>
              <w:textAlignment w:val="baseline"/>
              <w:rPr>
                <w:rFonts w:ascii="Liberation Serif" w:eastAsia="Arial Unicode MS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Arial Unicode MS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Основное мероприятие 2.2.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525FD1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«Капитальный ремонт с перепланировкой внутренних помещений хоккейного корта в                      г. Грязовец»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525FD1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управление строительства, архитектуры, энергетики и жилищно-коммунального хозяйства администрации Грязовецкого муниципального округа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39219,3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39219,3</w:t>
            </w:r>
          </w:p>
        </w:tc>
      </w:tr>
      <w:tr w:rsidR="002B2203" w:rsidRPr="00525FD1" w:rsidTr="00525FD1">
        <w:trPr>
          <w:cantSplit/>
          <w:trHeight w:val="144"/>
        </w:trPr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2020,7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2020,7</w:t>
            </w:r>
          </w:p>
        </w:tc>
      </w:tr>
      <w:tr w:rsidR="002B2203" w:rsidRPr="00525FD1" w:rsidTr="00525FD1">
        <w:trPr>
          <w:cantSplit/>
          <w:trHeight w:val="144"/>
        </w:trPr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525FD1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1454,0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1454,0</w:t>
            </w:r>
          </w:p>
        </w:tc>
      </w:tr>
      <w:tr w:rsidR="002B2203" w:rsidRPr="00525FD1" w:rsidTr="00525FD1">
        <w:trPr>
          <w:cantSplit/>
          <w:trHeight w:val="144"/>
        </w:trPr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525FD1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34894,6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34894,6</w:t>
            </w:r>
          </w:p>
        </w:tc>
      </w:tr>
      <w:tr w:rsidR="002B2203" w:rsidRPr="00525FD1" w:rsidTr="00525FD1">
        <w:trPr>
          <w:cantSplit/>
          <w:trHeight w:val="144"/>
        </w:trPr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525FD1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850,0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850,0</w:t>
            </w:r>
          </w:p>
        </w:tc>
      </w:tr>
      <w:tr w:rsidR="002B2203" w:rsidRPr="00525FD1" w:rsidTr="00525FD1">
        <w:trPr>
          <w:cantSplit/>
          <w:trHeight w:val="144"/>
        </w:trPr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snapToGrid w:val="0"/>
              <w:jc w:val="both"/>
              <w:textAlignment w:val="baseline"/>
              <w:rPr>
                <w:rFonts w:ascii="Liberation Serif" w:eastAsia="Arial Unicode MS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Arial Unicode MS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Основное мероприятие 2.3.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525FD1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«Канализация г.Грязовец. Пусковой комплекс 2-ой очереди – строительство коллектора (3 этап)»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525FD1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управление строительства, архитектуры, энергетики и жилищно-коммунального хозяйства администрации Грязовецкого муниципального округа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100298,0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100298,0</w:t>
            </w:r>
          </w:p>
        </w:tc>
      </w:tr>
      <w:tr w:rsidR="002B2203" w:rsidRPr="00525FD1" w:rsidTr="00525FD1">
        <w:trPr>
          <w:cantSplit/>
          <w:trHeight w:val="144"/>
        </w:trPr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7440,9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7440,9</w:t>
            </w:r>
          </w:p>
        </w:tc>
      </w:tr>
      <w:tr w:rsidR="002B2203" w:rsidRPr="00525FD1" w:rsidTr="00525FD1">
        <w:trPr>
          <w:cantSplit/>
          <w:trHeight w:val="144"/>
        </w:trPr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525FD1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3714,4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3714,4</w:t>
            </w:r>
          </w:p>
        </w:tc>
      </w:tr>
      <w:tr w:rsidR="002B2203" w:rsidRPr="00525FD1" w:rsidTr="00525FD1">
        <w:trPr>
          <w:cantSplit/>
          <w:trHeight w:val="1324"/>
        </w:trPr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525FD1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89142,7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89142,7</w:t>
            </w:r>
          </w:p>
        </w:tc>
      </w:tr>
      <w:tr w:rsidR="002B2203" w:rsidRPr="00525FD1" w:rsidTr="00525FD1">
        <w:trPr>
          <w:cantSplit/>
          <w:trHeight w:val="144"/>
        </w:trPr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snapToGrid w:val="0"/>
              <w:jc w:val="both"/>
              <w:textAlignment w:val="baseline"/>
              <w:rPr>
                <w:rFonts w:ascii="Liberation Serif" w:eastAsia="Arial Unicode MS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Arial Unicode MS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Основное мероприятие 2.4.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snapToGrid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525FD1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«Строительство второй очереди физкультурно-оздоровительного комплекса с бассейном в г. Грязовце (2-ой этап второй очереди)»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525FD1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управление строительства, архитектуры, энергетики и жилищно-коммунального хозяйства администрации  Грязовецкого муниципального округа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56773,4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56773,4</w:t>
            </w:r>
          </w:p>
        </w:tc>
      </w:tr>
      <w:tr w:rsidR="002B2203" w:rsidRPr="00525FD1" w:rsidTr="00525FD1">
        <w:trPr>
          <w:cantSplit/>
          <w:trHeight w:val="144"/>
        </w:trPr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3155,0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3155,0</w:t>
            </w:r>
          </w:p>
        </w:tc>
      </w:tr>
      <w:tr w:rsidR="002B2203" w:rsidRPr="00525FD1" w:rsidTr="00525FD1">
        <w:trPr>
          <w:cantSplit/>
          <w:trHeight w:val="144"/>
        </w:trPr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525FD1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2124,7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2124,7</w:t>
            </w:r>
          </w:p>
        </w:tc>
      </w:tr>
      <w:tr w:rsidR="002B2203" w:rsidRPr="00525FD1" w:rsidTr="00525FD1">
        <w:trPr>
          <w:cantSplit/>
          <w:trHeight w:val="144"/>
        </w:trPr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525FD1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50993,7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50993,7</w:t>
            </w:r>
          </w:p>
        </w:tc>
      </w:tr>
      <w:tr w:rsidR="002B2203" w:rsidRPr="00525FD1" w:rsidTr="00525FD1">
        <w:trPr>
          <w:cantSplit/>
          <w:trHeight w:val="144"/>
        </w:trPr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525FD1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  <w:p w:rsidR="002B2203" w:rsidRPr="00525FD1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500,0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500,0</w:t>
            </w:r>
          </w:p>
        </w:tc>
      </w:tr>
      <w:tr w:rsidR="002B2203" w:rsidRPr="00525FD1" w:rsidTr="00525FD1">
        <w:trPr>
          <w:cantSplit/>
          <w:trHeight w:val="144"/>
        </w:trPr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snapToGrid w:val="0"/>
              <w:jc w:val="both"/>
              <w:textAlignment w:val="baseline"/>
              <w:rPr>
                <w:rFonts w:ascii="Liberation Serif" w:eastAsia="Arial Unicode MS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Arial Unicode MS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Основное мероприятие 2.5.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snapToGrid w:val="0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525FD1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«Строительство электрических сетей уличного освещения в д. Пирогово Грязовецкого района»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snapToGrid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525FD1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управление строительства, архитектуры, энергетики и жилищно-коммунального хозяйства админстрации  Грязовецкого муниципального округа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1234,5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1234,5</w:t>
            </w:r>
          </w:p>
        </w:tc>
      </w:tr>
      <w:tr w:rsidR="002B2203" w:rsidRPr="00525FD1" w:rsidTr="00525FD1">
        <w:trPr>
          <w:cantSplit/>
          <w:trHeight w:val="144"/>
        </w:trPr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49,4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49,4</w:t>
            </w:r>
          </w:p>
        </w:tc>
      </w:tr>
      <w:tr w:rsidR="002B2203" w:rsidRPr="00525FD1" w:rsidTr="00525FD1">
        <w:trPr>
          <w:cantSplit/>
          <w:trHeight w:val="144"/>
        </w:trPr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525FD1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47,5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47,5</w:t>
            </w:r>
          </w:p>
        </w:tc>
      </w:tr>
      <w:tr w:rsidR="002B2203" w:rsidRPr="00525FD1" w:rsidTr="00525FD1">
        <w:trPr>
          <w:cantSplit/>
          <w:trHeight w:val="144"/>
        </w:trPr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525FD1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1137,6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1137,6</w:t>
            </w:r>
          </w:p>
        </w:tc>
      </w:tr>
      <w:tr w:rsidR="002B2203" w:rsidRPr="00525FD1" w:rsidTr="00525FD1">
        <w:trPr>
          <w:cantSplit/>
          <w:trHeight w:val="144"/>
        </w:trPr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</w:pPr>
            <w:r w:rsidRPr="00525FD1">
              <w:rPr>
                <w:rFonts w:ascii="Liberation Serif" w:eastAsia="SimSun" w:hAnsi="Liberation Serif" w:cs="Liberation Serif"/>
                <w:kern w:val="3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bCs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525FD1" w:rsidRDefault="002B2203" w:rsidP="002B2203">
            <w:pPr>
              <w:autoSpaceDN w:val="0"/>
              <w:snapToGrid w:val="0"/>
              <w:jc w:val="center"/>
              <w:textAlignment w:val="baseline"/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</w:pPr>
            <w:r w:rsidRPr="00525FD1">
              <w:rPr>
                <w:rFonts w:ascii="Liberation Serif" w:eastAsia="SimSun, 宋体" w:hAnsi="Liberation Serif" w:cs="Liberation Serif"/>
                <w:kern w:val="3"/>
                <w:sz w:val="22"/>
                <w:szCs w:val="22"/>
                <w:lang w:val="en-US" w:eastAsia="zh-CN" w:bidi="hi-IN"/>
              </w:rPr>
              <w:t>0,0</w:t>
            </w:r>
          </w:p>
        </w:tc>
      </w:tr>
    </w:tbl>
    <w:p w:rsidR="002B2203" w:rsidRPr="00525FD1" w:rsidRDefault="002B2203" w:rsidP="002B2203">
      <w:pPr>
        <w:widowControl w:val="0"/>
        <w:tabs>
          <w:tab w:val="left" w:pos="8428"/>
        </w:tabs>
        <w:suppressAutoHyphens w:val="0"/>
        <w:autoSpaceDN w:val="0"/>
        <w:ind w:left="10348"/>
        <w:jc w:val="right"/>
        <w:textAlignment w:val="baseline"/>
        <w:rPr>
          <w:rFonts w:ascii="Liberation Serif" w:hAnsi="Liberation Serif" w:cs="Bookman Old Style"/>
          <w:bCs/>
          <w:kern w:val="3"/>
          <w:sz w:val="26"/>
          <w:szCs w:val="26"/>
          <w:lang w:val="en-US" w:eastAsia="zh-CN"/>
        </w:rPr>
        <w:sectPr w:rsidR="002B2203" w:rsidRPr="00525FD1" w:rsidSect="00525FD1">
          <w:headerReference w:type="even" r:id="rId27"/>
          <w:headerReference w:type="default" r:id="rId28"/>
          <w:footerReference w:type="even" r:id="rId29"/>
          <w:footerReference w:type="default" r:id="rId30"/>
          <w:pgSz w:w="16838" w:h="11906" w:orient="landscape"/>
          <w:pgMar w:top="1701" w:right="567" w:bottom="1134" w:left="1134" w:header="1134" w:footer="1134" w:gutter="0"/>
          <w:cols w:space="720"/>
        </w:sectPr>
      </w:pPr>
      <w:r w:rsidRPr="00525FD1">
        <w:rPr>
          <w:rFonts w:ascii="Liberation Serif" w:hAnsi="Liberation Serif" w:cs="Bookman Old Style"/>
          <w:bCs/>
          <w:kern w:val="3"/>
          <w:sz w:val="26"/>
          <w:szCs w:val="26"/>
          <w:lang w:val="en-US" w:eastAsia="zh-CN"/>
        </w:rPr>
        <w:t>».</w:t>
      </w:r>
    </w:p>
    <w:p w:rsidR="00525FD1" w:rsidRPr="002B2203" w:rsidRDefault="00525FD1" w:rsidP="00525FD1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 xml:space="preserve">Приложение </w:t>
      </w:r>
      <w:r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>6</w:t>
      </w:r>
      <w:r w:rsidRPr="002B2203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 xml:space="preserve"> </w:t>
      </w:r>
    </w:p>
    <w:p w:rsidR="00525FD1" w:rsidRPr="002B2203" w:rsidRDefault="00525FD1" w:rsidP="00525FD1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 xml:space="preserve">к постановлению администрации </w:t>
      </w:r>
    </w:p>
    <w:p w:rsidR="00525FD1" w:rsidRPr="002B2203" w:rsidRDefault="00525FD1" w:rsidP="00525FD1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 xml:space="preserve">Грязовецкого муниципального округа </w:t>
      </w:r>
    </w:p>
    <w:p w:rsidR="00525FD1" w:rsidRPr="002B2203" w:rsidRDefault="00525FD1" w:rsidP="00525FD1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>от 27.11.2023 № 2915</w:t>
      </w:r>
    </w:p>
    <w:p w:rsidR="00525FD1" w:rsidRPr="002B2203" w:rsidRDefault="00525FD1" w:rsidP="00525FD1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10"/>
          <w:szCs w:val="10"/>
          <w:lang w:eastAsia="zh-CN" w:bidi="hi-IN"/>
        </w:rPr>
      </w:pPr>
    </w:p>
    <w:p w:rsidR="00525FD1" w:rsidRDefault="00525FD1" w:rsidP="00525FD1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 xml:space="preserve">«Приложение </w:t>
      </w:r>
      <w:r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>4</w:t>
      </w:r>
      <w:r w:rsidRPr="002B2203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 xml:space="preserve"> </w:t>
      </w:r>
    </w:p>
    <w:p w:rsidR="00525FD1" w:rsidRPr="002B2203" w:rsidRDefault="00525FD1" w:rsidP="00525FD1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</w:pPr>
      <w:r w:rsidRPr="002B2203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 xml:space="preserve">к </w:t>
      </w:r>
      <w:r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>под</w:t>
      </w:r>
      <w:r w:rsidRPr="002B2203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>программе</w:t>
      </w:r>
      <w:r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 xml:space="preserve"> 2</w:t>
      </w:r>
    </w:p>
    <w:p w:rsidR="002B2203" w:rsidRPr="002B2203" w:rsidRDefault="002B2203" w:rsidP="002B2203">
      <w:pPr>
        <w:autoSpaceDN w:val="0"/>
        <w:jc w:val="center"/>
        <w:textAlignment w:val="baseline"/>
        <w:rPr>
          <w:rFonts w:ascii="Liberation Serif" w:eastAsia="Arial Unicode MS" w:hAnsi="Liberation Serif" w:cs="Mangal"/>
          <w:b/>
          <w:kern w:val="3"/>
          <w:sz w:val="26"/>
          <w:szCs w:val="26"/>
          <w:lang w:val="en-US" w:eastAsia="zh-CN" w:bidi="hi-IN"/>
        </w:rPr>
      </w:pPr>
    </w:p>
    <w:p w:rsidR="002B2203" w:rsidRPr="002B2203" w:rsidRDefault="002B2203" w:rsidP="002B2203">
      <w:pPr>
        <w:autoSpaceDN w:val="0"/>
        <w:jc w:val="center"/>
        <w:textAlignment w:val="baseline"/>
        <w:rPr>
          <w:rFonts w:ascii="Liberation Serif" w:eastAsia="Arial Unicode MS" w:hAnsi="Liberation Serif" w:cs="Mangal"/>
          <w:b/>
          <w:kern w:val="3"/>
          <w:sz w:val="26"/>
          <w:szCs w:val="26"/>
          <w:lang w:val="en-US" w:eastAsia="zh-CN" w:bidi="hi-IN"/>
        </w:rPr>
      </w:pPr>
      <w:r w:rsidRPr="002B2203">
        <w:rPr>
          <w:rFonts w:ascii="Liberation Serif" w:eastAsia="Arial Unicode MS" w:hAnsi="Liberation Serif" w:cs="Mangal"/>
          <w:b/>
          <w:kern w:val="3"/>
          <w:sz w:val="26"/>
          <w:szCs w:val="26"/>
          <w:lang w:val="en-US" w:eastAsia="zh-CN" w:bidi="hi-IN"/>
        </w:rPr>
        <w:t>Паспорт инвестиционного проекта</w:t>
      </w:r>
    </w:p>
    <w:p w:rsidR="002B2203" w:rsidRPr="002B2203" w:rsidRDefault="002B2203" w:rsidP="002B2203">
      <w:pPr>
        <w:autoSpaceDN w:val="0"/>
        <w:jc w:val="center"/>
        <w:textAlignment w:val="baseline"/>
        <w:rPr>
          <w:rFonts w:ascii="Liberation Serif" w:eastAsia="Arial Unicode MS" w:hAnsi="Liberation Serif" w:cs="Mangal"/>
          <w:b/>
          <w:kern w:val="3"/>
          <w:sz w:val="26"/>
          <w:szCs w:val="26"/>
          <w:lang w:val="en-US" w:eastAsia="zh-CN" w:bidi="hi-IN"/>
        </w:rPr>
      </w:pPr>
    </w:p>
    <w:tbl>
      <w:tblPr>
        <w:tblW w:w="1517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00"/>
        <w:gridCol w:w="8978"/>
      </w:tblGrid>
      <w:tr w:rsidR="002B2203" w:rsidRPr="002B2203" w:rsidTr="00525FD1">
        <w:tc>
          <w:tcPr>
            <w:tcW w:w="6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Arial Unicode MS" w:hAnsi="Liberation Serif" w:cs="Mangal"/>
                <w:kern w:val="3"/>
                <w:sz w:val="22"/>
                <w:szCs w:val="22"/>
                <w:lang w:val="en-US" w:eastAsia="ar-SA" w:bidi="hi-IN"/>
              </w:rPr>
            </w:pPr>
            <w:r w:rsidRPr="002B2203">
              <w:rPr>
                <w:rFonts w:ascii="Liberation Serif" w:eastAsia="Arial Unicode MS" w:hAnsi="Liberation Serif" w:cs="Mangal"/>
                <w:kern w:val="3"/>
                <w:sz w:val="22"/>
                <w:szCs w:val="22"/>
                <w:lang w:val="en-US" w:eastAsia="ar-SA" w:bidi="hi-IN"/>
              </w:rPr>
              <w:t xml:space="preserve">Наименование  объекта  капитального строительства  </w:t>
            </w:r>
          </w:p>
        </w:tc>
        <w:tc>
          <w:tcPr>
            <w:tcW w:w="8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Arial Unicode MS" w:hAnsi="Liberation Serif" w:cs="Liberation Serif"/>
                <w:kern w:val="3"/>
                <w:sz w:val="24"/>
                <w:szCs w:val="24"/>
                <w:lang w:eastAsia="ar-SA" w:bidi="hi-IN"/>
              </w:rPr>
            </w:pPr>
            <w:r w:rsidRPr="002B2203">
              <w:rPr>
                <w:rFonts w:ascii="Liberation Serif" w:eastAsia="Arial Unicode MS" w:hAnsi="Liberation Serif" w:cs="Liberation Serif"/>
                <w:kern w:val="3"/>
                <w:sz w:val="24"/>
                <w:szCs w:val="24"/>
                <w:lang w:eastAsia="ar-SA" w:bidi="hi-IN"/>
              </w:rPr>
              <w:t>Канализация г. Грязовец Пусковой комплекс 2-ой очереди-строительство коллектора (3 этап).</w:t>
            </w:r>
          </w:p>
        </w:tc>
      </w:tr>
      <w:tr w:rsidR="002B2203" w:rsidRPr="002B2203" w:rsidTr="00525FD1">
        <w:tc>
          <w:tcPr>
            <w:tcW w:w="6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Arial Unicode MS" w:hAnsi="Liberation Serif" w:cs="Mangal"/>
                <w:kern w:val="3"/>
                <w:sz w:val="22"/>
                <w:szCs w:val="22"/>
                <w:lang w:val="en-US" w:eastAsia="ar-SA" w:bidi="hi-IN"/>
              </w:rPr>
            </w:pPr>
            <w:r w:rsidRPr="002B2203">
              <w:rPr>
                <w:rFonts w:ascii="Liberation Serif" w:eastAsia="Arial Unicode MS" w:hAnsi="Liberation Serif" w:cs="Mangal"/>
                <w:kern w:val="3"/>
                <w:sz w:val="22"/>
                <w:szCs w:val="22"/>
                <w:lang w:val="en-US" w:eastAsia="ar-SA" w:bidi="hi-IN"/>
              </w:rPr>
              <w:t>Направление  расходования средств</w:t>
            </w:r>
          </w:p>
        </w:tc>
        <w:tc>
          <w:tcPr>
            <w:tcW w:w="8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Arial Unicode MS" w:hAnsi="Liberation Serif" w:cs="Liberation Serif"/>
                <w:kern w:val="3"/>
                <w:sz w:val="24"/>
                <w:szCs w:val="24"/>
                <w:lang w:val="en-US" w:eastAsia="ar-SA" w:bidi="hi-IN"/>
              </w:rPr>
            </w:pPr>
            <w:r w:rsidRPr="002B2203">
              <w:rPr>
                <w:rFonts w:ascii="Liberation Serif" w:eastAsia="Arial Unicode MS" w:hAnsi="Liberation Serif" w:cs="Liberation Serif"/>
                <w:kern w:val="3"/>
                <w:sz w:val="24"/>
                <w:szCs w:val="24"/>
                <w:lang w:val="en-US" w:eastAsia="ar-SA" w:bidi="hi-IN"/>
              </w:rPr>
              <w:t>Строительство</w:t>
            </w:r>
          </w:p>
        </w:tc>
      </w:tr>
      <w:tr w:rsidR="002B2203" w:rsidRPr="002B2203" w:rsidTr="00525FD1">
        <w:tc>
          <w:tcPr>
            <w:tcW w:w="6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Arial Unicode MS" w:hAnsi="Liberation Serif" w:cs="Mangal"/>
                <w:kern w:val="3"/>
                <w:sz w:val="22"/>
                <w:szCs w:val="22"/>
                <w:lang w:val="en-US" w:eastAsia="ar-SA" w:bidi="hi-IN"/>
              </w:rPr>
            </w:pPr>
            <w:r w:rsidRPr="002B2203">
              <w:rPr>
                <w:rFonts w:ascii="Liberation Serif" w:eastAsia="Arial Unicode MS" w:hAnsi="Liberation Serif" w:cs="Mangal"/>
                <w:kern w:val="3"/>
                <w:sz w:val="22"/>
                <w:szCs w:val="22"/>
                <w:lang w:val="en-US" w:eastAsia="ar-SA" w:bidi="hi-IN"/>
              </w:rPr>
              <w:t>Главный  распорядитель бюджетных средств</w:t>
            </w:r>
          </w:p>
        </w:tc>
        <w:tc>
          <w:tcPr>
            <w:tcW w:w="8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Arial Unicode MS" w:hAnsi="Liberation Serif" w:cs="Liberation Serif"/>
                <w:kern w:val="3"/>
                <w:sz w:val="24"/>
                <w:szCs w:val="24"/>
                <w:lang w:val="en-US" w:eastAsia="ar-SA" w:bidi="hi-IN"/>
              </w:rPr>
            </w:pPr>
            <w:r w:rsidRPr="002B2203">
              <w:rPr>
                <w:rFonts w:ascii="Liberation Serif" w:eastAsia="Arial Unicode MS" w:hAnsi="Liberation Serif" w:cs="Liberation Serif"/>
                <w:kern w:val="3"/>
                <w:sz w:val="24"/>
                <w:szCs w:val="24"/>
                <w:lang w:val="en-US" w:eastAsia="ar-SA" w:bidi="hi-IN"/>
              </w:rPr>
              <w:t>Администрация  Грязовецкого муниципального  округа</w:t>
            </w:r>
          </w:p>
        </w:tc>
      </w:tr>
      <w:tr w:rsidR="002B2203" w:rsidRPr="002B2203" w:rsidTr="00525FD1">
        <w:tc>
          <w:tcPr>
            <w:tcW w:w="6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Arial Unicode MS" w:hAnsi="Liberation Serif" w:cs="Mangal"/>
                <w:kern w:val="3"/>
                <w:sz w:val="22"/>
                <w:szCs w:val="22"/>
                <w:lang w:eastAsia="ar-SA" w:bidi="hi-IN"/>
              </w:rPr>
            </w:pPr>
            <w:r w:rsidRPr="002B2203">
              <w:rPr>
                <w:rFonts w:ascii="Liberation Serif" w:eastAsia="Arial Unicode MS" w:hAnsi="Liberation Serif" w:cs="Mangal"/>
                <w:kern w:val="3"/>
                <w:sz w:val="22"/>
                <w:szCs w:val="22"/>
                <w:lang w:eastAsia="ar-SA" w:bidi="hi-IN"/>
              </w:rPr>
              <w:t>Мощность (прирост мощности) объекта капитального строительства</w:t>
            </w:r>
          </w:p>
        </w:tc>
        <w:tc>
          <w:tcPr>
            <w:tcW w:w="8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Arial Unicode MS" w:hAnsi="Liberation Serif" w:cs="Liberation Serif"/>
                <w:kern w:val="3"/>
                <w:sz w:val="24"/>
                <w:szCs w:val="24"/>
                <w:lang w:val="en-US" w:eastAsia="ar-SA" w:bidi="hi-IN"/>
              </w:rPr>
            </w:pPr>
            <w:r w:rsidRPr="002B2203">
              <w:rPr>
                <w:rFonts w:ascii="Liberation Serif" w:eastAsia="Arial Unicode MS" w:hAnsi="Liberation Serif" w:cs="Liberation Serif"/>
                <w:kern w:val="3"/>
                <w:sz w:val="24"/>
                <w:szCs w:val="24"/>
                <w:lang w:val="en-US" w:eastAsia="ar-SA" w:bidi="hi-IN"/>
              </w:rPr>
              <w:t>-</w:t>
            </w:r>
          </w:p>
        </w:tc>
      </w:tr>
      <w:tr w:rsidR="002B2203" w:rsidRPr="002B2203" w:rsidTr="00525FD1">
        <w:tc>
          <w:tcPr>
            <w:tcW w:w="6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Arial Unicode MS" w:hAnsi="Liberation Serif" w:cs="Mangal"/>
                <w:kern w:val="3"/>
                <w:sz w:val="22"/>
                <w:szCs w:val="22"/>
                <w:lang w:eastAsia="ar-SA" w:bidi="hi-IN"/>
              </w:rPr>
            </w:pPr>
            <w:r w:rsidRPr="002B2203">
              <w:rPr>
                <w:rFonts w:ascii="Liberation Serif" w:eastAsia="Arial Unicode MS" w:hAnsi="Liberation Serif" w:cs="Mangal"/>
                <w:kern w:val="3"/>
                <w:sz w:val="22"/>
                <w:szCs w:val="22"/>
                <w:lang w:eastAsia="ar-SA" w:bidi="hi-IN"/>
              </w:rPr>
              <w:t>Срок  ввода в эксплуатацию объекта</w:t>
            </w:r>
          </w:p>
        </w:tc>
        <w:tc>
          <w:tcPr>
            <w:tcW w:w="8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Arial Unicode MS" w:hAnsi="Liberation Serif" w:cs="Liberation Serif"/>
                <w:kern w:val="3"/>
                <w:sz w:val="24"/>
                <w:szCs w:val="24"/>
                <w:lang w:val="en-US" w:eastAsia="ar-SA" w:bidi="hi-IN"/>
              </w:rPr>
            </w:pPr>
            <w:r w:rsidRPr="002B2203">
              <w:rPr>
                <w:rFonts w:ascii="Liberation Serif" w:eastAsia="Arial Unicode MS" w:hAnsi="Liberation Serif" w:cs="Liberation Serif"/>
                <w:kern w:val="3"/>
                <w:sz w:val="24"/>
                <w:szCs w:val="24"/>
                <w:lang w:val="en-US" w:eastAsia="ar-SA" w:bidi="hi-IN"/>
              </w:rPr>
              <w:t>2023 год</w:t>
            </w:r>
          </w:p>
        </w:tc>
      </w:tr>
      <w:tr w:rsidR="002B2203" w:rsidRPr="002B2203" w:rsidTr="00525FD1">
        <w:tc>
          <w:tcPr>
            <w:tcW w:w="6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Arial Unicode MS" w:hAnsi="Liberation Serif" w:cs="Mangal"/>
                <w:kern w:val="3"/>
                <w:sz w:val="22"/>
                <w:szCs w:val="22"/>
                <w:lang w:eastAsia="ar-SA" w:bidi="hi-IN"/>
              </w:rPr>
            </w:pPr>
            <w:r w:rsidRPr="002B2203">
              <w:rPr>
                <w:rFonts w:ascii="Liberation Serif" w:eastAsia="Arial Unicode MS" w:hAnsi="Liberation Serif" w:cs="Mangal"/>
                <w:kern w:val="3"/>
                <w:sz w:val="22"/>
                <w:szCs w:val="22"/>
                <w:lang w:eastAsia="ar-SA" w:bidi="hi-IN"/>
              </w:rPr>
              <w:t>Предполагаемая (предельная) стоимость объекта капитального строительства</w:t>
            </w:r>
          </w:p>
        </w:tc>
        <w:tc>
          <w:tcPr>
            <w:tcW w:w="8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, 宋体" w:hAnsi="Liberation Serif" w:cs="Liberation Serif"/>
                <w:kern w:val="3"/>
                <w:sz w:val="24"/>
                <w:szCs w:val="24"/>
                <w:lang w:val="en-US" w:eastAsia="ar-SA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4"/>
                <w:szCs w:val="24"/>
                <w:lang w:val="en-US" w:eastAsia="ar-SA" w:bidi="hi-IN"/>
              </w:rPr>
              <w:t>100298,0 тыс. руб.</w:t>
            </w:r>
          </w:p>
        </w:tc>
      </w:tr>
      <w:tr w:rsidR="002B2203" w:rsidRPr="002B2203" w:rsidTr="00525FD1">
        <w:tc>
          <w:tcPr>
            <w:tcW w:w="6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Arial Unicode MS" w:hAnsi="Liberation Serif" w:cs="Mangal"/>
                <w:kern w:val="3"/>
                <w:sz w:val="22"/>
                <w:szCs w:val="22"/>
                <w:lang w:eastAsia="ar-SA" w:bidi="hi-IN"/>
              </w:rPr>
            </w:pPr>
            <w:r w:rsidRPr="002B2203">
              <w:rPr>
                <w:rFonts w:ascii="Liberation Serif" w:eastAsia="Arial Unicode MS" w:hAnsi="Liberation Serif" w:cs="Mangal"/>
                <w:kern w:val="3"/>
                <w:sz w:val="22"/>
                <w:szCs w:val="22"/>
                <w:lang w:eastAsia="ar-SA" w:bidi="hi-IN"/>
              </w:rPr>
              <w:t>Общий (предельный) объем бюджетных средств</w:t>
            </w:r>
          </w:p>
        </w:tc>
        <w:tc>
          <w:tcPr>
            <w:tcW w:w="8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B2203" w:rsidRPr="002B220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2B2203">
              <w:rPr>
                <w:rFonts w:ascii="Liberation Serif" w:eastAsia="SimSun, 宋体" w:hAnsi="Liberation Serif" w:cs="Liberation Serif"/>
                <w:kern w:val="3"/>
                <w:sz w:val="24"/>
                <w:szCs w:val="24"/>
                <w:lang w:val="en-US" w:eastAsia="ar-SA" w:bidi="hi-IN"/>
              </w:rPr>
              <w:t>100298,0 тыс. руб.</w:t>
            </w:r>
          </w:p>
        </w:tc>
      </w:tr>
    </w:tbl>
    <w:p w:rsidR="002B2203" w:rsidRPr="00525FD1" w:rsidRDefault="002B2203" w:rsidP="002B2203">
      <w:pPr>
        <w:widowControl w:val="0"/>
        <w:tabs>
          <w:tab w:val="left" w:pos="8428"/>
        </w:tabs>
        <w:suppressAutoHyphens w:val="0"/>
        <w:autoSpaceDN w:val="0"/>
        <w:ind w:left="10348"/>
        <w:jc w:val="right"/>
        <w:textAlignment w:val="baseline"/>
        <w:rPr>
          <w:rFonts w:ascii="Liberation Serif" w:hAnsi="Liberation Serif" w:cs="Bookman Old Style"/>
          <w:bCs/>
          <w:kern w:val="3"/>
          <w:sz w:val="26"/>
          <w:szCs w:val="26"/>
          <w:lang w:val="en-US" w:eastAsia="zh-CN"/>
        </w:rPr>
      </w:pPr>
      <w:r w:rsidRPr="00525FD1">
        <w:rPr>
          <w:rFonts w:ascii="Liberation Serif" w:hAnsi="Liberation Serif" w:cs="Bookman Old Style"/>
          <w:bCs/>
          <w:kern w:val="3"/>
          <w:sz w:val="26"/>
          <w:szCs w:val="26"/>
          <w:lang w:val="en-US" w:eastAsia="zh-CN"/>
        </w:rPr>
        <w:t>».</w:t>
      </w:r>
    </w:p>
    <w:p w:rsidR="007528E0" w:rsidRPr="00525FD1" w:rsidRDefault="007528E0" w:rsidP="00631EB3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528E0" w:rsidRDefault="007528E0" w:rsidP="00631EB3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528E0" w:rsidRDefault="007528E0" w:rsidP="00631EB3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528E0" w:rsidRDefault="007528E0" w:rsidP="00631EB3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528E0" w:rsidRDefault="007528E0" w:rsidP="00631EB3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528E0" w:rsidRDefault="007528E0" w:rsidP="00631EB3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528E0" w:rsidRDefault="007528E0" w:rsidP="00631EB3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525FD1" w:rsidRDefault="00525FD1" w:rsidP="00631EB3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sectPr w:rsidR="00525FD1" w:rsidSect="00525FD1">
          <w:pgSz w:w="16838" w:h="11906" w:orient="landscape"/>
          <w:pgMar w:top="1701" w:right="567" w:bottom="1134" w:left="1134" w:header="720" w:footer="720" w:gutter="0"/>
          <w:cols w:space="720"/>
          <w:docGrid w:linePitch="272"/>
        </w:sectPr>
      </w:pPr>
    </w:p>
    <w:p w:rsidR="002B2203" w:rsidRDefault="00525FD1" w:rsidP="00525FD1">
      <w:pPr>
        <w:widowControl w:val="0"/>
        <w:tabs>
          <w:tab w:val="left" w:pos="-1920"/>
        </w:tabs>
        <w:suppressAutoHyphens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Приложение 7</w:t>
      </w:r>
    </w:p>
    <w:p w:rsidR="00525FD1" w:rsidRDefault="00525FD1" w:rsidP="00525FD1">
      <w:pPr>
        <w:widowControl w:val="0"/>
        <w:tabs>
          <w:tab w:val="left" w:pos="-1920"/>
        </w:tabs>
        <w:suppressAutoHyphens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к постановлению администрации</w:t>
      </w:r>
    </w:p>
    <w:p w:rsidR="00525FD1" w:rsidRDefault="00525FD1" w:rsidP="00525FD1">
      <w:pPr>
        <w:widowControl w:val="0"/>
        <w:tabs>
          <w:tab w:val="left" w:pos="-1920"/>
        </w:tabs>
        <w:suppressAutoHyphens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 муниципального округа</w:t>
      </w:r>
    </w:p>
    <w:p w:rsidR="00525FD1" w:rsidRDefault="00525FD1" w:rsidP="00525FD1">
      <w:pPr>
        <w:widowControl w:val="0"/>
        <w:tabs>
          <w:tab w:val="left" w:pos="-1920"/>
        </w:tabs>
        <w:suppressAutoHyphens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от 27.11.2023 № 2915</w:t>
      </w:r>
    </w:p>
    <w:p w:rsidR="00525FD1" w:rsidRPr="002B2203" w:rsidRDefault="00525FD1" w:rsidP="00525FD1">
      <w:pPr>
        <w:widowControl w:val="0"/>
        <w:tabs>
          <w:tab w:val="left" w:pos="-1920"/>
        </w:tabs>
        <w:suppressAutoHyphens w:val="0"/>
        <w:autoSpaceDN w:val="0"/>
        <w:ind w:left="5387"/>
        <w:textAlignment w:val="baseline"/>
        <w:rPr>
          <w:rFonts w:ascii="Liberation Serif" w:hAnsi="Liberation Serif"/>
          <w:kern w:val="3"/>
          <w:sz w:val="24"/>
          <w:szCs w:val="24"/>
          <w:lang w:eastAsia="zh-CN"/>
        </w:rPr>
      </w:pPr>
    </w:p>
    <w:p w:rsidR="002B2203" w:rsidRPr="00525FD1" w:rsidRDefault="002B2203" w:rsidP="00525FD1">
      <w:pPr>
        <w:autoSpaceDN w:val="0"/>
        <w:jc w:val="center"/>
        <w:textAlignment w:val="baseline"/>
        <w:rPr>
          <w:rFonts w:ascii="Liberation Serif" w:hAnsi="Liberation Serif" w:cs="Liberation Serif"/>
          <w:b/>
          <w:kern w:val="3"/>
          <w:sz w:val="26"/>
          <w:szCs w:val="26"/>
          <w:lang w:eastAsia="zh-CN"/>
        </w:rPr>
      </w:pPr>
      <w:r w:rsidRPr="00525FD1">
        <w:rPr>
          <w:rFonts w:ascii="Liberation Serif" w:hAnsi="Liberation Serif" w:cs="Liberation Serif"/>
          <w:b/>
          <w:kern w:val="3"/>
          <w:sz w:val="26"/>
          <w:szCs w:val="26"/>
          <w:lang w:eastAsia="zh-CN"/>
        </w:rPr>
        <w:t>ПОДПРОГРАММА 3</w:t>
      </w:r>
    </w:p>
    <w:p w:rsidR="002B2203" w:rsidRPr="00525FD1" w:rsidRDefault="002B2203" w:rsidP="00525FD1">
      <w:pPr>
        <w:autoSpaceDN w:val="0"/>
        <w:jc w:val="center"/>
        <w:textAlignment w:val="baseline"/>
        <w:rPr>
          <w:rFonts w:ascii="Liberation Serif" w:hAnsi="Liberation Serif" w:cs="Liberation Serif"/>
          <w:b/>
          <w:bCs/>
          <w:kern w:val="3"/>
          <w:sz w:val="26"/>
          <w:szCs w:val="26"/>
          <w:lang w:eastAsia="zh-CN"/>
        </w:rPr>
      </w:pPr>
      <w:r w:rsidRPr="00525FD1">
        <w:rPr>
          <w:rFonts w:ascii="Liberation Serif" w:hAnsi="Liberation Serif" w:cs="Liberation Serif"/>
          <w:b/>
          <w:bCs/>
          <w:kern w:val="3"/>
          <w:sz w:val="26"/>
          <w:szCs w:val="26"/>
          <w:lang w:eastAsia="zh-CN"/>
        </w:rPr>
        <w:t>«Комплексное развитие рабочего поселка Вохтога Грязовецкого муниц</w:t>
      </w:r>
      <w:r w:rsidR="00525FD1" w:rsidRPr="00525FD1">
        <w:rPr>
          <w:rFonts w:ascii="Liberation Serif" w:hAnsi="Liberation Serif" w:cs="Liberation Serif"/>
          <w:b/>
          <w:bCs/>
          <w:kern w:val="3"/>
          <w:sz w:val="26"/>
          <w:szCs w:val="26"/>
          <w:lang w:eastAsia="zh-CN"/>
        </w:rPr>
        <w:t>и</w:t>
      </w:r>
      <w:r w:rsidRPr="00525FD1">
        <w:rPr>
          <w:rFonts w:ascii="Liberation Serif" w:hAnsi="Liberation Serif" w:cs="Liberation Serif"/>
          <w:b/>
          <w:bCs/>
          <w:kern w:val="3"/>
          <w:sz w:val="26"/>
          <w:szCs w:val="26"/>
          <w:lang w:eastAsia="zh-CN"/>
        </w:rPr>
        <w:t>пального округа Вологодской области»</w:t>
      </w:r>
    </w:p>
    <w:p w:rsidR="002B2203" w:rsidRPr="00525FD1" w:rsidRDefault="002B2203" w:rsidP="00525FD1">
      <w:pPr>
        <w:autoSpaceDN w:val="0"/>
        <w:jc w:val="center"/>
        <w:textAlignment w:val="baseline"/>
        <w:rPr>
          <w:rFonts w:ascii="Liberation Serif" w:hAnsi="Liberation Serif" w:cs="Liberation Serif"/>
          <w:kern w:val="3"/>
          <w:sz w:val="26"/>
          <w:szCs w:val="26"/>
          <w:lang w:eastAsia="zh-CN"/>
        </w:rPr>
      </w:pPr>
      <w:r w:rsidRPr="00525FD1">
        <w:rPr>
          <w:rFonts w:ascii="Liberation Serif" w:hAnsi="Liberation Serif" w:cs="Liberation Serif"/>
          <w:kern w:val="3"/>
          <w:sz w:val="26"/>
          <w:szCs w:val="26"/>
          <w:lang w:eastAsia="zh-CN"/>
        </w:rPr>
        <w:t>(далее - подпрограмма 3)</w:t>
      </w:r>
    </w:p>
    <w:p w:rsidR="002B2203" w:rsidRPr="00525FD1" w:rsidRDefault="002B2203" w:rsidP="00525FD1">
      <w:pPr>
        <w:autoSpaceDN w:val="0"/>
        <w:jc w:val="center"/>
        <w:textAlignment w:val="baseline"/>
        <w:rPr>
          <w:rFonts w:ascii="Liberation Serif" w:hAnsi="Liberation Serif" w:cs="Liberation Serif"/>
          <w:kern w:val="3"/>
          <w:sz w:val="26"/>
          <w:szCs w:val="26"/>
          <w:lang w:eastAsia="zh-CN"/>
        </w:rPr>
      </w:pPr>
    </w:p>
    <w:p w:rsidR="002B2203" w:rsidRPr="00525FD1" w:rsidRDefault="002B2203" w:rsidP="00525FD1">
      <w:pPr>
        <w:autoSpaceDN w:val="0"/>
        <w:jc w:val="center"/>
        <w:textAlignment w:val="baseline"/>
        <w:rPr>
          <w:rFonts w:ascii="Liberation Serif" w:hAnsi="Liberation Serif" w:cs="Liberation Serif"/>
          <w:b/>
          <w:kern w:val="3"/>
          <w:sz w:val="26"/>
          <w:szCs w:val="26"/>
          <w:lang w:eastAsia="zh-CN"/>
        </w:rPr>
      </w:pPr>
      <w:r w:rsidRPr="00525FD1">
        <w:rPr>
          <w:rFonts w:ascii="Liberation Serif" w:hAnsi="Liberation Serif" w:cs="Liberation Serif"/>
          <w:b/>
          <w:kern w:val="3"/>
          <w:sz w:val="26"/>
          <w:szCs w:val="26"/>
          <w:lang w:eastAsia="zh-CN"/>
        </w:rPr>
        <w:t>Паспорт подпрограммы 3</w:t>
      </w:r>
    </w:p>
    <w:p w:rsidR="002B2203" w:rsidRPr="00525FD1" w:rsidRDefault="002B2203" w:rsidP="00525FD1">
      <w:pPr>
        <w:autoSpaceDN w:val="0"/>
        <w:jc w:val="center"/>
        <w:textAlignment w:val="baseline"/>
        <w:rPr>
          <w:rFonts w:ascii="Liberation Serif" w:hAnsi="Liberation Serif" w:cs="Liberation Serif"/>
          <w:b/>
          <w:kern w:val="3"/>
          <w:sz w:val="26"/>
          <w:szCs w:val="26"/>
          <w:lang w:eastAsia="zh-CN"/>
        </w:rPr>
      </w:pPr>
    </w:p>
    <w:tbl>
      <w:tblPr>
        <w:tblW w:w="956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0"/>
        <w:gridCol w:w="7319"/>
      </w:tblGrid>
      <w:tr w:rsidR="002B2203" w:rsidRPr="00525FD1" w:rsidTr="00525FD1">
        <w:trPr>
          <w:trHeight w:val="914"/>
        </w:trPr>
        <w:tc>
          <w:tcPr>
            <w:tcW w:w="2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525FD1">
            <w:pPr>
              <w:widowControl w:val="0"/>
              <w:autoSpaceDN w:val="0"/>
              <w:jc w:val="both"/>
              <w:textAlignment w:val="baseline"/>
              <w:rPr>
                <w:rFonts w:ascii="Liberation Serif" w:eastAsia="NSimSun" w:hAnsi="Liberation Serif" w:cs="Liberation Serif"/>
                <w:sz w:val="26"/>
                <w:szCs w:val="26"/>
                <w:lang w:eastAsia="zh-CN" w:bidi="hi-IN"/>
              </w:rPr>
            </w:pPr>
            <w:r w:rsidRPr="00525FD1">
              <w:rPr>
                <w:rFonts w:ascii="Liberation Serif" w:eastAsia="NSimSun" w:hAnsi="Liberation Serif" w:cs="Liberation Serif"/>
                <w:sz w:val="26"/>
                <w:szCs w:val="26"/>
                <w:lang w:eastAsia="zh-CN" w:bidi="hi-IN"/>
              </w:rPr>
              <w:t>Ответственный</w:t>
            </w:r>
          </w:p>
          <w:p w:rsidR="002B2203" w:rsidRPr="00525FD1" w:rsidRDefault="002B2203" w:rsidP="00525FD1">
            <w:pPr>
              <w:widowControl w:val="0"/>
              <w:autoSpaceDN w:val="0"/>
              <w:jc w:val="both"/>
              <w:textAlignment w:val="baseline"/>
              <w:rPr>
                <w:rFonts w:ascii="Liberation Serif" w:eastAsia="NSimSun" w:hAnsi="Liberation Serif" w:cs="Liberation Serif"/>
                <w:sz w:val="26"/>
                <w:szCs w:val="26"/>
                <w:lang w:eastAsia="zh-CN" w:bidi="hi-IN"/>
              </w:rPr>
            </w:pPr>
            <w:r w:rsidRPr="00525FD1">
              <w:rPr>
                <w:rFonts w:ascii="Liberation Serif" w:eastAsia="NSimSun" w:hAnsi="Liberation Serif" w:cs="Liberation Serif"/>
                <w:sz w:val="26"/>
                <w:szCs w:val="26"/>
                <w:lang w:eastAsia="zh-CN" w:bidi="hi-IN"/>
              </w:rPr>
              <w:t>исполнитель</w:t>
            </w:r>
          </w:p>
          <w:p w:rsidR="002B2203" w:rsidRPr="00525FD1" w:rsidRDefault="002B2203" w:rsidP="00525FD1">
            <w:pPr>
              <w:widowControl w:val="0"/>
              <w:autoSpaceDN w:val="0"/>
              <w:textAlignment w:val="baseline"/>
              <w:rPr>
                <w:rFonts w:ascii="Liberation Serif" w:eastAsia="NSimSun" w:hAnsi="Liberation Serif" w:cs="Liberation Serif"/>
                <w:sz w:val="26"/>
                <w:szCs w:val="26"/>
                <w:lang w:eastAsia="zh-CN" w:bidi="hi-IN"/>
              </w:rPr>
            </w:pPr>
            <w:r w:rsidRPr="00525FD1">
              <w:rPr>
                <w:rFonts w:ascii="Liberation Serif" w:eastAsia="NSimSun" w:hAnsi="Liberation Serif" w:cs="Liberation Serif"/>
                <w:sz w:val="26"/>
                <w:szCs w:val="26"/>
                <w:lang w:eastAsia="zh-CN" w:bidi="hi-IN"/>
              </w:rPr>
              <w:t>подпрограммы 3</w:t>
            </w:r>
          </w:p>
        </w:tc>
        <w:tc>
          <w:tcPr>
            <w:tcW w:w="73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525FD1">
            <w:pPr>
              <w:widowControl w:val="0"/>
              <w:autoSpaceDN w:val="0"/>
              <w:textAlignment w:val="baseline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525FD1">
              <w:rPr>
                <w:rFonts w:ascii="Liberation Serif" w:eastAsia="NSimSun" w:hAnsi="Liberation Serif" w:cs="Liberation Serif"/>
                <w:sz w:val="26"/>
                <w:szCs w:val="26"/>
                <w:lang w:eastAsia="zh-CN" w:bidi="hi-IN"/>
              </w:rPr>
              <w:t>отдел социально-экономического развития сельского хозяйства администрации Грязовецкого муниципального округа</w:t>
            </w:r>
          </w:p>
          <w:p w:rsidR="002B2203" w:rsidRPr="00525FD1" w:rsidRDefault="002B2203" w:rsidP="00525FD1">
            <w:pPr>
              <w:widowControl w:val="0"/>
              <w:autoSpaceDN w:val="0"/>
              <w:textAlignment w:val="baseline"/>
              <w:rPr>
                <w:rFonts w:ascii="Liberation Serif" w:eastAsia="NSimSun" w:hAnsi="Liberation Serif" w:cs="Liberation Serif"/>
                <w:sz w:val="26"/>
                <w:szCs w:val="26"/>
                <w:lang w:eastAsia="zh-CN" w:bidi="hi-IN"/>
              </w:rPr>
            </w:pPr>
          </w:p>
        </w:tc>
      </w:tr>
      <w:tr w:rsidR="002B2203" w:rsidRPr="00525FD1" w:rsidTr="00525FD1">
        <w:trPr>
          <w:trHeight w:val="1270"/>
        </w:trPr>
        <w:tc>
          <w:tcPr>
            <w:tcW w:w="2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525FD1">
            <w:pPr>
              <w:widowControl w:val="0"/>
              <w:autoSpaceDN w:val="0"/>
              <w:jc w:val="both"/>
              <w:textAlignment w:val="baseline"/>
              <w:rPr>
                <w:rFonts w:ascii="Liberation Serif" w:eastAsia="NSimSun" w:hAnsi="Liberation Serif" w:cs="Liberation Serif"/>
                <w:sz w:val="26"/>
                <w:szCs w:val="26"/>
                <w:lang w:eastAsia="zh-CN" w:bidi="hi-IN"/>
              </w:rPr>
            </w:pPr>
            <w:r w:rsidRPr="00525FD1">
              <w:rPr>
                <w:rFonts w:ascii="Liberation Serif" w:eastAsia="NSimSun" w:hAnsi="Liberation Serif" w:cs="Liberation Serif"/>
                <w:sz w:val="26"/>
                <w:szCs w:val="26"/>
                <w:lang w:eastAsia="zh-CN" w:bidi="hi-IN"/>
              </w:rPr>
              <w:t>Участники подпрограммы 3</w:t>
            </w:r>
          </w:p>
        </w:tc>
        <w:tc>
          <w:tcPr>
            <w:tcW w:w="73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525FD1">
            <w:pPr>
              <w:widowControl w:val="0"/>
              <w:suppressLineNumbers/>
              <w:autoSpaceDN w:val="0"/>
              <w:textAlignment w:val="baseline"/>
              <w:rPr>
                <w:rFonts w:ascii="Liberation Serif" w:eastAsia="NSimSun" w:hAnsi="Liberation Serif" w:cs="Liberation Serif"/>
                <w:sz w:val="26"/>
                <w:szCs w:val="26"/>
                <w:lang w:eastAsia="zh-CN" w:bidi="hi-IN"/>
              </w:rPr>
            </w:pPr>
            <w:r w:rsidRPr="00525FD1">
              <w:rPr>
                <w:rFonts w:ascii="Liberation Serif" w:eastAsia="NSimSun" w:hAnsi="Liberation Serif" w:cs="Liberation Serif"/>
                <w:sz w:val="26"/>
                <w:szCs w:val="26"/>
                <w:lang w:eastAsia="zh-CN" w:bidi="hi-IN"/>
              </w:rPr>
              <w:t>управление по культуре, спорту, туризму администрации Грязовецкого муниципального округа;</w:t>
            </w:r>
          </w:p>
          <w:p w:rsidR="002B2203" w:rsidRPr="00525FD1" w:rsidRDefault="002B2203" w:rsidP="00525FD1">
            <w:pPr>
              <w:widowControl w:val="0"/>
              <w:autoSpaceDN w:val="0"/>
              <w:textAlignment w:val="baseline"/>
              <w:rPr>
                <w:rFonts w:ascii="Liberation Serif" w:eastAsia="SimSun" w:hAnsi="Liberation Serif" w:cs="Liberation Serif"/>
                <w:sz w:val="26"/>
                <w:szCs w:val="26"/>
                <w:lang w:eastAsia="zh-CN" w:bidi="hi-IN"/>
              </w:rPr>
            </w:pPr>
            <w:r w:rsidRPr="00525FD1">
              <w:rPr>
                <w:rFonts w:ascii="Liberation Serif" w:eastAsia="SimSun" w:hAnsi="Liberation Serif" w:cs="Liberation Serif"/>
                <w:sz w:val="26"/>
                <w:szCs w:val="26"/>
                <w:lang w:eastAsia="zh-CN" w:bidi="hi-IN"/>
              </w:rPr>
              <w:t>управление строительства, архитектуры, энергетики и жилищно-коммунального хозяйства администрации Грязовецкого муниципального округа;</w:t>
            </w:r>
          </w:p>
          <w:p w:rsidR="002B2203" w:rsidRPr="00525FD1" w:rsidRDefault="002B2203" w:rsidP="00525FD1">
            <w:pPr>
              <w:widowControl w:val="0"/>
              <w:tabs>
                <w:tab w:val="left" w:pos="567"/>
              </w:tabs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sz w:val="26"/>
                <w:szCs w:val="26"/>
                <w:lang w:eastAsia="zh-CN" w:bidi="hi-IN"/>
              </w:rPr>
            </w:pPr>
            <w:r w:rsidRPr="00525FD1">
              <w:rPr>
                <w:rFonts w:ascii="Liberation Serif" w:eastAsia="SimSun" w:hAnsi="Liberation Serif" w:cs="Liberation Serif"/>
                <w:sz w:val="26"/>
                <w:szCs w:val="26"/>
                <w:lang w:eastAsia="zh-CN" w:bidi="hi-IN"/>
              </w:rPr>
              <w:t>Управление образования и молодежной политики администрации Грязовецкого муниципального округа;</w:t>
            </w:r>
          </w:p>
          <w:p w:rsidR="002B2203" w:rsidRPr="00525FD1" w:rsidRDefault="002B2203" w:rsidP="00525FD1">
            <w:pPr>
              <w:widowControl w:val="0"/>
              <w:tabs>
                <w:tab w:val="left" w:pos="567"/>
              </w:tabs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sz w:val="26"/>
                <w:szCs w:val="26"/>
                <w:lang w:eastAsia="zh-CN" w:bidi="hi-IN"/>
              </w:rPr>
            </w:pPr>
            <w:r w:rsidRPr="00525FD1">
              <w:rPr>
                <w:rFonts w:ascii="Liberation Serif" w:eastAsia="SimSun" w:hAnsi="Liberation Serif" w:cs="Liberation Serif"/>
                <w:sz w:val="26"/>
                <w:szCs w:val="26"/>
                <w:lang w:eastAsia="zh-CN" w:bidi="hi-IN"/>
              </w:rPr>
              <w:t>Вохтожское территориальное управление администрации Грязовецкого муниципального округа</w:t>
            </w:r>
          </w:p>
        </w:tc>
      </w:tr>
      <w:tr w:rsidR="002B2203" w:rsidRPr="00525FD1" w:rsidTr="00525FD1">
        <w:trPr>
          <w:trHeight w:val="646"/>
        </w:trPr>
        <w:tc>
          <w:tcPr>
            <w:tcW w:w="2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525FD1">
            <w:pPr>
              <w:widowControl w:val="0"/>
              <w:autoSpaceDN w:val="0"/>
              <w:textAlignment w:val="baseline"/>
              <w:rPr>
                <w:rFonts w:ascii="Liberation Serif" w:eastAsia="NSimSun" w:hAnsi="Liberation Serif" w:cs="Liberation Serif"/>
                <w:sz w:val="26"/>
                <w:szCs w:val="26"/>
                <w:lang w:eastAsia="zh-CN" w:bidi="hi-IN"/>
              </w:rPr>
            </w:pPr>
            <w:r w:rsidRPr="00525FD1">
              <w:rPr>
                <w:rFonts w:ascii="Liberation Serif" w:eastAsia="NSimSun" w:hAnsi="Liberation Serif" w:cs="Liberation Serif"/>
                <w:sz w:val="26"/>
                <w:szCs w:val="26"/>
                <w:lang w:eastAsia="zh-CN" w:bidi="hi-IN"/>
              </w:rPr>
              <w:t>Цель</w:t>
            </w:r>
          </w:p>
          <w:p w:rsidR="002B2203" w:rsidRPr="00525FD1" w:rsidRDefault="002B2203" w:rsidP="00525FD1">
            <w:pPr>
              <w:widowControl w:val="0"/>
              <w:autoSpaceDN w:val="0"/>
              <w:textAlignment w:val="baseline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525FD1">
              <w:rPr>
                <w:rFonts w:ascii="Liberation Serif" w:eastAsia="NSimSun" w:hAnsi="Liberation Serif" w:cs="Liberation Serif"/>
                <w:sz w:val="26"/>
                <w:szCs w:val="26"/>
                <w:lang w:eastAsia="zh-CN" w:bidi="hi-IN"/>
              </w:rPr>
              <w:t>подпрограммы 3</w:t>
            </w:r>
          </w:p>
        </w:tc>
        <w:tc>
          <w:tcPr>
            <w:tcW w:w="73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525FD1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kern w:val="3"/>
                <w:sz w:val="26"/>
                <w:szCs w:val="26"/>
                <w:lang w:eastAsia="zh-CN" w:bidi="hi-IN"/>
              </w:rPr>
            </w:pPr>
            <w:r w:rsidRPr="00525FD1">
              <w:rPr>
                <w:rFonts w:ascii="Liberation Serif" w:eastAsia="SimSun" w:hAnsi="Liberation Serif" w:cs="Liberation Serif"/>
                <w:spacing w:val="2"/>
                <w:sz w:val="26"/>
                <w:szCs w:val="26"/>
                <w:lang w:eastAsia="zh-CN" w:bidi="hi-IN"/>
              </w:rPr>
              <w:t>обеспечение комплексного развития рабочего поселка Вохтога Грязовецкого муниципального округа Вологодской области</w:t>
            </w:r>
          </w:p>
        </w:tc>
      </w:tr>
      <w:tr w:rsidR="002B2203" w:rsidRPr="00525FD1" w:rsidTr="00525FD1">
        <w:trPr>
          <w:trHeight w:val="1382"/>
        </w:trPr>
        <w:tc>
          <w:tcPr>
            <w:tcW w:w="2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525FD1">
            <w:pPr>
              <w:widowControl w:val="0"/>
              <w:autoSpaceDN w:val="0"/>
              <w:textAlignment w:val="baseline"/>
              <w:rPr>
                <w:rFonts w:ascii="Liberation Serif" w:eastAsia="NSimSun" w:hAnsi="Liberation Serif" w:cs="Liberation Serif"/>
                <w:sz w:val="26"/>
                <w:szCs w:val="26"/>
                <w:lang w:eastAsia="zh-CN" w:bidi="hi-IN"/>
              </w:rPr>
            </w:pPr>
            <w:r w:rsidRPr="00525FD1">
              <w:rPr>
                <w:rFonts w:ascii="Liberation Serif" w:eastAsia="NSimSun" w:hAnsi="Liberation Serif" w:cs="Liberation Serif"/>
                <w:sz w:val="26"/>
                <w:szCs w:val="26"/>
                <w:lang w:eastAsia="zh-CN" w:bidi="hi-IN"/>
              </w:rPr>
              <w:t>Задача</w:t>
            </w:r>
          </w:p>
          <w:p w:rsidR="002B2203" w:rsidRPr="00525FD1" w:rsidRDefault="002B2203" w:rsidP="00525FD1">
            <w:pPr>
              <w:widowControl w:val="0"/>
              <w:autoSpaceDN w:val="0"/>
              <w:textAlignment w:val="baseline"/>
              <w:rPr>
                <w:rFonts w:ascii="Liberation Serif" w:eastAsia="NSimSun" w:hAnsi="Liberation Serif" w:cs="Liberation Serif"/>
                <w:sz w:val="26"/>
                <w:szCs w:val="26"/>
                <w:lang w:eastAsia="zh-CN" w:bidi="hi-IN"/>
              </w:rPr>
            </w:pPr>
            <w:r w:rsidRPr="00525FD1">
              <w:rPr>
                <w:rFonts w:ascii="Liberation Serif" w:eastAsia="NSimSun" w:hAnsi="Liberation Serif" w:cs="Liberation Serif"/>
                <w:sz w:val="26"/>
                <w:szCs w:val="26"/>
                <w:lang w:eastAsia="zh-CN" w:bidi="hi-IN"/>
              </w:rPr>
              <w:t>подпрограммы 3</w:t>
            </w:r>
          </w:p>
        </w:tc>
        <w:tc>
          <w:tcPr>
            <w:tcW w:w="73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525FD1">
            <w:pPr>
              <w:widowControl w:val="0"/>
              <w:autoSpaceDN w:val="0"/>
              <w:jc w:val="both"/>
              <w:textAlignment w:val="baseline"/>
              <w:rPr>
                <w:rFonts w:ascii="Liberation Serif" w:hAnsi="Liberation Serif" w:cs="Liberation Serif"/>
                <w:color w:val="00000A"/>
                <w:kern w:val="3"/>
                <w:sz w:val="26"/>
                <w:szCs w:val="26"/>
                <w:lang w:eastAsia="zh-CN"/>
              </w:rPr>
            </w:pPr>
            <w:r w:rsidRPr="00525FD1">
              <w:rPr>
                <w:rFonts w:ascii="Liberation Serif" w:eastAsia="NSimSun" w:hAnsi="Liberation Serif" w:cs="Liberation Serif"/>
                <w:spacing w:val="2"/>
                <w:sz w:val="26"/>
                <w:szCs w:val="26"/>
                <w:lang w:eastAsia="zh-CN" w:bidi="hi-IN"/>
              </w:rPr>
              <w:t>улучшение качества жизни населения рп. Вохтога для проживания за счет увеличения обеспеченности спортивными сооружениями, повышения эффективности коммунальной инфраструктуры, создания современных материально-технических условий в образовательных учреждениях</w:t>
            </w:r>
          </w:p>
        </w:tc>
      </w:tr>
      <w:tr w:rsidR="002B2203" w:rsidRPr="00525FD1" w:rsidTr="00525FD1">
        <w:trPr>
          <w:trHeight w:val="1271"/>
        </w:trPr>
        <w:tc>
          <w:tcPr>
            <w:tcW w:w="2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525FD1">
            <w:pPr>
              <w:widowControl w:val="0"/>
              <w:autoSpaceDN w:val="0"/>
              <w:textAlignment w:val="baseline"/>
              <w:rPr>
                <w:rFonts w:ascii="Liberation Serif" w:eastAsia="NSimSun" w:hAnsi="Liberation Serif" w:cs="Liberation Serif"/>
                <w:sz w:val="26"/>
                <w:szCs w:val="26"/>
                <w:lang w:eastAsia="zh-CN" w:bidi="hi-IN"/>
              </w:rPr>
            </w:pPr>
            <w:r w:rsidRPr="00525FD1">
              <w:rPr>
                <w:rFonts w:ascii="Liberation Serif" w:eastAsia="NSimSun" w:hAnsi="Liberation Serif" w:cs="Liberation Serif"/>
                <w:sz w:val="26"/>
                <w:szCs w:val="26"/>
                <w:lang w:eastAsia="zh-CN" w:bidi="hi-IN"/>
              </w:rPr>
              <w:t>Целевые</w:t>
            </w:r>
          </w:p>
          <w:p w:rsidR="002B2203" w:rsidRPr="00525FD1" w:rsidRDefault="002B2203" w:rsidP="00525FD1">
            <w:pPr>
              <w:widowControl w:val="0"/>
              <w:autoSpaceDN w:val="0"/>
              <w:textAlignment w:val="baseline"/>
              <w:rPr>
                <w:rFonts w:ascii="Liberation Serif" w:eastAsia="NSimSun" w:hAnsi="Liberation Serif" w:cs="Liberation Serif"/>
                <w:sz w:val="26"/>
                <w:szCs w:val="26"/>
                <w:lang w:eastAsia="zh-CN" w:bidi="hi-IN"/>
              </w:rPr>
            </w:pPr>
            <w:r w:rsidRPr="00525FD1">
              <w:rPr>
                <w:rFonts w:ascii="Liberation Serif" w:eastAsia="NSimSun" w:hAnsi="Liberation Serif" w:cs="Liberation Serif"/>
                <w:sz w:val="26"/>
                <w:szCs w:val="26"/>
                <w:lang w:eastAsia="zh-CN" w:bidi="hi-IN"/>
              </w:rPr>
              <w:t>показатели (индикаторы)</w:t>
            </w:r>
          </w:p>
          <w:p w:rsidR="002B2203" w:rsidRPr="00525FD1" w:rsidRDefault="002B2203" w:rsidP="00525FD1">
            <w:pPr>
              <w:widowControl w:val="0"/>
              <w:autoSpaceDN w:val="0"/>
              <w:textAlignment w:val="baseline"/>
              <w:rPr>
                <w:rFonts w:ascii="Liberation Serif" w:eastAsia="NSimSun" w:hAnsi="Liberation Serif" w:cs="Liberation Serif"/>
                <w:sz w:val="26"/>
                <w:szCs w:val="26"/>
                <w:lang w:eastAsia="zh-CN" w:bidi="hi-IN"/>
              </w:rPr>
            </w:pPr>
            <w:r w:rsidRPr="00525FD1">
              <w:rPr>
                <w:rFonts w:ascii="Liberation Serif" w:eastAsia="NSimSun" w:hAnsi="Liberation Serif" w:cs="Liberation Serif"/>
                <w:sz w:val="26"/>
                <w:szCs w:val="26"/>
                <w:lang w:eastAsia="zh-CN" w:bidi="hi-IN"/>
              </w:rPr>
              <w:t>подпрограммы 3</w:t>
            </w:r>
          </w:p>
        </w:tc>
        <w:tc>
          <w:tcPr>
            <w:tcW w:w="73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525FD1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Liberation Serif" w:eastAsia="NSimSun" w:hAnsi="Liberation Serif" w:cs="Liberation Serif"/>
                <w:sz w:val="26"/>
                <w:szCs w:val="26"/>
                <w:lang w:eastAsia="zh-CN" w:bidi="hi-IN"/>
              </w:rPr>
            </w:pPr>
            <w:r w:rsidRPr="00525FD1">
              <w:rPr>
                <w:rFonts w:ascii="Liberation Serif" w:eastAsia="NSimSun" w:hAnsi="Liberation Serif" w:cs="Liberation Serif"/>
                <w:sz w:val="26"/>
                <w:szCs w:val="26"/>
                <w:lang w:eastAsia="zh-CN" w:bidi="hi-IN"/>
              </w:rPr>
              <w:t>количество капитально отремонтированных образовательных учреждений;</w:t>
            </w:r>
          </w:p>
          <w:p w:rsidR="002B2203" w:rsidRPr="00525FD1" w:rsidRDefault="002B2203" w:rsidP="00525FD1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Liberation Serif" w:eastAsia="NSimSun" w:hAnsi="Liberation Serif" w:cs="Liberation Serif"/>
                <w:sz w:val="26"/>
                <w:szCs w:val="26"/>
                <w:lang w:eastAsia="zh-CN" w:bidi="hi-IN"/>
              </w:rPr>
            </w:pPr>
            <w:r w:rsidRPr="00525FD1">
              <w:rPr>
                <w:rFonts w:ascii="Liberation Serif" w:eastAsia="NSimSun" w:hAnsi="Liberation Serif" w:cs="Liberation Serif"/>
                <w:sz w:val="26"/>
                <w:szCs w:val="26"/>
                <w:lang w:eastAsia="zh-CN" w:bidi="hi-IN"/>
              </w:rPr>
              <w:t>количество реконструированных спортивных объектов;</w:t>
            </w:r>
          </w:p>
          <w:p w:rsidR="002B2203" w:rsidRPr="00525FD1" w:rsidRDefault="002B2203" w:rsidP="00525FD1">
            <w:pPr>
              <w:widowControl w:val="0"/>
              <w:tabs>
                <w:tab w:val="left" w:pos="567"/>
              </w:tabs>
              <w:autoSpaceDN w:val="0"/>
              <w:jc w:val="both"/>
              <w:textAlignment w:val="baseline"/>
              <w:rPr>
                <w:rFonts w:ascii="Liberation Serif" w:eastAsia="NSimSun" w:hAnsi="Liberation Serif" w:cs="Liberation Serif"/>
                <w:sz w:val="26"/>
                <w:szCs w:val="26"/>
                <w:lang w:eastAsia="zh-CN" w:bidi="hi-IN"/>
              </w:rPr>
            </w:pPr>
            <w:r w:rsidRPr="00525FD1">
              <w:rPr>
                <w:rFonts w:ascii="Liberation Serif" w:eastAsia="NSimSun" w:hAnsi="Liberation Serif" w:cs="Liberation Serif"/>
                <w:sz w:val="26"/>
                <w:szCs w:val="26"/>
                <w:lang w:eastAsia="zh-CN" w:bidi="hi-IN"/>
              </w:rPr>
              <w:t>протяженность отремонтированных водопроводных сетей;</w:t>
            </w:r>
          </w:p>
          <w:p w:rsidR="002B2203" w:rsidRPr="00525FD1" w:rsidRDefault="002B2203" w:rsidP="00525FD1">
            <w:pPr>
              <w:widowControl w:val="0"/>
              <w:tabs>
                <w:tab w:val="left" w:pos="567"/>
              </w:tabs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sz w:val="26"/>
                <w:szCs w:val="26"/>
                <w:lang w:val="en-US" w:eastAsia="zh-CN" w:bidi="hi-IN"/>
              </w:rPr>
            </w:pPr>
            <w:r w:rsidRPr="00525FD1">
              <w:rPr>
                <w:rFonts w:ascii="Liberation Serif" w:eastAsia="SimSun" w:hAnsi="Liberation Serif" w:cs="Liberation Serif"/>
                <w:sz w:val="26"/>
                <w:szCs w:val="26"/>
                <w:lang w:val="en-US" w:eastAsia="zh-CN" w:bidi="hi-IN"/>
              </w:rPr>
              <w:t>протяженность построенных электрических сетей</w:t>
            </w:r>
          </w:p>
        </w:tc>
      </w:tr>
      <w:tr w:rsidR="002B2203" w:rsidRPr="00525FD1" w:rsidTr="00525FD1">
        <w:trPr>
          <w:trHeight w:val="946"/>
        </w:trPr>
        <w:tc>
          <w:tcPr>
            <w:tcW w:w="2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525FD1">
            <w:pPr>
              <w:widowControl w:val="0"/>
              <w:autoSpaceDN w:val="0"/>
              <w:textAlignment w:val="baseline"/>
              <w:rPr>
                <w:rFonts w:ascii="Liberation Serif" w:eastAsia="NSimSun" w:hAnsi="Liberation Serif" w:cs="Liberation Serif"/>
                <w:sz w:val="26"/>
                <w:szCs w:val="26"/>
                <w:lang w:eastAsia="zh-CN" w:bidi="hi-IN"/>
              </w:rPr>
            </w:pPr>
            <w:r w:rsidRPr="00525FD1">
              <w:rPr>
                <w:rFonts w:ascii="Liberation Serif" w:eastAsia="NSimSun" w:hAnsi="Liberation Serif" w:cs="Liberation Serif"/>
                <w:sz w:val="26"/>
                <w:szCs w:val="26"/>
                <w:lang w:eastAsia="zh-CN" w:bidi="hi-IN"/>
              </w:rPr>
              <w:t>Сроки</w:t>
            </w:r>
          </w:p>
          <w:p w:rsidR="002B2203" w:rsidRPr="00525FD1" w:rsidRDefault="002B2203" w:rsidP="00525FD1">
            <w:pPr>
              <w:widowControl w:val="0"/>
              <w:autoSpaceDN w:val="0"/>
              <w:textAlignment w:val="baseline"/>
              <w:rPr>
                <w:rFonts w:ascii="Liberation Serif" w:eastAsia="NSimSun" w:hAnsi="Liberation Serif" w:cs="Liberation Serif"/>
                <w:sz w:val="26"/>
                <w:szCs w:val="26"/>
                <w:lang w:eastAsia="zh-CN" w:bidi="hi-IN"/>
              </w:rPr>
            </w:pPr>
            <w:r w:rsidRPr="00525FD1">
              <w:rPr>
                <w:rFonts w:ascii="Liberation Serif" w:eastAsia="NSimSun" w:hAnsi="Liberation Serif" w:cs="Liberation Serif"/>
                <w:sz w:val="26"/>
                <w:szCs w:val="26"/>
                <w:lang w:eastAsia="zh-CN" w:bidi="hi-IN"/>
              </w:rPr>
              <w:t>реализации</w:t>
            </w:r>
          </w:p>
          <w:p w:rsidR="002B2203" w:rsidRPr="00525FD1" w:rsidRDefault="002B2203" w:rsidP="00525FD1">
            <w:pPr>
              <w:widowControl w:val="0"/>
              <w:autoSpaceDN w:val="0"/>
              <w:textAlignment w:val="baseline"/>
              <w:rPr>
                <w:rFonts w:ascii="Liberation Serif" w:eastAsia="NSimSun" w:hAnsi="Liberation Serif" w:cs="Liberation Serif"/>
                <w:sz w:val="26"/>
                <w:szCs w:val="26"/>
                <w:lang w:eastAsia="zh-CN" w:bidi="hi-IN"/>
              </w:rPr>
            </w:pPr>
            <w:r w:rsidRPr="00525FD1">
              <w:rPr>
                <w:rFonts w:ascii="Liberation Serif" w:eastAsia="NSimSun" w:hAnsi="Liberation Serif" w:cs="Liberation Serif"/>
                <w:sz w:val="26"/>
                <w:szCs w:val="26"/>
                <w:lang w:eastAsia="zh-CN" w:bidi="hi-IN"/>
              </w:rPr>
              <w:t>подпрограммы 3</w:t>
            </w:r>
          </w:p>
        </w:tc>
        <w:tc>
          <w:tcPr>
            <w:tcW w:w="73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525FD1">
            <w:pPr>
              <w:widowControl w:val="0"/>
              <w:autoSpaceDN w:val="0"/>
              <w:jc w:val="both"/>
              <w:textAlignment w:val="baseline"/>
              <w:rPr>
                <w:rFonts w:ascii="Liberation Serif" w:eastAsia="NSimSun" w:hAnsi="Liberation Serif" w:cs="Liberation Serif"/>
                <w:sz w:val="26"/>
                <w:szCs w:val="26"/>
                <w:lang w:eastAsia="zh-CN" w:bidi="hi-IN"/>
              </w:rPr>
            </w:pPr>
          </w:p>
          <w:p w:rsidR="002B2203" w:rsidRPr="00525FD1" w:rsidRDefault="002B2203" w:rsidP="00525FD1">
            <w:pPr>
              <w:widowControl w:val="0"/>
              <w:autoSpaceDN w:val="0"/>
              <w:jc w:val="both"/>
              <w:textAlignment w:val="baseline"/>
              <w:rPr>
                <w:rFonts w:ascii="Liberation Serif" w:eastAsia="NSimSun" w:hAnsi="Liberation Serif" w:cs="Liberation Serif"/>
                <w:sz w:val="26"/>
                <w:szCs w:val="26"/>
                <w:lang w:eastAsia="zh-CN" w:bidi="hi-IN"/>
              </w:rPr>
            </w:pPr>
            <w:r w:rsidRPr="00525FD1">
              <w:rPr>
                <w:rFonts w:ascii="Liberation Serif" w:eastAsia="NSimSun" w:hAnsi="Liberation Serif" w:cs="Liberation Serif"/>
                <w:sz w:val="26"/>
                <w:szCs w:val="26"/>
                <w:lang w:eastAsia="zh-CN" w:bidi="hi-IN"/>
              </w:rPr>
              <w:t>2024 - 2028 годы</w:t>
            </w:r>
          </w:p>
        </w:tc>
      </w:tr>
      <w:tr w:rsidR="002B2203" w:rsidRPr="00525FD1" w:rsidTr="00525FD1">
        <w:trPr>
          <w:trHeight w:val="2208"/>
        </w:trPr>
        <w:tc>
          <w:tcPr>
            <w:tcW w:w="2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525FD1">
            <w:pPr>
              <w:widowControl w:val="0"/>
              <w:autoSpaceDN w:val="0"/>
              <w:textAlignment w:val="baseline"/>
              <w:rPr>
                <w:rFonts w:ascii="Liberation Serif" w:eastAsia="NSimSun" w:hAnsi="Liberation Serif" w:cs="Liberation Serif"/>
                <w:sz w:val="26"/>
                <w:szCs w:val="26"/>
                <w:lang w:eastAsia="zh-CN" w:bidi="hi-IN"/>
              </w:rPr>
            </w:pPr>
            <w:r w:rsidRPr="00525FD1">
              <w:rPr>
                <w:rFonts w:ascii="Liberation Serif" w:eastAsia="NSimSun" w:hAnsi="Liberation Serif" w:cs="Liberation Serif"/>
                <w:sz w:val="26"/>
                <w:szCs w:val="26"/>
                <w:lang w:eastAsia="zh-CN" w:bidi="hi-IN"/>
              </w:rPr>
              <w:t>Объем бюджетных</w:t>
            </w:r>
          </w:p>
          <w:p w:rsidR="002B2203" w:rsidRPr="00525FD1" w:rsidRDefault="002B2203" w:rsidP="00525FD1">
            <w:pPr>
              <w:widowControl w:val="0"/>
              <w:autoSpaceDN w:val="0"/>
              <w:textAlignment w:val="baseline"/>
              <w:rPr>
                <w:rFonts w:ascii="Liberation Serif" w:eastAsia="NSimSun" w:hAnsi="Liberation Serif" w:cs="Liberation Serif"/>
                <w:sz w:val="26"/>
                <w:szCs w:val="26"/>
                <w:lang w:eastAsia="zh-CN" w:bidi="hi-IN"/>
              </w:rPr>
            </w:pPr>
            <w:r w:rsidRPr="00525FD1">
              <w:rPr>
                <w:rFonts w:ascii="Liberation Serif" w:eastAsia="NSimSun" w:hAnsi="Liberation Serif" w:cs="Liberation Serif"/>
                <w:sz w:val="26"/>
                <w:szCs w:val="26"/>
                <w:lang w:eastAsia="zh-CN" w:bidi="hi-IN"/>
              </w:rPr>
              <w:t>ассигнований подпрограммы 3</w:t>
            </w:r>
          </w:p>
        </w:tc>
        <w:tc>
          <w:tcPr>
            <w:tcW w:w="73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525FD1">
            <w:pPr>
              <w:widowControl w:val="0"/>
              <w:autoSpaceDN w:val="0"/>
              <w:jc w:val="both"/>
              <w:textAlignment w:val="baseline"/>
              <w:rPr>
                <w:rFonts w:ascii="Liberation Serif" w:hAnsi="Liberation Serif" w:cs="Liberation Serif"/>
                <w:kern w:val="3"/>
                <w:sz w:val="26"/>
                <w:szCs w:val="26"/>
                <w:lang w:eastAsia="zh-CN"/>
              </w:rPr>
            </w:pPr>
            <w:r w:rsidRPr="00525FD1">
              <w:rPr>
                <w:rFonts w:ascii="Liberation Serif" w:eastAsia="NSimSun" w:hAnsi="Liberation Serif" w:cs="Liberation Serif"/>
                <w:sz w:val="26"/>
                <w:szCs w:val="26"/>
                <w:lang w:eastAsia="zh-CN" w:bidi="hi-IN"/>
              </w:rPr>
              <w:t>объем бюджетных ассигнований на реализацию подпрограммы 3 за счет средств бюджета округа составляет 0,0 тыс. рублей, в том числе по годам реализации:</w:t>
            </w:r>
          </w:p>
          <w:p w:rsidR="002B2203" w:rsidRPr="00525FD1" w:rsidRDefault="002B2203" w:rsidP="00525FD1">
            <w:pPr>
              <w:widowControl w:val="0"/>
              <w:autoSpaceDN w:val="0"/>
              <w:jc w:val="both"/>
              <w:textAlignment w:val="baseline"/>
              <w:rPr>
                <w:rFonts w:ascii="Liberation Serif" w:eastAsia="NSimSun" w:hAnsi="Liberation Serif" w:cs="Liberation Serif"/>
                <w:sz w:val="26"/>
                <w:szCs w:val="26"/>
                <w:lang w:eastAsia="zh-CN" w:bidi="hi-IN"/>
              </w:rPr>
            </w:pPr>
            <w:r w:rsidRPr="00525FD1">
              <w:rPr>
                <w:rFonts w:ascii="Liberation Serif" w:eastAsia="NSimSun" w:hAnsi="Liberation Serif" w:cs="Liberation Serif"/>
                <w:sz w:val="26"/>
                <w:szCs w:val="26"/>
                <w:lang w:eastAsia="zh-CN" w:bidi="hi-IN"/>
              </w:rPr>
              <w:t>2024 год – 0,0 тыс. рублей;</w:t>
            </w:r>
          </w:p>
          <w:p w:rsidR="002B2203" w:rsidRPr="00525FD1" w:rsidRDefault="002B2203" w:rsidP="00525FD1">
            <w:pPr>
              <w:widowControl w:val="0"/>
              <w:autoSpaceDN w:val="0"/>
              <w:jc w:val="both"/>
              <w:textAlignment w:val="baseline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525FD1">
              <w:rPr>
                <w:rFonts w:ascii="Liberation Serif" w:eastAsia="NSimSun" w:hAnsi="Liberation Serif" w:cs="Liberation Serif"/>
                <w:sz w:val="26"/>
                <w:szCs w:val="26"/>
                <w:lang w:eastAsia="zh-CN" w:bidi="hi-IN"/>
              </w:rPr>
              <w:t>2025 год – 0,0 тыс. рублей;</w:t>
            </w:r>
          </w:p>
          <w:p w:rsidR="002B2203" w:rsidRPr="00525FD1" w:rsidRDefault="002B2203" w:rsidP="00525FD1">
            <w:pPr>
              <w:widowControl w:val="0"/>
              <w:autoSpaceDN w:val="0"/>
              <w:jc w:val="both"/>
              <w:textAlignment w:val="baseline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525FD1">
              <w:rPr>
                <w:rFonts w:ascii="Liberation Serif" w:eastAsia="NSimSun" w:hAnsi="Liberation Serif" w:cs="Liberation Serif"/>
                <w:sz w:val="26"/>
                <w:szCs w:val="26"/>
                <w:lang w:eastAsia="zh-CN" w:bidi="hi-IN"/>
              </w:rPr>
              <w:t>2026 год - 0,0 тыс. рублей;</w:t>
            </w:r>
          </w:p>
          <w:p w:rsidR="002B2203" w:rsidRPr="00525FD1" w:rsidRDefault="002B2203" w:rsidP="00525FD1">
            <w:pPr>
              <w:widowControl w:val="0"/>
              <w:autoSpaceDN w:val="0"/>
              <w:jc w:val="both"/>
              <w:textAlignment w:val="baseline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525FD1">
              <w:rPr>
                <w:rFonts w:ascii="Liberation Serif" w:eastAsia="NSimSun" w:hAnsi="Liberation Serif" w:cs="Liberation Serif"/>
                <w:sz w:val="26"/>
                <w:szCs w:val="26"/>
                <w:lang w:eastAsia="zh-CN" w:bidi="hi-IN"/>
              </w:rPr>
              <w:t>2027 год - 0,0 тыс. рублей;</w:t>
            </w:r>
          </w:p>
          <w:p w:rsidR="002B2203" w:rsidRPr="00525FD1" w:rsidRDefault="002B2203" w:rsidP="00525FD1">
            <w:pPr>
              <w:widowControl w:val="0"/>
              <w:autoSpaceDN w:val="0"/>
              <w:jc w:val="both"/>
              <w:textAlignment w:val="baseline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525FD1">
              <w:rPr>
                <w:rFonts w:ascii="Liberation Serif" w:eastAsia="NSimSun" w:hAnsi="Liberation Serif" w:cs="Liberation Serif"/>
                <w:sz w:val="26"/>
                <w:szCs w:val="26"/>
                <w:lang w:eastAsia="zh-CN" w:bidi="hi-IN"/>
              </w:rPr>
              <w:t>2028 год - 0,0 тыс. рублей</w:t>
            </w:r>
          </w:p>
        </w:tc>
      </w:tr>
      <w:tr w:rsidR="002B2203" w:rsidRPr="00525FD1" w:rsidTr="00525FD1">
        <w:trPr>
          <w:trHeight w:val="1112"/>
        </w:trPr>
        <w:tc>
          <w:tcPr>
            <w:tcW w:w="2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525FD1">
            <w:pPr>
              <w:widowControl w:val="0"/>
              <w:autoSpaceDN w:val="0"/>
              <w:textAlignment w:val="baseline"/>
              <w:rPr>
                <w:rFonts w:ascii="Liberation Serif" w:eastAsia="NSimSun" w:hAnsi="Liberation Serif" w:cs="Liberation Serif"/>
                <w:sz w:val="26"/>
                <w:szCs w:val="26"/>
                <w:lang w:eastAsia="zh-CN" w:bidi="hi-IN"/>
              </w:rPr>
            </w:pPr>
            <w:r w:rsidRPr="00525FD1">
              <w:rPr>
                <w:rFonts w:ascii="Liberation Serif" w:eastAsia="NSimSun" w:hAnsi="Liberation Serif" w:cs="Liberation Serif"/>
                <w:sz w:val="26"/>
                <w:szCs w:val="26"/>
                <w:lang w:eastAsia="zh-CN" w:bidi="hi-IN"/>
              </w:rPr>
              <w:t>Ожидаемые результаты реализации подпрограммы 3</w:t>
            </w:r>
          </w:p>
        </w:tc>
        <w:tc>
          <w:tcPr>
            <w:tcW w:w="731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525FD1" w:rsidRDefault="002B2203" w:rsidP="00525FD1">
            <w:pPr>
              <w:widowControl w:val="0"/>
              <w:autoSpaceDN w:val="0"/>
              <w:jc w:val="both"/>
              <w:textAlignment w:val="baseline"/>
              <w:rPr>
                <w:rFonts w:ascii="Liberation Serif" w:eastAsia="NSimSun" w:hAnsi="Liberation Serif" w:cs="Liberation Serif"/>
                <w:sz w:val="26"/>
                <w:szCs w:val="26"/>
                <w:lang w:eastAsia="zh-CN" w:bidi="hi-IN"/>
              </w:rPr>
            </w:pPr>
            <w:r w:rsidRPr="00525FD1">
              <w:rPr>
                <w:rFonts w:ascii="Liberation Serif" w:eastAsia="NSimSun" w:hAnsi="Liberation Serif" w:cs="Liberation Serif"/>
                <w:sz w:val="26"/>
                <w:szCs w:val="26"/>
                <w:lang w:eastAsia="zh-CN" w:bidi="hi-IN"/>
              </w:rPr>
              <w:t>количество капитально отремонтированных образовательных учреждений составит 3 единицы;</w:t>
            </w:r>
          </w:p>
          <w:p w:rsidR="002B2203" w:rsidRPr="00525FD1" w:rsidRDefault="002B2203" w:rsidP="00525FD1">
            <w:pPr>
              <w:widowControl w:val="0"/>
              <w:autoSpaceDN w:val="0"/>
              <w:jc w:val="both"/>
              <w:textAlignment w:val="baseline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525FD1">
              <w:rPr>
                <w:rFonts w:ascii="Liberation Serif" w:eastAsia="NSimSun" w:hAnsi="Liberation Serif" w:cs="Liberation Serif"/>
                <w:sz w:val="26"/>
                <w:szCs w:val="26"/>
                <w:lang w:eastAsia="zh-CN" w:bidi="hi-IN"/>
              </w:rPr>
              <w:t>количество реконструируемых спортивных объектов составит 2 единицы;</w:t>
            </w:r>
          </w:p>
          <w:p w:rsidR="002B2203" w:rsidRPr="00525FD1" w:rsidRDefault="002B2203" w:rsidP="00525FD1">
            <w:pPr>
              <w:widowControl w:val="0"/>
              <w:autoSpaceDN w:val="0"/>
              <w:jc w:val="both"/>
              <w:textAlignment w:val="baseline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525FD1">
              <w:rPr>
                <w:rFonts w:ascii="Liberation Serif" w:eastAsia="NSimSun" w:hAnsi="Liberation Serif" w:cs="Liberation Serif"/>
                <w:sz w:val="26"/>
                <w:szCs w:val="26"/>
                <w:lang w:eastAsia="zh-CN" w:bidi="hi-IN"/>
              </w:rPr>
              <w:t>протяженность отремонтированных водопроводных сетей составит 0,5 км;</w:t>
            </w:r>
          </w:p>
          <w:p w:rsidR="002B2203" w:rsidRPr="00525FD1" w:rsidRDefault="002B2203" w:rsidP="00525FD1">
            <w:pPr>
              <w:widowControl w:val="0"/>
              <w:tabs>
                <w:tab w:val="left" w:pos="567"/>
              </w:tabs>
              <w:autoSpaceDN w:val="0"/>
              <w:jc w:val="both"/>
              <w:textAlignment w:val="baseline"/>
              <w:rPr>
                <w:rFonts w:ascii="Liberation Serif" w:eastAsia="SimSun" w:hAnsi="Liberation Serif" w:cs="Liberation Serif"/>
                <w:sz w:val="26"/>
                <w:szCs w:val="26"/>
                <w:lang w:eastAsia="zh-CN" w:bidi="hi-IN"/>
              </w:rPr>
            </w:pPr>
            <w:r w:rsidRPr="00525FD1">
              <w:rPr>
                <w:rFonts w:ascii="Liberation Serif" w:eastAsia="SimSun" w:hAnsi="Liberation Serif" w:cs="Liberation Serif"/>
                <w:sz w:val="26"/>
                <w:szCs w:val="26"/>
                <w:lang w:eastAsia="zh-CN" w:bidi="hi-IN"/>
              </w:rPr>
              <w:t>протяженность построенных электрических сетей составит 2,34 км</w:t>
            </w:r>
          </w:p>
        </w:tc>
      </w:tr>
    </w:tbl>
    <w:p w:rsidR="002B2203" w:rsidRPr="00525FD1" w:rsidRDefault="002B2203" w:rsidP="00525FD1">
      <w:pPr>
        <w:autoSpaceDN w:val="0"/>
        <w:ind w:firstLine="567"/>
        <w:jc w:val="center"/>
        <w:textAlignment w:val="baseline"/>
        <w:rPr>
          <w:rFonts w:ascii="Liberation Serif" w:hAnsi="Liberation Serif" w:cs="Liberation Serif"/>
          <w:b/>
          <w:kern w:val="3"/>
          <w:sz w:val="26"/>
          <w:szCs w:val="26"/>
          <w:lang w:eastAsia="zh-CN"/>
        </w:rPr>
      </w:pPr>
    </w:p>
    <w:p w:rsidR="002B2203" w:rsidRDefault="002B2203" w:rsidP="00525FD1">
      <w:pPr>
        <w:autoSpaceDN w:val="0"/>
        <w:ind w:firstLine="567"/>
        <w:jc w:val="center"/>
        <w:textAlignment w:val="baseline"/>
        <w:rPr>
          <w:rFonts w:ascii="Liberation Serif" w:hAnsi="Liberation Serif" w:cs="Liberation Serif"/>
          <w:b/>
          <w:kern w:val="3"/>
          <w:sz w:val="26"/>
          <w:szCs w:val="26"/>
          <w:lang w:eastAsia="zh-CN"/>
        </w:rPr>
      </w:pPr>
      <w:r w:rsidRPr="00525FD1">
        <w:rPr>
          <w:rFonts w:ascii="Liberation Serif" w:hAnsi="Liberation Serif" w:cs="Liberation Serif"/>
          <w:b/>
          <w:kern w:val="3"/>
          <w:sz w:val="26"/>
          <w:szCs w:val="26"/>
          <w:lang w:eastAsia="zh-CN"/>
        </w:rPr>
        <w:t>I. Характеристика сферы реализации подпрограммы 3,</w:t>
      </w:r>
      <w:r w:rsidRPr="00525FD1">
        <w:rPr>
          <w:rFonts w:ascii="Liberation Serif" w:hAnsi="Liberation Serif" w:cs="Liberation Serif"/>
          <w:kern w:val="3"/>
          <w:sz w:val="26"/>
          <w:szCs w:val="26"/>
          <w:lang w:eastAsia="zh-CN"/>
        </w:rPr>
        <w:t xml:space="preserve"> </w:t>
      </w:r>
      <w:r w:rsidRPr="00525FD1">
        <w:rPr>
          <w:rFonts w:ascii="Liberation Serif" w:hAnsi="Liberation Serif" w:cs="Liberation Serif"/>
          <w:b/>
          <w:kern w:val="3"/>
          <w:sz w:val="26"/>
          <w:szCs w:val="26"/>
          <w:lang w:eastAsia="zh-CN"/>
        </w:rPr>
        <w:t>основные проблемы в указанной сфере и перспективы ее развития</w:t>
      </w:r>
    </w:p>
    <w:p w:rsidR="00525FD1" w:rsidRPr="00525FD1" w:rsidRDefault="00525FD1" w:rsidP="00525FD1">
      <w:pPr>
        <w:autoSpaceDN w:val="0"/>
        <w:ind w:firstLine="567"/>
        <w:jc w:val="center"/>
        <w:textAlignment w:val="baseline"/>
        <w:rPr>
          <w:rFonts w:ascii="Liberation Serif" w:hAnsi="Liberation Serif" w:cs="Liberation Serif"/>
          <w:kern w:val="3"/>
          <w:sz w:val="10"/>
          <w:szCs w:val="10"/>
          <w:lang w:eastAsia="zh-CN"/>
        </w:rPr>
      </w:pPr>
    </w:p>
    <w:p w:rsidR="002B2203" w:rsidRPr="00525FD1" w:rsidRDefault="002B2203" w:rsidP="00525FD1">
      <w:pPr>
        <w:autoSpaceDN w:val="0"/>
        <w:jc w:val="both"/>
        <w:textAlignment w:val="baseline"/>
        <w:rPr>
          <w:rFonts w:ascii="Liberation Serif" w:hAnsi="Liberation Serif" w:cs="Liberation Serif"/>
          <w:kern w:val="3"/>
          <w:sz w:val="26"/>
          <w:szCs w:val="26"/>
          <w:lang w:eastAsia="zh-CN"/>
        </w:rPr>
      </w:pPr>
      <w:r w:rsidRPr="00525FD1">
        <w:rPr>
          <w:rFonts w:ascii="Liberation Serif" w:hAnsi="Liberation Serif" w:cs="Liberation Serif"/>
          <w:kern w:val="3"/>
          <w:sz w:val="26"/>
          <w:szCs w:val="26"/>
          <w:lang w:eastAsia="zh-CN"/>
        </w:rPr>
        <w:tab/>
        <w:t>По состоянию на 1 января 2023 г. в п. Вохтога проживало 5425 человек, из них детей в возрасте 0-6 лет 292 человека, от 7-17 лет 686 человек. Для комфортного проживания жителей необходимо развитие инженерных коммуникаций и объектов социальной сферы.</w:t>
      </w:r>
    </w:p>
    <w:p w:rsidR="002B2203" w:rsidRPr="00525FD1" w:rsidRDefault="002B2203" w:rsidP="00525FD1">
      <w:pPr>
        <w:autoSpaceDN w:val="0"/>
        <w:jc w:val="both"/>
        <w:textAlignment w:val="baseline"/>
        <w:rPr>
          <w:rFonts w:ascii="Liberation Serif" w:hAnsi="Liberation Serif" w:cs="Liberation Serif"/>
          <w:color w:val="00000A"/>
          <w:kern w:val="3"/>
          <w:sz w:val="26"/>
          <w:szCs w:val="26"/>
          <w:lang w:eastAsia="zh-CN"/>
        </w:rPr>
      </w:pPr>
      <w:r w:rsidRPr="00525FD1">
        <w:rPr>
          <w:rFonts w:ascii="Liberation Serif" w:hAnsi="Liberation Serif" w:cs="Liberation Serif"/>
          <w:kern w:val="3"/>
          <w:sz w:val="26"/>
          <w:szCs w:val="26"/>
          <w:lang w:eastAsia="zh-CN"/>
        </w:rPr>
        <w:tab/>
        <w:t>На территории п. Вохтога нет специально оборудованных сооружений</w:t>
      </w:r>
      <w:r w:rsidR="00525FD1">
        <w:rPr>
          <w:rFonts w:ascii="Liberation Serif" w:hAnsi="Liberation Serif" w:cs="Liberation Serif"/>
          <w:kern w:val="3"/>
          <w:sz w:val="26"/>
          <w:szCs w:val="26"/>
          <w:lang w:eastAsia="zh-CN"/>
        </w:rPr>
        <w:t xml:space="preserve">                   </w:t>
      </w:r>
      <w:r w:rsidRPr="00525FD1">
        <w:rPr>
          <w:rFonts w:ascii="Liberation Serif" w:hAnsi="Liberation Serif" w:cs="Liberation Serif"/>
          <w:kern w:val="3"/>
          <w:sz w:val="26"/>
          <w:szCs w:val="26"/>
          <w:lang w:eastAsia="zh-CN"/>
        </w:rPr>
        <w:t xml:space="preserve"> для занятий спорта. Для вовлечения населения в занятия физической культурой и спортом необходима реконструкция спортивных объектов. Хоккейный корт, построенный в 1988 году, имеет высокий процент износа. За годы функционирования капитальных и текущих ремонтов не проводилось. Увеличение площади корта после реконструкции и устройства модульного спортивного зала позволит увеличить число жителей, систематически занимающихся физической культурой и спортом, до 65,4 % к 2028 году. За счет реконструкции ангара спортивной школы увеличится площадь спортивных залов, будут обустроены раздевалки и душевые, что станет одной </w:t>
      </w:r>
      <w:r w:rsidR="00525FD1">
        <w:rPr>
          <w:rFonts w:ascii="Liberation Serif" w:hAnsi="Liberation Serif" w:cs="Liberation Serif"/>
          <w:kern w:val="3"/>
          <w:sz w:val="26"/>
          <w:szCs w:val="26"/>
          <w:lang w:eastAsia="zh-CN"/>
        </w:rPr>
        <w:t xml:space="preserve">                          </w:t>
      </w:r>
      <w:r w:rsidRPr="00525FD1">
        <w:rPr>
          <w:rFonts w:ascii="Liberation Serif" w:hAnsi="Liberation Serif" w:cs="Liberation Serif"/>
          <w:kern w:val="3"/>
          <w:sz w:val="26"/>
          <w:szCs w:val="26"/>
          <w:lang w:eastAsia="zh-CN"/>
        </w:rPr>
        <w:t>из составляющих в рамках достижения результата по систематически занимающимся физической культурой и спортом на территории опорного населенного пункта Вохтога. Реконструкция спортивных объектов повысит для населения доступность</w:t>
      </w:r>
      <w:r w:rsidR="00525FD1">
        <w:rPr>
          <w:rFonts w:ascii="Liberation Serif" w:hAnsi="Liberation Serif" w:cs="Liberation Serif"/>
          <w:kern w:val="3"/>
          <w:sz w:val="26"/>
          <w:szCs w:val="26"/>
          <w:lang w:eastAsia="zh-CN"/>
        </w:rPr>
        <w:t xml:space="preserve">                      </w:t>
      </w:r>
      <w:r w:rsidRPr="00525FD1">
        <w:rPr>
          <w:rFonts w:ascii="Liberation Serif" w:hAnsi="Liberation Serif" w:cs="Liberation Serif"/>
          <w:kern w:val="3"/>
          <w:sz w:val="26"/>
          <w:szCs w:val="26"/>
          <w:lang w:eastAsia="zh-CN"/>
        </w:rPr>
        <w:t xml:space="preserve"> к объектам спорта, обеспечит возможность регулярных занятий физкультурой и спортом, будет способствовать приобщению к спортивным занятиям всех возрастных групп населения, освоению населения новым видам спорта.</w:t>
      </w:r>
    </w:p>
    <w:p w:rsidR="002B2203" w:rsidRPr="00525FD1" w:rsidRDefault="002B2203" w:rsidP="00525FD1">
      <w:pPr>
        <w:autoSpaceDN w:val="0"/>
        <w:jc w:val="both"/>
        <w:textAlignment w:val="baseline"/>
        <w:rPr>
          <w:rFonts w:ascii="Liberation Serif" w:hAnsi="Liberation Serif" w:cs="Liberation Serif"/>
          <w:color w:val="00000A"/>
          <w:kern w:val="3"/>
          <w:sz w:val="26"/>
          <w:szCs w:val="26"/>
          <w:lang w:eastAsia="zh-CN"/>
        </w:rPr>
      </w:pPr>
      <w:r w:rsidRPr="00525FD1">
        <w:rPr>
          <w:rFonts w:ascii="Liberation Serif" w:hAnsi="Liberation Serif" w:cs="Liberation Serif"/>
          <w:kern w:val="3"/>
          <w:sz w:val="26"/>
          <w:szCs w:val="26"/>
          <w:lang w:eastAsia="zh-CN"/>
        </w:rPr>
        <w:tab/>
        <w:t xml:space="preserve">Для решения проблем бесперебойной подачи водоснабжения населению поселка Вохтога </w:t>
      </w:r>
      <w:r w:rsidRPr="00525FD1">
        <w:rPr>
          <w:rFonts w:ascii="Liberation Serif" w:eastAsia="NSimSun" w:hAnsi="Liberation Serif" w:cs="Liberation Serif"/>
          <w:sz w:val="26"/>
          <w:szCs w:val="26"/>
          <w:lang w:eastAsia="zh-CN" w:bidi="hi-IN"/>
        </w:rPr>
        <w:t>и</w:t>
      </w:r>
      <w:r w:rsidRPr="00525FD1">
        <w:rPr>
          <w:rFonts w:ascii="Liberation Serif" w:hAnsi="Liberation Serif" w:cs="Liberation Serif"/>
          <w:kern w:val="3"/>
          <w:sz w:val="26"/>
          <w:szCs w:val="26"/>
          <w:lang w:eastAsia="zh-CN"/>
        </w:rPr>
        <w:t xml:space="preserve">  к социально-значимым объектам (школа, детские сады, больница) необходимо заменить участок трубы, расположенный по ул. Колхозная. Водопровод в поселке был построен в 1974 году, часть данного участка находится  в аварийном состоянии. В 2021 году на участке протяженностью более 0,5 км было устранено 7 аварий, участок трубы является транзитным к социально-значимым объектам, на время устранения причин аварий водоснабжение населения приостанавливалось. Проведение капитального ремонта части водопроводной сети позволит улучшить качество воды, качество предоставления услуг населению, сократит частоту и продолжительность аварийных и профилактических отключений, а также сократит расход бюджетных средств на проведение аварийных работ.</w:t>
      </w:r>
    </w:p>
    <w:p w:rsidR="002B2203" w:rsidRPr="00525FD1" w:rsidRDefault="002B2203" w:rsidP="00525FD1">
      <w:pPr>
        <w:autoSpaceDN w:val="0"/>
        <w:jc w:val="both"/>
        <w:textAlignment w:val="baseline"/>
        <w:rPr>
          <w:rFonts w:ascii="Liberation Serif" w:hAnsi="Liberation Serif" w:cs="Liberation Serif"/>
          <w:color w:val="00000A"/>
          <w:kern w:val="3"/>
          <w:sz w:val="26"/>
          <w:szCs w:val="26"/>
          <w:lang w:eastAsia="zh-CN"/>
        </w:rPr>
      </w:pPr>
      <w:r w:rsidRPr="00525FD1">
        <w:rPr>
          <w:rFonts w:ascii="Liberation Serif" w:hAnsi="Liberation Serif" w:cs="Liberation Serif"/>
          <w:kern w:val="3"/>
          <w:sz w:val="26"/>
          <w:szCs w:val="26"/>
          <w:lang w:eastAsia="zh-CN"/>
        </w:rPr>
        <w:tab/>
        <w:t>Отсутствие освещения на участке дороги, который является единственным для проезда автотранспорта к жилым домам, увеличивает риск для пешеходов и повышает количество ДТП. Строительство электрических сетей уличного освещения обеспечит комфортное и безопасное проживание населения и снизит аварийность на дороге.</w:t>
      </w:r>
    </w:p>
    <w:p w:rsidR="002B2203" w:rsidRPr="00525FD1" w:rsidRDefault="002B2203" w:rsidP="00525FD1">
      <w:pPr>
        <w:autoSpaceDN w:val="0"/>
        <w:jc w:val="both"/>
        <w:textAlignment w:val="baseline"/>
        <w:rPr>
          <w:rFonts w:ascii="Liberation Serif" w:hAnsi="Liberation Serif" w:cs="Liberation Serif"/>
          <w:kern w:val="3"/>
          <w:sz w:val="26"/>
          <w:szCs w:val="26"/>
          <w:lang w:eastAsia="zh-CN"/>
        </w:rPr>
      </w:pPr>
      <w:r w:rsidRPr="00525FD1">
        <w:rPr>
          <w:rFonts w:ascii="Liberation Serif" w:hAnsi="Liberation Serif" w:cs="Liberation Serif"/>
          <w:kern w:val="3"/>
          <w:sz w:val="26"/>
          <w:szCs w:val="26"/>
          <w:lang w:eastAsia="zh-CN"/>
        </w:rPr>
        <w:tab/>
        <w:t>Для приведения зданий образовательных учреждений в соответствие с требованиями санитарных правил необходимо провести капитальный ремонт здания детского сада №5 , который характеризуется высокой степенью изношенности. Учреждение имеет морально устаревшее оборудование на прогулочных участках, не соответствующие требованиям оконные блоки, ограждения и асфальтно-бетонное покрытие проездов и пешеходных дорожек. Проведение ремонта позволит привести объект в нормативное состояние. Для создания современных условий для дополнительного образования детей в соответствии с Федеральными требованиями необходимо провести капитальный ремонт здания структурного подразделения «Горизонт». Объект построен в 1976 году, за время функционирования в помещениях капитального ремонта не проводилось.</w:t>
      </w:r>
    </w:p>
    <w:p w:rsidR="002B2203" w:rsidRPr="00525FD1" w:rsidRDefault="002B2203" w:rsidP="00525FD1">
      <w:pPr>
        <w:suppressAutoHyphens w:val="0"/>
        <w:autoSpaceDN w:val="0"/>
        <w:jc w:val="both"/>
        <w:textAlignment w:val="baseline"/>
        <w:rPr>
          <w:rFonts w:ascii="Liberation Serif" w:eastAsia="SimSun" w:hAnsi="Liberation Serif" w:cs="Liberation Serif"/>
          <w:kern w:val="3"/>
          <w:sz w:val="26"/>
          <w:szCs w:val="26"/>
          <w:lang w:eastAsia="zh-CN" w:bidi="hi-IN"/>
        </w:rPr>
      </w:pPr>
      <w:r w:rsidRPr="00525FD1">
        <w:rPr>
          <w:rFonts w:ascii="Liberation Serif" w:eastAsia="SimSun" w:hAnsi="Liberation Serif" w:cs="Liberation Serif"/>
          <w:kern w:val="3"/>
          <w:sz w:val="26"/>
          <w:szCs w:val="26"/>
          <w:lang w:eastAsia="zh-CN" w:bidi="hi-IN"/>
        </w:rPr>
        <w:tab/>
        <w:t>В 2019-2020 г. в МБОУ «Вохтожская школа» проводился капитальный ремонт здания и пришкольного стадиона. В 2022 году в рамках исполнения поручений Губернатора Вологодской области выполнены работы по капитальному ремонту системы электроснабжения и электроосвещения и капитальный ремонт потолков. Для завершения комплексного ремонта МБОУ «Вохтожская школа» необходимо продолжить работы по капитальному ремонту.</w:t>
      </w:r>
    </w:p>
    <w:p w:rsidR="002B2203" w:rsidRPr="00525FD1" w:rsidRDefault="002B2203" w:rsidP="00525FD1">
      <w:pPr>
        <w:suppressAutoHyphens w:val="0"/>
        <w:autoSpaceDN w:val="0"/>
        <w:jc w:val="both"/>
        <w:textAlignment w:val="baseline"/>
        <w:rPr>
          <w:rFonts w:ascii="Liberation Serif" w:eastAsia="SimSun" w:hAnsi="Liberation Serif" w:cs="Liberation Serif"/>
          <w:kern w:val="3"/>
          <w:sz w:val="26"/>
          <w:szCs w:val="26"/>
          <w:lang w:eastAsia="zh-CN" w:bidi="hi-IN"/>
        </w:rPr>
      </w:pPr>
      <w:r w:rsidRPr="00525FD1">
        <w:rPr>
          <w:rFonts w:ascii="Liberation Serif" w:eastAsia="SimSun" w:hAnsi="Liberation Serif" w:cs="Liberation Serif"/>
          <w:kern w:val="3"/>
          <w:sz w:val="26"/>
          <w:szCs w:val="26"/>
          <w:lang w:eastAsia="zh-CN" w:bidi="hi-IN"/>
        </w:rPr>
        <w:tab/>
        <w:t>Выполнение работ по капитальному ремонту образовательных учреждений  позволит  создать безопасные и комфортные условия жизнедеятельности для учащихся, воспитанников и сотрудников, обеспечит сохранность муниципального имущества,  выполнение требований  санитарных норм и правил, улучшит  качество образовательных услуг.</w:t>
      </w:r>
    </w:p>
    <w:p w:rsidR="002B2203" w:rsidRPr="00525FD1" w:rsidRDefault="002B2203" w:rsidP="00525FD1">
      <w:pPr>
        <w:autoSpaceDN w:val="0"/>
        <w:ind w:firstLine="567"/>
        <w:jc w:val="center"/>
        <w:textAlignment w:val="baseline"/>
        <w:rPr>
          <w:rFonts w:ascii="Liberation Serif" w:hAnsi="Liberation Serif" w:cs="Liberation Serif"/>
          <w:b/>
          <w:kern w:val="3"/>
          <w:sz w:val="10"/>
          <w:szCs w:val="10"/>
          <w:lang w:eastAsia="zh-CN"/>
        </w:rPr>
      </w:pPr>
    </w:p>
    <w:p w:rsidR="002B2203" w:rsidRPr="00525FD1" w:rsidRDefault="002B2203" w:rsidP="00525FD1">
      <w:pPr>
        <w:autoSpaceDN w:val="0"/>
        <w:ind w:firstLine="567"/>
        <w:jc w:val="center"/>
        <w:textAlignment w:val="baseline"/>
        <w:rPr>
          <w:rFonts w:ascii="Liberation Serif" w:hAnsi="Liberation Serif" w:cs="Liberation Serif"/>
          <w:b/>
          <w:kern w:val="3"/>
          <w:sz w:val="26"/>
          <w:szCs w:val="26"/>
          <w:lang w:eastAsia="zh-CN"/>
        </w:rPr>
      </w:pPr>
      <w:r w:rsidRPr="00525FD1">
        <w:rPr>
          <w:rFonts w:ascii="Liberation Serif" w:hAnsi="Liberation Serif" w:cs="Liberation Serif"/>
          <w:b/>
          <w:kern w:val="3"/>
          <w:sz w:val="26"/>
          <w:szCs w:val="26"/>
          <w:lang w:eastAsia="zh-CN"/>
        </w:rPr>
        <w:t>II. Приоритеты в сфере реализации подпрограммы 3, цель, задача, сроки реализации подпрограммы 3</w:t>
      </w:r>
    </w:p>
    <w:p w:rsidR="002B2203" w:rsidRPr="00525FD1" w:rsidRDefault="002B2203" w:rsidP="00525FD1">
      <w:pPr>
        <w:autoSpaceDN w:val="0"/>
        <w:jc w:val="both"/>
        <w:textAlignment w:val="baseline"/>
        <w:rPr>
          <w:rFonts w:ascii="Liberation Serif" w:hAnsi="Liberation Serif" w:cs="Liberation Serif"/>
          <w:b/>
          <w:kern w:val="3"/>
          <w:sz w:val="10"/>
          <w:szCs w:val="10"/>
          <w:lang w:eastAsia="zh-CN"/>
        </w:rPr>
      </w:pPr>
    </w:p>
    <w:p w:rsidR="002B2203" w:rsidRPr="00525FD1" w:rsidRDefault="002B2203" w:rsidP="00525FD1">
      <w:pPr>
        <w:autoSpaceDN w:val="0"/>
        <w:jc w:val="both"/>
        <w:textAlignment w:val="baseline"/>
        <w:rPr>
          <w:rFonts w:ascii="Liberation Serif" w:hAnsi="Liberation Serif" w:cs="Liberation Serif"/>
          <w:kern w:val="3"/>
          <w:sz w:val="26"/>
          <w:szCs w:val="26"/>
          <w:lang w:eastAsia="zh-CN"/>
        </w:rPr>
      </w:pPr>
      <w:r w:rsidRPr="00525FD1">
        <w:rPr>
          <w:rFonts w:ascii="Liberation Serif" w:hAnsi="Liberation Serif" w:cs="Liberation Serif"/>
          <w:b/>
          <w:kern w:val="3"/>
          <w:sz w:val="26"/>
          <w:szCs w:val="26"/>
          <w:lang w:eastAsia="zh-CN"/>
        </w:rPr>
        <w:tab/>
      </w:r>
      <w:r w:rsidRPr="00525FD1">
        <w:rPr>
          <w:rFonts w:ascii="Liberation Serif" w:hAnsi="Liberation Serif" w:cs="Liberation Serif"/>
          <w:kern w:val="3"/>
          <w:sz w:val="26"/>
          <w:szCs w:val="26"/>
          <w:lang w:eastAsia="zh-CN"/>
        </w:rPr>
        <w:t>Приоритетом в сфере реализации подпрограммы 3 является улучшение качества предоставляемых услуг по водоснабжению за счет снижения бесперебойной подачи воды, создание современных условий для обучения детей, повышение удовлетворенности населения от современных условий образования и пребывания обучающихся в образовательном учреждении,  обеспечение жителей условиями комфортного и безопасного проживания за счет снижения аварийности и рисков для пешеходов на участке автодороги, эффективное использование спортивных объектов.</w:t>
      </w:r>
    </w:p>
    <w:p w:rsidR="002B2203" w:rsidRPr="00525FD1" w:rsidRDefault="002B2203" w:rsidP="00525FD1">
      <w:pPr>
        <w:autoSpaceDN w:val="0"/>
        <w:jc w:val="both"/>
        <w:textAlignment w:val="baseline"/>
        <w:rPr>
          <w:rFonts w:ascii="Liberation Serif" w:hAnsi="Liberation Serif" w:cs="Liberation Serif"/>
          <w:kern w:val="3"/>
          <w:sz w:val="26"/>
          <w:szCs w:val="26"/>
          <w:lang w:eastAsia="ar-SA" w:bidi="hi-IN"/>
        </w:rPr>
      </w:pPr>
      <w:r w:rsidRPr="00525FD1">
        <w:rPr>
          <w:rFonts w:ascii="Liberation Serif" w:hAnsi="Liberation Serif" w:cs="Liberation Serif"/>
          <w:kern w:val="3"/>
          <w:sz w:val="26"/>
          <w:szCs w:val="26"/>
          <w:lang w:eastAsia="ar-SA" w:bidi="hi-IN"/>
        </w:rPr>
        <w:tab/>
        <w:t xml:space="preserve">Целью подпрограммы 3 является  </w:t>
      </w:r>
      <w:r w:rsidRPr="00525FD1">
        <w:rPr>
          <w:rFonts w:ascii="Liberation Serif" w:hAnsi="Liberation Serif" w:cs="Liberation Serif"/>
          <w:spacing w:val="2"/>
          <w:kern w:val="3"/>
          <w:sz w:val="26"/>
          <w:szCs w:val="26"/>
          <w:lang w:eastAsia="ar-SA" w:bidi="hi-IN"/>
        </w:rPr>
        <w:t>обеспечение комплексного развития рабочего поселка Вохтога Грязовецкого муниципального округа Вологодской области.</w:t>
      </w:r>
    </w:p>
    <w:p w:rsidR="002B2203" w:rsidRPr="00525FD1" w:rsidRDefault="002B2203" w:rsidP="00525FD1">
      <w:pPr>
        <w:autoSpaceDN w:val="0"/>
        <w:ind w:firstLine="709"/>
        <w:jc w:val="both"/>
        <w:textAlignment w:val="baseline"/>
        <w:rPr>
          <w:rFonts w:ascii="Liberation Serif" w:hAnsi="Liberation Serif" w:cs="Liberation Serif"/>
          <w:kern w:val="3"/>
          <w:sz w:val="26"/>
          <w:szCs w:val="26"/>
          <w:lang w:eastAsia="ar-SA" w:bidi="hi-IN"/>
        </w:rPr>
      </w:pPr>
      <w:r w:rsidRPr="00525FD1">
        <w:rPr>
          <w:rFonts w:ascii="Liberation Serif" w:hAnsi="Liberation Serif" w:cs="Liberation Serif"/>
          <w:kern w:val="3"/>
          <w:sz w:val="26"/>
          <w:szCs w:val="26"/>
          <w:lang w:eastAsia="ar-SA" w:bidi="hi-IN"/>
        </w:rPr>
        <w:t>Для достижения цели необходимо обеспечить решение следующей задачи:</w:t>
      </w:r>
    </w:p>
    <w:p w:rsidR="002B2203" w:rsidRPr="00525FD1" w:rsidRDefault="002B2203" w:rsidP="00525FD1">
      <w:pPr>
        <w:autoSpaceDN w:val="0"/>
        <w:ind w:firstLine="709"/>
        <w:jc w:val="both"/>
        <w:textAlignment w:val="baseline"/>
        <w:rPr>
          <w:rFonts w:ascii="Liberation Serif" w:hAnsi="Liberation Serif" w:cs="Liberation Serif"/>
          <w:kern w:val="3"/>
          <w:sz w:val="26"/>
          <w:szCs w:val="26"/>
          <w:lang w:eastAsia="zh-CN"/>
        </w:rPr>
      </w:pPr>
      <w:r w:rsidRPr="00525FD1">
        <w:rPr>
          <w:rFonts w:ascii="Liberation Serif" w:hAnsi="Liberation Serif" w:cs="Liberation Serif"/>
          <w:spacing w:val="2"/>
          <w:kern w:val="3"/>
          <w:sz w:val="26"/>
          <w:szCs w:val="26"/>
          <w:lang w:eastAsia="zh-CN"/>
        </w:rPr>
        <w:t xml:space="preserve">- </w:t>
      </w:r>
      <w:r w:rsidRPr="00525FD1">
        <w:rPr>
          <w:rFonts w:ascii="Liberation Serif" w:eastAsia="NSimSun" w:hAnsi="Liberation Serif" w:cs="Liberation Serif"/>
          <w:spacing w:val="2"/>
          <w:sz w:val="26"/>
          <w:szCs w:val="26"/>
          <w:lang w:eastAsia="zh-CN" w:bidi="hi-IN"/>
        </w:rPr>
        <w:t>улучшение качества жизни населения рп. Вохтога для проживания за счет увеличения обеспеченности спортивными сооружениями, повышения эффективности коммунальной инфраструктуры, создания современных материально-технических условий в образовательных учреждениях</w:t>
      </w:r>
      <w:r w:rsidRPr="00525FD1">
        <w:rPr>
          <w:rFonts w:ascii="Liberation Serif" w:hAnsi="Liberation Serif" w:cs="Liberation Serif"/>
          <w:spacing w:val="2"/>
          <w:kern w:val="3"/>
          <w:sz w:val="26"/>
          <w:szCs w:val="26"/>
          <w:lang w:eastAsia="zh-CN"/>
        </w:rPr>
        <w:t>.</w:t>
      </w:r>
    </w:p>
    <w:p w:rsidR="002B2203" w:rsidRPr="00525FD1" w:rsidRDefault="002B2203" w:rsidP="00525FD1">
      <w:pPr>
        <w:autoSpaceDN w:val="0"/>
        <w:jc w:val="both"/>
        <w:textAlignment w:val="baseline"/>
        <w:rPr>
          <w:rFonts w:ascii="Liberation Serif" w:hAnsi="Liberation Serif" w:cs="Liberation Serif"/>
          <w:kern w:val="3"/>
          <w:sz w:val="26"/>
          <w:szCs w:val="26"/>
          <w:lang w:eastAsia="zh-CN"/>
        </w:rPr>
      </w:pPr>
      <w:r w:rsidRPr="00525FD1">
        <w:rPr>
          <w:rFonts w:ascii="Liberation Serif" w:hAnsi="Liberation Serif" w:cs="Liberation Serif"/>
          <w:kern w:val="3"/>
          <w:sz w:val="26"/>
          <w:szCs w:val="26"/>
          <w:lang w:eastAsia="zh-CN"/>
        </w:rPr>
        <w:tab/>
      </w:r>
    </w:p>
    <w:p w:rsidR="002B2203" w:rsidRPr="00525FD1" w:rsidRDefault="002B2203" w:rsidP="00525FD1">
      <w:pPr>
        <w:autoSpaceDN w:val="0"/>
        <w:jc w:val="both"/>
        <w:textAlignment w:val="baseline"/>
        <w:rPr>
          <w:rFonts w:ascii="Liberation Serif" w:hAnsi="Liberation Serif" w:cs="Liberation Serif"/>
          <w:kern w:val="3"/>
          <w:sz w:val="26"/>
          <w:szCs w:val="26"/>
          <w:lang w:eastAsia="zh-CN"/>
        </w:rPr>
      </w:pPr>
      <w:r w:rsidRPr="00525FD1">
        <w:rPr>
          <w:rFonts w:ascii="Liberation Serif" w:hAnsi="Liberation Serif" w:cs="Liberation Serif"/>
          <w:kern w:val="3"/>
          <w:sz w:val="26"/>
          <w:szCs w:val="26"/>
          <w:lang w:eastAsia="zh-CN"/>
        </w:rPr>
        <w:tab/>
        <w:t>Сроки реализации подпрограммы 3: 2024-2028 годы.</w:t>
      </w:r>
    </w:p>
    <w:p w:rsidR="002B2203" w:rsidRPr="00525FD1" w:rsidRDefault="002B2203" w:rsidP="00525FD1">
      <w:pPr>
        <w:autoSpaceDN w:val="0"/>
        <w:jc w:val="both"/>
        <w:textAlignment w:val="baseline"/>
        <w:rPr>
          <w:rFonts w:ascii="Liberation Serif" w:hAnsi="Liberation Serif" w:cs="Liberation Serif"/>
          <w:kern w:val="3"/>
          <w:sz w:val="10"/>
          <w:szCs w:val="10"/>
          <w:lang w:eastAsia="zh-CN"/>
        </w:rPr>
      </w:pPr>
    </w:p>
    <w:p w:rsidR="002B2203" w:rsidRPr="00525FD1" w:rsidRDefault="002B2203" w:rsidP="00525FD1">
      <w:pPr>
        <w:autoSpaceDN w:val="0"/>
        <w:ind w:firstLine="567"/>
        <w:jc w:val="center"/>
        <w:textAlignment w:val="baseline"/>
        <w:rPr>
          <w:rFonts w:ascii="Liberation Serif" w:hAnsi="Liberation Serif" w:cs="Liberation Serif"/>
          <w:kern w:val="3"/>
          <w:sz w:val="26"/>
          <w:szCs w:val="26"/>
          <w:lang w:eastAsia="zh-CN"/>
        </w:rPr>
      </w:pPr>
      <w:r w:rsidRPr="00525FD1">
        <w:rPr>
          <w:rFonts w:ascii="Liberation Serif" w:hAnsi="Liberation Serif" w:cs="Liberation Serif"/>
          <w:b/>
          <w:kern w:val="3"/>
          <w:sz w:val="26"/>
          <w:szCs w:val="26"/>
          <w:lang w:eastAsia="zh-CN"/>
        </w:rPr>
        <w:t>III. Финансовое обеспечение реализации основных мероприятий подпрограммы 3 за счет средств бюджета округа</w:t>
      </w:r>
    </w:p>
    <w:p w:rsidR="002B2203" w:rsidRPr="00525FD1" w:rsidRDefault="002B2203" w:rsidP="00525FD1">
      <w:pPr>
        <w:tabs>
          <w:tab w:val="left" w:pos="567"/>
        </w:tabs>
        <w:autoSpaceDN w:val="0"/>
        <w:ind w:firstLine="709"/>
        <w:jc w:val="center"/>
        <w:textAlignment w:val="baseline"/>
        <w:rPr>
          <w:rFonts w:ascii="Liberation Serif" w:hAnsi="Liberation Serif" w:cs="Liberation Serif"/>
          <w:b/>
          <w:kern w:val="3"/>
          <w:sz w:val="10"/>
          <w:szCs w:val="10"/>
          <w:lang w:eastAsia="zh-CN"/>
        </w:rPr>
      </w:pPr>
    </w:p>
    <w:p w:rsidR="002B2203" w:rsidRPr="00525FD1" w:rsidRDefault="002B2203" w:rsidP="00525FD1">
      <w:pPr>
        <w:autoSpaceDN w:val="0"/>
        <w:jc w:val="both"/>
        <w:textAlignment w:val="baseline"/>
        <w:rPr>
          <w:rFonts w:ascii="Liberation Serif" w:hAnsi="Liberation Serif" w:cs="Liberation Serif"/>
          <w:kern w:val="3"/>
          <w:sz w:val="26"/>
          <w:szCs w:val="26"/>
          <w:lang w:eastAsia="zh-CN"/>
        </w:rPr>
      </w:pPr>
      <w:r w:rsidRPr="00525FD1">
        <w:rPr>
          <w:rFonts w:ascii="Liberation Serif" w:hAnsi="Liberation Serif" w:cs="Liberation Serif"/>
          <w:kern w:val="3"/>
          <w:sz w:val="26"/>
          <w:szCs w:val="26"/>
          <w:lang w:eastAsia="zh-CN"/>
        </w:rPr>
        <w:tab/>
        <w:t>Объем бюджетных ассигнований на реализацию подпрограммы 3 за счет средств бюджета округа составляет 0,0 тыс. рублей, в том числе по годам реализации:</w:t>
      </w:r>
    </w:p>
    <w:p w:rsidR="002B2203" w:rsidRPr="00525FD1" w:rsidRDefault="002B2203" w:rsidP="00525FD1">
      <w:pPr>
        <w:autoSpaceDN w:val="0"/>
        <w:jc w:val="both"/>
        <w:textAlignment w:val="baseline"/>
        <w:rPr>
          <w:rFonts w:ascii="Liberation Serif" w:hAnsi="Liberation Serif" w:cs="Liberation Serif"/>
          <w:kern w:val="3"/>
          <w:sz w:val="26"/>
          <w:szCs w:val="26"/>
          <w:lang w:eastAsia="zh-CN"/>
        </w:rPr>
      </w:pPr>
      <w:r w:rsidRPr="00525FD1">
        <w:rPr>
          <w:rFonts w:ascii="Liberation Serif" w:hAnsi="Liberation Serif" w:cs="Liberation Serif"/>
          <w:kern w:val="3"/>
          <w:sz w:val="26"/>
          <w:szCs w:val="26"/>
          <w:lang w:eastAsia="zh-CN"/>
        </w:rPr>
        <w:tab/>
        <w:t>2024 год – 0,0 тыс. рублей;</w:t>
      </w:r>
    </w:p>
    <w:p w:rsidR="002B2203" w:rsidRPr="00525FD1" w:rsidRDefault="002B2203" w:rsidP="00525FD1">
      <w:pPr>
        <w:autoSpaceDN w:val="0"/>
        <w:jc w:val="both"/>
        <w:textAlignment w:val="baseline"/>
        <w:rPr>
          <w:rFonts w:ascii="Liberation Serif" w:hAnsi="Liberation Serif" w:cs="Liberation Serif"/>
          <w:kern w:val="3"/>
          <w:sz w:val="26"/>
          <w:szCs w:val="26"/>
          <w:lang w:eastAsia="zh-CN"/>
        </w:rPr>
      </w:pPr>
      <w:r w:rsidRPr="00525FD1">
        <w:rPr>
          <w:rFonts w:ascii="Liberation Serif" w:hAnsi="Liberation Serif" w:cs="Liberation Serif"/>
          <w:kern w:val="3"/>
          <w:sz w:val="26"/>
          <w:szCs w:val="26"/>
          <w:lang w:eastAsia="zh-CN"/>
        </w:rPr>
        <w:tab/>
        <w:t>2025 год – 0,0 тыс. рублей;</w:t>
      </w:r>
    </w:p>
    <w:p w:rsidR="002B2203" w:rsidRPr="00525FD1" w:rsidRDefault="002B2203" w:rsidP="00525FD1">
      <w:pPr>
        <w:autoSpaceDN w:val="0"/>
        <w:jc w:val="both"/>
        <w:textAlignment w:val="baseline"/>
        <w:rPr>
          <w:rFonts w:ascii="Liberation Serif" w:hAnsi="Liberation Serif" w:cs="Liberation Serif"/>
          <w:kern w:val="3"/>
          <w:sz w:val="26"/>
          <w:szCs w:val="26"/>
          <w:lang w:eastAsia="zh-CN"/>
        </w:rPr>
      </w:pPr>
      <w:r w:rsidRPr="00525FD1">
        <w:rPr>
          <w:rFonts w:ascii="Liberation Serif" w:hAnsi="Liberation Serif" w:cs="Liberation Serif"/>
          <w:kern w:val="3"/>
          <w:sz w:val="26"/>
          <w:szCs w:val="26"/>
          <w:lang w:eastAsia="zh-CN"/>
        </w:rPr>
        <w:tab/>
        <w:t>2026 год- 0,0 тыс. рублей;</w:t>
      </w:r>
    </w:p>
    <w:p w:rsidR="002B2203" w:rsidRPr="00525FD1" w:rsidRDefault="002B2203" w:rsidP="00525FD1">
      <w:pPr>
        <w:autoSpaceDN w:val="0"/>
        <w:jc w:val="both"/>
        <w:textAlignment w:val="baseline"/>
        <w:rPr>
          <w:rFonts w:ascii="Liberation Serif" w:hAnsi="Liberation Serif" w:cs="Liberation Serif"/>
          <w:kern w:val="3"/>
          <w:sz w:val="26"/>
          <w:szCs w:val="26"/>
          <w:lang w:eastAsia="zh-CN"/>
        </w:rPr>
      </w:pPr>
      <w:r w:rsidRPr="00525FD1">
        <w:rPr>
          <w:rFonts w:ascii="Liberation Serif" w:hAnsi="Liberation Serif" w:cs="Liberation Serif"/>
          <w:kern w:val="3"/>
          <w:sz w:val="26"/>
          <w:szCs w:val="26"/>
          <w:lang w:eastAsia="zh-CN"/>
        </w:rPr>
        <w:tab/>
        <w:t>2027 год- 0,0 тыс рублей;</w:t>
      </w:r>
    </w:p>
    <w:p w:rsidR="002B2203" w:rsidRPr="00525FD1" w:rsidRDefault="002B2203" w:rsidP="00525FD1">
      <w:pPr>
        <w:autoSpaceDN w:val="0"/>
        <w:jc w:val="both"/>
        <w:textAlignment w:val="baseline"/>
        <w:rPr>
          <w:rFonts w:ascii="Liberation Serif" w:hAnsi="Liberation Serif" w:cs="Liberation Serif"/>
          <w:kern w:val="3"/>
          <w:sz w:val="26"/>
          <w:szCs w:val="26"/>
          <w:lang w:eastAsia="zh-CN"/>
        </w:rPr>
      </w:pPr>
      <w:r w:rsidRPr="00525FD1">
        <w:rPr>
          <w:rFonts w:ascii="Liberation Serif" w:hAnsi="Liberation Serif" w:cs="Liberation Serif"/>
          <w:kern w:val="3"/>
          <w:sz w:val="26"/>
          <w:szCs w:val="26"/>
          <w:lang w:eastAsia="zh-CN"/>
        </w:rPr>
        <w:tab/>
        <w:t>2028 год - 0,0 тыс. рублей.</w:t>
      </w:r>
    </w:p>
    <w:p w:rsidR="002B2203" w:rsidRPr="00525FD1" w:rsidRDefault="002B2203" w:rsidP="00525FD1">
      <w:pPr>
        <w:autoSpaceDN w:val="0"/>
        <w:ind w:firstLine="567"/>
        <w:jc w:val="both"/>
        <w:textAlignment w:val="baseline"/>
        <w:rPr>
          <w:rFonts w:ascii="Liberation Serif" w:hAnsi="Liberation Serif" w:cs="Liberation Serif"/>
          <w:kern w:val="3"/>
          <w:sz w:val="26"/>
          <w:szCs w:val="26"/>
          <w:lang w:eastAsia="zh-CN"/>
        </w:rPr>
      </w:pPr>
      <w:r w:rsidRPr="00525FD1">
        <w:rPr>
          <w:rFonts w:ascii="Liberation Serif" w:hAnsi="Liberation Serif" w:cs="Liberation Serif"/>
          <w:kern w:val="3"/>
          <w:sz w:val="26"/>
          <w:szCs w:val="26"/>
          <w:lang w:eastAsia="zh-CN"/>
        </w:rPr>
        <w:t>Финансовое обеспечение и перечень мероприятий подпрограммы 3 за счет средств бюджета округа приведены в  приложении 1 к подпрограмме 3.</w:t>
      </w:r>
    </w:p>
    <w:p w:rsidR="002B2203" w:rsidRPr="00525FD1" w:rsidRDefault="002B2203" w:rsidP="00525FD1">
      <w:pPr>
        <w:autoSpaceDN w:val="0"/>
        <w:ind w:firstLine="567"/>
        <w:jc w:val="both"/>
        <w:textAlignment w:val="baseline"/>
        <w:rPr>
          <w:rFonts w:ascii="Liberation Serif" w:hAnsi="Liberation Serif" w:cs="Liberation Serif"/>
          <w:kern w:val="3"/>
          <w:sz w:val="10"/>
          <w:szCs w:val="10"/>
          <w:lang w:eastAsia="zh-CN"/>
        </w:rPr>
      </w:pPr>
    </w:p>
    <w:p w:rsidR="002B2203" w:rsidRPr="00525FD1" w:rsidRDefault="002B2203" w:rsidP="00525FD1">
      <w:pPr>
        <w:tabs>
          <w:tab w:val="left" w:pos="567"/>
        </w:tabs>
        <w:autoSpaceDN w:val="0"/>
        <w:ind w:firstLine="709"/>
        <w:jc w:val="center"/>
        <w:textAlignment w:val="baseline"/>
        <w:rPr>
          <w:rFonts w:ascii="Liberation Serif" w:hAnsi="Liberation Serif" w:cs="Liberation Serif"/>
          <w:b/>
          <w:kern w:val="3"/>
          <w:sz w:val="26"/>
          <w:szCs w:val="26"/>
          <w:lang w:eastAsia="zh-CN"/>
        </w:rPr>
      </w:pPr>
      <w:r w:rsidRPr="00525FD1">
        <w:rPr>
          <w:rFonts w:ascii="Liberation Serif" w:hAnsi="Liberation Serif" w:cs="Liberation Serif"/>
          <w:b/>
          <w:kern w:val="3"/>
          <w:sz w:val="26"/>
          <w:szCs w:val="26"/>
          <w:lang w:eastAsia="zh-CN"/>
        </w:rPr>
        <w:t>IV. Показатели (индикаторы) достижения цели и решения задач подпрограммы 3, прогноз конечных результатов реализации подпрограммы 3</w:t>
      </w:r>
    </w:p>
    <w:p w:rsidR="002B2203" w:rsidRPr="00525FD1" w:rsidRDefault="002B2203" w:rsidP="00525FD1">
      <w:pPr>
        <w:autoSpaceDN w:val="0"/>
        <w:ind w:firstLine="709"/>
        <w:jc w:val="both"/>
        <w:textAlignment w:val="baseline"/>
        <w:rPr>
          <w:rFonts w:ascii="Liberation Serif" w:hAnsi="Liberation Serif" w:cs="Liberation Serif"/>
          <w:b/>
          <w:kern w:val="3"/>
          <w:sz w:val="10"/>
          <w:szCs w:val="10"/>
          <w:lang w:eastAsia="zh-CN"/>
        </w:rPr>
      </w:pPr>
    </w:p>
    <w:p w:rsidR="002B2203" w:rsidRPr="00525FD1" w:rsidRDefault="002B2203" w:rsidP="00525FD1">
      <w:pPr>
        <w:autoSpaceDN w:val="0"/>
        <w:ind w:firstLine="737"/>
        <w:jc w:val="both"/>
        <w:textAlignment w:val="baseline"/>
        <w:rPr>
          <w:rFonts w:ascii="Liberation Serif" w:hAnsi="Liberation Serif" w:cs="Liberation Serif"/>
          <w:kern w:val="3"/>
          <w:sz w:val="26"/>
          <w:szCs w:val="26"/>
          <w:lang w:eastAsia="zh-CN"/>
        </w:rPr>
      </w:pPr>
      <w:r w:rsidRPr="00525FD1">
        <w:rPr>
          <w:rFonts w:ascii="Liberation Serif" w:hAnsi="Liberation Serif" w:cs="Liberation Serif"/>
          <w:kern w:val="3"/>
          <w:sz w:val="26"/>
          <w:szCs w:val="26"/>
          <w:lang w:eastAsia="zh-CN"/>
        </w:rPr>
        <w:t xml:space="preserve">Сведения о показателях (индикаторах) подпрограммы 3 приведены </w:t>
      </w:r>
      <w:r w:rsidR="00525FD1">
        <w:rPr>
          <w:rFonts w:ascii="Liberation Serif" w:hAnsi="Liberation Serif" w:cs="Liberation Serif"/>
          <w:kern w:val="3"/>
          <w:sz w:val="26"/>
          <w:szCs w:val="26"/>
          <w:lang w:eastAsia="zh-CN"/>
        </w:rPr>
        <w:t xml:space="preserve">                                    </w:t>
      </w:r>
      <w:r w:rsidRPr="00525FD1">
        <w:rPr>
          <w:rFonts w:ascii="Liberation Serif" w:hAnsi="Liberation Serif" w:cs="Liberation Serif"/>
          <w:kern w:val="3"/>
          <w:sz w:val="26"/>
          <w:szCs w:val="26"/>
          <w:lang w:eastAsia="zh-CN"/>
        </w:rPr>
        <w:t>в приложении 2 к подпрограмме 3.</w:t>
      </w:r>
    </w:p>
    <w:p w:rsidR="002B2203" w:rsidRPr="00525FD1" w:rsidRDefault="002B2203" w:rsidP="00525FD1">
      <w:pPr>
        <w:autoSpaceDN w:val="0"/>
        <w:ind w:firstLine="737"/>
        <w:jc w:val="both"/>
        <w:textAlignment w:val="baseline"/>
        <w:rPr>
          <w:rFonts w:ascii="Liberation Serif" w:hAnsi="Liberation Serif" w:cs="Liberation Serif"/>
          <w:kern w:val="3"/>
          <w:sz w:val="26"/>
          <w:szCs w:val="26"/>
          <w:lang w:eastAsia="zh-CN"/>
        </w:rPr>
      </w:pPr>
      <w:r w:rsidRPr="00525FD1">
        <w:rPr>
          <w:rFonts w:ascii="Liberation Serif" w:hAnsi="Liberation Serif" w:cs="Liberation Serif"/>
          <w:kern w:val="3"/>
          <w:sz w:val="26"/>
          <w:szCs w:val="26"/>
          <w:lang w:eastAsia="zh-CN"/>
        </w:rPr>
        <w:t>Методика расчета значений показателей (индикаторов) подпрограммы 3 приведена в приложении 3 к подпрограмме 3.</w:t>
      </w:r>
    </w:p>
    <w:p w:rsidR="002B2203" w:rsidRPr="00525FD1" w:rsidRDefault="002B2203" w:rsidP="00525FD1">
      <w:pPr>
        <w:autoSpaceDN w:val="0"/>
        <w:textAlignment w:val="baseline"/>
        <w:rPr>
          <w:rFonts w:ascii="Liberation Serif" w:hAnsi="Liberation Serif" w:cs="Liberation Serif"/>
          <w:kern w:val="3"/>
          <w:sz w:val="26"/>
          <w:szCs w:val="26"/>
          <w:lang w:eastAsia="zh-CN"/>
        </w:rPr>
      </w:pPr>
      <w:r w:rsidRPr="00525FD1">
        <w:rPr>
          <w:rFonts w:ascii="Liberation Serif" w:hAnsi="Liberation Serif" w:cs="Liberation Serif"/>
          <w:kern w:val="3"/>
          <w:sz w:val="26"/>
          <w:szCs w:val="26"/>
          <w:lang w:eastAsia="zh-CN"/>
        </w:rPr>
        <w:tab/>
        <w:t>За период реализации подпрограммы 3 будут достигнуты следующие результаты:</w:t>
      </w:r>
    </w:p>
    <w:p w:rsidR="002B2203" w:rsidRPr="00525FD1" w:rsidRDefault="002B2203" w:rsidP="00525FD1">
      <w:pPr>
        <w:autoSpaceDN w:val="0"/>
        <w:jc w:val="both"/>
        <w:textAlignment w:val="baseline"/>
        <w:rPr>
          <w:rFonts w:ascii="Liberation Serif" w:hAnsi="Liberation Serif" w:cs="Liberation Serif"/>
          <w:kern w:val="3"/>
          <w:sz w:val="26"/>
          <w:szCs w:val="26"/>
          <w:lang w:eastAsia="zh-CN"/>
        </w:rPr>
      </w:pPr>
      <w:r w:rsidRPr="00525FD1">
        <w:rPr>
          <w:rFonts w:ascii="Liberation Serif" w:hAnsi="Liberation Serif" w:cs="Liberation Serif"/>
          <w:kern w:val="3"/>
          <w:sz w:val="26"/>
          <w:szCs w:val="26"/>
          <w:lang w:eastAsia="zh-CN"/>
        </w:rPr>
        <w:tab/>
        <w:t>- количество капитально отремонтированных образовательных учреждений составит 3 единицы;</w:t>
      </w:r>
    </w:p>
    <w:p w:rsidR="002B2203" w:rsidRPr="00525FD1" w:rsidRDefault="002B2203" w:rsidP="00525FD1">
      <w:pPr>
        <w:autoSpaceDN w:val="0"/>
        <w:jc w:val="both"/>
        <w:textAlignment w:val="baseline"/>
        <w:rPr>
          <w:rFonts w:ascii="Liberation Serif" w:hAnsi="Liberation Serif" w:cs="Liberation Serif"/>
          <w:color w:val="00000A"/>
          <w:kern w:val="3"/>
          <w:sz w:val="26"/>
          <w:szCs w:val="26"/>
          <w:lang w:eastAsia="zh-CN"/>
        </w:rPr>
      </w:pPr>
      <w:r w:rsidRPr="00525FD1">
        <w:rPr>
          <w:rFonts w:ascii="Liberation Serif" w:hAnsi="Liberation Serif" w:cs="Liberation Serif"/>
          <w:kern w:val="3"/>
          <w:sz w:val="26"/>
          <w:szCs w:val="26"/>
          <w:lang w:eastAsia="zh-CN"/>
        </w:rPr>
        <w:tab/>
        <w:t>-количество реконструированных спортивных объектов составит 2 единицы;</w:t>
      </w:r>
    </w:p>
    <w:p w:rsidR="002B2203" w:rsidRPr="00525FD1" w:rsidRDefault="002B2203" w:rsidP="00525FD1">
      <w:pPr>
        <w:autoSpaceDN w:val="0"/>
        <w:jc w:val="both"/>
        <w:textAlignment w:val="baseline"/>
        <w:rPr>
          <w:rFonts w:ascii="Liberation Serif" w:hAnsi="Liberation Serif" w:cs="Liberation Serif"/>
          <w:kern w:val="3"/>
          <w:sz w:val="26"/>
          <w:szCs w:val="26"/>
          <w:lang w:eastAsia="zh-CN"/>
        </w:rPr>
      </w:pPr>
      <w:r w:rsidRPr="00525FD1">
        <w:rPr>
          <w:rFonts w:ascii="Liberation Serif" w:hAnsi="Liberation Serif" w:cs="Liberation Serif"/>
          <w:kern w:val="3"/>
          <w:sz w:val="26"/>
          <w:szCs w:val="26"/>
          <w:lang w:eastAsia="zh-CN"/>
        </w:rPr>
        <w:tab/>
        <w:t>-протяженность отремонтированных водопроводных сетей составит 0,5 км;</w:t>
      </w:r>
    </w:p>
    <w:p w:rsidR="002B2203" w:rsidRPr="00525FD1" w:rsidRDefault="002B2203" w:rsidP="00525FD1">
      <w:pPr>
        <w:autoSpaceDN w:val="0"/>
        <w:textAlignment w:val="baseline"/>
        <w:rPr>
          <w:rFonts w:ascii="Liberation Serif" w:hAnsi="Liberation Serif" w:cs="Liberation Serif"/>
          <w:kern w:val="3"/>
          <w:sz w:val="26"/>
          <w:szCs w:val="26"/>
          <w:lang w:eastAsia="zh-CN"/>
        </w:rPr>
      </w:pPr>
      <w:r w:rsidRPr="00525FD1">
        <w:rPr>
          <w:rFonts w:ascii="Liberation Serif" w:hAnsi="Liberation Serif" w:cs="Liberation Serif"/>
          <w:kern w:val="3"/>
          <w:sz w:val="26"/>
          <w:szCs w:val="26"/>
          <w:lang w:eastAsia="zh-CN"/>
        </w:rPr>
        <w:tab/>
        <w:t>-протяженность построенных электрических сетей составит 2,34 км.</w:t>
      </w:r>
    </w:p>
    <w:p w:rsidR="002B2203" w:rsidRPr="00525FD1" w:rsidRDefault="002B2203" w:rsidP="00525FD1">
      <w:pPr>
        <w:autoSpaceDN w:val="0"/>
        <w:textAlignment w:val="baseline"/>
        <w:rPr>
          <w:rFonts w:ascii="Liberation Serif" w:hAnsi="Liberation Serif" w:cs="Liberation Serif"/>
          <w:kern w:val="3"/>
          <w:sz w:val="10"/>
          <w:szCs w:val="10"/>
          <w:lang w:eastAsia="zh-CN"/>
        </w:rPr>
      </w:pPr>
    </w:p>
    <w:p w:rsidR="002B2203" w:rsidRPr="00525FD1" w:rsidRDefault="002B2203" w:rsidP="00525FD1">
      <w:pPr>
        <w:autoSpaceDN w:val="0"/>
        <w:ind w:firstLine="567"/>
        <w:jc w:val="center"/>
        <w:textAlignment w:val="baseline"/>
        <w:rPr>
          <w:rFonts w:ascii="Liberation Serif" w:hAnsi="Liberation Serif" w:cs="Liberation Serif"/>
          <w:b/>
          <w:kern w:val="3"/>
          <w:sz w:val="26"/>
          <w:szCs w:val="26"/>
          <w:lang w:eastAsia="zh-CN"/>
        </w:rPr>
      </w:pPr>
      <w:r w:rsidRPr="00525FD1">
        <w:rPr>
          <w:rFonts w:ascii="Liberation Serif" w:hAnsi="Liberation Serif" w:cs="Liberation Serif"/>
          <w:b/>
          <w:kern w:val="3"/>
          <w:sz w:val="26"/>
          <w:szCs w:val="26"/>
          <w:lang w:eastAsia="zh-CN"/>
        </w:rPr>
        <w:t>V. Характеристика основных мероприятий подпрограммы 3</w:t>
      </w:r>
    </w:p>
    <w:p w:rsidR="002B2203" w:rsidRPr="00525FD1" w:rsidRDefault="002B2203" w:rsidP="00525FD1">
      <w:pPr>
        <w:autoSpaceDN w:val="0"/>
        <w:ind w:firstLine="709"/>
        <w:jc w:val="both"/>
        <w:textAlignment w:val="baseline"/>
        <w:rPr>
          <w:rFonts w:ascii="Liberation Serif" w:hAnsi="Liberation Serif" w:cs="Liberation Serif"/>
          <w:kern w:val="3"/>
          <w:sz w:val="10"/>
          <w:szCs w:val="10"/>
          <w:lang w:eastAsia="zh-CN"/>
        </w:rPr>
      </w:pPr>
    </w:p>
    <w:p w:rsidR="002B2203" w:rsidRPr="00525FD1" w:rsidRDefault="002B2203" w:rsidP="00525FD1">
      <w:pPr>
        <w:autoSpaceDN w:val="0"/>
        <w:ind w:firstLine="709"/>
        <w:jc w:val="both"/>
        <w:textAlignment w:val="baseline"/>
        <w:rPr>
          <w:rFonts w:ascii="Liberation Serif" w:hAnsi="Liberation Serif" w:cs="Liberation Serif"/>
          <w:kern w:val="3"/>
          <w:sz w:val="26"/>
          <w:szCs w:val="26"/>
          <w:lang w:eastAsia="zh-CN"/>
        </w:rPr>
      </w:pPr>
      <w:r w:rsidRPr="00525FD1">
        <w:rPr>
          <w:rFonts w:ascii="Liberation Serif" w:hAnsi="Liberation Serif" w:cs="Liberation Serif"/>
          <w:kern w:val="3"/>
          <w:sz w:val="26"/>
          <w:szCs w:val="26"/>
          <w:lang w:eastAsia="zh-CN"/>
        </w:rPr>
        <w:t>Для решения задачи подпрограммы 3 необходимо реализовать ряд основных мероприятий.</w:t>
      </w:r>
    </w:p>
    <w:p w:rsidR="002B2203" w:rsidRPr="00525FD1" w:rsidRDefault="00525FD1" w:rsidP="00525FD1">
      <w:pPr>
        <w:autoSpaceDN w:val="0"/>
        <w:ind w:firstLine="709"/>
        <w:jc w:val="both"/>
        <w:textAlignment w:val="baseline"/>
        <w:rPr>
          <w:rFonts w:ascii="Liberation Serif" w:hAnsi="Liberation Serif" w:cs="Liberation Serif"/>
          <w:kern w:val="3"/>
          <w:sz w:val="26"/>
          <w:szCs w:val="26"/>
          <w:lang w:eastAsia="zh-CN"/>
        </w:rPr>
      </w:pPr>
      <w:r>
        <w:rPr>
          <w:rFonts w:ascii="Liberation Serif" w:hAnsi="Liberation Serif" w:cs="Liberation Serif"/>
          <w:kern w:val="3"/>
          <w:sz w:val="26"/>
          <w:szCs w:val="26"/>
          <w:lang w:eastAsia="zh-CN"/>
        </w:rPr>
        <w:t>1. </w:t>
      </w:r>
      <w:r w:rsidR="002B2203" w:rsidRPr="00525FD1">
        <w:rPr>
          <w:rFonts w:ascii="Liberation Serif" w:hAnsi="Liberation Serif" w:cs="Liberation Serif"/>
          <w:kern w:val="3"/>
          <w:sz w:val="26"/>
          <w:szCs w:val="26"/>
          <w:lang w:eastAsia="zh-CN"/>
        </w:rPr>
        <w:t>Основное мероприятие 3.1. «Реконструкция корта спортивной школы по адресу: Вологодская область, Грязовецкий район, пос.</w:t>
      </w:r>
      <w:r>
        <w:rPr>
          <w:rFonts w:ascii="Liberation Serif" w:hAnsi="Liberation Serif" w:cs="Liberation Serif"/>
          <w:kern w:val="3"/>
          <w:sz w:val="26"/>
          <w:szCs w:val="26"/>
          <w:lang w:eastAsia="zh-CN"/>
        </w:rPr>
        <w:t xml:space="preserve"> </w:t>
      </w:r>
      <w:r w:rsidR="002B2203" w:rsidRPr="00525FD1">
        <w:rPr>
          <w:rFonts w:ascii="Liberation Serif" w:hAnsi="Liberation Serif" w:cs="Liberation Serif"/>
          <w:kern w:val="3"/>
          <w:sz w:val="26"/>
          <w:szCs w:val="26"/>
          <w:lang w:eastAsia="zh-CN"/>
        </w:rPr>
        <w:t>Вохтога, ул.</w:t>
      </w:r>
      <w:r>
        <w:rPr>
          <w:rFonts w:ascii="Liberation Serif" w:hAnsi="Liberation Serif" w:cs="Liberation Serif"/>
          <w:kern w:val="3"/>
          <w:sz w:val="26"/>
          <w:szCs w:val="26"/>
          <w:lang w:eastAsia="zh-CN"/>
        </w:rPr>
        <w:t xml:space="preserve"> </w:t>
      </w:r>
      <w:r w:rsidR="002B2203" w:rsidRPr="00525FD1">
        <w:rPr>
          <w:rFonts w:ascii="Liberation Serif" w:hAnsi="Liberation Serif" w:cs="Liberation Serif"/>
          <w:kern w:val="3"/>
          <w:sz w:val="26"/>
          <w:szCs w:val="26"/>
          <w:lang w:eastAsia="zh-CN"/>
        </w:rPr>
        <w:t>Юбилейная» (далее - основное мероприятие 3.1).</w:t>
      </w:r>
    </w:p>
    <w:p w:rsidR="002B2203" w:rsidRPr="00525FD1" w:rsidRDefault="002B2203" w:rsidP="00525FD1">
      <w:pPr>
        <w:autoSpaceDN w:val="0"/>
        <w:ind w:firstLine="709"/>
        <w:jc w:val="both"/>
        <w:textAlignment w:val="baseline"/>
        <w:rPr>
          <w:rFonts w:ascii="Liberation Serif" w:hAnsi="Liberation Serif" w:cs="Liberation Serif"/>
          <w:kern w:val="3"/>
          <w:sz w:val="26"/>
          <w:szCs w:val="26"/>
          <w:lang w:eastAsia="zh-CN"/>
        </w:rPr>
      </w:pPr>
      <w:r w:rsidRPr="00525FD1">
        <w:rPr>
          <w:rFonts w:ascii="Liberation Serif" w:hAnsi="Liberation Serif" w:cs="Liberation Serif"/>
          <w:kern w:val="3"/>
          <w:sz w:val="26"/>
          <w:szCs w:val="26"/>
          <w:lang w:eastAsia="zh-CN"/>
        </w:rPr>
        <w:t>Цель основного мероприятия 3.1: обеспечение жителей рп. Вохтога спортивными сооружениями для занятия спортом.</w:t>
      </w:r>
    </w:p>
    <w:p w:rsidR="002B2203" w:rsidRPr="00525FD1" w:rsidRDefault="002B2203" w:rsidP="00525FD1">
      <w:pPr>
        <w:autoSpaceDN w:val="0"/>
        <w:ind w:firstLine="709"/>
        <w:jc w:val="both"/>
        <w:textAlignment w:val="baseline"/>
        <w:rPr>
          <w:rFonts w:ascii="Liberation Serif" w:hAnsi="Liberation Serif" w:cs="Liberation Serif"/>
          <w:color w:val="00000A"/>
          <w:kern w:val="3"/>
          <w:sz w:val="26"/>
          <w:szCs w:val="26"/>
          <w:lang w:eastAsia="ar-SA" w:bidi="hi-IN"/>
        </w:rPr>
      </w:pPr>
      <w:r w:rsidRPr="00525FD1">
        <w:rPr>
          <w:rFonts w:ascii="Liberation Serif" w:hAnsi="Liberation Serif" w:cs="Liberation Serif"/>
          <w:kern w:val="3"/>
          <w:sz w:val="26"/>
          <w:szCs w:val="26"/>
          <w:lang w:eastAsia="ar-SA" w:bidi="hi-IN"/>
        </w:rPr>
        <w:t>В рамках основного  мероприятия 3.1 предусматривается установление опор линии электропередач для наружного освещения территории корта, устройство беговых дорожек, ограждение хоккейной коробки корта, устройство модульного спортивного зала.</w:t>
      </w:r>
    </w:p>
    <w:p w:rsidR="002B2203" w:rsidRPr="00525FD1" w:rsidRDefault="00525FD1" w:rsidP="00525FD1">
      <w:pPr>
        <w:autoSpaceDN w:val="0"/>
        <w:ind w:firstLine="709"/>
        <w:jc w:val="both"/>
        <w:textAlignment w:val="baseline"/>
        <w:rPr>
          <w:rFonts w:ascii="Liberation Serif" w:hAnsi="Liberation Serif" w:cs="Liberation Serif"/>
          <w:kern w:val="3"/>
          <w:sz w:val="26"/>
          <w:szCs w:val="26"/>
          <w:lang w:eastAsia="zh-CN"/>
        </w:rPr>
      </w:pPr>
      <w:r>
        <w:rPr>
          <w:rFonts w:ascii="Liberation Serif" w:hAnsi="Liberation Serif" w:cs="Liberation Serif"/>
          <w:kern w:val="3"/>
          <w:sz w:val="26"/>
          <w:szCs w:val="26"/>
          <w:lang w:eastAsia="zh-CN"/>
        </w:rPr>
        <w:t>2. </w:t>
      </w:r>
      <w:r w:rsidR="002B2203" w:rsidRPr="00525FD1">
        <w:rPr>
          <w:rFonts w:ascii="Liberation Serif" w:hAnsi="Liberation Serif" w:cs="Liberation Serif"/>
          <w:kern w:val="3"/>
          <w:sz w:val="26"/>
          <w:szCs w:val="26"/>
          <w:lang w:eastAsia="zh-CN"/>
        </w:rPr>
        <w:t xml:space="preserve">Основное мероприятие 3.2. «Реконструкция ангара спортивной школы, расположенного по адресу: Вологодская область, Грязовецкий район, рп. Вохтога, </w:t>
      </w:r>
      <w:r>
        <w:rPr>
          <w:rFonts w:ascii="Liberation Serif" w:hAnsi="Liberation Serif" w:cs="Liberation Serif"/>
          <w:kern w:val="3"/>
          <w:sz w:val="26"/>
          <w:szCs w:val="26"/>
          <w:lang w:eastAsia="zh-CN"/>
        </w:rPr>
        <w:t xml:space="preserve">                        </w:t>
      </w:r>
      <w:r w:rsidR="002B2203" w:rsidRPr="00525FD1">
        <w:rPr>
          <w:rFonts w:ascii="Liberation Serif" w:hAnsi="Liberation Serif" w:cs="Liberation Serif"/>
          <w:kern w:val="3"/>
          <w:sz w:val="26"/>
          <w:szCs w:val="26"/>
          <w:lang w:eastAsia="zh-CN"/>
        </w:rPr>
        <w:t>ул.</w:t>
      </w:r>
      <w:r>
        <w:rPr>
          <w:rFonts w:ascii="Liberation Serif" w:hAnsi="Liberation Serif" w:cs="Liberation Serif"/>
          <w:kern w:val="3"/>
          <w:sz w:val="26"/>
          <w:szCs w:val="26"/>
          <w:lang w:eastAsia="zh-CN"/>
        </w:rPr>
        <w:t xml:space="preserve"> </w:t>
      </w:r>
      <w:r w:rsidR="002B2203" w:rsidRPr="00525FD1">
        <w:rPr>
          <w:rFonts w:ascii="Liberation Serif" w:hAnsi="Liberation Serif" w:cs="Liberation Serif"/>
          <w:kern w:val="3"/>
          <w:sz w:val="26"/>
          <w:szCs w:val="26"/>
          <w:lang w:eastAsia="zh-CN"/>
        </w:rPr>
        <w:t>Юбилейная, д.25б» (далее - основное мероприятие 3.2).</w:t>
      </w:r>
    </w:p>
    <w:p w:rsidR="002B2203" w:rsidRPr="00525FD1" w:rsidRDefault="002B2203" w:rsidP="00525FD1">
      <w:pPr>
        <w:autoSpaceDN w:val="0"/>
        <w:ind w:firstLine="709"/>
        <w:jc w:val="both"/>
        <w:textAlignment w:val="baseline"/>
        <w:rPr>
          <w:rFonts w:ascii="Liberation Serif" w:hAnsi="Liberation Serif" w:cs="Liberation Serif"/>
          <w:kern w:val="3"/>
          <w:sz w:val="26"/>
          <w:szCs w:val="26"/>
          <w:lang w:eastAsia="zh-CN"/>
        </w:rPr>
      </w:pPr>
      <w:r w:rsidRPr="00525FD1">
        <w:rPr>
          <w:rFonts w:ascii="Liberation Serif" w:hAnsi="Liberation Serif" w:cs="Liberation Serif"/>
          <w:kern w:val="3"/>
          <w:sz w:val="26"/>
          <w:szCs w:val="26"/>
          <w:lang w:eastAsia="zh-CN"/>
        </w:rPr>
        <w:t>Цель основного мероприятия 3.2:  вовлечение в занятия физической культурой и спортом всех категорий населения.</w:t>
      </w:r>
    </w:p>
    <w:p w:rsidR="002B2203" w:rsidRPr="00525FD1" w:rsidRDefault="002B2203" w:rsidP="00525FD1">
      <w:pPr>
        <w:autoSpaceDN w:val="0"/>
        <w:ind w:firstLine="709"/>
        <w:jc w:val="both"/>
        <w:textAlignment w:val="baseline"/>
        <w:rPr>
          <w:rFonts w:ascii="Liberation Serif" w:hAnsi="Liberation Serif" w:cs="Liberation Serif"/>
          <w:color w:val="00000A"/>
          <w:kern w:val="3"/>
          <w:sz w:val="26"/>
          <w:szCs w:val="26"/>
          <w:lang w:eastAsia="ar-SA" w:bidi="hi-IN"/>
        </w:rPr>
      </w:pPr>
      <w:r w:rsidRPr="00525FD1">
        <w:rPr>
          <w:rFonts w:ascii="Liberation Serif" w:hAnsi="Liberation Serif" w:cs="Liberation Serif"/>
          <w:kern w:val="3"/>
          <w:sz w:val="26"/>
          <w:szCs w:val="26"/>
          <w:lang w:eastAsia="ar-SA" w:bidi="hi-IN"/>
        </w:rPr>
        <w:t>В рамках основного  мероприятия 3.2 предусматривается реконструкция фундамента здания, замена стен и кровли,   обустройство раздевалок и душевых.</w:t>
      </w:r>
    </w:p>
    <w:p w:rsidR="002B2203" w:rsidRPr="00525FD1" w:rsidRDefault="002B2203" w:rsidP="00525FD1">
      <w:pPr>
        <w:autoSpaceDN w:val="0"/>
        <w:ind w:firstLine="709"/>
        <w:jc w:val="both"/>
        <w:textAlignment w:val="baseline"/>
        <w:rPr>
          <w:rFonts w:ascii="Liberation Serif" w:hAnsi="Liberation Serif" w:cs="Liberation Serif"/>
          <w:kern w:val="3"/>
          <w:sz w:val="26"/>
          <w:szCs w:val="26"/>
          <w:lang w:eastAsia="ar-SA" w:bidi="hi-IN"/>
        </w:rPr>
      </w:pPr>
      <w:r w:rsidRPr="00525FD1">
        <w:rPr>
          <w:rFonts w:ascii="Liberation Serif" w:hAnsi="Liberation Serif" w:cs="Liberation Serif"/>
          <w:kern w:val="3"/>
          <w:sz w:val="26"/>
          <w:szCs w:val="26"/>
          <w:lang w:eastAsia="ar-SA" w:bidi="hi-IN"/>
        </w:rPr>
        <w:t>3.</w:t>
      </w:r>
      <w:r w:rsidR="00525FD1">
        <w:rPr>
          <w:rFonts w:ascii="Liberation Serif" w:hAnsi="Liberation Serif" w:cs="Liberation Serif"/>
          <w:kern w:val="3"/>
          <w:sz w:val="26"/>
          <w:szCs w:val="26"/>
          <w:lang w:eastAsia="ar-SA" w:bidi="hi-IN"/>
        </w:rPr>
        <w:t> </w:t>
      </w:r>
      <w:r w:rsidRPr="00525FD1">
        <w:rPr>
          <w:rFonts w:ascii="Liberation Serif" w:hAnsi="Liberation Serif" w:cs="Liberation Serif"/>
          <w:kern w:val="3"/>
          <w:sz w:val="26"/>
          <w:szCs w:val="26"/>
          <w:lang w:eastAsia="ar-SA" w:bidi="hi-IN"/>
        </w:rPr>
        <w:t>Основное мероприятие 3.3. «Капитальный ремонт водопровода, расположенного по адресу: Вологодская область, Грязовецкий район, п. Вохтога,</w:t>
      </w:r>
      <w:r w:rsidR="00525FD1">
        <w:rPr>
          <w:rFonts w:ascii="Liberation Serif" w:hAnsi="Liberation Serif" w:cs="Liberation Serif"/>
          <w:kern w:val="3"/>
          <w:sz w:val="26"/>
          <w:szCs w:val="26"/>
          <w:lang w:eastAsia="ar-SA" w:bidi="hi-IN"/>
        </w:rPr>
        <w:t xml:space="preserve">                      </w:t>
      </w:r>
      <w:r w:rsidRPr="00525FD1">
        <w:rPr>
          <w:rFonts w:ascii="Liberation Serif" w:hAnsi="Liberation Serif" w:cs="Liberation Serif"/>
          <w:kern w:val="3"/>
          <w:sz w:val="26"/>
          <w:szCs w:val="26"/>
          <w:lang w:eastAsia="ar-SA" w:bidi="hi-IN"/>
        </w:rPr>
        <w:t xml:space="preserve"> ул. Колхозная, д. 68 — 101» (далее - основное мероприятие 3.3).</w:t>
      </w:r>
    </w:p>
    <w:p w:rsidR="002B2203" w:rsidRPr="00525FD1" w:rsidRDefault="002B2203" w:rsidP="00525FD1">
      <w:pPr>
        <w:autoSpaceDN w:val="0"/>
        <w:ind w:firstLine="709"/>
        <w:jc w:val="both"/>
        <w:textAlignment w:val="baseline"/>
        <w:rPr>
          <w:rFonts w:ascii="Liberation Serif" w:hAnsi="Liberation Serif" w:cs="Liberation Serif"/>
          <w:kern w:val="3"/>
          <w:sz w:val="26"/>
          <w:szCs w:val="26"/>
          <w:lang w:eastAsia="zh-CN"/>
        </w:rPr>
      </w:pPr>
      <w:r w:rsidRPr="00525FD1">
        <w:rPr>
          <w:rFonts w:ascii="Liberation Serif" w:hAnsi="Liberation Serif" w:cs="Liberation Serif"/>
          <w:kern w:val="3"/>
          <w:sz w:val="26"/>
          <w:szCs w:val="26"/>
          <w:lang w:eastAsia="zh-CN"/>
        </w:rPr>
        <w:t>Цель основного мероприятия 3.3: снижение аварий на данном участке водопровода и обеспечение жителей поселка бесперебойным качественным водоснабжением.</w:t>
      </w:r>
    </w:p>
    <w:p w:rsidR="002B2203" w:rsidRPr="00525FD1" w:rsidRDefault="002B2203" w:rsidP="00525FD1">
      <w:pPr>
        <w:autoSpaceDN w:val="0"/>
        <w:ind w:firstLine="709"/>
        <w:jc w:val="both"/>
        <w:textAlignment w:val="baseline"/>
        <w:rPr>
          <w:rFonts w:ascii="Liberation Serif" w:hAnsi="Liberation Serif" w:cs="Liberation Serif"/>
          <w:kern w:val="3"/>
          <w:sz w:val="26"/>
          <w:szCs w:val="26"/>
          <w:lang w:eastAsia="ar-SA" w:bidi="hi-IN"/>
        </w:rPr>
      </w:pPr>
      <w:r w:rsidRPr="00525FD1">
        <w:rPr>
          <w:rFonts w:ascii="Liberation Serif" w:hAnsi="Liberation Serif" w:cs="Liberation Serif"/>
          <w:kern w:val="3"/>
          <w:sz w:val="26"/>
          <w:szCs w:val="26"/>
          <w:lang w:eastAsia="ar-SA" w:bidi="hi-IN"/>
        </w:rPr>
        <w:t>В рамках основного  мероприятия 3.3 предусматривается замена части водопровода по ул. Колхозная на трубопроводы из полиэтиленовых труб, замена запорно-регулирующей арматуры трубопроводов, замена колодцев и люков на сетях.</w:t>
      </w:r>
    </w:p>
    <w:p w:rsidR="002B2203" w:rsidRPr="00525FD1" w:rsidRDefault="002B2203" w:rsidP="00525FD1">
      <w:pPr>
        <w:autoSpaceDN w:val="0"/>
        <w:ind w:firstLine="709"/>
        <w:jc w:val="both"/>
        <w:textAlignment w:val="baseline"/>
        <w:rPr>
          <w:rFonts w:ascii="Liberation Serif" w:hAnsi="Liberation Serif" w:cs="Liberation Serif"/>
          <w:kern w:val="3"/>
          <w:sz w:val="26"/>
          <w:szCs w:val="26"/>
          <w:lang w:eastAsia="zh-CN"/>
        </w:rPr>
      </w:pPr>
      <w:r w:rsidRPr="00525FD1">
        <w:rPr>
          <w:rFonts w:ascii="Liberation Serif" w:hAnsi="Liberation Serif" w:cs="Liberation Serif"/>
          <w:kern w:val="3"/>
          <w:sz w:val="26"/>
          <w:szCs w:val="26"/>
          <w:lang w:eastAsia="zh-CN"/>
        </w:rPr>
        <w:t>4.</w:t>
      </w:r>
      <w:r w:rsidR="00525FD1">
        <w:rPr>
          <w:rFonts w:ascii="Liberation Serif" w:hAnsi="Liberation Serif" w:cs="Liberation Serif"/>
          <w:kern w:val="3"/>
          <w:sz w:val="26"/>
          <w:szCs w:val="26"/>
          <w:lang w:eastAsia="zh-CN"/>
        </w:rPr>
        <w:t> </w:t>
      </w:r>
      <w:r w:rsidRPr="00525FD1">
        <w:rPr>
          <w:rFonts w:ascii="Liberation Serif" w:hAnsi="Liberation Serif" w:cs="Liberation Serif"/>
          <w:kern w:val="3"/>
          <w:sz w:val="26"/>
          <w:szCs w:val="26"/>
          <w:lang w:eastAsia="zh-CN"/>
        </w:rPr>
        <w:t xml:space="preserve">Основное мероприятие 3.4. «Капитальный ремонт здания Структурного подразделения </w:t>
      </w:r>
      <w:r w:rsidR="00525FD1">
        <w:rPr>
          <w:rFonts w:ascii="Liberation Serif" w:hAnsi="Liberation Serif" w:cs="Liberation Serif"/>
          <w:kern w:val="3"/>
          <w:sz w:val="26"/>
          <w:szCs w:val="26"/>
          <w:lang w:eastAsia="zh-CN"/>
        </w:rPr>
        <w:t>«</w:t>
      </w:r>
      <w:r w:rsidRPr="00525FD1">
        <w:rPr>
          <w:rFonts w:ascii="Liberation Serif" w:hAnsi="Liberation Serif" w:cs="Liberation Serif"/>
          <w:kern w:val="3"/>
          <w:sz w:val="26"/>
          <w:szCs w:val="26"/>
          <w:lang w:eastAsia="zh-CN"/>
        </w:rPr>
        <w:t>Горизонт</w:t>
      </w:r>
      <w:r w:rsidR="00525FD1">
        <w:rPr>
          <w:rFonts w:ascii="Liberation Serif" w:hAnsi="Liberation Serif" w:cs="Liberation Serif"/>
          <w:kern w:val="3"/>
          <w:sz w:val="26"/>
          <w:szCs w:val="26"/>
          <w:lang w:eastAsia="zh-CN"/>
        </w:rPr>
        <w:t>»</w:t>
      </w:r>
      <w:r w:rsidRPr="00525FD1">
        <w:rPr>
          <w:rFonts w:ascii="Liberation Serif" w:hAnsi="Liberation Serif" w:cs="Liberation Serif"/>
          <w:kern w:val="3"/>
          <w:sz w:val="26"/>
          <w:szCs w:val="26"/>
          <w:lang w:eastAsia="zh-CN"/>
        </w:rPr>
        <w:t xml:space="preserve"> МБУДО </w:t>
      </w:r>
      <w:r w:rsidR="00525FD1">
        <w:rPr>
          <w:rFonts w:ascii="Liberation Serif" w:hAnsi="Liberation Serif" w:cs="Liberation Serif"/>
          <w:kern w:val="3"/>
          <w:sz w:val="26"/>
          <w:szCs w:val="26"/>
          <w:lang w:eastAsia="zh-CN"/>
        </w:rPr>
        <w:t>«</w:t>
      </w:r>
      <w:r w:rsidRPr="00525FD1">
        <w:rPr>
          <w:rFonts w:ascii="Liberation Serif" w:hAnsi="Liberation Serif" w:cs="Liberation Serif"/>
          <w:kern w:val="3"/>
          <w:sz w:val="26"/>
          <w:szCs w:val="26"/>
          <w:lang w:eastAsia="zh-CN"/>
        </w:rPr>
        <w:t>Центр развития детей и молодежи</w:t>
      </w:r>
      <w:r w:rsidR="00525FD1">
        <w:rPr>
          <w:rFonts w:ascii="Liberation Serif" w:hAnsi="Liberation Serif" w:cs="Liberation Serif"/>
          <w:kern w:val="3"/>
          <w:sz w:val="26"/>
          <w:szCs w:val="26"/>
          <w:lang w:eastAsia="zh-CN"/>
        </w:rPr>
        <w:t>»</w:t>
      </w:r>
      <w:r w:rsidRPr="00525FD1">
        <w:rPr>
          <w:rFonts w:ascii="Liberation Serif" w:hAnsi="Liberation Serif" w:cs="Liberation Serif"/>
          <w:kern w:val="3"/>
          <w:sz w:val="26"/>
          <w:szCs w:val="26"/>
          <w:lang w:eastAsia="zh-CN"/>
        </w:rPr>
        <w:t xml:space="preserve">, расположенного по адресу: Вологодская область, Грязовецкий район, пгт. Вохтога, </w:t>
      </w:r>
      <w:r w:rsidR="00525FD1">
        <w:rPr>
          <w:rFonts w:ascii="Liberation Serif" w:hAnsi="Liberation Serif" w:cs="Liberation Serif"/>
          <w:kern w:val="3"/>
          <w:sz w:val="26"/>
          <w:szCs w:val="26"/>
          <w:lang w:eastAsia="zh-CN"/>
        </w:rPr>
        <w:t xml:space="preserve">                        </w:t>
      </w:r>
      <w:r w:rsidRPr="00525FD1">
        <w:rPr>
          <w:rFonts w:ascii="Liberation Serif" w:hAnsi="Liberation Serif" w:cs="Liberation Serif"/>
          <w:kern w:val="3"/>
          <w:sz w:val="26"/>
          <w:szCs w:val="26"/>
          <w:lang w:eastAsia="zh-CN"/>
        </w:rPr>
        <w:t>ул. Юбилейная, д. 12а» (далее - основное мероприятие 3.4).</w:t>
      </w:r>
    </w:p>
    <w:p w:rsidR="002B2203" w:rsidRPr="00525FD1" w:rsidRDefault="002B2203" w:rsidP="00525FD1">
      <w:pPr>
        <w:autoSpaceDN w:val="0"/>
        <w:ind w:firstLine="709"/>
        <w:jc w:val="both"/>
        <w:textAlignment w:val="baseline"/>
        <w:rPr>
          <w:rFonts w:ascii="Liberation Serif" w:hAnsi="Liberation Serif" w:cs="Liberation Serif"/>
          <w:kern w:val="3"/>
          <w:sz w:val="26"/>
          <w:szCs w:val="26"/>
          <w:lang w:eastAsia="zh-CN"/>
        </w:rPr>
      </w:pPr>
      <w:r w:rsidRPr="00525FD1">
        <w:rPr>
          <w:rFonts w:ascii="Liberation Serif" w:hAnsi="Liberation Serif" w:cs="Liberation Serif"/>
          <w:kern w:val="3"/>
          <w:sz w:val="26"/>
          <w:szCs w:val="26"/>
          <w:lang w:eastAsia="zh-CN"/>
        </w:rPr>
        <w:t>Цель основного мероприятия 3.4: создание современных условий для дополнительного образования детей и приведение здания к нормативным требованиям санитарно-эпидемиологического и антитеррористического законодательства.</w:t>
      </w:r>
    </w:p>
    <w:p w:rsidR="002B2203" w:rsidRPr="00525FD1" w:rsidRDefault="002B2203" w:rsidP="00525FD1">
      <w:pPr>
        <w:autoSpaceDN w:val="0"/>
        <w:ind w:firstLine="709"/>
        <w:jc w:val="both"/>
        <w:textAlignment w:val="baseline"/>
        <w:rPr>
          <w:rFonts w:ascii="Liberation Serif" w:hAnsi="Liberation Serif" w:cs="Liberation Serif"/>
          <w:kern w:val="3"/>
          <w:sz w:val="26"/>
          <w:szCs w:val="26"/>
          <w:lang w:eastAsia="ar-SA" w:bidi="hi-IN"/>
        </w:rPr>
      </w:pPr>
      <w:r w:rsidRPr="00525FD1">
        <w:rPr>
          <w:rFonts w:ascii="Liberation Serif" w:hAnsi="Liberation Serif" w:cs="Liberation Serif"/>
          <w:kern w:val="3"/>
          <w:sz w:val="26"/>
          <w:szCs w:val="26"/>
          <w:lang w:eastAsia="ar-SA" w:bidi="hi-IN"/>
        </w:rPr>
        <w:t>В рамках основного  мероприятия 3.4 предусматривается замена сетей электрического освещения,  системы электроснабжения, систем водоснабжения и канализации, замена системы отопления, теплового узла, проведение работ по благоустройству территории, перепланировка некоторых помещений с расстановкой сантехнического оборудования, отделка стен, замена покрытия полов и потолков, замена конструкции крыши, ремонт входных групп, крылец, ремонт цоколя и отмоски, замена ограждения территории.</w:t>
      </w:r>
    </w:p>
    <w:p w:rsidR="002B2203" w:rsidRPr="00525FD1" w:rsidRDefault="002B2203" w:rsidP="00525FD1">
      <w:pPr>
        <w:suppressAutoHyphens w:val="0"/>
        <w:autoSpaceDN w:val="0"/>
        <w:jc w:val="both"/>
        <w:textAlignment w:val="baseline"/>
        <w:rPr>
          <w:rFonts w:ascii="Liberation Serif" w:eastAsia="SimSun" w:hAnsi="Liberation Serif" w:cs="Liberation Serif"/>
          <w:kern w:val="3"/>
          <w:sz w:val="26"/>
          <w:szCs w:val="26"/>
          <w:lang w:eastAsia="zh-CN" w:bidi="hi-IN"/>
        </w:rPr>
      </w:pPr>
      <w:r w:rsidRPr="00525FD1">
        <w:rPr>
          <w:rFonts w:ascii="Liberation Serif" w:eastAsia="SimSun" w:hAnsi="Liberation Serif" w:cs="Liberation Serif"/>
          <w:kern w:val="3"/>
          <w:sz w:val="26"/>
          <w:szCs w:val="26"/>
          <w:lang w:eastAsia="zh-CN" w:bidi="hi-IN"/>
        </w:rPr>
        <w:tab/>
        <w:t xml:space="preserve">5. Основное мероприятие </w:t>
      </w:r>
      <w:r w:rsidR="00D51FC3">
        <w:rPr>
          <w:rFonts w:ascii="Liberation Serif" w:eastAsia="SimSun" w:hAnsi="Liberation Serif" w:cs="Liberation Serif"/>
          <w:kern w:val="3"/>
          <w:sz w:val="26"/>
          <w:szCs w:val="26"/>
          <w:lang w:eastAsia="zh-CN" w:bidi="hi-IN"/>
        </w:rPr>
        <w:t>3.5. «Капитальный ремонт МБДОУ «</w:t>
      </w:r>
      <w:r w:rsidRPr="00525FD1">
        <w:rPr>
          <w:rFonts w:ascii="Liberation Serif" w:eastAsia="SimSun" w:hAnsi="Liberation Serif" w:cs="Liberation Serif"/>
          <w:kern w:val="3"/>
          <w:sz w:val="26"/>
          <w:szCs w:val="26"/>
          <w:lang w:eastAsia="zh-CN" w:bidi="hi-IN"/>
        </w:rPr>
        <w:t>Центр развития ребенка - детский сад №</w:t>
      </w:r>
      <w:r w:rsidR="00D51FC3">
        <w:rPr>
          <w:rFonts w:ascii="Liberation Serif" w:eastAsia="SimSun" w:hAnsi="Liberation Serif" w:cs="Liberation Serif"/>
          <w:kern w:val="3"/>
          <w:sz w:val="26"/>
          <w:szCs w:val="26"/>
          <w:lang w:eastAsia="zh-CN" w:bidi="hi-IN"/>
        </w:rPr>
        <w:t xml:space="preserve"> </w:t>
      </w:r>
      <w:r w:rsidRPr="00525FD1">
        <w:rPr>
          <w:rFonts w:ascii="Liberation Serif" w:eastAsia="SimSun" w:hAnsi="Liberation Serif" w:cs="Liberation Serif"/>
          <w:kern w:val="3"/>
          <w:sz w:val="26"/>
          <w:szCs w:val="26"/>
          <w:lang w:eastAsia="zh-CN" w:bidi="hi-IN"/>
        </w:rPr>
        <w:t>5</w:t>
      </w:r>
      <w:r w:rsidR="00D51FC3">
        <w:rPr>
          <w:rFonts w:ascii="Liberation Serif" w:eastAsia="SimSun" w:hAnsi="Liberation Serif" w:cs="Liberation Serif"/>
          <w:kern w:val="3"/>
          <w:sz w:val="26"/>
          <w:szCs w:val="26"/>
          <w:lang w:eastAsia="zh-CN" w:bidi="hi-IN"/>
        </w:rPr>
        <w:t>»</w:t>
      </w:r>
      <w:r w:rsidRPr="00525FD1">
        <w:rPr>
          <w:rFonts w:ascii="Liberation Serif" w:eastAsia="SimSun" w:hAnsi="Liberation Serif" w:cs="Liberation Serif"/>
          <w:kern w:val="3"/>
          <w:sz w:val="26"/>
          <w:szCs w:val="26"/>
          <w:lang w:eastAsia="zh-CN" w:bidi="hi-IN"/>
        </w:rPr>
        <w:t xml:space="preserve"> Вологодская область, Грязовецкий район, пгт Вохтога,</w:t>
      </w:r>
      <w:r w:rsidR="00D51FC3">
        <w:rPr>
          <w:rFonts w:ascii="Liberation Serif" w:eastAsia="SimSun" w:hAnsi="Liberation Serif" w:cs="Liberation Serif"/>
          <w:kern w:val="3"/>
          <w:sz w:val="26"/>
          <w:szCs w:val="26"/>
          <w:lang w:eastAsia="zh-CN" w:bidi="hi-IN"/>
        </w:rPr>
        <w:t xml:space="preserve">                </w:t>
      </w:r>
      <w:r w:rsidRPr="00525FD1">
        <w:rPr>
          <w:rFonts w:ascii="Liberation Serif" w:eastAsia="SimSun" w:hAnsi="Liberation Serif" w:cs="Liberation Serif"/>
          <w:kern w:val="3"/>
          <w:sz w:val="26"/>
          <w:szCs w:val="26"/>
          <w:lang w:eastAsia="zh-CN" w:bidi="hi-IN"/>
        </w:rPr>
        <w:t xml:space="preserve"> ул. Колхозная д. 38»  (далее - основное мероприятие 3.5).</w:t>
      </w:r>
    </w:p>
    <w:p w:rsidR="002B2203" w:rsidRPr="00525FD1" w:rsidRDefault="002B2203" w:rsidP="00525FD1">
      <w:pPr>
        <w:autoSpaceDN w:val="0"/>
        <w:ind w:firstLine="709"/>
        <w:jc w:val="both"/>
        <w:textAlignment w:val="baseline"/>
        <w:rPr>
          <w:rFonts w:ascii="Liberation Serif" w:hAnsi="Liberation Serif" w:cs="Liberation Serif"/>
          <w:kern w:val="3"/>
          <w:sz w:val="26"/>
          <w:szCs w:val="26"/>
          <w:lang w:eastAsia="zh-CN"/>
        </w:rPr>
      </w:pPr>
      <w:r w:rsidRPr="00525FD1">
        <w:rPr>
          <w:rFonts w:ascii="Liberation Serif" w:hAnsi="Liberation Serif" w:cs="Liberation Serif"/>
          <w:kern w:val="3"/>
          <w:sz w:val="26"/>
          <w:szCs w:val="26"/>
          <w:lang w:eastAsia="zh-CN"/>
        </w:rPr>
        <w:t>Цель основного мероприятия 3.5: приведение объекта в нормативное состояние и обеспечение обучения детей в современных условиях.</w:t>
      </w:r>
    </w:p>
    <w:p w:rsidR="002B2203" w:rsidRPr="00525FD1" w:rsidRDefault="002B2203" w:rsidP="00525FD1">
      <w:pPr>
        <w:autoSpaceDN w:val="0"/>
        <w:ind w:firstLine="709"/>
        <w:jc w:val="both"/>
        <w:textAlignment w:val="baseline"/>
        <w:rPr>
          <w:rFonts w:ascii="Liberation Serif" w:hAnsi="Liberation Serif" w:cs="Liberation Serif"/>
          <w:kern w:val="3"/>
          <w:sz w:val="26"/>
          <w:szCs w:val="26"/>
          <w:lang w:eastAsia="ar-SA" w:bidi="hi-IN"/>
        </w:rPr>
      </w:pPr>
      <w:r w:rsidRPr="00525FD1">
        <w:rPr>
          <w:rFonts w:ascii="Liberation Serif" w:hAnsi="Liberation Serif" w:cs="Liberation Serif"/>
          <w:kern w:val="3"/>
          <w:sz w:val="26"/>
          <w:szCs w:val="26"/>
          <w:lang w:eastAsia="ar-SA" w:bidi="hi-IN"/>
        </w:rPr>
        <w:t xml:space="preserve">В рамках основного мероприятия 3.5 предусматривается проведение частичного капитального ремонта здания и благоустройство территорий </w:t>
      </w:r>
      <w:r w:rsidR="00D51FC3">
        <w:rPr>
          <w:rFonts w:ascii="Liberation Serif" w:hAnsi="Liberation Serif" w:cs="Liberation Serif"/>
          <w:kern w:val="3"/>
          <w:sz w:val="26"/>
          <w:szCs w:val="26"/>
          <w:lang w:eastAsia="ar-SA" w:bidi="hi-IN"/>
        </w:rPr>
        <w:t xml:space="preserve">                                      </w:t>
      </w:r>
      <w:r w:rsidRPr="00525FD1">
        <w:rPr>
          <w:rFonts w:ascii="Liberation Serif" w:hAnsi="Liberation Serif" w:cs="Liberation Serif"/>
          <w:kern w:val="3"/>
          <w:sz w:val="26"/>
          <w:szCs w:val="26"/>
          <w:lang w:eastAsia="ar-SA" w:bidi="hi-IN"/>
        </w:rPr>
        <w:t>с обустройством прогулочных площадок.</w:t>
      </w:r>
    </w:p>
    <w:p w:rsidR="002B2203" w:rsidRPr="00525FD1" w:rsidRDefault="002B2203" w:rsidP="00525FD1">
      <w:pPr>
        <w:tabs>
          <w:tab w:val="left" w:pos="567"/>
        </w:tabs>
        <w:autoSpaceDN w:val="0"/>
        <w:jc w:val="both"/>
        <w:textAlignment w:val="baseline"/>
        <w:rPr>
          <w:rFonts w:ascii="Liberation Serif" w:hAnsi="Liberation Serif" w:cs="Liberation Serif"/>
          <w:kern w:val="3"/>
          <w:sz w:val="26"/>
          <w:szCs w:val="26"/>
          <w:lang w:eastAsia="ar-SA" w:bidi="hi-IN"/>
        </w:rPr>
      </w:pPr>
      <w:r w:rsidRPr="00525FD1">
        <w:rPr>
          <w:rFonts w:ascii="Liberation Serif" w:hAnsi="Liberation Serif" w:cs="Liberation Serif"/>
          <w:kern w:val="3"/>
          <w:sz w:val="26"/>
          <w:szCs w:val="26"/>
          <w:lang w:eastAsia="ar-SA" w:bidi="hi-IN"/>
        </w:rPr>
        <w:tab/>
        <w:t>6. Основное мероприятие</w:t>
      </w:r>
      <w:r w:rsidR="00D51FC3">
        <w:rPr>
          <w:rFonts w:ascii="Liberation Serif" w:hAnsi="Liberation Serif" w:cs="Liberation Serif"/>
          <w:kern w:val="3"/>
          <w:sz w:val="26"/>
          <w:szCs w:val="26"/>
          <w:lang w:eastAsia="ar-SA" w:bidi="hi-IN"/>
        </w:rPr>
        <w:t xml:space="preserve"> 3.6. «Капитальный ремонт МБОУ «</w:t>
      </w:r>
      <w:r w:rsidRPr="00525FD1">
        <w:rPr>
          <w:rFonts w:ascii="Liberation Serif" w:hAnsi="Liberation Serif" w:cs="Liberation Serif"/>
          <w:kern w:val="3"/>
          <w:sz w:val="26"/>
          <w:szCs w:val="26"/>
          <w:lang w:eastAsia="ar-SA" w:bidi="hi-IN"/>
        </w:rPr>
        <w:t>Вохтожская школа</w:t>
      </w:r>
      <w:r w:rsidR="00D51FC3">
        <w:rPr>
          <w:rFonts w:ascii="Liberation Serif" w:hAnsi="Liberation Serif" w:cs="Liberation Serif"/>
          <w:kern w:val="3"/>
          <w:sz w:val="26"/>
          <w:szCs w:val="26"/>
          <w:lang w:eastAsia="ar-SA" w:bidi="hi-IN"/>
        </w:rPr>
        <w:t>»</w:t>
      </w:r>
      <w:r w:rsidRPr="00525FD1">
        <w:rPr>
          <w:rFonts w:ascii="Liberation Serif" w:hAnsi="Liberation Serif" w:cs="Liberation Serif"/>
          <w:kern w:val="3"/>
          <w:sz w:val="26"/>
          <w:szCs w:val="26"/>
          <w:lang w:eastAsia="ar-SA" w:bidi="hi-IN"/>
        </w:rPr>
        <w:t xml:space="preserve"> (здание школы)» (далее - основное мероприятие 3.6).</w:t>
      </w:r>
    </w:p>
    <w:p w:rsidR="002B2203" w:rsidRPr="00525FD1" w:rsidRDefault="002B2203" w:rsidP="00525FD1">
      <w:pPr>
        <w:autoSpaceDN w:val="0"/>
        <w:ind w:firstLine="709"/>
        <w:jc w:val="both"/>
        <w:textAlignment w:val="baseline"/>
        <w:rPr>
          <w:rFonts w:ascii="Liberation Serif" w:hAnsi="Liberation Serif" w:cs="Liberation Serif"/>
          <w:kern w:val="3"/>
          <w:sz w:val="26"/>
          <w:szCs w:val="26"/>
          <w:lang w:eastAsia="zh-CN"/>
        </w:rPr>
      </w:pPr>
      <w:r w:rsidRPr="00525FD1">
        <w:rPr>
          <w:rFonts w:ascii="Liberation Serif" w:hAnsi="Liberation Serif" w:cs="Liberation Serif"/>
          <w:kern w:val="3"/>
          <w:sz w:val="26"/>
          <w:szCs w:val="26"/>
          <w:lang w:eastAsia="zh-CN"/>
        </w:rPr>
        <w:t>Цель основного мероприятия 3.6: создание современных условий для обучения учеников.</w:t>
      </w:r>
    </w:p>
    <w:p w:rsidR="002B2203" w:rsidRPr="00525FD1" w:rsidRDefault="002B2203" w:rsidP="00525FD1">
      <w:pPr>
        <w:autoSpaceDN w:val="0"/>
        <w:ind w:firstLine="709"/>
        <w:jc w:val="both"/>
        <w:textAlignment w:val="baseline"/>
        <w:rPr>
          <w:rFonts w:ascii="Liberation Serif" w:hAnsi="Liberation Serif" w:cs="Liberation Serif"/>
          <w:kern w:val="3"/>
          <w:sz w:val="26"/>
          <w:szCs w:val="26"/>
          <w:lang w:eastAsia="ar-SA" w:bidi="hi-IN"/>
        </w:rPr>
      </w:pPr>
      <w:r w:rsidRPr="00525FD1">
        <w:rPr>
          <w:rFonts w:ascii="Liberation Serif" w:hAnsi="Liberation Serif" w:cs="Liberation Serif"/>
          <w:kern w:val="3"/>
          <w:sz w:val="26"/>
          <w:szCs w:val="26"/>
          <w:lang w:eastAsia="ar-SA" w:bidi="hi-IN"/>
        </w:rPr>
        <w:t>В рамках основного мероприятия 3.6 предусматривается проведение капитального ремонта коридоров, ремонта учебных помещений (стены, полы), замена АПС, капитального ремонта кровли над спортивным и актовым залами, благоустройство территории, благоустройство внутреннего дворика.</w:t>
      </w:r>
    </w:p>
    <w:p w:rsidR="002B2203" w:rsidRPr="00525FD1" w:rsidRDefault="00D51FC3" w:rsidP="00525FD1">
      <w:pPr>
        <w:autoSpaceDN w:val="0"/>
        <w:ind w:firstLine="709"/>
        <w:jc w:val="both"/>
        <w:textAlignment w:val="baseline"/>
        <w:rPr>
          <w:rFonts w:ascii="Liberation Serif" w:hAnsi="Liberation Serif" w:cs="Liberation Serif"/>
          <w:kern w:val="3"/>
          <w:sz w:val="26"/>
          <w:szCs w:val="26"/>
          <w:lang w:eastAsia="zh-CN"/>
        </w:rPr>
      </w:pPr>
      <w:r>
        <w:rPr>
          <w:rFonts w:ascii="Liberation Serif" w:hAnsi="Liberation Serif" w:cs="Liberation Serif"/>
          <w:kern w:val="3"/>
          <w:sz w:val="26"/>
          <w:szCs w:val="26"/>
          <w:lang w:eastAsia="zh-CN"/>
        </w:rPr>
        <w:t>7. </w:t>
      </w:r>
      <w:r w:rsidR="002B2203" w:rsidRPr="00525FD1">
        <w:rPr>
          <w:rFonts w:ascii="Liberation Serif" w:hAnsi="Liberation Serif" w:cs="Liberation Serif"/>
          <w:kern w:val="3"/>
          <w:sz w:val="26"/>
          <w:szCs w:val="26"/>
          <w:lang w:eastAsia="zh-CN"/>
        </w:rPr>
        <w:t>Основное мероприятие 3.7. «Строительство электрических сетей уличного освещения в рп. Вохтога ул.</w:t>
      </w:r>
      <w:r>
        <w:rPr>
          <w:rFonts w:ascii="Liberation Serif" w:hAnsi="Liberation Serif" w:cs="Liberation Serif"/>
          <w:kern w:val="3"/>
          <w:sz w:val="26"/>
          <w:szCs w:val="26"/>
          <w:lang w:eastAsia="zh-CN"/>
        </w:rPr>
        <w:t xml:space="preserve"> </w:t>
      </w:r>
      <w:r w:rsidR="002B2203" w:rsidRPr="00525FD1">
        <w:rPr>
          <w:rFonts w:ascii="Liberation Serif" w:hAnsi="Liberation Serif" w:cs="Liberation Serif"/>
          <w:kern w:val="3"/>
          <w:sz w:val="26"/>
          <w:szCs w:val="26"/>
          <w:lang w:eastAsia="zh-CN"/>
        </w:rPr>
        <w:t>Железнодорожная до ул.</w:t>
      </w:r>
      <w:r>
        <w:rPr>
          <w:rFonts w:ascii="Liberation Serif" w:hAnsi="Liberation Serif" w:cs="Liberation Serif"/>
          <w:kern w:val="3"/>
          <w:sz w:val="26"/>
          <w:szCs w:val="26"/>
          <w:lang w:eastAsia="zh-CN"/>
        </w:rPr>
        <w:t xml:space="preserve"> </w:t>
      </w:r>
      <w:r w:rsidR="002B2203" w:rsidRPr="00525FD1">
        <w:rPr>
          <w:rFonts w:ascii="Liberation Serif" w:hAnsi="Liberation Serif" w:cs="Liberation Serif"/>
          <w:kern w:val="3"/>
          <w:sz w:val="26"/>
          <w:szCs w:val="26"/>
          <w:lang w:eastAsia="zh-CN"/>
        </w:rPr>
        <w:t>Ленина» (далее - основное мероприятие 3.7).</w:t>
      </w:r>
    </w:p>
    <w:p w:rsidR="002B2203" w:rsidRPr="00525FD1" w:rsidRDefault="002B2203" w:rsidP="00525FD1">
      <w:pPr>
        <w:autoSpaceDN w:val="0"/>
        <w:ind w:firstLine="709"/>
        <w:jc w:val="both"/>
        <w:textAlignment w:val="baseline"/>
        <w:rPr>
          <w:rFonts w:ascii="Liberation Serif" w:hAnsi="Liberation Serif" w:cs="Liberation Serif"/>
          <w:kern w:val="3"/>
          <w:sz w:val="26"/>
          <w:szCs w:val="26"/>
          <w:lang w:eastAsia="zh-CN"/>
        </w:rPr>
      </w:pPr>
      <w:r w:rsidRPr="00525FD1">
        <w:rPr>
          <w:rFonts w:ascii="Liberation Serif" w:hAnsi="Liberation Serif" w:cs="Liberation Serif"/>
          <w:kern w:val="3"/>
          <w:sz w:val="26"/>
          <w:szCs w:val="26"/>
          <w:lang w:eastAsia="zh-CN"/>
        </w:rPr>
        <w:t xml:space="preserve">Цель основного мероприятия 3.7: обеспечение жителей комфортными </w:t>
      </w:r>
      <w:r w:rsidR="00D51FC3">
        <w:rPr>
          <w:rFonts w:ascii="Liberation Serif" w:hAnsi="Liberation Serif" w:cs="Liberation Serif"/>
          <w:kern w:val="3"/>
          <w:sz w:val="26"/>
          <w:szCs w:val="26"/>
          <w:lang w:eastAsia="zh-CN"/>
        </w:rPr>
        <w:t xml:space="preserve">                                 </w:t>
      </w:r>
      <w:r w:rsidRPr="00525FD1">
        <w:rPr>
          <w:rFonts w:ascii="Liberation Serif" w:hAnsi="Liberation Serif" w:cs="Liberation Serif"/>
          <w:kern w:val="3"/>
          <w:sz w:val="26"/>
          <w:szCs w:val="26"/>
          <w:lang w:eastAsia="zh-CN"/>
        </w:rPr>
        <w:t>и безопасным проживанием.</w:t>
      </w:r>
    </w:p>
    <w:p w:rsidR="002B2203" w:rsidRPr="00525FD1" w:rsidRDefault="002B2203" w:rsidP="00525FD1">
      <w:pPr>
        <w:autoSpaceDN w:val="0"/>
        <w:ind w:firstLine="709"/>
        <w:jc w:val="both"/>
        <w:textAlignment w:val="baseline"/>
        <w:rPr>
          <w:rFonts w:ascii="Liberation Serif" w:hAnsi="Liberation Serif" w:cs="Liberation Serif"/>
          <w:kern w:val="3"/>
          <w:sz w:val="26"/>
          <w:szCs w:val="26"/>
          <w:lang w:eastAsia="ar-SA" w:bidi="hi-IN"/>
        </w:rPr>
      </w:pPr>
      <w:r w:rsidRPr="00525FD1">
        <w:rPr>
          <w:rFonts w:ascii="Liberation Serif" w:hAnsi="Liberation Serif" w:cs="Liberation Serif"/>
          <w:kern w:val="3"/>
          <w:sz w:val="26"/>
          <w:szCs w:val="26"/>
          <w:lang w:eastAsia="ar-SA" w:bidi="hi-IN"/>
        </w:rPr>
        <w:t>В рамках основного мероприятия 3.7 предусматривается строительство электрических сетей  уличного освещения в рп. Вохтога ул. Железнодорожная</w:t>
      </w:r>
      <w:r w:rsidR="00D51FC3">
        <w:rPr>
          <w:rFonts w:ascii="Liberation Serif" w:hAnsi="Liberation Serif" w:cs="Liberation Serif"/>
          <w:kern w:val="3"/>
          <w:sz w:val="26"/>
          <w:szCs w:val="26"/>
          <w:lang w:eastAsia="ar-SA" w:bidi="hi-IN"/>
        </w:rPr>
        <w:t xml:space="preserve">                        </w:t>
      </w:r>
      <w:r w:rsidRPr="00525FD1">
        <w:rPr>
          <w:rFonts w:ascii="Liberation Serif" w:hAnsi="Liberation Serif" w:cs="Liberation Serif"/>
          <w:kern w:val="3"/>
          <w:sz w:val="26"/>
          <w:szCs w:val="26"/>
          <w:lang w:eastAsia="ar-SA" w:bidi="hi-IN"/>
        </w:rPr>
        <w:t xml:space="preserve"> до ул. Ленина.</w:t>
      </w:r>
    </w:p>
    <w:p w:rsidR="002B2203" w:rsidRPr="00525FD1" w:rsidRDefault="002B2203" w:rsidP="00525FD1">
      <w:pPr>
        <w:autoSpaceDN w:val="0"/>
        <w:ind w:firstLine="709"/>
        <w:jc w:val="both"/>
        <w:textAlignment w:val="baseline"/>
        <w:rPr>
          <w:rFonts w:ascii="Liberation Serif" w:hAnsi="Liberation Serif" w:cs="Liberation Serif"/>
          <w:kern w:val="3"/>
          <w:sz w:val="26"/>
          <w:szCs w:val="26"/>
          <w:lang w:eastAsia="ar-SA" w:bidi="hi-IN"/>
        </w:rPr>
      </w:pPr>
      <w:r w:rsidRPr="00525FD1">
        <w:rPr>
          <w:rFonts w:ascii="Liberation Serif" w:hAnsi="Liberation Serif" w:cs="Liberation Serif"/>
          <w:kern w:val="3"/>
          <w:sz w:val="26"/>
          <w:szCs w:val="26"/>
          <w:lang w:eastAsia="ar-SA" w:bidi="hi-IN"/>
        </w:rPr>
        <w:t>Паспорт инвестиционного проекта приведен в приложении 4 к подпрограмме 3.</w:t>
      </w:r>
    </w:p>
    <w:p w:rsidR="002B2203" w:rsidRPr="00525FD1" w:rsidRDefault="002B2203" w:rsidP="002B2203">
      <w:pPr>
        <w:autoSpaceDN w:val="0"/>
        <w:spacing w:after="120"/>
        <w:ind w:firstLine="709"/>
        <w:jc w:val="both"/>
        <w:textAlignment w:val="baseline"/>
        <w:rPr>
          <w:rFonts w:ascii="Liberation Serif" w:hAnsi="Liberation Serif" w:cs="Liberation Serif"/>
          <w:kern w:val="3"/>
          <w:sz w:val="26"/>
          <w:szCs w:val="26"/>
          <w:lang w:eastAsia="ar-SA" w:bidi="hi-IN"/>
        </w:rPr>
      </w:pPr>
    </w:p>
    <w:p w:rsidR="002B2203" w:rsidRPr="00525FD1" w:rsidRDefault="002B2203" w:rsidP="002B2203">
      <w:pPr>
        <w:autoSpaceDN w:val="0"/>
        <w:spacing w:after="120"/>
        <w:ind w:firstLine="709"/>
        <w:jc w:val="both"/>
        <w:textAlignment w:val="baseline"/>
        <w:rPr>
          <w:rFonts w:ascii="Liberation Serif" w:hAnsi="Liberation Serif" w:cs="Liberation Serif"/>
          <w:kern w:val="3"/>
          <w:sz w:val="26"/>
          <w:szCs w:val="26"/>
          <w:lang w:eastAsia="ar-SA" w:bidi="hi-IN"/>
        </w:rPr>
      </w:pPr>
    </w:p>
    <w:p w:rsidR="002B2203" w:rsidRPr="00525FD1" w:rsidRDefault="002B2203" w:rsidP="002B2203">
      <w:pPr>
        <w:autoSpaceDN w:val="0"/>
        <w:ind w:firstLine="709"/>
        <w:jc w:val="both"/>
        <w:textAlignment w:val="baseline"/>
        <w:rPr>
          <w:rFonts w:ascii="Liberation Serif" w:hAnsi="Liberation Serif" w:cs="Liberation Serif"/>
          <w:kern w:val="3"/>
          <w:sz w:val="26"/>
          <w:szCs w:val="26"/>
          <w:lang w:eastAsia="zh-CN"/>
        </w:rPr>
      </w:pPr>
    </w:p>
    <w:p w:rsidR="002B2203" w:rsidRPr="002B2203" w:rsidRDefault="002B2203" w:rsidP="002B2203">
      <w:pPr>
        <w:autoSpaceDN w:val="0"/>
        <w:ind w:firstLine="709"/>
        <w:jc w:val="both"/>
        <w:textAlignment w:val="baseline"/>
        <w:rPr>
          <w:rFonts w:ascii="Liberation Serif" w:hAnsi="Liberation Serif"/>
          <w:kern w:val="3"/>
          <w:sz w:val="24"/>
          <w:szCs w:val="24"/>
          <w:lang w:eastAsia="zh-CN"/>
        </w:rPr>
      </w:pPr>
    </w:p>
    <w:p w:rsidR="002B2203" w:rsidRPr="002B2203" w:rsidRDefault="002B2203" w:rsidP="002B2203">
      <w:pPr>
        <w:autoSpaceDN w:val="0"/>
        <w:ind w:firstLine="709"/>
        <w:jc w:val="both"/>
        <w:textAlignment w:val="baseline"/>
        <w:rPr>
          <w:rFonts w:ascii="Liberation Serif" w:hAnsi="Liberation Serif"/>
          <w:kern w:val="3"/>
          <w:sz w:val="24"/>
          <w:szCs w:val="24"/>
          <w:lang w:eastAsia="zh-CN"/>
        </w:rPr>
      </w:pPr>
    </w:p>
    <w:p w:rsidR="002B2203" w:rsidRPr="002B2203" w:rsidRDefault="002B2203" w:rsidP="002B2203">
      <w:pPr>
        <w:autoSpaceDN w:val="0"/>
        <w:ind w:firstLine="709"/>
        <w:jc w:val="both"/>
        <w:textAlignment w:val="baseline"/>
        <w:rPr>
          <w:rFonts w:ascii="Liberation Serif" w:hAnsi="Liberation Serif"/>
          <w:kern w:val="3"/>
          <w:sz w:val="24"/>
          <w:szCs w:val="24"/>
          <w:lang w:eastAsia="zh-CN"/>
        </w:rPr>
      </w:pPr>
    </w:p>
    <w:p w:rsidR="002B2203" w:rsidRPr="002B2203" w:rsidRDefault="002B2203" w:rsidP="002B2203">
      <w:pPr>
        <w:autoSpaceDN w:val="0"/>
        <w:ind w:firstLine="709"/>
        <w:jc w:val="both"/>
        <w:textAlignment w:val="baseline"/>
        <w:rPr>
          <w:rFonts w:ascii="Liberation Serif" w:hAnsi="Liberation Serif"/>
          <w:kern w:val="3"/>
          <w:sz w:val="24"/>
          <w:szCs w:val="24"/>
          <w:lang w:eastAsia="zh-CN"/>
        </w:rPr>
      </w:pPr>
    </w:p>
    <w:p w:rsidR="002B2203" w:rsidRPr="002B2203" w:rsidRDefault="002B2203" w:rsidP="002B2203">
      <w:pPr>
        <w:autoSpaceDN w:val="0"/>
        <w:ind w:firstLine="709"/>
        <w:jc w:val="both"/>
        <w:textAlignment w:val="baseline"/>
        <w:rPr>
          <w:rFonts w:ascii="Liberation Serif" w:hAnsi="Liberation Serif"/>
          <w:kern w:val="3"/>
          <w:sz w:val="24"/>
          <w:szCs w:val="24"/>
          <w:lang w:eastAsia="zh-CN"/>
        </w:rPr>
      </w:pPr>
    </w:p>
    <w:p w:rsidR="002B2203" w:rsidRPr="002B2203" w:rsidRDefault="002B2203" w:rsidP="002B2203">
      <w:pPr>
        <w:autoSpaceDN w:val="0"/>
        <w:ind w:firstLine="709"/>
        <w:jc w:val="both"/>
        <w:textAlignment w:val="baseline"/>
        <w:rPr>
          <w:rFonts w:ascii="Liberation Serif" w:hAnsi="Liberation Serif"/>
          <w:kern w:val="3"/>
          <w:sz w:val="24"/>
          <w:szCs w:val="24"/>
          <w:lang w:eastAsia="zh-CN"/>
        </w:rPr>
      </w:pPr>
    </w:p>
    <w:p w:rsidR="002B2203" w:rsidRPr="002B2203" w:rsidRDefault="002B2203" w:rsidP="002B2203">
      <w:pPr>
        <w:autoSpaceDN w:val="0"/>
        <w:ind w:firstLine="709"/>
        <w:jc w:val="both"/>
        <w:textAlignment w:val="baseline"/>
        <w:rPr>
          <w:rFonts w:ascii="Liberation Serif" w:hAnsi="Liberation Serif"/>
          <w:kern w:val="3"/>
          <w:sz w:val="24"/>
          <w:szCs w:val="24"/>
          <w:lang w:eastAsia="zh-CN"/>
        </w:rPr>
        <w:sectPr w:rsidR="002B2203" w:rsidRPr="002B2203" w:rsidSect="00525FD1"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</w:p>
    <w:p w:rsidR="00D51FC3" w:rsidRPr="00D51FC3" w:rsidRDefault="00D51FC3" w:rsidP="00D51FC3">
      <w:pPr>
        <w:autoSpaceDN w:val="0"/>
        <w:ind w:left="12900"/>
        <w:textAlignment w:val="baseline"/>
        <w:rPr>
          <w:rFonts w:ascii="Liberation Serif" w:hAnsi="Liberation Serif"/>
          <w:kern w:val="3"/>
          <w:sz w:val="26"/>
          <w:szCs w:val="26"/>
          <w:lang w:eastAsia="zh-CN"/>
        </w:rPr>
      </w:pPr>
      <w:r w:rsidRPr="00D51FC3">
        <w:rPr>
          <w:rFonts w:ascii="Liberation Serif" w:hAnsi="Liberation Serif"/>
          <w:kern w:val="3"/>
          <w:sz w:val="26"/>
          <w:szCs w:val="26"/>
          <w:lang w:eastAsia="zh-CN"/>
        </w:rPr>
        <w:t>Приложение 1</w:t>
      </w:r>
    </w:p>
    <w:p w:rsidR="002B2203" w:rsidRPr="00D51FC3" w:rsidRDefault="00D51FC3" w:rsidP="00D51FC3">
      <w:pPr>
        <w:autoSpaceDN w:val="0"/>
        <w:ind w:left="12900"/>
        <w:textAlignment w:val="baseline"/>
        <w:rPr>
          <w:rFonts w:ascii="Liberation Serif" w:hAnsi="Liberation Serif"/>
          <w:kern w:val="3"/>
          <w:sz w:val="26"/>
          <w:szCs w:val="26"/>
          <w:lang w:eastAsia="zh-CN"/>
        </w:rPr>
      </w:pPr>
      <w:r w:rsidRPr="00D51FC3">
        <w:rPr>
          <w:rFonts w:ascii="Liberation Serif" w:hAnsi="Liberation Serif"/>
          <w:kern w:val="3"/>
          <w:sz w:val="26"/>
          <w:szCs w:val="26"/>
          <w:lang w:eastAsia="zh-CN"/>
        </w:rPr>
        <w:t>к подпрограмме 3</w:t>
      </w:r>
    </w:p>
    <w:p w:rsidR="002B2203" w:rsidRPr="002B2203" w:rsidRDefault="002B2203" w:rsidP="002B2203">
      <w:pPr>
        <w:autoSpaceDN w:val="0"/>
        <w:ind w:firstLine="567"/>
        <w:jc w:val="right"/>
        <w:textAlignment w:val="baseline"/>
        <w:rPr>
          <w:rFonts w:ascii="Liberation Serif" w:hAnsi="Liberation Serif"/>
          <w:kern w:val="3"/>
          <w:sz w:val="22"/>
          <w:szCs w:val="24"/>
          <w:lang w:eastAsia="zh-CN"/>
        </w:rPr>
      </w:pPr>
    </w:p>
    <w:p w:rsidR="002B2203" w:rsidRPr="00D51FC3" w:rsidRDefault="002B2203" w:rsidP="002B2203">
      <w:pPr>
        <w:autoSpaceDN w:val="0"/>
        <w:jc w:val="center"/>
        <w:textAlignment w:val="baseline"/>
        <w:rPr>
          <w:rFonts w:ascii="Liberation Serif" w:hAnsi="Liberation Serif"/>
          <w:kern w:val="3"/>
          <w:sz w:val="26"/>
          <w:szCs w:val="26"/>
          <w:lang w:eastAsia="zh-CN"/>
        </w:rPr>
      </w:pPr>
      <w:r w:rsidRPr="00D51FC3">
        <w:rPr>
          <w:rFonts w:ascii="Liberation Serif" w:hAnsi="Liberation Serif"/>
          <w:b/>
          <w:kern w:val="3"/>
          <w:sz w:val="26"/>
          <w:szCs w:val="26"/>
          <w:lang w:eastAsia="zh-CN"/>
        </w:rPr>
        <w:t>Финансовое обеспечение и перечень мероприятий подпрограммы 3 за счет средств бюджета округа</w:t>
      </w:r>
    </w:p>
    <w:p w:rsidR="002B2203" w:rsidRPr="002B2203" w:rsidRDefault="002B2203" w:rsidP="002B2203">
      <w:pPr>
        <w:autoSpaceDN w:val="0"/>
        <w:ind w:right="-286"/>
        <w:jc w:val="center"/>
        <w:textAlignment w:val="baseline"/>
        <w:rPr>
          <w:rFonts w:ascii="Liberation Serif" w:hAnsi="Liberation Serif"/>
          <w:b/>
          <w:kern w:val="3"/>
          <w:sz w:val="22"/>
          <w:szCs w:val="24"/>
          <w:lang w:eastAsia="zh-CN"/>
        </w:rPr>
      </w:pPr>
    </w:p>
    <w:p w:rsidR="002B2203" w:rsidRPr="002B2203" w:rsidRDefault="002B2203" w:rsidP="002B2203">
      <w:pPr>
        <w:autoSpaceDN w:val="0"/>
        <w:ind w:right="-286"/>
        <w:jc w:val="right"/>
        <w:textAlignment w:val="baseline"/>
        <w:rPr>
          <w:rFonts w:ascii="Liberation Serif" w:hAnsi="Liberation Serif"/>
          <w:b/>
          <w:kern w:val="3"/>
          <w:sz w:val="22"/>
          <w:szCs w:val="24"/>
          <w:lang w:eastAsia="zh-CN"/>
        </w:rPr>
      </w:pPr>
    </w:p>
    <w:tbl>
      <w:tblPr>
        <w:tblW w:w="15292" w:type="dxa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2"/>
        <w:gridCol w:w="1834"/>
        <w:gridCol w:w="1604"/>
        <w:gridCol w:w="3274"/>
        <w:gridCol w:w="1173"/>
        <w:gridCol w:w="993"/>
        <w:gridCol w:w="1064"/>
        <w:gridCol w:w="998"/>
        <w:gridCol w:w="1060"/>
        <w:gridCol w:w="939"/>
        <w:gridCol w:w="1141"/>
      </w:tblGrid>
      <w:tr w:rsidR="002B2203" w:rsidRPr="00D51FC3" w:rsidTr="00D51FC3">
        <w:trPr>
          <w:trHeight w:val="179"/>
        </w:trPr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  <w:t>Статус</w:t>
            </w: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  <w:t>Наименование</w:t>
            </w:r>
          </w:p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  <w:t xml:space="preserve"> подпрограммы,  основного</w:t>
            </w:r>
          </w:p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  <w:t>мероприятия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  <w:t>Ответственный исполнитель,</w:t>
            </w:r>
          </w:p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  <w:t>участник</w:t>
            </w:r>
          </w:p>
        </w:tc>
        <w:tc>
          <w:tcPr>
            <w:tcW w:w="3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  <w:t>Источник финансового обеспечения</w:t>
            </w:r>
          </w:p>
        </w:tc>
        <w:tc>
          <w:tcPr>
            <w:tcW w:w="73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</w:p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  <w:t>Расходы (тыс. руб.)</w:t>
            </w:r>
          </w:p>
        </w:tc>
      </w:tr>
      <w:tr w:rsidR="002B2203" w:rsidRPr="00D51FC3" w:rsidTr="00D51FC3">
        <w:trPr>
          <w:trHeight w:val="179"/>
        </w:trPr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  <w:t>2023 год</w:t>
            </w:r>
          </w:p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  <w:t>2024 год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  <w:t>2025 год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  <w:t>2026 год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  <w:t>2027 год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  <w:t>2028 год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  <w:t xml:space="preserve"> Итого</w:t>
            </w:r>
          </w:p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  <w:t>2023-2028 годы</w:t>
            </w:r>
          </w:p>
        </w:tc>
      </w:tr>
      <w:tr w:rsidR="002B2203" w:rsidRPr="00D51FC3" w:rsidTr="00D51FC3">
        <w:trPr>
          <w:trHeight w:val="179"/>
        </w:trPr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  <w:t>1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  <w:t>2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  <w:t>3</w:t>
            </w: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  <w:t>4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  <w:t>6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  <w:t>7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  <w:t>8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  <w:t>9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  <w:t>10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  <w:t>11</w:t>
            </w:r>
          </w:p>
        </w:tc>
      </w:tr>
      <w:tr w:rsidR="002B2203" w:rsidRPr="00D51FC3" w:rsidTr="00D51FC3">
        <w:trPr>
          <w:trHeight w:val="179"/>
        </w:trPr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widowControl w:val="0"/>
              <w:autoSpaceDN w:val="0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Подпрограмма 3</w:t>
            </w: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widowControl w:val="0"/>
              <w:autoSpaceDN w:val="0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«Комплексное развитие рабочего поселка Вохтога Грязовецкого муниципального округа Вологодской области»</w:t>
            </w:r>
          </w:p>
          <w:p w:rsidR="002B2203" w:rsidRPr="00D51FC3" w:rsidRDefault="002B2203" w:rsidP="002B2203">
            <w:pPr>
              <w:widowControl w:val="0"/>
              <w:autoSpaceDN w:val="0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</w:p>
          <w:p w:rsidR="002B2203" w:rsidRPr="00D51FC3" w:rsidRDefault="002B2203" w:rsidP="002B2203">
            <w:pPr>
              <w:widowControl w:val="0"/>
              <w:autoSpaceDN w:val="0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</w:p>
          <w:p w:rsidR="002B2203" w:rsidRPr="00D51FC3" w:rsidRDefault="002B2203" w:rsidP="002B2203">
            <w:pPr>
              <w:widowControl w:val="0"/>
              <w:autoSpaceDN w:val="0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widowControl w:val="0"/>
              <w:autoSpaceDN w:val="0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Итого</w:t>
            </w:r>
          </w:p>
          <w:p w:rsidR="002B2203" w:rsidRPr="00D51FC3" w:rsidRDefault="002B2203" w:rsidP="002B2203">
            <w:pPr>
              <w:widowControl w:val="0"/>
              <w:autoSpaceDN w:val="0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по подпрограмме 3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</w:tr>
      <w:tr w:rsidR="002B2203" w:rsidRPr="00D51FC3" w:rsidTr="00D51FC3">
        <w:trPr>
          <w:trHeight w:val="179"/>
        </w:trPr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</w:tr>
      <w:tr w:rsidR="002B2203" w:rsidRPr="00D51FC3" w:rsidTr="00D51FC3">
        <w:trPr>
          <w:trHeight w:val="179"/>
        </w:trPr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</w:tr>
      <w:tr w:rsidR="002B2203" w:rsidRPr="00D51FC3" w:rsidTr="00D51FC3">
        <w:trPr>
          <w:trHeight w:val="179"/>
        </w:trPr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</w:tr>
      <w:tr w:rsidR="002B2203" w:rsidRPr="00D51FC3" w:rsidTr="00D51FC3">
        <w:trPr>
          <w:trHeight w:val="179"/>
        </w:trPr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</w:tr>
      <w:tr w:rsidR="002B2203" w:rsidRPr="00D51FC3" w:rsidTr="00D51FC3">
        <w:trPr>
          <w:trHeight w:val="179"/>
        </w:trPr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  <w:t>Участник 7 Управление образования и молодежной политики администрации Грязовецкого муниципального округа</w:t>
            </w: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</w:tr>
      <w:tr w:rsidR="002B2203" w:rsidRPr="00D51FC3" w:rsidTr="00D51FC3">
        <w:trPr>
          <w:trHeight w:val="179"/>
        </w:trPr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</w:tr>
      <w:tr w:rsidR="002B2203" w:rsidRPr="00D51FC3" w:rsidTr="00D51FC3">
        <w:trPr>
          <w:trHeight w:val="179"/>
        </w:trPr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</w:tr>
      <w:tr w:rsidR="002B2203" w:rsidRPr="00D51FC3" w:rsidTr="00D51FC3">
        <w:trPr>
          <w:trHeight w:val="179"/>
        </w:trPr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</w:tr>
      <w:tr w:rsidR="002B2203" w:rsidRPr="00D51FC3" w:rsidTr="00D51FC3">
        <w:trPr>
          <w:trHeight w:val="179"/>
        </w:trPr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</w:tr>
      <w:tr w:rsidR="002B2203" w:rsidRPr="00D51FC3" w:rsidTr="00D51FC3">
        <w:trPr>
          <w:trHeight w:val="179"/>
        </w:trPr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  <w:t>Участник 6 управление строительства, архитектуры, энергетики и жилищно-коммунального хозяйства администрации Грязовецкого муниципального округа</w:t>
            </w: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</w:tr>
      <w:tr w:rsidR="002B2203" w:rsidRPr="00D51FC3" w:rsidTr="00D51FC3">
        <w:trPr>
          <w:trHeight w:val="179"/>
        </w:trPr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</w:tr>
      <w:tr w:rsidR="002B2203" w:rsidRPr="00D51FC3" w:rsidTr="00D51FC3">
        <w:trPr>
          <w:trHeight w:val="179"/>
        </w:trPr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</w:tr>
      <w:tr w:rsidR="002B2203" w:rsidRPr="00D51FC3" w:rsidTr="00D51FC3">
        <w:trPr>
          <w:trHeight w:val="179"/>
        </w:trPr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</w:tr>
      <w:tr w:rsidR="002B2203" w:rsidRPr="00D51FC3" w:rsidTr="00D51FC3">
        <w:trPr>
          <w:trHeight w:val="179"/>
        </w:trPr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</w:tr>
      <w:tr w:rsidR="002B2203" w:rsidRPr="00D51FC3" w:rsidTr="00D51FC3">
        <w:trPr>
          <w:trHeight w:val="179"/>
        </w:trPr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widowControl w:val="0"/>
              <w:suppressLineNumbers/>
              <w:autoSpaceDN w:val="0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Участник 9</w:t>
            </w:r>
          </w:p>
          <w:p w:rsidR="002B2203" w:rsidRPr="00D51FC3" w:rsidRDefault="002B2203" w:rsidP="002B2203">
            <w:pPr>
              <w:widowControl w:val="0"/>
              <w:suppressLineNumbers/>
              <w:autoSpaceDN w:val="0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управление по культуре, спорту, туризму администрации Грязовецкого муниципального округа</w:t>
            </w: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</w:tr>
      <w:tr w:rsidR="002B2203" w:rsidRPr="00D51FC3" w:rsidTr="00D51FC3">
        <w:trPr>
          <w:trHeight w:val="179"/>
        </w:trPr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</w:tr>
      <w:tr w:rsidR="002B2203" w:rsidRPr="00D51FC3" w:rsidTr="00D51FC3">
        <w:trPr>
          <w:trHeight w:val="179"/>
        </w:trPr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</w:tr>
      <w:tr w:rsidR="002B2203" w:rsidRPr="00D51FC3" w:rsidTr="00D51FC3">
        <w:trPr>
          <w:trHeight w:val="179"/>
        </w:trPr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</w:tr>
      <w:tr w:rsidR="002B2203" w:rsidRPr="00D51FC3" w:rsidTr="00D51FC3">
        <w:trPr>
          <w:trHeight w:val="179"/>
        </w:trPr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</w:tr>
      <w:tr w:rsidR="002B2203" w:rsidRPr="00D51FC3" w:rsidTr="00D51FC3">
        <w:trPr>
          <w:trHeight w:val="179"/>
        </w:trPr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widowControl w:val="0"/>
              <w:suppressLineNumbers/>
              <w:autoSpaceDN w:val="0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Участник 8 Вохтожское территориальное управление администрации Грязовецкого муниципального округа</w:t>
            </w: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</w:tr>
      <w:tr w:rsidR="002B2203" w:rsidRPr="00D51FC3" w:rsidTr="00D51FC3">
        <w:trPr>
          <w:trHeight w:val="179"/>
        </w:trPr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</w:tr>
      <w:tr w:rsidR="002B2203" w:rsidRPr="00D51FC3" w:rsidTr="00D51FC3">
        <w:trPr>
          <w:trHeight w:val="179"/>
        </w:trPr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</w:tr>
      <w:tr w:rsidR="002B2203" w:rsidRPr="00D51FC3" w:rsidTr="00D51FC3">
        <w:trPr>
          <w:trHeight w:val="179"/>
        </w:trPr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</w:tr>
      <w:tr w:rsidR="002B2203" w:rsidRPr="00D51FC3" w:rsidTr="00D51FC3">
        <w:trPr>
          <w:trHeight w:val="179"/>
        </w:trPr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</w:tr>
      <w:tr w:rsidR="002B2203" w:rsidRPr="00D51FC3" w:rsidTr="00D51FC3">
        <w:trPr>
          <w:trHeight w:val="179"/>
        </w:trPr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widowControl w:val="0"/>
              <w:autoSpaceDN w:val="0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Основное мероприя-тие 3.1.</w:t>
            </w: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widowControl w:val="0"/>
              <w:autoSpaceDN w:val="0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«Реконструкция корта спортивной школы по адресу: Вологодская область, Грязовецкий район, пос.Вохтога, ул.Юбилейная»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widowControl w:val="0"/>
              <w:suppressLineNumbers/>
              <w:autoSpaceDN w:val="0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управление по культуре, спорту, туризму администрации Грязовецкого муниципального округа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</w:tr>
      <w:tr w:rsidR="002B2203" w:rsidRPr="00D51FC3" w:rsidTr="00D51FC3">
        <w:trPr>
          <w:trHeight w:val="179"/>
        </w:trPr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</w:tr>
      <w:tr w:rsidR="002B2203" w:rsidRPr="00D51FC3" w:rsidTr="00D51FC3">
        <w:trPr>
          <w:trHeight w:val="1506"/>
        </w:trPr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</w:tr>
      <w:tr w:rsidR="002B2203" w:rsidRPr="00D51FC3" w:rsidTr="00D51FC3">
        <w:trPr>
          <w:trHeight w:val="1384"/>
        </w:trPr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</w:tr>
      <w:tr w:rsidR="002B2203" w:rsidRPr="00D51FC3" w:rsidTr="00D51FC3">
        <w:trPr>
          <w:trHeight w:val="714"/>
        </w:trPr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  <w:p w:rsidR="002B2203" w:rsidRPr="00D51FC3" w:rsidRDefault="002B2203" w:rsidP="002B2203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</w:tr>
      <w:tr w:rsidR="002B2203" w:rsidRPr="00D51FC3" w:rsidTr="00D51FC3">
        <w:trPr>
          <w:trHeight w:val="558"/>
        </w:trPr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widowControl w:val="0"/>
              <w:autoSpaceDN w:val="0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Основное мероприя-тие 3.2.</w:t>
            </w: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widowControl w:val="0"/>
              <w:autoSpaceDN w:val="0"/>
              <w:textAlignment w:val="baseline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«Реконструкция ангара спортивной школы, расположенного по адресу: Вологодская область, Грязовецкий район, рп. Вохтога, ул.Юбилейная, д.25б»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widowControl w:val="0"/>
              <w:suppressLineNumbers/>
              <w:autoSpaceDN w:val="0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управление по культуре, спорту, туризму администрации Грязовецкого муниципального округа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</w:tr>
      <w:tr w:rsidR="002B2203" w:rsidRPr="00D51FC3" w:rsidTr="00D51FC3">
        <w:trPr>
          <w:trHeight w:val="179"/>
        </w:trPr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</w:tr>
      <w:tr w:rsidR="002B2203" w:rsidRPr="00D51FC3" w:rsidTr="00D51FC3">
        <w:trPr>
          <w:trHeight w:val="179"/>
        </w:trPr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</w:tr>
      <w:tr w:rsidR="002B2203" w:rsidRPr="00D51FC3" w:rsidTr="00D51FC3">
        <w:trPr>
          <w:trHeight w:val="179"/>
        </w:trPr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</w:tr>
      <w:tr w:rsidR="002B2203" w:rsidRPr="00D51FC3" w:rsidTr="00D51FC3">
        <w:trPr>
          <w:trHeight w:val="179"/>
        </w:trPr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  <w:p w:rsidR="002B2203" w:rsidRPr="00D51FC3" w:rsidRDefault="002B2203" w:rsidP="002B2203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</w:tr>
      <w:tr w:rsidR="002B2203" w:rsidRPr="00D51FC3" w:rsidTr="00D51FC3">
        <w:trPr>
          <w:trHeight w:val="1"/>
        </w:trPr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widowControl w:val="0"/>
              <w:autoSpaceDN w:val="0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Основное мероприя-тие 3.3.</w:t>
            </w: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D51FC3">
            <w:pPr>
              <w:widowControl w:val="0"/>
              <w:autoSpaceDN w:val="0"/>
              <w:spacing w:after="120"/>
              <w:textAlignment w:val="baseline"/>
              <w:rPr>
                <w:rFonts w:ascii="Liberation Serif" w:hAnsi="Liberation Serif" w:cs="Mangal"/>
                <w:sz w:val="22"/>
                <w:szCs w:val="22"/>
                <w:lang w:eastAsia="ar-SA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«Капитальный ремонт водопровода, расположенного по адресу: Вологодская область, Грязовецкий район, п. Вохтога, ул. Колхозная, д. 68 — 101»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widowControl w:val="0"/>
              <w:autoSpaceDN w:val="0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  <w:t>управление строительства, архитектуры, энергетики и жилищно-коммунального хозяйства администрации Грязовецкого муниципального округа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</w:tr>
      <w:tr w:rsidR="002B2203" w:rsidRPr="00D51FC3" w:rsidTr="00D51FC3">
        <w:trPr>
          <w:trHeight w:val="179"/>
        </w:trPr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</w:tr>
      <w:tr w:rsidR="002B2203" w:rsidRPr="00D51FC3" w:rsidTr="00D51FC3">
        <w:trPr>
          <w:trHeight w:val="179"/>
        </w:trPr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</w:tr>
      <w:tr w:rsidR="002B2203" w:rsidRPr="00D51FC3" w:rsidTr="00D51FC3">
        <w:trPr>
          <w:trHeight w:val="1168"/>
        </w:trPr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</w:tr>
      <w:tr w:rsidR="002B2203" w:rsidRPr="00D51FC3" w:rsidTr="00D51FC3">
        <w:trPr>
          <w:trHeight w:val="1064"/>
        </w:trPr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D51FC3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</w:tr>
      <w:tr w:rsidR="002B2203" w:rsidRPr="00D51FC3" w:rsidTr="00D51FC3">
        <w:trPr>
          <w:trHeight w:val="339"/>
        </w:trPr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widowControl w:val="0"/>
              <w:autoSpaceDN w:val="0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Основное мероприя-тие 3.4.</w:t>
            </w: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D51FC3">
            <w:pPr>
              <w:widowControl w:val="0"/>
              <w:autoSpaceDN w:val="0"/>
              <w:textAlignment w:val="baseline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 xml:space="preserve">«Капитальный ремонт здания Структурного </w:t>
            </w:r>
            <w:r w:rsid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подразделения "Горизонт" МБУДО «Центр развития детей и молодежи»</w:t>
            </w: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, расположенного по адресу: Вологодская область, Грязовецкий район, пгт. Вохтога, ул. Юбилейная, д. 12а»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  <w:t>Управление образования и молодежной политики администрации Грязовецкого муниципального округа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</w:tr>
      <w:tr w:rsidR="002B2203" w:rsidRPr="00D51FC3" w:rsidTr="00D51FC3">
        <w:trPr>
          <w:trHeight w:val="179"/>
        </w:trPr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</w:tr>
      <w:tr w:rsidR="002B2203" w:rsidRPr="00D51FC3" w:rsidTr="00D51FC3">
        <w:trPr>
          <w:trHeight w:val="179"/>
        </w:trPr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</w:tr>
      <w:tr w:rsidR="002B2203" w:rsidRPr="00D51FC3" w:rsidTr="00D51FC3">
        <w:trPr>
          <w:trHeight w:val="1145"/>
        </w:trPr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</w:tr>
      <w:tr w:rsidR="002B2203" w:rsidRPr="00D51FC3" w:rsidTr="00D51FC3">
        <w:trPr>
          <w:trHeight w:val="179"/>
        </w:trPr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</w:tr>
      <w:tr w:rsidR="002B2203" w:rsidRPr="00D51FC3" w:rsidTr="00D51FC3">
        <w:trPr>
          <w:trHeight w:val="269"/>
        </w:trPr>
        <w:tc>
          <w:tcPr>
            <w:tcW w:w="12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widowControl w:val="0"/>
              <w:autoSpaceDN w:val="0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Основное мероприя-тие 3.5.</w:t>
            </w:r>
          </w:p>
        </w:tc>
        <w:tc>
          <w:tcPr>
            <w:tcW w:w="18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D51FC3">
            <w:pPr>
              <w:widowControl w:val="0"/>
              <w:tabs>
                <w:tab w:val="left" w:pos="567"/>
              </w:tabs>
              <w:autoSpaceDN w:val="0"/>
              <w:spacing w:after="120" w:line="276" w:lineRule="auto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  <w:t xml:space="preserve">«Капитальный ремонт МБДОУ </w:t>
            </w:r>
            <w:r w:rsidR="00D51FC3"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  <w:t>«</w:t>
            </w:r>
            <w:r w:rsidRPr="00D51FC3"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  <w:t>Центр развития ребенка - детский сад №</w:t>
            </w:r>
            <w:r w:rsidR="00D51FC3"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  <w:t xml:space="preserve"> 5»</w:t>
            </w:r>
            <w:r w:rsidRPr="00D51FC3"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  <w:t xml:space="preserve"> Вологодская область, Грязовецкий район, пгт Вохтога, ул. Колхозная д. 38»</w:t>
            </w:r>
          </w:p>
        </w:tc>
        <w:tc>
          <w:tcPr>
            <w:tcW w:w="16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  <w:t>Управление образования и молодежной политики администрации Грязовецкого муниципального округа</w:t>
            </w: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</w:tr>
      <w:tr w:rsidR="002B2203" w:rsidRPr="00D51FC3" w:rsidTr="00D51FC3">
        <w:trPr>
          <w:trHeight w:val="179"/>
        </w:trPr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D51FC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</w:tr>
      <w:tr w:rsidR="002B2203" w:rsidRPr="00D51FC3" w:rsidTr="00D51FC3">
        <w:trPr>
          <w:trHeight w:val="179"/>
        </w:trPr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D51FC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</w:tr>
      <w:tr w:rsidR="002B2203" w:rsidRPr="00D51FC3" w:rsidTr="00D51FC3">
        <w:trPr>
          <w:trHeight w:val="1495"/>
        </w:trPr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D51FC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</w:tr>
      <w:tr w:rsidR="002B2203" w:rsidRPr="00D51FC3" w:rsidTr="00D51FC3">
        <w:trPr>
          <w:trHeight w:val="179"/>
        </w:trPr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D51FC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  <w:p w:rsidR="002B2203" w:rsidRPr="00D51FC3" w:rsidRDefault="002B2203" w:rsidP="002B2203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</w:tr>
      <w:tr w:rsidR="002B2203" w:rsidRPr="00D51FC3" w:rsidTr="00D51FC3">
        <w:trPr>
          <w:trHeight w:val="647"/>
        </w:trPr>
        <w:tc>
          <w:tcPr>
            <w:tcW w:w="12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widowControl w:val="0"/>
              <w:autoSpaceDN w:val="0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Основное мероприя-тие 3.6.</w:t>
            </w:r>
          </w:p>
        </w:tc>
        <w:tc>
          <w:tcPr>
            <w:tcW w:w="18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D51FC3" w:rsidP="00D51FC3">
            <w:pPr>
              <w:widowControl w:val="0"/>
              <w:tabs>
                <w:tab w:val="left" w:pos="567"/>
              </w:tabs>
              <w:autoSpaceDN w:val="0"/>
              <w:spacing w:after="120" w:line="276" w:lineRule="auto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«Капитальный ремонт МБОУ «</w:t>
            </w:r>
            <w:r w:rsidR="002B2203"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Вохтожская школа</w:t>
            </w:r>
            <w:r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»</w:t>
            </w:r>
            <w:r w:rsidR="002B2203"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 xml:space="preserve"> (здание школы)»</w:t>
            </w:r>
          </w:p>
        </w:tc>
        <w:tc>
          <w:tcPr>
            <w:tcW w:w="16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  <w:t>Управление образования и молодежной политики администрации Грязовецкого муниципального округа</w:t>
            </w: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</w:tr>
      <w:tr w:rsidR="002B2203" w:rsidRPr="00D51FC3" w:rsidTr="00D51FC3">
        <w:trPr>
          <w:trHeight w:val="1216"/>
        </w:trPr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</w:tr>
      <w:tr w:rsidR="002B2203" w:rsidRPr="00D51FC3" w:rsidTr="00D51FC3">
        <w:trPr>
          <w:trHeight w:val="179"/>
        </w:trPr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</w:tr>
      <w:tr w:rsidR="002B2203" w:rsidRPr="00D51FC3" w:rsidTr="00D51FC3">
        <w:trPr>
          <w:trHeight w:val="1050"/>
        </w:trPr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</w:tr>
      <w:tr w:rsidR="002B2203" w:rsidRPr="00D51FC3" w:rsidTr="00D51FC3">
        <w:trPr>
          <w:trHeight w:val="179"/>
        </w:trPr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  <w:p w:rsidR="002B2203" w:rsidRPr="00D51FC3" w:rsidRDefault="002B2203" w:rsidP="002B2203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</w:tr>
      <w:tr w:rsidR="002B2203" w:rsidRPr="00D51FC3" w:rsidTr="00D51FC3">
        <w:trPr>
          <w:trHeight w:val="179"/>
        </w:trPr>
        <w:tc>
          <w:tcPr>
            <w:tcW w:w="12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widowControl w:val="0"/>
              <w:autoSpaceDN w:val="0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Основное мероприя-тие 3.7.</w:t>
            </w:r>
          </w:p>
        </w:tc>
        <w:tc>
          <w:tcPr>
            <w:tcW w:w="18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widowControl w:val="0"/>
              <w:tabs>
                <w:tab w:val="left" w:pos="567"/>
              </w:tabs>
              <w:autoSpaceDN w:val="0"/>
              <w:spacing w:line="276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«Строительство электрических сетей уличного освещения в рп. Вохтога ул.Железнодорож</w:t>
            </w:r>
            <w:r w:rsid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-</w:t>
            </w: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ная до ул.Ленина»</w:t>
            </w:r>
          </w:p>
        </w:tc>
        <w:tc>
          <w:tcPr>
            <w:tcW w:w="16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widowControl w:val="0"/>
              <w:tabs>
                <w:tab w:val="left" w:pos="567"/>
              </w:tabs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  <w:t>Вохтожское территориаль</w:t>
            </w:r>
            <w:r w:rsidR="00D51FC3"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  <w:t>-</w:t>
            </w:r>
            <w:r w:rsidRPr="00D51FC3"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  <w:t>ное управление администрации Грязовецкого муниципального округа</w:t>
            </w: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  <w:t>всего, в том числе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</w:tr>
      <w:tr w:rsidR="002B2203" w:rsidRPr="00D51FC3" w:rsidTr="00D51FC3">
        <w:trPr>
          <w:trHeight w:val="179"/>
        </w:trPr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  <w:t>собственные доходы бюджета округа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</w:tr>
      <w:tr w:rsidR="002B2203" w:rsidRPr="00D51FC3" w:rsidTr="00D51FC3">
        <w:trPr>
          <w:trHeight w:val="179"/>
        </w:trPr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</w:tr>
      <w:tr w:rsidR="002B2203" w:rsidRPr="00D51FC3" w:rsidTr="00D51FC3">
        <w:trPr>
          <w:trHeight w:val="179"/>
        </w:trPr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</w:tr>
      <w:tr w:rsidR="002B2203" w:rsidRPr="00D51FC3" w:rsidTr="00D51FC3">
        <w:trPr>
          <w:trHeight w:val="179"/>
        </w:trPr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  <w:t>безвозмездные поступления от физических и юридических лиц</w:t>
            </w:r>
          </w:p>
          <w:p w:rsidR="002B2203" w:rsidRPr="00D51FC3" w:rsidRDefault="002B2203" w:rsidP="002B2203">
            <w:pPr>
              <w:widowControl w:val="0"/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0,0</w:t>
            </w:r>
          </w:p>
        </w:tc>
      </w:tr>
    </w:tbl>
    <w:p w:rsidR="002B2203" w:rsidRPr="002B2203" w:rsidRDefault="002B2203" w:rsidP="002B2203">
      <w:pPr>
        <w:autoSpaceDN w:val="0"/>
        <w:textAlignment w:val="baseline"/>
        <w:rPr>
          <w:rFonts w:ascii="Liberation Serif" w:eastAsia="SimSun" w:hAnsi="Liberation Serif" w:cs="Mangal"/>
          <w:vanish/>
          <w:kern w:val="3"/>
          <w:sz w:val="24"/>
          <w:szCs w:val="24"/>
          <w:lang w:val="en-US" w:eastAsia="zh-CN" w:bidi="hi-IN"/>
        </w:rPr>
      </w:pPr>
    </w:p>
    <w:p w:rsidR="002B2203" w:rsidRPr="002B2203" w:rsidRDefault="002B2203" w:rsidP="002B2203">
      <w:pPr>
        <w:autoSpaceDN w:val="0"/>
        <w:textAlignment w:val="baseline"/>
        <w:rPr>
          <w:rFonts w:ascii="Liberation Serif" w:eastAsia="SimSun" w:hAnsi="Liberation Serif" w:cs="Mangal"/>
          <w:vanish/>
          <w:kern w:val="3"/>
          <w:sz w:val="24"/>
          <w:szCs w:val="24"/>
          <w:lang w:val="en-US" w:eastAsia="zh-CN" w:bidi="hi-IN"/>
        </w:rPr>
      </w:pPr>
      <w:r w:rsidRPr="002B2203"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  <w:br w:type="page"/>
      </w:r>
    </w:p>
    <w:p w:rsidR="00D51FC3" w:rsidRPr="00D51FC3" w:rsidRDefault="00D51FC3" w:rsidP="00D51FC3">
      <w:pPr>
        <w:autoSpaceDN w:val="0"/>
        <w:ind w:left="13041"/>
        <w:textAlignment w:val="baseline"/>
        <w:rPr>
          <w:rFonts w:ascii="Liberation Serif" w:hAnsi="Liberation Serif"/>
          <w:kern w:val="3"/>
          <w:sz w:val="26"/>
          <w:szCs w:val="26"/>
          <w:lang w:eastAsia="zh-CN"/>
        </w:rPr>
      </w:pPr>
      <w:r w:rsidRPr="00D51FC3">
        <w:rPr>
          <w:rFonts w:ascii="Liberation Serif" w:hAnsi="Liberation Serif"/>
          <w:kern w:val="3"/>
          <w:sz w:val="26"/>
          <w:szCs w:val="26"/>
          <w:lang w:eastAsia="zh-CN"/>
        </w:rPr>
        <w:t>Приложение 2</w:t>
      </w:r>
    </w:p>
    <w:p w:rsidR="002B2203" w:rsidRPr="00D51FC3" w:rsidRDefault="00D51FC3" w:rsidP="00D51FC3">
      <w:pPr>
        <w:autoSpaceDN w:val="0"/>
        <w:ind w:left="13041"/>
        <w:textAlignment w:val="baseline"/>
        <w:rPr>
          <w:rFonts w:ascii="Liberation Serif" w:hAnsi="Liberation Serif"/>
          <w:kern w:val="3"/>
          <w:sz w:val="26"/>
          <w:szCs w:val="26"/>
          <w:lang w:eastAsia="zh-CN"/>
        </w:rPr>
      </w:pPr>
      <w:r w:rsidRPr="00D51FC3">
        <w:rPr>
          <w:rFonts w:ascii="Liberation Serif" w:hAnsi="Liberation Serif"/>
          <w:kern w:val="3"/>
          <w:sz w:val="26"/>
          <w:szCs w:val="26"/>
          <w:lang w:eastAsia="zh-CN"/>
        </w:rPr>
        <w:t>к подпрограмме 3</w:t>
      </w:r>
    </w:p>
    <w:p w:rsidR="002B2203" w:rsidRPr="00D51FC3" w:rsidRDefault="002B2203" w:rsidP="002B2203">
      <w:pPr>
        <w:autoSpaceDN w:val="0"/>
        <w:spacing w:after="120"/>
        <w:jc w:val="center"/>
        <w:textAlignment w:val="baseline"/>
        <w:rPr>
          <w:rFonts w:ascii="Liberation Serif" w:hAnsi="Liberation Serif"/>
          <w:b/>
          <w:kern w:val="3"/>
          <w:sz w:val="26"/>
          <w:szCs w:val="26"/>
          <w:lang w:eastAsia="zh-CN"/>
        </w:rPr>
      </w:pPr>
      <w:r w:rsidRPr="00D51FC3">
        <w:rPr>
          <w:rFonts w:ascii="Liberation Serif" w:hAnsi="Liberation Serif"/>
          <w:b/>
          <w:kern w:val="3"/>
          <w:sz w:val="26"/>
          <w:szCs w:val="26"/>
          <w:lang w:eastAsia="zh-CN"/>
        </w:rPr>
        <w:t>Сведения о показателях (индикаторах) подпрограммы 3</w:t>
      </w:r>
    </w:p>
    <w:tbl>
      <w:tblPr>
        <w:tblW w:w="15119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1833"/>
        <w:gridCol w:w="2240"/>
        <w:gridCol w:w="1069"/>
        <w:gridCol w:w="1160"/>
        <w:gridCol w:w="1175"/>
        <w:gridCol w:w="1160"/>
        <w:gridCol w:w="1175"/>
        <w:gridCol w:w="1160"/>
        <w:gridCol w:w="1159"/>
        <w:gridCol w:w="1177"/>
        <w:gridCol w:w="1267"/>
      </w:tblGrid>
      <w:tr w:rsidR="002B2203" w:rsidRPr="00D51FC3" w:rsidTr="00D51FC3">
        <w:trPr>
          <w:trHeight w:val="272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 xml:space="preserve">N </w:t>
            </w: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br/>
              <w:t>п/п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Задачи, направленные</w:t>
            </w: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br/>
              <w:t>на достижение цели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Наименование показателя</w:t>
            </w: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br/>
              <w:t>(индикатора)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Единица измерения</w:t>
            </w:r>
          </w:p>
        </w:tc>
        <w:tc>
          <w:tcPr>
            <w:tcW w:w="94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Значения показателей (индикаторов)</w:t>
            </w:r>
          </w:p>
        </w:tc>
      </w:tr>
      <w:tr w:rsidR="002B2203" w:rsidRPr="00D51FC3" w:rsidTr="00D51FC3">
        <w:trPr>
          <w:trHeight w:val="145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  <w:t>2021 год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  <w:t>2022  год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  <w:t>2023 год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  <w:t>2024 год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  <w:t>2025 год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  <w:t>2026 год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  <w:t>2027 год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  <w:t>2028 год</w:t>
            </w:r>
          </w:p>
        </w:tc>
      </w:tr>
      <w:tr w:rsidR="002B2203" w:rsidRPr="00D51FC3" w:rsidTr="00D51FC3">
        <w:trPr>
          <w:trHeight w:val="90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  <w:t>4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  <w:t>5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  <w:t>6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  <w:t>7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  <w:t>8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  <w:t>9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  <w:t>10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  <w:t>11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  <w:t>12</w:t>
            </w:r>
          </w:p>
        </w:tc>
      </w:tr>
      <w:tr w:rsidR="002B2203" w:rsidRPr="00D51FC3" w:rsidTr="00D51FC3">
        <w:trPr>
          <w:trHeight w:val="468"/>
        </w:trPr>
        <w:tc>
          <w:tcPr>
            <w:tcW w:w="5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widowControl w:val="0"/>
              <w:autoSpaceDN w:val="0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1.</w:t>
            </w:r>
          </w:p>
        </w:tc>
        <w:tc>
          <w:tcPr>
            <w:tcW w:w="18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widowControl w:val="0"/>
              <w:autoSpaceDN w:val="0"/>
              <w:textAlignment w:val="baseline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51FC3">
              <w:rPr>
                <w:rFonts w:ascii="Liberation Serif" w:eastAsia="NSimSun" w:hAnsi="Liberation Serif" w:cs="Arial"/>
                <w:spacing w:val="2"/>
                <w:sz w:val="22"/>
                <w:szCs w:val="22"/>
                <w:lang w:eastAsia="zh-CN" w:bidi="hi-IN"/>
              </w:rPr>
              <w:t>Улучшение качества жизни населения рп. Вохтога для проживания за счет увеличения обеспеченности спортивными сооружениями, повышения эффективности коммунальной инфраструктуры, создания современных материально-технических условий в образовательных учреждениях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widowControl w:val="0"/>
              <w:autoSpaceDN w:val="0"/>
              <w:jc w:val="both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количество капитально отремонтированных образовательных учреждений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единиц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</w:t>
            </w:r>
          </w:p>
        </w:tc>
      </w:tr>
      <w:tr w:rsidR="002B2203" w:rsidRPr="00D51FC3" w:rsidTr="00D51FC3">
        <w:trPr>
          <w:trHeight w:val="468"/>
        </w:trPr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widowControl w:val="0"/>
              <w:autoSpaceDE w:val="0"/>
              <w:autoSpaceDN w:val="0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количество реконструированных спортивных объектов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единиц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</w:t>
            </w:r>
          </w:p>
        </w:tc>
      </w:tr>
      <w:tr w:rsidR="002B2203" w:rsidRPr="00D51FC3" w:rsidTr="00D51FC3">
        <w:trPr>
          <w:trHeight w:val="468"/>
        </w:trPr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widowControl w:val="0"/>
              <w:autoSpaceDN w:val="0"/>
              <w:jc w:val="both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</w:p>
          <w:p w:rsidR="002B2203" w:rsidRPr="00D51FC3" w:rsidRDefault="002B2203" w:rsidP="002B2203">
            <w:pPr>
              <w:widowControl w:val="0"/>
              <w:tabs>
                <w:tab w:val="left" w:pos="567"/>
              </w:tabs>
              <w:autoSpaceDN w:val="0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протяженность отремонтированных водопроводных сетей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км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0,5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</w:t>
            </w:r>
          </w:p>
        </w:tc>
      </w:tr>
      <w:tr w:rsidR="002B2203" w:rsidRPr="00D51FC3" w:rsidTr="00D51FC3">
        <w:trPr>
          <w:trHeight w:val="468"/>
        </w:trPr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widowControl w:val="0"/>
              <w:tabs>
                <w:tab w:val="left" w:pos="567"/>
              </w:tabs>
              <w:autoSpaceDN w:val="0"/>
              <w:jc w:val="both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  <w:t>протяженность построенных электрических сетей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км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2,34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</w:t>
            </w: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0</w:t>
            </w:r>
          </w:p>
        </w:tc>
      </w:tr>
    </w:tbl>
    <w:p w:rsidR="002B2203" w:rsidRPr="002B2203" w:rsidRDefault="002B2203" w:rsidP="002B2203">
      <w:pPr>
        <w:autoSpaceDN w:val="0"/>
        <w:ind w:right="-286"/>
        <w:jc w:val="center"/>
        <w:textAlignment w:val="baseline"/>
        <w:rPr>
          <w:rFonts w:ascii="Liberation Serif" w:hAnsi="Liberation Serif"/>
          <w:kern w:val="3"/>
          <w:sz w:val="24"/>
          <w:szCs w:val="24"/>
          <w:lang w:eastAsia="zh-CN"/>
        </w:rPr>
      </w:pPr>
    </w:p>
    <w:p w:rsidR="002B2203" w:rsidRPr="002B2203" w:rsidRDefault="002B2203" w:rsidP="002B2203">
      <w:pPr>
        <w:autoSpaceDN w:val="0"/>
        <w:jc w:val="right"/>
        <w:textAlignment w:val="baseline"/>
        <w:rPr>
          <w:rFonts w:ascii="Liberation Serif" w:hAnsi="Liberation Serif"/>
          <w:kern w:val="3"/>
          <w:sz w:val="24"/>
          <w:szCs w:val="24"/>
          <w:lang w:eastAsia="zh-CN"/>
        </w:rPr>
      </w:pPr>
    </w:p>
    <w:p w:rsidR="002B2203" w:rsidRPr="002B2203" w:rsidRDefault="002B2203" w:rsidP="002B2203">
      <w:pPr>
        <w:autoSpaceDN w:val="0"/>
        <w:jc w:val="right"/>
        <w:textAlignment w:val="baseline"/>
        <w:rPr>
          <w:rFonts w:ascii="Liberation Serif" w:hAnsi="Liberation Serif"/>
          <w:kern w:val="3"/>
          <w:sz w:val="24"/>
          <w:szCs w:val="24"/>
          <w:lang w:eastAsia="zh-CN"/>
        </w:rPr>
      </w:pPr>
    </w:p>
    <w:p w:rsidR="002B2203" w:rsidRPr="002B2203" w:rsidRDefault="002B2203" w:rsidP="002B2203">
      <w:pPr>
        <w:autoSpaceDN w:val="0"/>
        <w:jc w:val="right"/>
        <w:textAlignment w:val="baseline"/>
        <w:rPr>
          <w:rFonts w:ascii="Liberation Serif" w:hAnsi="Liberation Serif"/>
          <w:b/>
          <w:kern w:val="3"/>
          <w:sz w:val="24"/>
          <w:szCs w:val="24"/>
          <w:lang w:eastAsia="zh-CN"/>
        </w:rPr>
      </w:pPr>
    </w:p>
    <w:p w:rsidR="002B2203" w:rsidRPr="002B2203" w:rsidRDefault="002B2203" w:rsidP="002B2203">
      <w:pPr>
        <w:autoSpaceDN w:val="0"/>
        <w:jc w:val="right"/>
        <w:textAlignment w:val="baseline"/>
        <w:rPr>
          <w:rFonts w:ascii="Liberation Serif" w:hAnsi="Liberation Serif"/>
          <w:b/>
          <w:kern w:val="3"/>
          <w:sz w:val="24"/>
          <w:szCs w:val="24"/>
          <w:lang w:eastAsia="zh-CN"/>
        </w:rPr>
      </w:pPr>
    </w:p>
    <w:p w:rsidR="002B2203" w:rsidRPr="002B2203" w:rsidRDefault="002B2203" w:rsidP="002B2203">
      <w:pPr>
        <w:autoSpaceDN w:val="0"/>
        <w:jc w:val="right"/>
        <w:textAlignment w:val="baseline"/>
        <w:rPr>
          <w:rFonts w:ascii="Liberation Serif" w:hAnsi="Liberation Serif"/>
          <w:b/>
          <w:kern w:val="3"/>
          <w:sz w:val="24"/>
          <w:szCs w:val="24"/>
          <w:lang w:eastAsia="zh-CN"/>
        </w:rPr>
      </w:pPr>
    </w:p>
    <w:p w:rsidR="00D51FC3" w:rsidRPr="00D51FC3" w:rsidRDefault="00D51FC3" w:rsidP="00D51FC3">
      <w:pPr>
        <w:autoSpaceDN w:val="0"/>
        <w:ind w:left="13041"/>
        <w:textAlignment w:val="baseline"/>
        <w:rPr>
          <w:rFonts w:ascii="Liberation Serif" w:hAnsi="Liberation Serif"/>
          <w:kern w:val="3"/>
          <w:sz w:val="26"/>
          <w:szCs w:val="26"/>
          <w:lang w:eastAsia="zh-CN"/>
        </w:rPr>
      </w:pPr>
      <w:r w:rsidRPr="00D51FC3">
        <w:rPr>
          <w:rFonts w:ascii="Liberation Serif" w:hAnsi="Liberation Serif"/>
          <w:kern w:val="3"/>
          <w:sz w:val="26"/>
          <w:szCs w:val="26"/>
          <w:lang w:eastAsia="zh-CN"/>
        </w:rPr>
        <w:t>Приложение 3</w:t>
      </w:r>
    </w:p>
    <w:p w:rsidR="002B2203" w:rsidRPr="00D51FC3" w:rsidRDefault="00D51FC3" w:rsidP="00D51FC3">
      <w:pPr>
        <w:autoSpaceDN w:val="0"/>
        <w:ind w:left="13041"/>
        <w:textAlignment w:val="baseline"/>
        <w:rPr>
          <w:rFonts w:ascii="Liberation Serif" w:hAnsi="Liberation Serif"/>
          <w:b/>
          <w:kern w:val="3"/>
          <w:sz w:val="26"/>
          <w:szCs w:val="26"/>
          <w:lang w:eastAsia="zh-CN"/>
        </w:rPr>
      </w:pPr>
      <w:r w:rsidRPr="00D51FC3">
        <w:rPr>
          <w:rFonts w:ascii="Liberation Serif" w:hAnsi="Liberation Serif"/>
          <w:kern w:val="3"/>
          <w:sz w:val="26"/>
          <w:szCs w:val="26"/>
          <w:lang w:eastAsia="zh-CN"/>
        </w:rPr>
        <w:t>к подпрограмме 3</w:t>
      </w:r>
    </w:p>
    <w:p w:rsidR="002B2203" w:rsidRPr="00D51FC3" w:rsidRDefault="002B2203" w:rsidP="002B2203">
      <w:pPr>
        <w:autoSpaceDN w:val="0"/>
        <w:jc w:val="center"/>
        <w:textAlignment w:val="baseline"/>
        <w:rPr>
          <w:rFonts w:ascii="Liberation Serif" w:hAnsi="Liberation Serif"/>
          <w:b/>
          <w:kern w:val="3"/>
          <w:sz w:val="26"/>
          <w:szCs w:val="26"/>
          <w:lang w:eastAsia="zh-CN"/>
        </w:rPr>
      </w:pPr>
      <w:r w:rsidRPr="00D51FC3">
        <w:rPr>
          <w:rFonts w:ascii="Liberation Serif" w:hAnsi="Liberation Serif"/>
          <w:b/>
          <w:kern w:val="3"/>
          <w:sz w:val="26"/>
          <w:szCs w:val="26"/>
          <w:lang w:eastAsia="zh-CN"/>
        </w:rPr>
        <w:t>Методика расчета значений показателей (индикаторов) подпрограммы 3</w:t>
      </w:r>
    </w:p>
    <w:p w:rsidR="002B2203" w:rsidRPr="002B2203" w:rsidRDefault="002B2203" w:rsidP="00D51FC3">
      <w:pPr>
        <w:autoSpaceDN w:val="0"/>
        <w:spacing w:after="120"/>
        <w:ind w:right="-31"/>
        <w:jc w:val="center"/>
        <w:textAlignment w:val="baseline"/>
        <w:rPr>
          <w:rFonts w:ascii="Liberation Serif" w:hAnsi="Liberation Serif"/>
          <w:b/>
          <w:kern w:val="3"/>
          <w:sz w:val="22"/>
          <w:szCs w:val="24"/>
          <w:lang w:eastAsia="zh-CN"/>
        </w:rPr>
      </w:pPr>
    </w:p>
    <w:tbl>
      <w:tblPr>
        <w:tblW w:w="1512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8"/>
        <w:gridCol w:w="3213"/>
        <w:gridCol w:w="1836"/>
        <w:gridCol w:w="1704"/>
        <w:gridCol w:w="3307"/>
        <w:gridCol w:w="4372"/>
      </w:tblGrid>
      <w:tr w:rsidR="002B2203" w:rsidRPr="00D51FC3" w:rsidTr="00D51FC3">
        <w:trPr>
          <w:trHeight w:val="273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№ п/п</w:t>
            </w:r>
          </w:p>
        </w:tc>
        <w:tc>
          <w:tcPr>
            <w:tcW w:w="3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Обозначение и наименование показателя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Формула расчета</w:t>
            </w:r>
          </w:p>
        </w:tc>
        <w:tc>
          <w:tcPr>
            <w:tcW w:w="9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Исходные данные для расчета значений показателя</w:t>
            </w:r>
          </w:p>
        </w:tc>
      </w:tr>
      <w:tr w:rsidR="002B2203" w:rsidRPr="00D51FC3" w:rsidTr="00D51FC3">
        <w:trPr>
          <w:trHeight w:val="146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3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Обозначение переменной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Наименование переменной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Источник исходных данных</w:t>
            </w:r>
          </w:p>
        </w:tc>
      </w:tr>
      <w:tr w:rsidR="002B2203" w:rsidRPr="00D51FC3" w:rsidTr="00D51FC3">
        <w:trPr>
          <w:trHeight w:val="273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  <w:t>1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  <w:t>2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  <w:t>3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3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4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6</w:t>
            </w:r>
          </w:p>
        </w:tc>
      </w:tr>
      <w:tr w:rsidR="002B2203" w:rsidRPr="00D51FC3" w:rsidTr="00D51FC3">
        <w:trPr>
          <w:trHeight w:val="1670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widowControl w:val="0"/>
              <w:autoSpaceDN w:val="0"/>
              <w:textAlignment w:val="baseline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К</w:t>
            </w:r>
            <w:r w:rsidRPr="00D51FC3">
              <w:rPr>
                <w:rFonts w:ascii="Liberation Serif" w:eastAsia="NSimSun" w:hAnsi="Liberation Serif" w:cs="Arial"/>
                <w:sz w:val="22"/>
                <w:szCs w:val="22"/>
                <w:vertAlign w:val="subscript"/>
                <w:lang w:eastAsia="zh-CN" w:bidi="hi-IN"/>
              </w:rPr>
              <w:t xml:space="preserve">ккооу  </w:t>
            </w: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 xml:space="preserve"> - количество капитально отремонтированных  образовательных учреждений, единиц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К</w:t>
            </w:r>
            <w:r w:rsidRPr="00D51FC3">
              <w:rPr>
                <w:rFonts w:ascii="Liberation Serif" w:eastAsia="NSimSun" w:hAnsi="Liberation Serif" w:cs="Arial"/>
                <w:sz w:val="22"/>
                <w:szCs w:val="22"/>
                <w:vertAlign w:val="subscript"/>
                <w:lang w:eastAsia="zh-CN" w:bidi="hi-IN"/>
              </w:rPr>
              <w:t>ккооу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К</w:t>
            </w:r>
            <w:r w:rsidRPr="00D51FC3">
              <w:rPr>
                <w:rFonts w:ascii="Liberation Serif" w:eastAsia="NSimSun" w:hAnsi="Liberation Serif" w:cs="Arial"/>
                <w:sz w:val="22"/>
                <w:szCs w:val="22"/>
                <w:vertAlign w:val="subscript"/>
                <w:lang w:eastAsia="zh-CN" w:bidi="hi-IN"/>
              </w:rPr>
              <w:t>ккооу</w:t>
            </w:r>
          </w:p>
        </w:tc>
        <w:tc>
          <w:tcPr>
            <w:tcW w:w="3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widowControl w:val="0"/>
              <w:autoSpaceDN w:val="0"/>
              <w:textAlignment w:val="baseline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количество капитально отремонтированных  образовательных  учреждений в отчетном году, единиц</w:t>
            </w:r>
          </w:p>
        </w:tc>
        <w:tc>
          <w:tcPr>
            <w:tcW w:w="4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widowControl w:val="0"/>
              <w:autoSpaceDN w:val="0"/>
              <w:textAlignment w:val="baseline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контракт, справка по стоимости выполненных работ форма КС-3, акт выполненных работ (предоставляется управлением образования и молодежной политики администрации Грязовецкого муниципального округа)</w:t>
            </w:r>
          </w:p>
        </w:tc>
      </w:tr>
      <w:tr w:rsidR="002B2203" w:rsidRPr="00D51FC3" w:rsidTr="00D51FC3">
        <w:trPr>
          <w:trHeight w:val="1109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widowControl w:val="0"/>
              <w:autoSpaceDN w:val="0"/>
              <w:textAlignment w:val="baseline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К</w:t>
            </w:r>
            <w:r w:rsidRPr="00D51FC3">
              <w:rPr>
                <w:rFonts w:ascii="Liberation Serif" w:eastAsia="NSimSun" w:hAnsi="Liberation Serif" w:cs="Arial"/>
                <w:sz w:val="22"/>
                <w:szCs w:val="22"/>
                <w:vertAlign w:val="subscript"/>
                <w:lang w:eastAsia="zh-CN" w:bidi="hi-IN"/>
              </w:rPr>
              <w:t xml:space="preserve">рсо </w:t>
            </w: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 xml:space="preserve"> - количество реконструированных спортивных объектов, единиц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К</w:t>
            </w:r>
            <w:r w:rsidRPr="00D51FC3">
              <w:rPr>
                <w:rFonts w:ascii="Liberation Serif" w:eastAsia="NSimSun" w:hAnsi="Liberation Serif" w:cs="Arial"/>
                <w:sz w:val="22"/>
                <w:szCs w:val="22"/>
                <w:vertAlign w:val="subscript"/>
                <w:lang w:eastAsia="zh-CN" w:bidi="hi-IN"/>
              </w:rPr>
              <w:t>рсо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К</w:t>
            </w:r>
            <w:r w:rsidRPr="00D51FC3">
              <w:rPr>
                <w:rFonts w:ascii="Liberation Serif" w:eastAsia="NSimSun" w:hAnsi="Liberation Serif" w:cs="Arial"/>
                <w:sz w:val="22"/>
                <w:szCs w:val="22"/>
                <w:vertAlign w:val="subscript"/>
                <w:lang w:eastAsia="zh-CN" w:bidi="hi-IN"/>
              </w:rPr>
              <w:t>рсо</w:t>
            </w:r>
          </w:p>
        </w:tc>
        <w:tc>
          <w:tcPr>
            <w:tcW w:w="3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widowControl w:val="0"/>
              <w:autoSpaceDN w:val="0"/>
              <w:textAlignment w:val="baseline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количество реконструированных спортивных объектов в отчетном году, единиц</w:t>
            </w:r>
          </w:p>
        </w:tc>
        <w:tc>
          <w:tcPr>
            <w:tcW w:w="4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widowControl w:val="0"/>
              <w:autoSpaceDN w:val="0"/>
              <w:textAlignment w:val="baseline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акт приемки работ по форме КС-11 (предоставляется управлением по культуре, спорту, туризму  администрации Грязовецкого муниципального округа)</w:t>
            </w:r>
          </w:p>
        </w:tc>
      </w:tr>
      <w:tr w:rsidR="002B2203" w:rsidRPr="00D51FC3" w:rsidTr="00D51FC3">
        <w:trPr>
          <w:trHeight w:val="1670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widowControl w:val="0"/>
              <w:autoSpaceDN w:val="0"/>
              <w:textAlignment w:val="baseline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К</w:t>
            </w:r>
            <w:r w:rsidRPr="00D51FC3">
              <w:rPr>
                <w:rFonts w:ascii="Liberation Serif" w:eastAsia="NSimSun" w:hAnsi="Liberation Serif" w:cs="Arial"/>
                <w:sz w:val="22"/>
                <w:szCs w:val="22"/>
                <w:vertAlign w:val="subscript"/>
                <w:lang w:eastAsia="zh-CN" w:bidi="hi-IN"/>
              </w:rPr>
              <w:t xml:space="preserve">повс    </w:t>
            </w: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- протяженность отремонтированных водопроводных сетей, км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К</w:t>
            </w:r>
            <w:r w:rsidRPr="00D51FC3">
              <w:rPr>
                <w:rFonts w:ascii="Liberation Serif" w:eastAsia="NSimSun" w:hAnsi="Liberation Serif" w:cs="Arial"/>
                <w:sz w:val="22"/>
                <w:szCs w:val="22"/>
                <w:vertAlign w:val="subscript"/>
                <w:lang w:eastAsia="zh-CN" w:bidi="hi-IN"/>
              </w:rPr>
              <w:t>повс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К</w:t>
            </w:r>
            <w:r w:rsidRPr="00D51FC3">
              <w:rPr>
                <w:rFonts w:ascii="Liberation Serif" w:eastAsia="NSimSun" w:hAnsi="Liberation Serif" w:cs="Arial"/>
                <w:sz w:val="22"/>
                <w:szCs w:val="22"/>
                <w:vertAlign w:val="subscript"/>
                <w:lang w:eastAsia="zh-CN" w:bidi="hi-IN"/>
              </w:rPr>
              <w:t>повс</w:t>
            </w:r>
          </w:p>
        </w:tc>
        <w:tc>
          <w:tcPr>
            <w:tcW w:w="3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widowControl w:val="0"/>
              <w:autoSpaceDN w:val="0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протяженность отремонтированных водопроводных сетей в отчетном году, км</w:t>
            </w:r>
          </w:p>
        </w:tc>
        <w:tc>
          <w:tcPr>
            <w:tcW w:w="4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widowControl w:val="0"/>
              <w:autoSpaceDN w:val="0"/>
              <w:textAlignment w:val="baseline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акт выполненных работ по форме КС-2 (предоставляется управлением строительства, архитектуры, энергетики и жилищно-коммунального хозяйства администрации Грязовецкого муниципального округа)</w:t>
            </w:r>
          </w:p>
        </w:tc>
      </w:tr>
      <w:tr w:rsidR="002B2203" w:rsidRPr="00D51FC3" w:rsidTr="00D51FC3">
        <w:trPr>
          <w:trHeight w:val="1686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widowControl w:val="0"/>
              <w:autoSpaceDN w:val="0"/>
              <w:textAlignment w:val="baseline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К</w:t>
            </w:r>
            <w:r w:rsidRPr="00D51FC3">
              <w:rPr>
                <w:rFonts w:ascii="Liberation Serif" w:eastAsia="NSimSun" w:hAnsi="Liberation Serif" w:cs="Arial"/>
                <w:sz w:val="22"/>
                <w:szCs w:val="22"/>
                <w:vertAlign w:val="subscript"/>
                <w:lang w:eastAsia="zh-CN" w:bidi="hi-IN"/>
              </w:rPr>
              <w:t xml:space="preserve">ппэс    </w:t>
            </w: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- протяженность построенных электрических сетей, км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К</w:t>
            </w:r>
            <w:r w:rsidRPr="00D51FC3">
              <w:rPr>
                <w:rFonts w:ascii="Liberation Serif" w:eastAsia="NSimSun" w:hAnsi="Liberation Serif" w:cs="Arial"/>
                <w:sz w:val="22"/>
                <w:szCs w:val="22"/>
                <w:vertAlign w:val="subscript"/>
                <w:lang w:eastAsia="zh-CN" w:bidi="hi-IN"/>
              </w:rPr>
              <w:t>ппэс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widowControl w:val="0"/>
              <w:autoSpaceDN w:val="0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К</w:t>
            </w:r>
            <w:r w:rsidRPr="00D51FC3">
              <w:rPr>
                <w:rFonts w:ascii="Liberation Serif" w:eastAsia="NSimSun" w:hAnsi="Liberation Serif" w:cs="Arial"/>
                <w:sz w:val="22"/>
                <w:szCs w:val="22"/>
                <w:vertAlign w:val="subscript"/>
                <w:lang w:eastAsia="zh-CN" w:bidi="hi-IN"/>
              </w:rPr>
              <w:t>ппэс</w:t>
            </w:r>
          </w:p>
        </w:tc>
        <w:tc>
          <w:tcPr>
            <w:tcW w:w="3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widowControl w:val="0"/>
              <w:autoSpaceDN w:val="0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протяженность построенных электрических сетей в отчетном году, км</w:t>
            </w:r>
          </w:p>
        </w:tc>
        <w:tc>
          <w:tcPr>
            <w:tcW w:w="4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2203" w:rsidRPr="00D51FC3" w:rsidRDefault="002B2203" w:rsidP="002B2203">
            <w:pPr>
              <w:widowControl w:val="0"/>
              <w:autoSpaceDN w:val="0"/>
              <w:textAlignment w:val="baseline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акт выполненных работ по форме КС-11 (предоставляется управлением строительства, архитектуры, энергетики и жилищно-коммунального хозяйства администрации Грязовецкого муниципального округа)</w:t>
            </w:r>
          </w:p>
        </w:tc>
      </w:tr>
    </w:tbl>
    <w:p w:rsidR="002B2203" w:rsidRPr="002B2203" w:rsidRDefault="002B2203" w:rsidP="002B2203">
      <w:pPr>
        <w:autoSpaceDN w:val="0"/>
        <w:jc w:val="right"/>
        <w:textAlignment w:val="baseline"/>
        <w:rPr>
          <w:rFonts w:ascii="Liberation Serif" w:hAnsi="Liberation Serif"/>
          <w:kern w:val="3"/>
          <w:sz w:val="24"/>
          <w:szCs w:val="24"/>
          <w:lang w:eastAsia="zh-CN"/>
        </w:rPr>
      </w:pPr>
    </w:p>
    <w:p w:rsidR="00D51FC3" w:rsidRPr="00D51FC3" w:rsidRDefault="00D51FC3" w:rsidP="00D51FC3">
      <w:pPr>
        <w:autoSpaceDN w:val="0"/>
        <w:ind w:left="13041"/>
        <w:textAlignment w:val="baseline"/>
        <w:rPr>
          <w:rFonts w:ascii="Liberation Serif" w:hAnsi="Liberation Serif"/>
          <w:kern w:val="3"/>
          <w:sz w:val="26"/>
          <w:szCs w:val="26"/>
          <w:lang w:eastAsia="zh-CN"/>
        </w:rPr>
      </w:pPr>
      <w:r w:rsidRPr="00D51FC3">
        <w:rPr>
          <w:rFonts w:ascii="Liberation Serif" w:hAnsi="Liberation Serif"/>
          <w:kern w:val="3"/>
          <w:sz w:val="26"/>
          <w:szCs w:val="26"/>
          <w:lang w:eastAsia="zh-CN"/>
        </w:rPr>
        <w:t>Приложение 4</w:t>
      </w:r>
    </w:p>
    <w:p w:rsidR="002B2203" w:rsidRPr="00D51FC3" w:rsidRDefault="00D51FC3" w:rsidP="00D51FC3">
      <w:pPr>
        <w:autoSpaceDN w:val="0"/>
        <w:ind w:left="13041"/>
        <w:textAlignment w:val="baseline"/>
        <w:rPr>
          <w:rFonts w:ascii="Liberation Serif" w:hAnsi="Liberation Serif"/>
          <w:kern w:val="3"/>
          <w:sz w:val="26"/>
          <w:szCs w:val="26"/>
          <w:lang w:eastAsia="zh-CN"/>
        </w:rPr>
      </w:pPr>
      <w:r w:rsidRPr="00D51FC3">
        <w:rPr>
          <w:rFonts w:ascii="Liberation Serif" w:hAnsi="Liberation Serif"/>
          <w:kern w:val="3"/>
          <w:sz w:val="26"/>
          <w:szCs w:val="26"/>
          <w:lang w:eastAsia="zh-CN"/>
        </w:rPr>
        <w:t>к подпрограмме 3</w:t>
      </w:r>
    </w:p>
    <w:p w:rsidR="002B2203" w:rsidRPr="002B2203" w:rsidRDefault="002B2203" w:rsidP="002B2203">
      <w:pPr>
        <w:autoSpaceDN w:val="0"/>
        <w:jc w:val="right"/>
        <w:textAlignment w:val="baseline"/>
        <w:rPr>
          <w:rFonts w:ascii="Liberation Serif" w:hAnsi="Liberation Serif"/>
          <w:kern w:val="3"/>
          <w:sz w:val="24"/>
          <w:szCs w:val="24"/>
          <w:lang w:eastAsia="zh-CN"/>
        </w:rPr>
      </w:pPr>
    </w:p>
    <w:p w:rsidR="002B2203" w:rsidRPr="001348AA" w:rsidRDefault="002B2203" w:rsidP="002B2203">
      <w:pPr>
        <w:suppressAutoHyphens w:val="0"/>
        <w:autoSpaceDN w:val="0"/>
        <w:jc w:val="center"/>
        <w:textAlignment w:val="baseline"/>
        <w:rPr>
          <w:rFonts w:ascii="Liberation Serif" w:eastAsia="SimSun" w:hAnsi="Liberation Serif" w:cs="Mangal"/>
          <w:b/>
          <w:kern w:val="3"/>
          <w:sz w:val="26"/>
          <w:szCs w:val="24"/>
          <w:lang w:eastAsia="zh-CN" w:bidi="hi-IN"/>
        </w:rPr>
      </w:pPr>
      <w:r w:rsidRPr="001348AA">
        <w:rPr>
          <w:rFonts w:ascii="Liberation Serif" w:eastAsia="SimSun" w:hAnsi="Liberation Serif" w:cs="Mangal"/>
          <w:b/>
          <w:kern w:val="3"/>
          <w:sz w:val="26"/>
          <w:szCs w:val="24"/>
          <w:lang w:eastAsia="zh-CN" w:bidi="hi-IN"/>
        </w:rPr>
        <w:t>Паспорт инвестиционного проекта</w:t>
      </w:r>
    </w:p>
    <w:p w:rsidR="002B2203" w:rsidRPr="001348AA" w:rsidRDefault="002B2203" w:rsidP="002B2203">
      <w:pPr>
        <w:suppressAutoHyphens w:val="0"/>
        <w:autoSpaceDN w:val="0"/>
        <w:jc w:val="center"/>
        <w:textAlignment w:val="baseline"/>
        <w:rPr>
          <w:rFonts w:ascii="Liberation Serif" w:eastAsia="SimSun" w:hAnsi="Liberation Serif" w:cs="Mangal"/>
          <w:b/>
          <w:kern w:val="3"/>
          <w:sz w:val="26"/>
          <w:szCs w:val="24"/>
          <w:lang w:eastAsia="zh-CN" w:bidi="hi-IN"/>
        </w:rPr>
      </w:pPr>
    </w:p>
    <w:tbl>
      <w:tblPr>
        <w:tblW w:w="1516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9"/>
        <w:gridCol w:w="8789"/>
      </w:tblGrid>
      <w:tr w:rsidR="002B2203" w:rsidRPr="00D51FC3" w:rsidTr="00D51FC3"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  <w:t>Наименование  объекта  капитального строительства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jc w:val="both"/>
              <w:textAlignment w:val="baseline"/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 xml:space="preserve">Строительство электрических сетей уличного освещения в рп. Вохтога </w:t>
            </w:r>
            <w:r w:rsidR="001348AA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 xml:space="preserve">                                             </w:t>
            </w: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ул.</w:t>
            </w:r>
            <w:r w:rsidR="001348AA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 xml:space="preserve"> </w:t>
            </w: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Железнодорожная до ул.</w:t>
            </w:r>
            <w:r w:rsid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 xml:space="preserve"> </w:t>
            </w:r>
            <w:r w:rsidRPr="00D51FC3">
              <w:rPr>
                <w:rFonts w:ascii="Liberation Serif" w:eastAsia="NSimSun" w:hAnsi="Liberation Serif" w:cs="Arial"/>
                <w:sz w:val="22"/>
                <w:szCs w:val="22"/>
                <w:lang w:eastAsia="zh-CN" w:bidi="hi-IN"/>
              </w:rPr>
              <w:t>Ленина</w:t>
            </w:r>
          </w:p>
        </w:tc>
      </w:tr>
      <w:tr w:rsidR="002B2203" w:rsidRPr="00D51FC3" w:rsidTr="00D51FC3">
        <w:tc>
          <w:tcPr>
            <w:tcW w:w="6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  <w:t>Направление  расходования средств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  <w:t>Строительство</w:t>
            </w:r>
          </w:p>
        </w:tc>
      </w:tr>
      <w:tr w:rsidR="002B2203" w:rsidRPr="00D51FC3" w:rsidTr="00D51FC3">
        <w:tc>
          <w:tcPr>
            <w:tcW w:w="6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  <w:t>Главный  распорядитель бюджетных средств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  <w:t>Администрация  Грязовецкого муниципального  округа</w:t>
            </w:r>
          </w:p>
        </w:tc>
      </w:tr>
      <w:tr w:rsidR="002B2203" w:rsidRPr="00D51FC3" w:rsidTr="00D51FC3">
        <w:tc>
          <w:tcPr>
            <w:tcW w:w="6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  <w:t>Мощность (прирост мощности) объекта капитального строительства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  <w:t>-</w:t>
            </w:r>
          </w:p>
        </w:tc>
      </w:tr>
      <w:tr w:rsidR="002B2203" w:rsidRPr="00D51FC3" w:rsidTr="00D51FC3">
        <w:tc>
          <w:tcPr>
            <w:tcW w:w="6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  <w:t>Срок  ввода в эксплуатацию объекта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  <w:t>2024 год</w:t>
            </w:r>
          </w:p>
        </w:tc>
      </w:tr>
      <w:tr w:rsidR="002B2203" w:rsidRPr="00D51FC3" w:rsidTr="00D51FC3">
        <w:tc>
          <w:tcPr>
            <w:tcW w:w="6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  <w:t>Предполагаемая (предельная) стоимость объекта капитального строительства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  <w:t>0,0 тыс. руб.</w:t>
            </w:r>
          </w:p>
        </w:tc>
      </w:tr>
      <w:tr w:rsidR="002B2203" w:rsidRPr="00D51FC3" w:rsidTr="00D51FC3">
        <w:tc>
          <w:tcPr>
            <w:tcW w:w="63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textAlignment w:val="baseline"/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eastAsia="zh-CN" w:bidi="hi-IN"/>
              </w:rPr>
              <w:t>Общий (предельный) объем бюджетных средств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B2203" w:rsidRPr="00D51FC3" w:rsidRDefault="002B2203" w:rsidP="002B2203">
            <w:pPr>
              <w:widowControl w:val="0"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2"/>
                <w:szCs w:val="22"/>
                <w:lang w:val="en-US" w:eastAsia="zh-CN" w:bidi="hi-IN"/>
              </w:rPr>
            </w:pPr>
            <w:r w:rsidRPr="00D51FC3">
              <w:rPr>
                <w:rFonts w:ascii="Liberation Serif" w:eastAsia="SimSun" w:hAnsi="Liberation Serif" w:cs="Mangal"/>
                <w:sz w:val="22"/>
                <w:szCs w:val="22"/>
                <w:lang w:val="en-US" w:eastAsia="zh-CN" w:bidi="hi-IN"/>
              </w:rPr>
              <w:t>0,0  тыс. руб.</w:t>
            </w:r>
          </w:p>
        </w:tc>
      </w:tr>
    </w:tbl>
    <w:p w:rsidR="002B2203" w:rsidRPr="00D51FC3" w:rsidRDefault="002B2203" w:rsidP="002B2203">
      <w:pPr>
        <w:autoSpaceDN w:val="0"/>
        <w:ind w:right="-286"/>
        <w:jc w:val="right"/>
        <w:textAlignment w:val="baseline"/>
        <w:rPr>
          <w:rFonts w:ascii="Liberation Serif" w:hAnsi="Liberation Serif"/>
          <w:kern w:val="3"/>
          <w:sz w:val="26"/>
          <w:szCs w:val="26"/>
          <w:lang w:eastAsia="zh-CN"/>
        </w:rPr>
      </w:pPr>
      <w:r w:rsidRPr="00D51FC3">
        <w:rPr>
          <w:rFonts w:ascii="Liberation Serif" w:hAnsi="Liberation Serif"/>
          <w:kern w:val="3"/>
          <w:sz w:val="26"/>
          <w:szCs w:val="26"/>
          <w:lang w:eastAsia="zh-CN"/>
        </w:rPr>
        <w:t>».</w:t>
      </w:r>
    </w:p>
    <w:p w:rsidR="007528E0" w:rsidRDefault="007528E0" w:rsidP="00631EB3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sectPr w:rsidR="007528E0" w:rsidSect="0000633C">
      <w:pgSz w:w="16838" w:h="11906" w:orient="landscape" w:code="9"/>
      <w:pgMar w:top="1701" w:right="567" w:bottom="1134" w:left="1134" w:header="567" w:footer="0" w:gutter="0"/>
      <w:pgNumType w:start="28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EA5" w:rsidRDefault="00292EA5">
      <w:r>
        <w:separator/>
      </w:r>
    </w:p>
  </w:endnote>
  <w:endnote w:type="continuationSeparator" w:id="0">
    <w:p w:rsidR="00292EA5" w:rsidRDefault="0029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Mono">
    <w:panose1 w:val="02070409020205020404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ans-serif, Arial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FD1" w:rsidRDefault="00525FD1">
    <w:pPr>
      <w:pStyle w:val="ConsPlusCell"/>
      <w:widowControl w:val="0"/>
      <w:tabs>
        <w:tab w:val="left" w:pos="-1920"/>
      </w:tabs>
      <w:suppressAutoHyphens w:val="0"/>
      <w:jc w:val="right"/>
      <w:rPr>
        <w:rFonts w:ascii="Times New Roman" w:hAnsi="Times New Roman" w:cs="Bookman Old Style"/>
        <w:b/>
        <w:bCs/>
        <w:color w:val="000000"/>
        <w:kern w:val="0"/>
        <w:sz w:val="23"/>
        <w:szCs w:val="23"/>
        <w:lang w:eastAsia="ar-SA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FD1" w:rsidRDefault="00525FD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FD1" w:rsidRDefault="00525FD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FD1" w:rsidRDefault="00525FD1">
    <w:pPr>
      <w:pStyle w:val="ConsPlusCell"/>
      <w:widowControl w:val="0"/>
      <w:tabs>
        <w:tab w:val="left" w:pos="-1920"/>
      </w:tabs>
      <w:suppressAutoHyphens w:val="0"/>
      <w:jc w:val="right"/>
      <w:rPr>
        <w:rFonts w:ascii="Times New Roman" w:hAnsi="Times New Roman" w:cs="Bookman Old Style"/>
        <w:b/>
        <w:bCs/>
        <w:color w:val="000000"/>
        <w:kern w:val="0"/>
        <w:sz w:val="23"/>
        <w:szCs w:val="23"/>
        <w:lang w:eastAsia="ar-SA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FD1" w:rsidRDefault="00525FD1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FD1" w:rsidRDefault="00525FD1">
    <w:pPr>
      <w:pStyle w:val="ConsPlusCell"/>
      <w:widowControl w:val="0"/>
      <w:tabs>
        <w:tab w:val="left" w:pos="-1920"/>
      </w:tabs>
      <w:suppressAutoHyphens w:val="0"/>
      <w:jc w:val="right"/>
      <w:rPr>
        <w:rFonts w:ascii="Times New Roman" w:hAnsi="Times New Roman" w:cs="Bookman Old Style"/>
        <w:b/>
        <w:bCs/>
        <w:color w:val="000000"/>
        <w:kern w:val="0"/>
        <w:sz w:val="23"/>
        <w:szCs w:val="23"/>
        <w:lang w:eastAsia="ar-SA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FD1" w:rsidRDefault="00525FD1">
    <w:pPr>
      <w:pStyle w:val="a8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FD1" w:rsidRDefault="00525FD1">
    <w:pPr>
      <w:pStyle w:val="ConsPlusCell"/>
      <w:widowControl w:val="0"/>
      <w:tabs>
        <w:tab w:val="left" w:pos="-1920"/>
      </w:tabs>
      <w:suppressAutoHyphens w:val="0"/>
      <w:jc w:val="right"/>
      <w:rPr>
        <w:rFonts w:ascii="Times New Roman" w:hAnsi="Times New Roman" w:cs="Bookman Old Style"/>
        <w:b/>
        <w:bCs/>
        <w:color w:val="000000"/>
        <w:kern w:val="0"/>
        <w:sz w:val="23"/>
        <w:szCs w:val="23"/>
        <w:lang w:eastAsia="ar-SA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FD1" w:rsidRDefault="00525FD1">
    <w:pPr>
      <w:pStyle w:val="a8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FD1" w:rsidRDefault="00525FD1">
    <w:pPr>
      <w:pStyle w:val="ConsPlusCell"/>
      <w:widowControl w:val="0"/>
      <w:tabs>
        <w:tab w:val="left" w:pos="-1920"/>
      </w:tabs>
      <w:suppressAutoHyphens w:val="0"/>
      <w:jc w:val="right"/>
      <w:rPr>
        <w:rFonts w:ascii="Times New Roman" w:hAnsi="Times New Roman" w:cs="Bookman Old Style"/>
        <w:b/>
        <w:bCs/>
        <w:color w:val="000000"/>
        <w:kern w:val="0"/>
        <w:sz w:val="23"/>
        <w:szCs w:val="23"/>
        <w:lang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EA5" w:rsidRDefault="00292EA5">
      <w:r>
        <w:separator/>
      </w:r>
    </w:p>
  </w:footnote>
  <w:footnote w:type="continuationSeparator" w:id="0">
    <w:p w:rsidR="00292EA5" w:rsidRDefault="00292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3070814"/>
      <w:docPartObj>
        <w:docPartGallery w:val="Page Numbers (Top of Page)"/>
        <w:docPartUnique/>
      </w:docPartObj>
    </w:sdtPr>
    <w:sdtEndPr/>
    <w:sdtContent>
      <w:p w:rsidR="00525FD1" w:rsidRDefault="00525FD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A07">
          <w:rPr>
            <w:noProof/>
          </w:rPr>
          <w:t>3</w:t>
        </w:r>
        <w:r>
          <w:fldChar w:fldCharType="end"/>
        </w:r>
      </w:p>
    </w:sdtContent>
  </w:sdt>
  <w:p w:rsidR="00525FD1" w:rsidRDefault="00525FD1">
    <w:pPr>
      <w:pStyle w:val="af1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7909726"/>
      <w:docPartObj>
        <w:docPartGallery w:val="Page Numbers (Top of Page)"/>
        <w:docPartUnique/>
      </w:docPartObj>
    </w:sdtPr>
    <w:sdtEndPr/>
    <w:sdtContent>
      <w:p w:rsidR="0000633C" w:rsidRDefault="0000633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8AA">
          <w:rPr>
            <w:noProof/>
          </w:rPr>
          <w:t>17</w:t>
        </w:r>
        <w:r>
          <w:fldChar w:fldCharType="end"/>
        </w:r>
      </w:p>
    </w:sdtContent>
  </w:sdt>
  <w:p w:rsidR="00525FD1" w:rsidRDefault="00525FD1">
    <w:pPr>
      <w:pStyle w:val="af1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FD1" w:rsidRDefault="00525FD1">
    <w:pPr>
      <w:pStyle w:val="af1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2187025"/>
      <w:docPartObj>
        <w:docPartGallery w:val="Page Numbers (Top of Page)"/>
        <w:docPartUnique/>
      </w:docPartObj>
    </w:sdtPr>
    <w:sdtEndPr/>
    <w:sdtContent>
      <w:p w:rsidR="00D51FC3" w:rsidRDefault="00D51FC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8AA">
          <w:rPr>
            <w:noProof/>
          </w:rPr>
          <w:t>18</w:t>
        </w:r>
        <w:r>
          <w:fldChar w:fldCharType="end"/>
        </w:r>
      </w:p>
    </w:sdtContent>
  </w:sdt>
  <w:p w:rsidR="00525FD1" w:rsidRDefault="00525FD1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209" w:rsidRDefault="00DB3209">
    <w:pPr>
      <w:pStyle w:val="af1"/>
      <w:jc w:val="center"/>
    </w:pPr>
  </w:p>
  <w:p w:rsidR="00525FD1" w:rsidRDefault="00525FD1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FD1" w:rsidRDefault="00525FD1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8569983"/>
      <w:docPartObj>
        <w:docPartGallery w:val="Page Numbers (Top of Page)"/>
        <w:docPartUnique/>
      </w:docPartObj>
    </w:sdtPr>
    <w:sdtEndPr/>
    <w:sdtContent>
      <w:p w:rsidR="0000633C" w:rsidRDefault="0000633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8AA">
          <w:rPr>
            <w:noProof/>
          </w:rPr>
          <w:t>7</w:t>
        </w:r>
        <w:r>
          <w:fldChar w:fldCharType="end"/>
        </w:r>
      </w:p>
    </w:sdtContent>
  </w:sdt>
  <w:p w:rsidR="00525FD1" w:rsidRDefault="00525FD1">
    <w:pPr>
      <w:pStyle w:val="af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FD1" w:rsidRDefault="00525FD1">
    <w:pPr>
      <w:pStyle w:val="af1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8781690"/>
      <w:docPartObj>
        <w:docPartGallery w:val="Page Numbers (Top of Page)"/>
        <w:docPartUnique/>
      </w:docPartObj>
    </w:sdtPr>
    <w:sdtEndPr/>
    <w:sdtContent>
      <w:p w:rsidR="0000633C" w:rsidRDefault="0000633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8AA">
          <w:rPr>
            <w:noProof/>
          </w:rPr>
          <w:t>10</w:t>
        </w:r>
        <w:r>
          <w:fldChar w:fldCharType="end"/>
        </w:r>
      </w:p>
    </w:sdtContent>
  </w:sdt>
  <w:p w:rsidR="00525FD1" w:rsidRDefault="00525FD1">
    <w:pPr>
      <w:pStyle w:val="af1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FD1" w:rsidRDefault="00525FD1">
    <w:pPr>
      <w:pStyle w:val="af1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1444765"/>
      <w:docPartObj>
        <w:docPartGallery w:val="Page Numbers (Top of Page)"/>
        <w:docPartUnique/>
      </w:docPartObj>
    </w:sdtPr>
    <w:sdtEndPr/>
    <w:sdtContent>
      <w:p w:rsidR="0000633C" w:rsidRDefault="0000633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8AA">
          <w:rPr>
            <w:noProof/>
          </w:rPr>
          <w:t>11</w:t>
        </w:r>
        <w:r>
          <w:fldChar w:fldCharType="end"/>
        </w:r>
      </w:p>
    </w:sdtContent>
  </w:sdt>
  <w:p w:rsidR="00525FD1" w:rsidRDefault="00525FD1">
    <w:pPr>
      <w:pStyle w:val="af1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FD1" w:rsidRDefault="00525FD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37D55CE"/>
    <w:multiLevelType w:val="multilevel"/>
    <w:tmpl w:val="F460D0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B4173"/>
    <w:multiLevelType w:val="multilevel"/>
    <w:tmpl w:val="4B7E701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2C2F3947"/>
    <w:multiLevelType w:val="hybridMultilevel"/>
    <w:tmpl w:val="3DB47B4A"/>
    <w:lvl w:ilvl="0" w:tplc="CE260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D731F"/>
    <w:multiLevelType w:val="multilevel"/>
    <w:tmpl w:val="7F764DCC"/>
    <w:styleLink w:val="WW8Num211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3198520E"/>
    <w:multiLevelType w:val="hybridMultilevel"/>
    <w:tmpl w:val="38D4673E"/>
    <w:lvl w:ilvl="0" w:tplc="AFAC0866">
      <w:start w:val="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41A7585"/>
    <w:multiLevelType w:val="multilevel"/>
    <w:tmpl w:val="072A255A"/>
    <w:numStyleLink w:val="10"/>
  </w:abstractNum>
  <w:abstractNum w:abstractNumId="15" w15:restartNumberingAfterBreak="0">
    <w:nsid w:val="342476E8"/>
    <w:multiLevelType w:val="multilevel"/>
    <w:tmpl w:val="E9842A0C"/>
    <w:numStyleLink w:val="11"/>
  </w:abstractNum>
  <w:abstractNum w:abstractNumId="16" w15:restartNumberingAfterBreak="0">
    <w:nsid w:val="37363EFC"/>
    <w:multiLevelType w:val="hybridMultilevel"/>
    <w:tmpl w:val="FF6C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3A6459E5"/>
    <w:multiLevelType w:val="multilevel"/>
    <w:tmpl w:val="38D4673E"/>
    <w:lvl w:ilvl="0">
      <w:start w:val="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3E80705B"/>
    <w:multiLevelType w:val="multilevel"/>
    <w:tmpl w:val="496C10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47AB391B"/>
    <w:multiLevelType w:val="multilevel"/>
    <w:tmpl w:val="DF4CE7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98653EE"/>
    <w:multiLevelType w:val="multilevel"/>
    <w:tmpl w:val="17323A94"/>
    <w:styleLink w:val="WW8Num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7" w15:restartNumberingAfterBreak="0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4F5402E9"/>
    <w:multiLevelType w:val="multilevel"/>
    <w:tmpl w:val="3DB47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4475AD"/>
    <w:multiLevelType w:val="multilevel"/>
    <w:tmpl w:val="A0904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549651B7"/>
    <w:multiLevelType w:val="multilevel"/>
    <w:tmpl w:val="410A6B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 w15:restartNumberingAfterBreak="0">
    <w:nsid w:val="588E7914"/>
    <w:multiLevelType w:val="multilevel"/>
    <w:tmpl w:val="A2D44E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5" w15:restartNumberingAfterBreak="0">
    <w:nsid w:val="59DB5E82"/>
    <w:multiLevelType w:val="multilevel"/>
    <w:tmpl w:val="B29A5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6" w15:restartNumberingAfterBreak="0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7B9714C"/>
    <w:multiLevelType w:val="multilevel"/>
    <w:tmpl w:val="A52E48EC"/>
    <w:styleLink w:val="WWNum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71550DA6"/>
    <w:multiLevelType w:val="multilevel"/>
    <w:tmpl w:val="A4A83C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2" w15:restartNumberingAfterBreak="0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 w15:restartNumberingAfterBreak="0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 w15:restartNumberingAfterBreak="0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0"/>
  </w:num>
  <w:num w:numId="2">
    <w:abstractNumId w:val="3"/>
  </w:num>
  <w:num w:numId="3">
    <w:abstractNumId w:val="44"/>
  </w:num>
  <w:num w:numId="4">
    <w:abstractNumId w:val="30"/>
  </w:num>
  <w:num w:numId="5">
    <w:abstractNumId w:val="40"/>
  </w:num>
  <w:num w:numId="6">
    <w:abstractNumId w:val="31"/>
  </w:num>
  <w:num w:numId="7">
    <w:abstractNumId w:val="37"/>
  </w:num>
  <w:num w:numId="8">
    <w:abstractNumId w:val="8"/>
  </w:num>
  <w:num w:numId="9">
    <w:abstractNumId w:val="17"/>
  </w:num>
  <w:num w:numId="10">
    <w:abstractNumId w:val="9"/>
  </w:num>
  <w:num w:numId="11">
    <w:abstractNumId w:val="2"/>
  </w:num>
  <w:num w:numId="12">
    <w:abstractNumId w:val="19"/>
  </w:num>
  <w:num w:numId="13">
    <w:abstractNumId w:val="23"/>
  </w:num>
  <w:num w:numId="14">
    <w:abstractNumId w:val="36"/>
  </w:num>
  <w:num w:numId="15">
    <w:abstractNumId w:val="38"/>
  </w:num>
  <w:num w:numId="16">
    <w:abstractNumId w:val="4"/>
  </w:num>
  <w:num w:numId="17">
    <w:abstractNumId w:val="24"/>
  </w:num>
  <w:num w:numId="18">
    <w:abstractNumId w:val="32"/>
  </w:num>
  <w:num w:numId="19">
    <w:abstractNumId w:val="43"/>
  </w:num>
  <w:num w:numId="20">
    <w:abstractNumId w:val="14"/>
  </w:num>
  <w:num w:numId="21">
    <w:abstractNumId w:val="13"/>
  </w:num>
  <w:num w:numId="22">
    <w:abstractNumId w:val="10"/>
  </w:num>
  <w:num w:numId="23">
    <w:abstractNumId w:val="12"/>
  </w:num>
  <w:num w:numId="24">
    <w:abstractNumId w:val="18"/>
  </w:num>
  <w:num w:numId="25">
    <w:abstractNumId w:val="16"/>
  </w:num>
  <w:num w:numId="26">
    <w:abstractNumId w:val="15"/>
  </w:num>
  <w:num w:numId="27">
    <w:abstractNumId w:val="6"/>
  </w:num>
  <w:num w:numId="28">
    <w:abstractNumId w:val="28"/>
  </w:num>
  <w:num w:numId="29">
    <w:abstractNumId w:val="29"/>
  </w:num>
  <w:num w:numId="30">
    <w:abstractNumId w:val="27"/>
  </w:num>
  <w:num w:numId="31">
    <w:abstractNumId w:val="27"/>
    <w:lvlOverride w:ilvl="0">
      <w:startOverride w:val="1"/>
    </w:lvlOverride>
  </w:num>
  <w:num w:numId="32">
    <w:abstractNumId w:val="22"/>
  </w:num>
  <w:num w:numId="33">
    <w:abstractNumId w:val="22"/>
    <w:lvlOverride w:ilvl="0">
      <w:startOverride w:val="1"/>
    </w:lvlOverride>
  </w:num>
  <w:num w:numId="34">
    <w:abstractNumId w:val="0"/>
  </w:num>
  <w:num w:numId="35">
    <w:abstractNumId w:val="1"/>
  </w:num>
  <w:num w:numId="36">
    <w:abstractNumId w:val="42"/>
  </w:num>
  <w:num w:numId="37">
    <w:abstractNumId w:val="42"/>
    <w:lvlOverride w:ilvl="0">
      <w:startOverride w:val="1"/>
    </w:lvlOverride>
  </w:num>
  <w:num w:numId="38">
    <w:abstractNumId w:val="41"/>
  </w:num>
  <w:num w:numId="39">
    <w:abstractNumId w:val="34"/>
  </w:num>
  <w:num w:numId="40">
    <w:abstractNumId w:val="5"/>
  </w:num>
  <w:num w:numId="41">
    <w:abstractNumId w:val="33"/>
  </w:num>
  <w:num w:numId="42">
    <w:abstractNumId w:val="21"/>
  </w:num>
  <w:num w:numId="43">
    <w:abstractNumId w:val="35"/>
  </w:num>
  <w:num w:numId="44">
    <w:abstractNumId w:val="25"/>
  </w:num>
  <w:num w:numId="45">
    <w:abstractNumId w:val="11"/>
  </w:num>
  <w:num w:numId="46">
    <w:abstractNumId w:val="11"/>
    <w:lvlOverride w:ilvl="0">
      <w:startOverride w:val="1"/>
    </w:lvlOverride>
  </w:num>
  <w:num w:numId="47">
    <w:abstractNumId w:val="7"/>
  </w:num>
  <w:num w:numId="48">
    <w:abstractNumId w:val="26"/>
  </w:num>
  <w:num w:numId="49">
    <w:abstractNumId w:val="39"/>
  </w:num>
  <w:num w:numId="50">
    <w:abstractNumId w:val="26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60"/>
    <w:rsid w:val="000006B9"/>
    <w:rsid w:val="00004827"/>
    <w:rsid w:val="000049B3"/>
    <w:rsid w:val="00005583"/>
    <w:rsid w:val="0000633C"/>
    <w:rsid w:val="00011D19"/>
    <w:rsid w:val="00012408"/>
    <w:rsid w:val="00012524"/>
    <w:rsid w:val="00015802"/>
    <w:rsid w:val="00016808"/>
    <w:rsid w:val="0001695C"/>
    <w:rsid w:val="00017796"/>
    <w:rsid w:val="000212CF"/>
    <w:rsid w:val="00022E7E"/>
    <w:rsid w:val="0002345B"/>
    <w:rsid w:val="00026570"/>
    <w:rsid w:val="00026722"/>
    <w:rsid w:val="0003116F"/>
    <w:rsid w:val="0003124A"/>
    <w:rsid w:val="00033F96"/>
    <w:rsid w:val="000348EC"/>
    <w:rsid w:val="00043A4B"/>
    <w:rsid w:val="0004426E"/>
    <w:rsid w:val="0005063A"/>
    <w:rsid w:val="00050941"/>
    <w:rsid w:val="00057435"/>
    <w:rsid w:val="00057CEE"/>
    <w:rsid w:val="00061E3A"/>
    <w:rsid w:val="0006479F"/>
    <w:rsid w:val="00067DB3"/>
    <w:rsid w:val="00070260"/>
    <w:rsid w:val="000724F6"/>
    <w:rsid w:val="00072FAB"/>
    <w:rsid w:val="000742DE"/>
    <w:rsid w:val="00075392"/>
    <w:rsid w:val="00085F43"/>
    <w:rsid w:val="00093B13"/>
    <w:rsid w:val="00097882"/>
    <w:rsid w:val="000A087B"/>
    <w:rsid w:val="000A11CA"/>
    <w:rsid w:val="000A2E85"/>
    <w:rsid w:val="000A6F0A"/>
    <w:rsid w:val="000B3013"/>
    <w:rsid w:val="000B6621"/>
    <w:rsid w:val="000B6A15"/>
    <w:rsid w:val="000C7A6B"/>
    <w:rsid w:val="000C7B9B"/>
    <w:rsid w:val="000C7E98"/>
    <w:rsid w:val="000D1025"/>
    <w:rsid w:val="000D28F6"/>
    <w:rsid w:val="000E34B5"/>
    <w:rsid w:val="000E4F3C"/>
    <w:rsid w:val="000F04FA"/>
    <w:rsid w:val="000F5AB7"/>
    <w:rsid w:val="000F70E7"/>
    <w:rsid w:val="000F7E8D"/>
    <w:rsid w:val="00104F37"/>
    <w:rsid w:val="00106930"/>
    <w:rsid w:val="0011099F"/>
    <w:rsid w:val="00113CC1"/>
    <w:rsid w:val="00113CC3"/>
    <w:rsid w:val="0011471F"/>
    <w:rsid w:val="00126720"/>
    <w:rsid w:val="00131FA4"/>
    <w:rsid w:val="001348AA"/>
    <w:rsid w:val="001378C0"/>
    <w:rsid w:val="001447A5"/>
    <w:rsid w:val="0014582C"/>
    <w:rsid w:val="0014650D"/>
    <w:rsid w:val="001507C3"/>
    <w:rsid w:val="0015235C"/>
    <w:rsid w:val="00156694"/>
    <w:rsid w:val="00157A16"/>
    <w:rsid w:val="0016342C"/>
    <w:rsid w:val="00165822"/>
    <w:rsid w:val="00165DEE"/>
    <w:rsid w:val="0016622F"/>
    <w:rsid w:val="001773C0"/>
    <w:rsid w:val="001809D8"/>
    <w:rsid w:val="00181546"/>
    <w:rsid w:val="0018171B"/>
    <w:rsid w:val="00181F1C"/>
    <w:rsid w:val="00182904"/>
    <w:rsid w:val="00191482"/>
    <w:rsid w:val="00192DBE"/>
    <w:rsid w:val="00194611"/>
    <w:rsid w:val="00195B4D"/>
    <w:rsid w:val="001960AA"/>
    <w:rsid w:val="001A2C7A"/>
    <w:rsid w:val="001A30E5"/>
    <w:rsid w:val="001A3FBA"/>
    <w:rsid w:val="001B05A0"/>
    <w:rsid w:val="001B2F80"/>
    <w:rsid w:val="001B60CC"/>
    <w:rsid w:val="001C23CD"/>
    <w:rsid w:val="001D0480"/>
    <w:rsid w:val="001D3327"/>
    <w:rsid w:val="001D4637"/>
    <w:rsid w:val="001D52C6"/>
    <w:rsid w:val="001D583F"/>
    <w:rsid w:val="001D5BBB"/>
    <w:rsid w:val="001D6C8E"/>
    <w:rsid w:val="001E4E16"/>
    <w:rsid w:val="001F17DB"/>
    <w:rsid w:val="001F1BCD"/>
    <w:rsid w:val="001F329A"/>
    <w:rsid w:val="001F4364"/>
    <w:rsid w:val="001F79EF"/>
    <w:rsid w:val="00201FA1"/>
    <w:rsid w:val="002068E5"/>
    <w:rsid w:val="00206B84"/>
    <w:rsid w:val="002074C0"/>
    <w:rsid w:val="0021260F"/>
    <w:rsid w:val="002132C1"/>
    <w:rsid w:val="00214F0D"/>
    <w:rsid w:val="00215D5D"/>
    <w:rsid w:val="0022574A"/>
    <w:rsid w:val="002263F7"/>
    <w:rsid w:val="00227E50"/>
    <w:rsid w:val="002321C8"/>
    <w:rsid w:val="0023797F"/>
    <w:rsid w:val="00240854"/>
    <w:rsid w:val="00241B0E"/>
    <w:rsid w:val="002475DB"/>
    <w:rsid w:val="00251ECE"/>
    <w:rsid w:val="002559C4"/>
    <w:rsid w:val="00261763"/>
    <w:rsid w:val="002659BC"/>
    <w:rsid w:val="002675D8"/>
    <w:rsid w:val="00273540"/>
    <w:rsid w:val="00274A67"/>
    <w:rsid w:val="00282097"/>
    <w:rsid w:val="00282BC2"/>
    <w:rsid w:val="00283170"/>
    <w:rsid w:val="002853D1"/>
    <w:rsid w:val="002860B3"/>
    <w:rsid w:val="00287B6C"/>
    <w:rsid w:val="00291506"/>
    <w:rsid w:val="00292EA5"/>
    <w:rsid w:val="00294377"/>
    <w:rsid w:val="00295FB0"/>
    <w:rsid w:val="0029716E"/>
    <w:rsid w:val="00297F5D"/>
    <w:rsid w:val="002A01D3"/>
    <w:rsid w:val="002A0848"/>
    <w:rsid w:val="002B0923"/>
    <w:rsid w:val="002B0DED"/>
    <w:rsid w:val="002B1A40"/>
    <w:rsid w:val="002B2203"/>
    <w:rsid w:val="002B5566"/>
    <w:rsid w:val="002B6B93"/>
    <w:rsid w:val="002B75E9"/>
    <w:rsid w:val="002B7CE4"/>
    <w:rsid w:val="002C3852"/>
    <w:rsid w:val="002D061D"/>
    <w:rsid w:val="002D5F05"/>
    <w:rsid w:val="002E1D62"/>
    <w:rsid w:val="002E3727"/>
    <w:rsid w:val="002E64A4"/>
    <w:rsid w:val="002F670B"/>
    <w:rsid w:val="00302776"/>
    <w:rsid w:val="00310438"/>
    <w:rsid w:val="00311918"/>
    <w:rsid w:val="00312F0C"/>
    <w:rsid w:val="00315B28"/>
    <w:rsid w:val="00316177"/>
    <w:rsid w:val="00321BEE"/>
    <w:rsid w:val="003224AE"/>
    <w:rsid w:val="00323578"/>
    <w:rsid w:val="00324BE0"/>
    <w:rsid w:val="00325B9F"/>
    <w:rsid w:val="00326BC8"/>
    <w:rsid w:val="00327BC8"/>
    <w:rsid w:val="00334BDB"/>
    <w:rsid w:val="00334DA4"/>
    <w:rsid w:val="00336E8D"/>
    <w:rsid w:val="003371F1"/>
    <w:rsid w:val="00337713"/>
    <w:rsid w:val="0034079E"/>
    <w:rsid w:val="0034194D"/>
    <w:rsid w:val="00347F4C"/>
    <w:rsid w:val="00354541"/>
    <w:rsid w:val="00355D19"/>
    <w:rsid w:val="00360226"/>
    <w:rsid w:val="0036221E"/>
    <w:rsid w:val="00365D5D"/>
    <w:rsid w:val="003700D2"/>
    <w:rsid w:val="00371F24"/>
    <w:rsid w:val="00372A07"/>
    <w:rsid w:val="00373AF6"/>
    <w:rsid w:val="003772B5"/>
    <w:rsid w:val="003834A1"/>
    <w:rsid w:val="003901CC"/>
    <w:rsid w:val="00394E86"/>
    <w:rsid w:val="00395998"/>
    <w:rsid w:val="003959B5"/>
    <w:rsid w:val="00397F73"/>
    <w:rsid w:val="003A039D"/>
    <w:rsid w:val="003A10FA"/>
    <w:rsid w:val="003A1768"/>
    <w:rsid w:val="003A19AF"/>
    <w:rsid w:val="003A38A3"/>
    <w:rsid w:val="003B21D9"/>
    <w:rsid w:val="003B6F34"/>
    <w:rsid w:val="003B7F39"/>
    <w:rsid w:val="003C15AC"/>
    <w:rsid w:val="003D028D"/>
    <w:rsid w:val="003D06A1"/>
    <w:rsid w:val="003D0AA7"/>
    <w:rsid w:val="003D7447"/>
    <w:rsid w:val="003E0020"/>
    <w:rsid w:val="003E06C8"/>
    <w:rsid w:val="003E1735"/>
    <w:rsid w:val="003E345D"/>
    <w:rsid w:val="003E4929"/>
    <w:rsid w:val="003F09F3"/>
    <w:rsid w:val="003F2014"/>
    <w:rsid w:val="00400AE7"/>
    <w:rsid w:val="0040541C"/>
    <w:rsid w:val="00410D14"/>
    <w:rsid w:val="00420A8E"/>
    <w:rsid w:val="00420C3B"/>
    <w:rsid w:val="00420D1C"/>
    <w:rsid w:val="00422753"/>
    <w:rsid w:val="0042353E"/>
    <w:rsid w:val="00425553"/>
    <w:rsid w:val="004256E9"/>
    <w:rsid w:val="00432DD1"/>
    <w:rsid w:val="00435F69"/>
    <w:rsid w:val="00442084"/>
    <w:rsid w:val="004471A5"/>
    <w:rsid w:val="004517DF"/>
    <w:rsid w:val="00463979"/>
    <w:rsid w:val="00463D44"/>
    <w:rsid w:val="004706FC"/>
    <w:rsid w:val="00470967"/>
    <w:rsid w:val="00471748"/>
    <w:rsid w:val="00472DDD"/>
    <w:rsid w:val="004745FA"/>
    <w:rsid w:val="00474C42"/>
    <w:rsid w:val="00476BF5"/>
    <w:rsid w:val="00477F8A"/>
    <w:rsid w:val="00486E75"/>
    <w:rsid w:val="00492DDC"/>
    <w:rsid w:val="00494AB3"/>
    <w:rsid w:val="0049552B"/>
    <w:rsid w:val="004A1E88"/>
    <w:rsid w:val="004A48E2"/>
    <w:rsid w:val="004B2893"/>
    <w:rsid w:val="004B4F2A"/>
    <w:rsid w:val="004C3201"/>
    <w:rsid w:val="004C6634"/>
    <w:rsid w:val="004C6A4B"/>
    <w:rsid w:val="004C6DE1"/>
    <w:rsid w:val="004D1736"/>
    <w:rsid w:val="004D2B01"/>
    <w:rsid w:val="004D2E9E"/>
    <w:rsid w:val="004D67A9"/>
    <w:rsid w:val="004D7FF7"/>
    <w:rsid w:val="004E0259"/>
    <w:rsid w:val="004E1614"/>
    <w:rsid w:val="004E2EFA"/>
    <w:rsid w:val="004E6047"/>
    <w:rsid w:val="004F0A4D"/>
    <w:rsid w:val="004F3057"/>
    <w:rsid w:val="004F37A8"/>
    <w:rsid w:val="004F3DD3"/>
    <w:rsid w:val="005007CB"/>
    <w:rsid w:val="005052A3"/>
    <w:rsid w:val="00512C59"/>
    <w:rsid w:val="005154DB"/>
    <w:rsid w:val="00516AD9"/>
    <w:rsid w:val="005251B3"/>
    <w:rsid w:val="00525FD1"/>
    <w:rsid w:val="00526038"/>
    <w:rsid w:val="00527A9C"/>
    <w:rsid w:val="00527CB2"/>
    <w:rsid w:val="00543A89"/>
    <w:rsid w:val="005469C2"/>
    <w:rsid w:val="00546D0B"/>
    <w:rsid w:val="00550DE9"/>
    <w:rsid w:val="005514DD"/>
    <w:rsid w:val="0055415C"/>
    <w:rsid w:val="00555A76"/>
    <w:rsid w:val="00557146"/>
    <w:rsid w:val="00560F08"/>
    <w:rsid w:val="00566596"/>
    <w:rsid w:val="00566611"/>
    <w:rsid w:val="00567D69"/>
    <w:rsid w:val="005741C9"/>
    <w:rsid w:val="0057459B"/>
    <w:rsid w:val="005760CE"/>
    <w:rsid w:val="005778B8"/>
    <w:rsid w:val="00581DAE"/>
    <w:rsid w:val="00584514"/>
    <w:rsid w:val="005845F3"/>
    <w:rsid w:val="00584BB3"/>
    <w:rsid w:val="0059028E"/>
    <w:rsid w:val="00591FE3"/>
    <w:rsid w:val="00593050"/>
    <w:rsid w:val="00596715"/>
    <w:rsid w:val="005A22ED"/>
    <w:rsid w:val="005B0F06"/>
    <w:rsid w:val="005B3F7E"/>
    <w:rsid w:val="005B41F8"/>
    <w:rsid w:val="005B4FC2"/>
    <w:rsid w:val="005B553A"/>
    <w:rsid w:val="005B728A"/>
    <w:rsid w:val="005C212E"/>
    <w:rsid w:val="005C3C48"/>
    <w:rsid w:val="005C3F80"/>
    <w:rsid w:val="005C569F"/>
    <w:rsid w:val="005C7C97"/>
    <w:rsid w:val="005D1182"/>
    <w:rsid w:val="005D1A79"/>
    <w:rsid w:val="005D2139"/>
    <w:rsid w:val="005D2BB5"/>
    <w:rsid w:val="005E2F8D"/>
    <w:rsid w:val="005E4B20"/>
    <w:rsid w:val="005F385D"/>
    <w:rsid w:val="005F4030"/>
    <w:rsid w:val="005F726B"/>
    <w:rsid w:val="00600815"/>
    <w:rsid w:val="00611520"/>
    <w:rsid w:val="00613B66"/>
    <w:rsid w:val="00613E2D"/>
    <w:rsid w:val="00615634"/>
    <w:rsid w:val="00616CD5"/>
    <w:rsid w:val="00616E84"/>
    <w:rsid w:val="00620088"/>
    <w:rsid w:val="0062153A"/>
    <w:rsid w:val="006231F3"/>
    <w:rsid w:val="0062431E"/>
    <w:rsid w:val="00630156"/>
    <w:rsid w:val="00631EB3"/>
    <w:rsid w:val="00633EAE"/>
    <w:rsid w:val="00637E71"/>
    <w:rsid w:val="00645F9F"/>
    <w:rsid w:val="006532B9"/>
    <w:rsid w:val="00655A96"/>
    <w:rsid w:val="00655F50"/>
    <w:rsid w:val="00656AD5"/>
    <w:rsid w:val="00666C59"/>
    <w:rsid w:val="006709C8"/>
    <w:rsid w:val="006710AD"/>
    <w:rsid w:val="00673051"/>
    <w:rsid w:val="00677793"/>
    <w:rsid w:val="006802D3"/>
    <w:rsid w:val="00683E02"/>
    <w:rsid w:val="00687209"/>
    <w:rsid w:val="006873AD"/>
    <w:rsid w:val="00687DB9"/>
    <w:rsid w:val="006A28DB"/>
    <w:rsid w:val="006A3B5A"/>
    <w:rsid w:val="006A3D8E"/>
    <w:rsid w:val="006A3DE1"/>
    <w:rsid w:val="006A6A69"/>
    <w:rsid w:val="006A7A90"/>
    <w:rsid w:val="006B1ADF"/>
    <w:rsid w:val="006B4A13"/>
    <w:rsid w:val="006B538C"/>
    <w:rsid w:val="006B65BA"/>
    <w:rsid w:val="006C2036"/>
    <w:rsid w:val="006C204D"/>
    <w:rsid w:val="006C445A"/>
    <w:rsid w:val="006C69E7"/>
    <w:rsid w:val="006C7698"/>
    <w:rsid w:val="006D1202"/>
    <w:rsid w:val="006D3D74"/>
    <w:rsid w:val="006D4989"/>
    <w:rsid w:val="006D4B5C"/>
    <w:rsid w:val="006D6880"/>
    <w:rsid w:val="006D7BCB"/>
    <w:rsid w:val="006E129D"/>
    <w:rsid w:val="006E7E69"/>
    <w:rsid w:val="006F0CD1"/>
    <w:rsid w:val="006F2EC4"/>
    <w:rsid w:val="006F560B"/>
    <w:rsid w:val="00700EAF"/>
    <w:rsid w:val="00703B8D"/>
    <w:rsid w:val="00721FEE"/>
    <w:rsid w:val="007223D2"/>
    <w:rsid w:val="00740F7D"/>
    <w:rsid w:val="007411E4"/>
    <w:rsid w:val="00742289"/>
    <w:rsid w:val="0075010C"/>
    <w:rsid w:val="00750FA4"/>
    <w:rsid w:val="007528E0"/>
    <w:rsid w:val="0075305F"/>
    <w:rsid w:val="007543DC"/>
    <w:rsid w:val="00756301"/>
    <w:rsid w:val="00757F64"/>
    <w:rsid w:val="00762BFF"/>
    <w:rsid w:val="00767722"/>
    <w:rsid w:val="007701A5"/>
    <w:rsid w:val="007716F4"/>
    <w:rsid w:val="00772B40"/>
    <w:rsid w:val="00772C13"/>
    <w:rsid w:val="00774547"/>
    <w:rsid w:val="0077674D"/>
    <w:rsid w:val="00776AC9"/>
    <w:rsid w:val="007802BA"/>
    <w:rsid w:val="00781A3C"/>
    <w:rsid w:val="007829C1"/>
    <w:rsid w:val="00782B0E"/>
    <w:rsid w:val="007842C0"/>
    <w:rsid w:val="00787BFB"/>
    <w:rsid w:val="00787E1D"/>
    <w:rsid w:val="00790E75"/>
    <w:rsid w:val="00791430"/>
    <w:rsid w:val="00792848"/>
    <w:rsid w:val="007931A1"/>
    <w:rsid w:val="0079377F"/>
    <w:rsid w:val="007A1851"/>
    <w:rsid w:val="007A5ABF"/>
    <w:rsid w:val="007B09AE"/>
    <w:rsid w:val="007B2FDC"/>
    <w:rsid w:val="007B3CA8"/>
    <w:rsid w:val="007B3F51"/>
    <w:rsid w:val="007B59B2"/>
    <w:rsid w:val="007B648F"/>
    <w:rsid w:val="007C241F"/>
    <w:rsid w:val="007C5849"/>
    <w:rsid w:val="007D12D8"/>
    <w:rsid w:val="007D1E6D"/>
    <w:rsid w:val="007D1E74"/>
    <w:rsid w:val="007E46D6"/>
    <w:rsid w:val="007E4BA5"/>
    <w:rsid w:val="007E625B"/>
    <w:rsid w:val="007E662C"/>
    <w:rsid w:val="007F06B2"/>
    <w:rsid w:val="007F4F71"/>
    <w:rsid w:val="00801877"/>
    <w:rsid w:val="00801D9B"/>
    <w:rsid w:val="0080272E"/>
    <w:rsid w:val="00812B05"/>
    <w:rsid w:val="00812BFC"/>
    <w:rsid w:val="008134BC"/>
    <w:rsid w:val="008223EA"/>
    <w:rsid w:val="00822560"/>
    <w:rsid w:val="00822839"/>
    <w:rsid w:val="00823CDB"/>
    <w:rsid w:val="00826915"/>
    <w:rsid w:val="00834B41"/>
    <w:rsid w:val="00836981"/>
    <w:rsid w:val="0084022F"/>
    <w:rsid w:val="00840D41"/>
    <w:rsid w:val="008472CC"/>
    <w:rsid w:val="00850CD9"/>
    <w:rsid w:val="008511C8"/>
    <w:rsid w:val="00852956"/>
    <w:rsid w:val="0085393D"/>
    <w:rsid w:val="008606C7"/>
    <w:rsid w:val="00863D6C"/>
    <w:rsid w:val="00870818"/>
    <w:rsid w:val="008734FA"/>
    <w:rsid w:val="008744C8"/>
    <w:rsid w:val="00877818"/>
    <w:rsid w:val="008801C9"/>
    <w:rsid w:val="00880713"/>
    <w:rsid w:val="00884E09"/>
    <w:rsid w:val="00885D63"/>
    <w:rsid w:val="00886410"/>
    <w:rsid w:val="008878C4"/>
    <w:rsid w:val="00892062"/>
    <w:rsid w:val="00895ACF"/>
    <w:rsid w:val="00895EA7"/>
    <w:rsid w:val="008965EB"/>
    <w:rsid w:val="00897A0A"/>
    <w:rsid w:val="008A01B5"/>
    <w:rsid w:val="008A2AE4"/>
    <w:rsid w:val="008A3306"/>
    <w:rsid w:val="008A7D96"/>
    <w:rsid w:val="008B13F4"/>
    <w:rsid w:val="008B45D0"/>
    <w:rsid w:val="008B4933"/>
    <w:rsid w:val="008B5960"/>
    <w:rsid w:val="008B5C88"/>
    <w:rsid w:val="008C32FF"/>
    <w:rsid w:val="008C4472"/>
    <w:rsid w:val="008D0663"/>
    <w:rsid w:val="008D18DD"/>
    <w:rsid w:val="008E104D"/>
    <w:rsid w:val="008E23BC"/>
    <w:rsid w:val="008E3E51"/>
    <w:rsid w:val="008F2E23"/>
    <w:rsid w:val="008F6D42"/>
    <w:rsid w:val="00901C70"/>
    <w:rsid w:val="00904375"/>
    <w:rsid w:val="00905B5C"/>
    <w:rsid w:val="0090653B"/>
    <w:rsid w:val="00915983"/>
    <w:rsid w:val="00916633"/>
    <w:rsid w:val="00916F99"/>
    <w:rsid w:val="00917460"/>
    <w:rsid w:val="00927E1B"/>
    <w:rsid w:val="00934E14"/>
    <w:rsid w:val="009410CA"/>
    <w:rsid w:val="00944092"/>
    <w:rsid w:val="009475F8"/>
    <w:rsid w:val="00947BEB"/>
    <w:rsid w:val="00947DE5"/>
    <w:rsid w:val="00953632"/>
    <w:rsid w:val="00954C1F"/>
    <w:rsid w:val="00955266"/>
    <w:rsid w:val="00961EE1"/>
    <w:rsid w:val="009629AB"/>
    <w:rsid w:val="00963D25"/>
    <w:rsid w:val="0096419E"/>
    <w:rsid w:val="009660A9"/>
    <w:rsid w:val="00971058"/>
    <w:rsid w:val="009723AD"/>
    <w:rsid w:val="009737C8"/>
    <w:rsid w:val="00973BC2"/>
    <w:rsid w:val="009822BF"/>
    <w:rsid w:val="00982997"/>
    <w:rsid w:val="00985C07"/>
    <w:rsid w:val="00986C4A"/>
    <w:rsid w:val="00993558"/>
    <w:rsid w:val="009947BD"/>
    <w:rsid w:val="00994B2B"/>
    <w:rsid w:val="00997997"/>
    <w:rsid w:val="009A075D"/>
    <w:rsid w:val="009A1C0C"/>
    <w:rsid w:val="009A350E"/>
    <w:rsid w:val="009A4A43"/>
    <w:rsid w:val="009A6FC5"/>
    <w:rsid w:val="009B007D"/>
    <w:rsid w:val="009B4710"/>
    <w:rsid w:val="009B5D6B"/>
    <w:rsid w:val="009B6329"/>
    <w:rsid w:val="009B7356"/>
    <w:rsid w:val="009C0ED9"/>
    <w:rsid w:val="009C19FE"/>
    <w:rsid w:val="009C4972"/>
    <w:rsid w:val="009C69F1"/>
    <w:rsid w:val="009D0CB6"/>
    <w:rsid w:val="009D1C85"/>
    <w:rsid w:val="009D314D"/>
    <w:rsid w:val="009D6F85"/>
    <w:rsid w:val="009E54ED"/>
    <w:rsid w:val="009E7B15"/>
    <w:rsid w:val="009F0D64"/>
    <w:rsid w:val="009F1FBA"/>
    <w:rsid w:val="009F5513"/>
    <w:rsid w:val="00A028BE"/>
    <w:rsid w:val="00A04474"/>
    <w:rsid w:val="00A06728"/>
    <w:rsid w:val="00A0684A"/>
    <w:rsid w:val="00A07906"/>
    <w:rsid w:val="00A07F57"/>
    <w:rsid w:val="00A119A0"/>
    <w:rsid w:val="00A12D22"/>
    <w:rsid w:val="00A174F5"/>
    <w:rsid w:val="00A26436"/>
    <w:rsid w:val="00A2709E"/>
    <w:rsid w:val="00A277D0"/>
    <w:rsid w:val="00A314E9"/>
    <w:rsid w:val="00A315B5"/>
    <w:rsid w:val="00A3353B"/>
    <w:rsid w:val="00A339FD"/>
    <w:rsid w:val="00A4050B"/>
    <w:rsid w:val="00A4258F"/>
    <w:rsid w:val="00A435C8"/>
    <w:rsid w:val="00A45601"/>
    <w:rsid w:val="00A4703D"/>
    <w:rsid w:val="00A51714"/>
    <w:rsid w:val="00A522B0"/>
    <w:rsid w:val="00A56CB2"/>
    <w:rsid w:val="00A627B5"/>
    <w:rsid w:val="00A62A5E"/>
    <w:rsid w:val="00A62DE1"/>
    <w:rsid w:val="00A630E2"/>
    <w:rsid w:val="00A634A6"/>
    <w:rsid w:val="00A74BA9"/>
    <w:rsid w:val="00A756E5"/>
    <w:rsid w:val="00A77B2D"/>
    <w:rsid w:val="00A804D4"/>
    <w:rsid w:val="00A83107"/>
    <w:rsid w:val="00A848D5"/>
    <w:rsid w:val="00A937CE"/>
    <w:rsid w:val="00A94508"/>
    <w:rsid w:val="00A95EC0"/>
    <w:rsid w:val="00A9792E"/>
    <w:rsid w:val="00AA2860"/>
    <w:rsid w:val="00AA3A56"/>
    <w:rsid w:val="00AB26C4"/>
    <w:rsid w:val="00AB460B"/>
    <w:rsid w:val="00AB79A3"/>
    <w:rsid w:val="00AC5907"/>
    <w:rsid w:val="00AC5C37"/>
    <w:rsid w:val="00AC78C7"/>
    <w:rsid w:val="00AD3B2E"/>
    <w:rsid w:val="00AD68EB"/>
    <w:rsid w:val="00AE1ACB"/>
    <w:rsid w:val="00AE2394"/>
    <w:rsid w:val="00AE27C7"/>
    <w:rsid w:val="00AE2C24"/>
    <w:rsid w:val="00AE48ED"/>
    <w:rsid w:val="00AE5E19"/>
    <w:rsid w:val="00AF13E7"/>
    <w:rsid w:val="00AF28A9"/>
    <w:rsid w:val="00AF30B8"/>
    <w:rsid w:val="00AF420D"/>
    <w:rsid w:val="00B01A2C"/>
    <w:rsid w:val="00B04F40"/>
    <w:rsid w:val="00B0535F"/>
    <w:rsid w:val="00B07B82"/>
    <w:rsid w:val="00B10F7A"/>
    <w:rsid w:val="00B11803"/>
    <w:rsid w:val="00B12FDD"/>
    <w:rsid w:val="00B15CF9"/>
    <w:rsid w:val="00B17099"/>
    <w:rsid w:val="00B2088C"/>
    <w:rsid w:val="00B24473"/>
    <w:rsid w:val="00B25A3E"/>
    <w:rsid w:val="00B27AC9"/>
    <w:rsid w:val="00B37298"/>
    <w:rsid w:val="00B40302"/>
    <w:rsid w:val="00B40724"/>
    <w:rsid w:val="00B4123E"/>
    <w:rsid w:val="00B428FA"/>
    <w:rsid w:val="00B448B3"/>
    <w:rsid w:val="00B506E5"/>
    <w:rsid w:val="00B50B75"/>
    <w:rsid w:val="00B54AFC"/>
    <w:rsid w:val="00B554B2"/>
    <w:rsid w:val="00B55C3D"/>
    <w:rsid w:val="00B60686"/>
    <w:rsid w:val="00B60EBB"/>
    <w:rsid w:val="00B612A7"/>
    <w:rsid w:val="00B61A54"/>
    <w:rsid w:val="00B62EB8"/>
    <w:rsid w:val="00B645F1"/>
    <w:rsid w:val="00B67919"/>
    <w:rsid w:val="00B67B31"/>
    <w:rsid w:val="00B70236"/>
    <w:rsid w:val="00B75437"/>
    <w:rsid w:val="00B7546E"/>
    <w:rsid w:val="00B76A71"/>
    <w:rsid w:val="00B82B43"/>
    <w:rsid w:val="00B86E12"/>
    <w:rsid w:val="00B876B6"/>
    <w:rsid w:val="00B913D7"/>
    <w:rsid w:val="00B9320D"/>
    <w:rsid w:val="00B95576"/>
    <w:rsid w:val="00B973E1"/>
    <w:rsid w:val="00B97AA1"/>
    <w:rsid w:val="00BA2590"/>
    <w:rsid w:val="00BA3DD7"/>
    <w:rsid w:val="00BA3F41"/>
    <w:rsid w:val="00BA4928"/>
    <w:rsid w:val="00BA6C95"/>
    <w:rsid w:val="00BB0029"/>
    <w:rsid w:val="00BB4154"/>
    <w:rsid w:val="00BB55A6"/>
    <w:rsid w:val="00BB708B"/>
    <w:rsid w:val="00BB71DC"/>
    <w:rsid w:val="00BC0A46"/>
    <w:rsid w:val="00BC1246"/>
    <w:rsid w:val="00BC4CC4"/>
    <w:rsid w:val="00BC57CD"/>
    <w:rsid w:val="00BC6051"/>
    <w:rsid w:val="00BD362F"/>
    <w:rsid w:val="00BD3901"/>
    <w:rsid w:val="00BE030A"/>
    <w:rsid w:val="00BE0422"/>
    <w:rsid w:val="00BE1596"/>
    <w:rsid w:val="00BE257D"/>
    <w:rsid w:val="00BE272E"/>
    <w:rsid w:val="00BE3C4A"/>
    <w:rsid w:val="00BE68B6"/>
    <w:rsid w:val="00BF25B2"/>
    <w:rsid w:val="00BF4D37"/>
    <w:rsid w:val="00C0027B"/>
    <w:rsid w:val="00C003C5"/>
    <w:rsid w:val="00C01B6B"/>
    <w:rsid w:val="00C04CFC"/>
    <w:rsid w:val="00C066CB"/>
    <w:rsid w:val="00C10812"/>
    <w:rsid w:val="00C172A1"/>
    <w:rsid w:val="00C21F7B"/>
    <w:rsid w:val="00C245EE"/>
    <w:rsid w:val="00C268A9"/>
    <w:rsid w:val="00C306C1"/>
    <w:rsid w:val="00C31D76"/>
    <w:rsid w:val="00C347AA"/>
    <w:rsid w:val="00C36AD7"/>
    <w:rsid w:val="00C37E16"/>
    <w:rsid w:val="00C42D8F"/>
    <w:rsid w:val="00C448BD"/>
    <w:rsid w:val="00C47083"/>
    <w:rsid w:val="00C47457"/>
    <w:rsid w:val="00C512E9"/>
    <w:rsid w:val="00C54A97"/>
    <w:rsid w:val="00C54B9F"/>
    <w:rsid w:val="00C56C2D"/>
    <w:rsid w:val="00C61D8D"/>
    <w:rsid w:val="00C64CF0"/>
    <w:rsid w:val="00C664CA"/>
    <w:rsid w:val="00C7138D"/>
    <w:rsid w:val="00C77057"/>
    <w:rsid w:val="00C77CEA"/>
    <w:rsid w:val="00C77D3E"/>
    <w:rsid w:val="00C80E9F"/>
    <w:rsid w:val="00C87A64"/>
    <w:rsid w:val="00C92E9D"/>
    <w:rsid w:val="00C93800"/>
    <w:rsid w:val="00C95A06"/>
    <w:rsid w:val="00C97129"/>
    <w:rsid w:val="00CA093E"/>
    <w:rsid w:val="00CA1631"/>
    <w:rsid w:val="00CA3D87"/>
    <w:rsid w:val="00CA48D3"/>
    <w:rsid w:val="00CA584E"/>
    <w:rsid w:val="00CA6EA1"/>
    <w:rsid w:val="00CB1B7E"/>
    <w:rsid w:val="00CB2640"/>
    <w:rsid w:val="00CB2681"/>
    <w:rsid w:val="00CB28D3"/>
    <w:rsid w:val="00CB44B1"/>
    <w:rsid w:val="00CB4826"/>
    <w:rsid w:val="00CB582A"/>
    <w:rsid w:val="00CB59B5"/>
    <w:rsid w:val="00CC0C97"/>
    <w:rsid w:val="00CC3645"/>
    <w:rsid w:val="00CC37E6"/>
    <w:rsid w:val="00CC43C6"/>
    <w:rsid w:val="00CC55DC"/>
    <w:rsid w:val="00CD1058"/>
    <w:rsid w:val="00CE11D2"/>
    <w:rsid w:val="00CE1BBD"/>
    <w:rsid w:val="00CE239B"/>
    <w:rsid w:val="00CE2C55"/>
    <w:rsid w:val="00CE3804"/>
    <w:rsid w:val="00CE7B0C"/>
    <w:rsid w:val="00CE7D15"/>
    <w:rsid w:val="00CF0886"/>
    <w:rsid w:val="00CF29C3"/>
    <w:rsid w:val="00CF4784"/>
    <w:rsid w:val="00CF4CAE"/>
    <w:rsid w:val="00D005E1"/>
    <w:rsid w:val="00D03550"/>
    <w:rsid w:val="00D0424D"/>
    <w:rsid w:val="00D05394"/>
    <w:rsid w:val="00D07E72"/>
    <w:rsid w:val="00D10107"/>
    <w:rsid w:val="00D12C74"/>
    <w:rsid w:val="00D1436A"/>
    <w:rsid w:val="00D172F1"/>
    <w:rsid w:val="00D207A8"/>
    <w:rsid w:val="00D22F0E"/>
    <w:rsid w:val="00D31C10"/>
    <w:rsid w:val="00D362A1"/>
    <w:rsid w:val="00D37999"/>
    <w:rsid w:val="00D408CE"/>
    <w:rsid w:val="00D42B0A"/>
    <w:rsid w:val="00D43479"/>
    <w:rsid w:val="00D46C1B"/>
    <w:rsid w:val="00D4725E"/>
    <w:rsid w:val="00D501C7"/>
    <w:rsid w:val="00D50B2D"/>
    <w:rsid w:val="00D51FC3"/>
    <w:rsid w:val="00D53D9C"/>
    <w:rsid w:val="00D54503"/>
    <w:rsid w:val="00D56530"/>
    <w:rsid w:val="00D578CA"/>
    <w:rsid w:val="00D60A22"/>
    <w:rsid w:val="00D62794"/>
    <w:rsid w:val="00D65823"/>
    <w:rsid w:val="00D712E6"/>
    <w:rsid w:val="00D859D0"/>
    <w:rsid w:val="00D86375"/>
    <w:rsid w:val="00D94D2D"/>
    <w:rsid w:val="00D95A69"/>
    <w:rsid w:val="00DA220A"/>
    <w:rsid w:val="00DA637E"/>
    <w:rsid w:val="00DA6F43"/>
    <w:rsid w:val="00DA75A7"/>
    <w:rsid w:val="00DB08B2"/>
    <w:rsid w:val="00DB3209"/>
    <w:rsid w:val="00DB53AB"/>
    <w:rsid w:val="00DC196A"/>
    <w:rsid w:val="00DC4F72"/>
    <w:rsid w:val="00DC5181"/>
    <w:rsid w:val="00DC5AA5"/>
    <w:rsid w:val="00DC78AD"/>
    <w:rsid w:val="00DD2DE0"/>
    <w:rsid w:val="00DD314B"/>
    <w:rsid w:val="00DD4568"/>
    <w:rsid w:val="00DD5D7E"/>
    <w:rsid w:val="00DE45CC"/>
    <w:rsid w:val="00DF7A6D"/>
    <w:rsid w:val="00DF7BD2"/>
    <w:rsid w:val="00E028AF"/>
    <w:rsid w:val="00E02A74"/>
    <w:rsid w:val="00E05A4A"/>
    <w:rsid w:val="00E06F1B"/>
    <w:rsid w:val="00E10563"/>
    <w:rsid w:val="00E14B19"/>
    <w:rsid w:val="00E151D6"/>
    <w:rsid w:val="00E233DC"/>
    <w:rsid w:val="00E27DEF"/>
    <w:rsid w:val="00E339D8"/>
    <w:rsid w:val="00E33D81"/>
    <w:rsid w:val="00E34B78"/>
    <w:rsid w:val="00E35798"/>
    <w:rsid w:val="00E37BD1"/>
    <w:rsid w:val="00E37C72"/>
    <w:rsid w:val="00E43165"/>
    <w:rsid w:val="00E5663A"/>
    <w:rsid w:val="00E568C0"/>
    <w:rsid w:val="00E57F08"/>
    <w:rsid w:val="00E60DE4"/>
    <w:rsid w:val="00E64344"/>
    <w:rsid w:val="00E66C1A"/>
    <w:rsid w:val="00E67771"/>
    <w:rsid w:val="00E73975"/>
    <w:rsid w:val="00E74EAB"/>
    <w:rsid w:val="00E753A8"/>
    <w:rsid w:val="00E81645"/>
    <w:rsid w:val="00E84387"/>
    <w:rsid w:val="00E909A7"/>
    <w:rsid w:val="00E923E2"/>
    <w:rsid w:val="00E95C36"/>
    <w:rsid w:val="00E96C3A"/>
    <w:rsid w:val="00EA0137"/>
    <w:rsid w:val="00EA1D41"/>
    <w:rsid w:val="00EA35E3"/>
    <w:rsid w:val="00EA5729"/>
    <w:rsid w:val="00EA59BC"/>
    <w:rsid w:val="00EB28E5"/>
    <w:rsid w:val="00EC0D3E"/>
    <w:rsid w:val="00EC23CC"/>
    <w:rsid w:val="00EC6F7A"/>
    <w:rsid w:val="00ED0AD6"/>
    <w:rsid w:val="00ED1B3C"/>
    <w:rsid w:val="00ED3443"/>
    <w:rsid w:val="00ED741B"/>
    <w:rsid w:val="00EE48BE"/>
    <w:rsid w:val="00EE51D3"/>
    <w:rsid w:val="00EE5865"/>
    <w:rsid w:val="00EE59EE"/>
    <w:rsid w:val="00EE5EC5"/>
    <w:rsid w:val="00EF2E9F"/>
    <w:rsid w:val="00EF569A"/>
    <w:rsid w:val="00F0060F"/>
    <w:rsid w:val="00F0275E"/>
    <w:rsid w:val="00F0519E"/>
    <w:rsid w:val="00F10B3A"/>
    <w:rsid w:val="00F135FA"/>
    <w:rsid w:val="00F1373E"/>
    <w:rsid w:val="00F1564C"/>
    <w:rsid w:val="00F207FA"/>
    <w:rsid w:val="00F26016"/>
    <w:rsid w:val="00F26CC9"/>
    <w:rsid w:val="00F27AE8"/>
    <w:rsid w:val="00F32032"/>
    <w:rsid w:val="00F33B36"/>
    <w:rsid w:val="00F343BA"/>
    <w:rsid w:val="00F42E7D"/>
    <w:rsid w:val="00F54850"/>
    <w:rsid w:val="00F55D31"/>
    <w:rsid w:val="00F55E92"/>
    <w:rsid w:val="00F61D27"/>
    <w:rsid w:val="00F7641B"/>
    <w:rsid w:val="00F81A7C"/>
    <w:rsid w:val="00F91D2E"/>
    <w:rsid w:val="00FA0830"/>
    <w:rsid w:val="00FA1247"/>
    <w:rsid w:val="00FA28A2"/>
    <w:rsid w:val="00FA6560"/>
    <w:rsid w:val="00FB02CA"/>
    <w:rsid w:val="00FB0408"/>
    <w:rsid w:val="00FB5B44"/>
    <w:rsid w:val="00FB77DF"/>
    <w:rsid w:val="00FC2ED3"/>
    <w:rsid w:val="00FC422B"/>
    <w:rsid w:val="00FC5B2C"/>
    <w:rsid w:val="00FC73AD"/>
    <w:rsid w:val="00FC782D"/>
    <w:rsid w:val="00FD0127"/>
    <w:rsid w:val="00FD0942"/>
    <w:rsid w:val="00FD3DE6"/>
    <w:rsid w:val="00FD4A19"/>
    <w:rsid w:val="00FD623B"/>
    <w:rsid w:val="00FD7423"/>
    <w:rsid w:val="00FD7B31"/>
    <w:rsid w:val="00FE090E"/>
    <w:rsid w:val="00FE4D05"/>
    <w:rsid w:val="00FE5C74"/>
    <w:rsid w:val="00FE687B"/>
    <w:rsid w:val="00FF1026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931C227-422F-472A-B267-3955DFF1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1"/>
      </w:numPr>
    </w:pPr>
  </w:style>
  <w:style w:type="numbering" w:customStyle="1" w:styleId="11">
    <w:name w:val="Стиль11"/>
    <w:uiPriority w:val="99"/>
    <w:rsid w:val="00E151D6"/>
    <w:pPr>
      <w:numPr>
        <w:numId w:val="27"/>
      </w:numPr>
    </w:pPr>
  </w:style>
  <w:style w:type="numbering" w:customStyle="1" w:styleId="WW8Num28">
    <w:name w:val="WW8Num28"/>
    <w:basedOn w:val="a2"/>
    <w:rsid w:val="00AE5E19"/>
    <w:pPr>
      <w:numPr>
        <w:numId w:val="30"/>
      </w:numPr>
    </w:pPr>
  </w:style>
  <w:style w:type="numbering" w:customStyle="1" w:styleId="WW8Num29">
    <w:name w:val="WW8Num29"/>
    <w:basedOn w:val="a2"/>
    <w:rsid w:val="00395998"/>
    <w:pPr>
      <w:numPr>
        <w:numId w:val="32"/>
      </w:numPr>
    </w:pPr>
  </w:style>
  <w:style w:type="numbering" w:customStyle="1" w:styleId="WW8Num210">
    <w:name w:val="WW8Num210"/>
    <w:basedOn w:val="a2"/>
    <w:rsid w:val="00315B28"/>
    <w:pPr>
      <w:numPr>
        <w:numId w:val="36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basedOn w:val="a2"/>
    <w:rsid w:val="00D10107"/>
    <w:pPr>
      <w:numPr>
        <w:numId w:val="45"/>
      </w:numPr>
    </w:pPr>
  </w:style>
  <w:style w:type="numbering" w:customStyle="1" w:styleId="WWNum1">
    <w:name w:val="WWNum1"/>
    <w:basedOn w:val="a2"/>
    <w:rsid w:val="008B5960"/>
    <w:pPr>
      <w:numPr>
        <w:numId w:val="47"/>
      </w:numPr>
    </w:pPr>
  </w:style>
  <w:style w:type="numbering" w:customStyle="1" w:styleId="32">
    <w:name w:val="Нет списка3"/>
    <w:next w:val="a2"/>
    <w:uiPriority w:val="99"/>
    <w:semiHidden/>
    <w:unhideWhenUsed/>
    <w:rsid w:val="002B2203"/>
  </w:style>
  <w:style w:type="paragraph" w:customStyle="1" w:styleId="Standarduser">
    <w:name w:val="Standard (user)"/>
    <w:rsid w:val="002B2203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ConsPlusCell">
    <w:name w:val="ConsPlusCell"/>
    <w:rsid w:val="002B2203"/>
    <w:pPr>
      <w:autoSpaceDN w:val="0"/>
      <w:textAlignment w:val="baseline"/>
    </w:pPr>
    <w:rPr>
      <w:rFonts w:ascii="Arial" w:eastAsia="Times New Roman" w:hAnsi="Arial" w:cs="Arial"/>
      <w:color w:val="00000A"/>
      <w:kern w:val="3"/>
      <w:sz w:val="24"/>
      <w:szCs w:val="20"/>
      <w:lang w:eastAsia="zh-CN"/>
    </w:rPr>
  </w:style>
  <w:style w:type="paragraph" w:customStyle="1" w:styleId="HeaderandFooter">
    <w:name w:val="Header and Footer"/>
    <w:basedOn w:val="Standard"/>
    <w:rsid w:val="002B2203"/>
    <w:pPr>
      <w:suppressLineNumbers/>
      <w:tabs>
        <w:tab w:val="center" w:pos="4819"/>
        <w:tab w:val="right" w:pos="9638"/>
      </w:tabs>
      <w:suppressAutoHyphens w:val="0"/>
    </w:pPr>
    <w:rPr>
      <w:lang w:val="en-US"/>
    </w:rPr>
  </w:style>
  <w:style w:type="paragraph" w:customStyle="1" w:styleId="Standarduseruser">
    <w:name w:val="Standard (user) (user)"/>
    <w:rsid w:val="002B2203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tandarduseruseruser">
    <w:name w:val="Standard (user) (user) (user)"/>
    <w:rsid w:val="002B2203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2B2203"/>
    <w:pPr>
      <w:widowControl w:val="0"/>
      <w:autoSpaceDE w:val="0"/>
      <w:autoSpaceDN w:val="0"/>
      <w:textAlignment w:val="baseline"/>
    </w:pPr>
    <w:rPr>
      <w:rFonts w:ascii="Courier New" w:eastAsia="Arial" w:hAnsi="Courier New" w:cs="Courier New"/>
      <w:kern w:val="3"/>
      <w:sz w:val="20"/>
      <w:szCs w:val="20"/>
      <w:lang w:eastAsia="zh-CN"/>
    </w:rPr>
  </w:style>
  <w:style w:type="paragraph" w:customStyle="1" w:styleId="Framecontents">
    <w:name w:val="Frame contents"/>
    <w:basedOn w:val="Standard"/>
    <w:rsid w:val="002B2203"/>
    <w:pPr>
      <w:suppressAutoHyphens w:val="0"/>
    </w:pPr>
    <w:rPr>
      <w:lang w:val="en-US"/>
    </w:rPr>
  </w:style>
  <w:style w:type="paragraph" w:customStyle="1" w:styleId="Textbodyuseruser">
    <w:name w:val="Text body (user) (user)"/>
    <w:basedOn w:val="Standarduseruser"/>
    <w:rsid w:val="002B2203"/>
    <w:pPr>
      <w:spacing w:after="120"/>
    </w:pPr>
  </w:style>
  <w:style w:type="paragraph" w:customStyle="1" w:styleId="Default">
    <w:name w:val="Default"/>
    <w:rsid w:val="002B2203"/>
    <w:pPr>
      <w:autoSpaceDN w:val="0"/>
      <w:textAlignment w:val="baseline"/>
    </w:pPr>
    <w:rPr>
      <w:rFonts w:ascii="Times New Roman" w:eastAsia="Times New Roman" w:hAnsi="Times New Roman" w:cs="Liberation Serif"/>
      <w:color w:val="000000"/>
      <w:kern w:val="3"/>
      <w:sz w:val="24"/>
      <w:szCs w:val="24"/>
      <w:lang w:eastAsia="ar-SA" w:bidi="hi-IN"/>
    </w:rPr>
  </w:style>
  <w:style w:type="paragraph" w:styleId="afc">
    <w:name w:val="No Spacing"/>
    <w:rsid w:val="002B2203"/>
    <w:pPr>
      <w:autoSpaceDN w:val="0"/>
      <w:textAlignment w:val="baseline"/>
    </w:pPr>
    <w:rPr>
      <w:rFonts w:cs="Liberation Serif"/>
      <w:kern w:val="3"/>
      <w:lang w:eastAsia="ar-SA" w:bidi="hi-IN"/>
    </w:rPr>
  </w:style>
  <w:style w:type="paragraph" w:customStyle="1" w:styleId="Textbodyuser">
    <w:name w:val="Text body (user)"/>
    <w:rsid w:val="002B2203"/>
    <w:pPr>
      <w:autoSpaceDN w:val="0"/>
      <w:spacing w:after="120"/>
      <w:textAlignment w:val="baseline"/>
    </w:pPr>
    <w:rPr>
      <w:rFonts w:ascii="Times New Roman" w:eastAsia="Times New Roman" w:hAnsi="Times New Roman" w:cs="Mangal"/>
      <w:color w:val="00000A"/>
      <w:kern w:val="3"/>
      <w:sz w:val="24"/>
      <w:szCs w:val="24"/>
      <w:lang w:eastAsia="ar-SA" w:bidi="hi-IN"/>
    </w:rPr>
  </w:style>
  <w:style w:type="paragraph" w:customStyle="1" w:styleId="TableContentsuser">
    <w:name w:val="Table Contents (user)"/>
    <w:rsid w:val="002B2203"/>
    <w:pPr>
      <w:widowControl w:val="0"/>
      <w:autoSpaceDN w:val="0"/>
      <w:textAlignment w:val="baseline"/>
    </w:pPr>
    <w:rPr>
      <w:rFonts w:ascii="Arial" w:eastAsia="Mangal" w:hAnsi="Arial" w:cs="Mangal"/>
      <w:color w:val="00000A"/>
      <w:kern w:val="3"/>
      <w:sz w:val="20"/>
      <w:szCs w:val="24"/>
      <w:lang w:eastAsia="hi-IN" w:bidi="hi-IN"/>
    </w:rPr>
  </w:style>
  <w:style w:type="paragraph" w:customStyle="1" w:styleId="PreformattedText">
    <w:name w:val="Preformatted Text"/>
    <w:basedOn w:val="Standard"/>
    <w:rsid w:val="002B2203"/>
    <w:pPr>
      <w:suppressAutoHyphens w:val="0"/>
    </w:pPr>
    <w:rPr>
      <w:rFonts w:ascii="Liberation Mono" w:eastAsia="NSimSun" w:hAnsi="Liberation Mono" w:cs="Liberation Mono"/>
      <w:sz w:val="20"/>
      <w:szCs w:val="20"/>
      <w:lang w:val="en-US"/>
    </w:rPr>
  </w:style>
  <w:style w:type="character" w:customStyle="1" w:styleId="WW8Num1z0">
    <w:name w:val="WW8Num1z0"/>
    <w:rsid w:val="002B2203"/>
  </w:style>
  <w:style w:type="character" w:customStyle="1" w:styleId="WW8Num1z1">
    <w:name w:val="WW8Num1z1"/>
    <w:rsid w:val="002B2203"/>
  </w:style>
  <w:style w:type="character" w:customStyle="1" w:styleId="WW8Num1z2">
    <w:name w:val="WW8Num1z2"/>
    <w:rsid w:val="002B2203"/>
  </w:style>
  <w:style w:type="character" w:customStyle="1" w:styleId="WW8Num1z3">
    <w:name w:val="WW8Num1z3"/>
    <w:rsid w:val="002B2203"/>
  </w:style>
  <w:style w:type="character" w:customStyle="1" w:styleId="WW8Num1z4">
    <w:name w:val="WW8Num1z4"/>
    <w:rsid w:val="002B2203"/>
  </w:style>
  <w:style w:type="character" w:customStyle="1" w:styleId="WW8Num1z5">
    <w:name w:val="WW8Num1z5"/>
    <w:rsid w:val="002B2203"/>
  </w:style>
  <w:style w:type="character" w:customStyle="1" w:styleId="WW8Num1z6">
    <w:name w:val="WW8Num1z6"/>
    <w:rsid w:val="002B2203"/>
  </w:style>
  <w:style w:type="character" w:customStyle="1" w:styleId="WW8Num1z7">
    <w:name w:val="WW8Num1z7"/>
    <w:rsid w:val="002B2203"/>
  </w:style>
  <w:style w:type="character" w:customStyle="1" w:styleId="WW8Num1z8">
    <w:name w:val="WW8Num1z8"/>
    <w:rsid w:val="002B2203"/>
  </w:style>
  <w:style w:type="numbering" w:customStyle="1" w:styleId="WW8Num1">
    <w:name w:val="WW8Num1"/>
    <w:basedOn w:val="a2"/>
    <w:rsid w:val="002B2203"/>
    <w:pPr>
      <w:numPr>
        <w:numId w:val="48"/>
      </w:numPr>
    </w:pPr>
  </w:style>
  <w:style w:type="numbering" w:customStyle="1" w:styleId="WWNum11">
    <w:name w:val="WWNum11"/>
    <w:basedOn w:val="a2"/>
    <w:rsid w:val="002B2203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10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eader" Target="header11.xml"/><Relationship Id="rId30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E2F3C-7D5C-4812-A99E-3299B954E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9239</Words>
  <Characters>52664</Characters>
  <Application>Microsoft Office Word</Application>
  <DocSecurity>4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А.М. Веретьева</cp:lastModifiedBy>
  <cp:revision>2</cp:revision>
  <cp:lastPrinted>2023-11-28T11:46:00Z</cp:lastPrinted>
  <dcterms:created xsi:type="dcterms:W3CDTF">2023-11-29T12:28:00Z</dcterms:created>
  <dcterms:modified xsi:type="dcterms:W3CDTF">2023-11-29T12:28:00Z</dcterms:modified>
  <dc:language>ru-RU</dc:language>
</cp:coreProperties>
</file>