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42B69" w:rsidP="00806C9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925BE7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42B6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57459B">
              <w:rPr>
                <w:rFonts w:ascii="Liberation Serif" w:hAnsi="Liberation Serif"/>
                <w:sz w:val="26"/>
                <w:szCs w:val="26"/>
              </w:rPr>
              <w:t>9</w:t>
            </w:r>
            <w:r w:rsidR="00342B69">
              <w:rPr>
                <w:rFonts w:ascii="Liberation Serif" w:hAnsi="Liberation Serif"/>
                <w:sz w:val="26"/>
                <w:szCs w:val="26"/>
              </w:rPr>
              <w:t>32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700EAF" w:rsidP="00D10107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7528E0" w:rsidRPr="00631EB3" w:rsidRDefault="007528E0" w:rsidP="00D10107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84082" w:rsidRDefault="00884082" w:rsidP="00884082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bookmarkStart w:id="0" w:name="_GoBack"/>
      <w:r w:rsidRPr="008840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</w:p>
    <w:p w:rsidR="00884082" w:rsidRDefault="00884082" w:rsidP="00884082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Грязовецкого муниципального округа от 17 февраля 2023 г. №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 w:rsidRPr="008840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305 </w:t>
      </w:r>
    </w:p>
    <w:p w:rsidR="00884082" w:rsidRDefault="00884082" w:rsidP="00884082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«Об утверждении  административного регламента предоставления </w:t>
      </w:r>
    </w:p>
    <w:p w:rsidR="00884082" w:rsidRPr="00884082" w:rsidRDefault="00884082" w:rsidP="00884082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муниципальной услуги по предоставлению жилых помещений муниц</w:t>
      </w:r>
      <w:r w:rsidRPr="008840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пального жилищного фонда коммерческого использов</w:t>
      </w:r>
      <w:r w:rsidRPr="008840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ния»</w:t>
      </w:r>
    </w:p>
    <w:bookmarkEnd w:id="0"/>
    <w:p w:rsidR="00884082" w:rsidRDefault="00884082" w:rsidP="00884082">
      <w:pPr>
        <w:suppressAutoHyphens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884082" w:rsidRPr="00884082" w:rsidRDefault="00884082" w:rsidP="00884082">
      <w:pPr>
        <w:suppressAutoHyphens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884082" w:rsidRPr="00884082" w:rsidRDefault="00884082" w:rsidP="008840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В соответствии с Федеральным законом Российской Федерации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   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от 27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июля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2010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г.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№ 210-ФЗ «Об организации предоставления государственных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и муниципальных услуг», постановлением администрации Грязовецкого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муниципального района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от 01.06.2022 № 259 «Об утверждении Порядка разр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ботки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и утверждения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административных регламентов предоставления муниципальных услуг органами местного самоуправления Грязовецкого мун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ципального района»</w:t>
      </w:r>
    </w:p>
    <w:p w:rsidR="00884082" w:rsidRPr="00884082" w:rsidRDefault="00884082" w:rsidP="00884082">
      <w:pPr>
        <w:suppressAutoHyphens w:val="0"/>
        <w:snapToGrid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Администрация Грязовецкого муниципального округа ПОСТАНОВЛЯЕТ:</w:t>
      </w:r>
    </w:p>
    <w:p w:rsidR="00884082" w:rsidRPr="00884082" w:rsidRDefault="00884082" w:rsidP="008840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</w:rPr>
        <w:t>1. 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Внести изменения в постановление администрации Грязовецкого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муниципального округа от 17 февраля 2023 г. № 305 «Об утверждении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административного регламента предоставления муниципальной услуги по предоста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в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лению жилых помещений муниципального жилищного фонда комме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ческого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использования», изложив приложение к постановлению в н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вой редакции, согласно приложению к настоящему постановлению (прилагае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т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ся).</w:t>
      </w:r>
    </w:p>
    <w:p w:rsidR="00884082" w:rsidRPr="00884082" w:rsidRDefault="00884082" w:rsidP="008840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</w:rPr>
        <w:t>2. 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Контроль за выполнением настоящего постановления возложить                                на начальника управления строительства, архитектуры, энергетики и жилищно-коммунального хозяйства администрации округа.</w:t>
      </w:r>
    </w:p>
    <w:p w:rsidR="00884082" w:rsidRPr="00884082" w:rsidRDefault="00884082" w:rsidP="008840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bidi="ru-RU"/>
        </w:rPr>
        <w:t>3. 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  <w:lang w:bidi="ru-RU"/>
        </w:rPr>
        <w:t>Настоящее постановление подлежит официальному опубликованию                         и размещению на официальном сайте Грязовецкого муниципального округа.</w:t>
      </w:r>
    </w:p>
    <w:p w:rsidR="00884082" w:rsidRPr="00884082" w:rsidRDefault="00884082" w:rsidP="008840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40541C" w:rsidRPr="00996798" w:rsidRDefault="00683E02" w:rsidP="005C212E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967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3A10FA" w:rsidRPr="00996798" w:rsidRDefault="003A10FA" w:rsidP="005C212E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84082" w:rsidRDefault="00291506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С.А.Фёкличев</w:t>
      </w:r>
    </w:p>
    <w:p w:rsidR="00102770" w:rsidRDefault="00102770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2770" w:rsidRDefault="00102770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2770" w:rsidRDefault="00102770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2770" w:rsidRDefault="00102770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2770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</w:t>
      </w:r>
    </w:p>
    <w:p w:rsidR="00102770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102770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102770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от 29.11.2023 № 2932</w:t>
      </w:r>
    </w:p>
    <w:p w:rsidR="00102770" w:rsidRPr="00884082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</w:p>
    <w:p w:rsidR="00102770" w:rsidRDefault="00884082" w:rsidP="00102770">
      <w:pPr>
        <w:widowControl w:val="0"/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b/>
          <w:color w:val="000000"/>
          <w:sz w:val="26"/>
          <w:szCs w:val="26"/>
        </w:rPr>
        <w:t>А</w:t>
      </w:r>
      <w:r w:rsidR="00102770" w:rsidRPr="0010277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дминистративный регламент </w:t>
      </w:r>
    </w:p>
    <w:p w:rsidR="00884082" w:rsidRPr="00884082" w:rsidRDefault="00102770" w:rsidP="00102770">
      <w:pPr>
        <w:widowControl w:val="0"/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02770">
        <w:rPr>
          <w:rFonts w:ascii="Liberation Serif" w:hAnsi="Liberation Serif" w:cs="Liberation Serif"/>
          <w:b/>
          <w:color w:val="000000"/>
          <w:sz w:val="26"/>
          <w:szCs w:val="26"/>
        </w:rPr>
        <w:t>предоставления муниципальной услуги по предоставлению жилых пом</w:t>
      </w:r>
      <w:r w:rsidRPr="00102770">
        <w:rPr>
          <w:rFonts w:ascii="Liberation Serif" w:hAnsi="Liberation Serif" w:cs="Liberation Serif"/>
          <w:b/>
          <w:color w:val="000000"/>
          <w:sz w:val="26"/>
          <w:szCs w:val="26"/>
        </w:rPr>
        <w:t>е</w:t>
      </w:r>
      <w:r w:rsidRPr="00102770">
        <w:rPr>
          <w:rFonts w:ascii="Liberation Serif" w:hAnsi="Liberation Serif" w:cs="Liberation Serif"/>
          <w:b/>
          <w:color w:val="000000"/>
          <w:sz w:val="26"/>
          <w:szCs w:val="26"/>
        </w:rPr>
        <w:t>щений муниципального жилищного фонда коммерч</w:t>
      </w:r>
      <w:r w:rsidRPr="00102770">
        <w:rPr>
          <w:rFonts w:ascii="Liberation Serif" w:hAnsi="Liberation Serif" w:cs="Liberation Serif"/>
          <w:b/>
          <w:color w:val="000000"/>
          <w:sz w:val="26"/>
          <w:szCs w:val="26"/>
        </w:rPr>
        <w:t>е</w:t>
      </w:r>
      <w:r w:rsidRPr="0010277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ского использования </w:t>
      </w:r>
    </w:p>
    <w:p w:rsidR="00884082" w:rsidRPr="00884082" w:rsidRDefault="00884082" w:rsidP="00884082">
      <w:pPr>
        <w:suppressAutoHyphens w:val="0"/>
        <w:outlineLvl w:val="1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884082" w:rsidRPr="00884082" w:rsidRDefault="00884082" w:rsidP="00884082">
      <w:pPr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I. Общие положения 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884082" w:rsidRPr="00884082" w:rsidRDefault="00102770" w:rsidP="0010277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1.1. 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Административный регламент предоставления муниципальной услуги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по предоставлению жилых помещений муниципального жилищного фонда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коммерческого использования (далее соответственно – административный регламент, муниципальная услуга) устанавливает порядок и стандарт предоставления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муниципальной услуги.</w:t>
      </w:r>
    </w:p>
    <w:p w:rsidR="00884082" w:rsidRPr="00884082" w:rsidRDefault="00102770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1.2. 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Заявителями являются физические лица либо их уполномоченные предст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вители (далее – заявители). Перечень лиц, имеющих право на предоста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ление жилых помещений муниципального жилищного фонда коммерческого использования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определяется м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ниципальными нормативными правовыми актами.</w:t>
      </w:r>
    </w:p>
    <w:p w:rsidR="00884082" w:rsidRPr="00884082" w:rsidRDefault="00102770" w:rsidP="00884082">
      <w:pPr>
        <w:suppressAutoHyphens w:val="0"/>
        <w:ind w:firstLine="709"/>
        <w:jc w:val="both"/>
        <w:rPr>
          <w:color w:val="000000"/>
          <w:sz w:val="24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1.3. 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Место нахождения отдела жилищного, коммунального хозяйства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 энергетики управления строительства, архитектуры, энергетики и жилищно-коммунального хозяйства администрации Грязовецкого муниципального округа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884082" w:rsidRPr="00884082">
        <w:rPr>
          <w:rFonts w:ascii="Liberation Serif" w:hAnsi="Liberation Serif" w:cs="Liberation Serif"/>
          <w:iCs/>
          <w:color w:val="000000"/>
          <w:sz w:val="26"/>
          <w:szCs w:val="26"/>
        </w:rPr>
        <w:t>(далее – Уполномоченный о</w:t>
      </w:r>
      <w:r w:rsidR="00884082" w:rsidRPr="00884082">
        <w:rPr>
          <w:rFonts w:ascii="Liberation Serif" w:hAnsi="Liberation Serif" w:cs="Liberation Serif"/>
          <w:iCs/>
          <w:color w:val="000000"/>
          <w:sz w:val="26"/>
          <w:szCs w:val="26"/>
        </w:rPr>
        <w:t>р</w:t>
      </w:r>
      <w:r w:rsidR="00884082" w:rsidRPr="00884082">
        <w:rPr>
          <w:rFonts w:ascii="Liberation Serif" w:hAnsi="Liberation Serif" w:cs="Liberation Serif"/>
          <w:iCs/>
          <w:color w:val="000000"/>
          <w:sz w:val="26"/>
          <w:szCs w:val="26"/>
        </w:rPr>
        <w:t>ган)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:</w:t>
      </w:r>
    </w:p>
    <w:p w:rsidR="00884082" w:rsidRPr="00884082" w:rsidRDefault="00884082" w:rsidP="00884082">
      <w:pPr>
        <w:tabs>
          <w:tab w:val="left" w:pos="851"/>
        </w:tabs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Почтовый адрес Уполномоченного органа: Вологодская область, г.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Грязовец, ул.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Карла Маркса, 58.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органа:</w:t>
      </w:r>
    </w:p>
    <w:p w:rsidR="00884082" w:rsidRPr="00884082" w:rsidRDefault="00884082" w:rsidP="00884082">
      <w:pPr>
        <w:suppressAutoHyphens w:val="0"/>
        <w:ind w:right="-5"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tbl>
      <w:tblPr>
        <w:tblW w:w="0" w:type="auto"/>
        <w:tblInd w:w="98" w:type="dxa"/>
        <w:tblLayout w:type="fixed"/>
        <w:tblLook w:val="04A0" w:firstRow="1" w:lastRow="0" w:firstColumn="1" w:lastColumn="0" w:noHBand="0" w:noVBand="1"/>
      </w:tblPr>
      <w:tblGrid>
        <w:gridCol w:w="4753"/>
        <w:gridCol w:w="4935"/>
      </w:tblGrid>
      <w:tr w:rsidR="00884082" w:rsidRPr="00884082" w:rsidTr="008840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4082" w:rsidRPr="00884082" w:rsidRDefault="00884082" w:rsidP="00884082">
            <w:pPr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130E5" w:rsidRDefault="001130E5" w:rsidP="00884082">
            <w:pPr>
              <w:suppressAutoHyphens w:val="0"/>
              <w:ind w:right="-5"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884082" w:rsidRPr="00884082" w:rsidRDefault="00884082" w:rsidP="00884082">
            <w:pPr>
              <w:suppressAutoHyphens w:val="0"/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8.00 до 17.00</w:t>
            </w:r>
          </w:p>
          <w:p w:rsidR="00884082" w:rsidRPr="00884082" w:rsidRDefault="00884082" w:rsidP="00884082">
            <w:pPr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перерыв с 12.00 до 13.00</w:t>
            </w:r>
          </w:p>
        </w:tc>
      </w:tr>
      <w:tr w:rsidR="00884082" w:rsidRPr="00884082" w:rsidTr="008840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4082" w:rsidRPr="00884082" w:rsidRDefault="00884082" w:rsidP="00884082">
            <w:pPr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4082" w:rsidRPr="00884082" w:rsidRDefault="00884082" w:rsidP="00884082">
            <w:pPr>
              <w:suppressAutoHyphens w:val="0"/>
              <w:rPr>
                <w:color w:val="000000"/>
                <w:sz w:val="24"/>
              </w:rPr>
            </w:pPr>
          </w:p>
        </w:tc>
      </w:tr>
      <w:tr w:rsidR="00884082" w:rsidRPr="00884082" w:rsidTr="008840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4082" w:rsidRPr="00884082" w:rsidRDefault="00884082" w:rsidP="00884082">
            <w:pPr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4082" w:rsidRPr="00884082" w:rsidRDefault="00884082" w:rsidP="00884082">
            <w:pPr>
              <w:suppressAutoHyphens w:val="0"/>
              <w:rPr>
                <w:color w:val="000000"/>
                <w:sz w:val="24"/>
              </w:rPr>
            </w:pPr>
          </w:p>
        </w:tc>
      </w:tr>
      <w:tr w:rsidR="00884082" w:rsidRPr="00884082" w:rsidTr="008840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4082" w:rsidRPr="00884082" w:rsidRDefault="00884082" w:rsidP="00884082">
            <w:pPr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4082" w:rsidRPr="00884082" w:rsidRDefault="00884082" w:rsidP="00884082">
            <w:pPr>
              <w:suppressAutoHyphens w:val="0"/>
              <w:rPr>
                <w:color w:val="000000"/>
                <w:sz w:val="24"/>
              </w:rPr>
            </w:pPr>
          </w:p>
        </w:tc>
      </w:tr>
      <w:tr w:rsidR="00884082" w:rsidRPr="00884082" w:rsidTr="008840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4082" w:rsidRPr="00884082" w:rsidRDefault="00884082" w:rsidP="00884082">
            <w:pPr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4082" w:rsidRPr="00884082" w:rsidRDefault="00884082" w:rsidP="00884082">
            <w:pPr>
              <w:suppressAutoHyphens w:val="0"/>
              <w:rPr>
                <w:color w:val="000000"/>
                <w:sz w:val="24"/>
              </w:rPr>
            </w:pPr>
          </w:p>
        </w:tc>
      </w:tr>
      <w:tr w:rsidR="00884082" w:rsidRPr="00884082" w:rsidTr="008840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4082" w:rsidRPr="00884082" w:rsidRDefault="00884082" w:rsidP="00884082">
            <w:pPr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4082" w:rsidRPr="00884082" w:rsidRDefault="00884082" w:rsidP="00884082">
            <w:pPr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884082" w:rsidRPr="00884082" w:rsidTr="008840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4082" w:rsidRPr="00884082" w:rsidRDefault="00884082" w:rsidP="00884082">
            <w:pPr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4082" w:rsidRPr="00884082" w:rsidRDefault="00884082" w:rsidP="00884082">
            <w:pPr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884082" w:rsidRPr="00884082" w:rsidTr="00884082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4082" w:rsidRPr="00884082" w:rsidRDefault="00884082" w:rsidP="00884082">
            <w:pPr>
              <w:ind w:right="-5" w:firstLine="709"/>
              <w:jc w:val="both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Предпраздничные дни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4082" w:rsidRPr="00884082" w:rsidRDefault="00884082" w:rsidP="00884082">
            <w:pPr>
              <w:suppressAutoHyphens w:val="0"/>
              <w:ind w:right="-5" w:firstLine="709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8.00 до 16.00</w:t>
            </w:r>
          </w:p>
          <w:p w:rsidR="00884082" w:rsidRPr="00884082" w:rsidRDefault="00884082" w:rsidP="00884082">
            <w:pPr>
              <w:ind w:right="-5" w:firstLine="709"/>
              <w:rPr>
                <w:color w:val="000000"/>
                <w:sz w:val="24"/>
              </w:rPr>
            </w:pPr>
            <w:r w:rsidRPr="00884082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перерыв с 12.00 до 13.00</w:t>
            </w:r>
          </w:p>
        </w:tc>
      </w:tr>
    </w:tbl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График приема документов: понедельник-пятница - с 8.00 до 17.00, перерыв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с 12.00 до 13.00, выходной — суббота, воскресенье, предпраздничные дни - с 8.00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до 16.00, перерыв с 12.00 до 13.00.</w:t>
      </w: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График личного приема руководителя Уполномоченного органа: каждый 2-й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 4-й понедельник месяца с 9.00 до 12.00.</w:t>
      </w: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Телефон для информирования по вопросам, связанным с предоставлением </w:t>
      </w:r>
      <w:r w:rsidR="001130E5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муниципальной услуги: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8</w:t>
      </w:r>
      <w:r w:rsidRPr="00884082">
        <w:rPr>
          <w:rFonts w:ascii="Liberation Serif" w:hAnsi="Liberation Serif" w:cs="Liberation Serif"/>
          <w:bCs/>
          <w:color w:val="000000"/>
          <w:sz w:val="26"/>
          <w:szCs w:val="26"/>
        </w:rPr>
        <w:t>(81755) 2-16-56.</w:t>
      </w: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Адрес официального сайта </w:t>
      </w:r>
      <w:r w:rsidRPr="00884082">
        <w:rPr>
          <w:rFonts w:ascii="Liberation Serif" w:hAnsi="Liberation Serif" w:cs="Liberation Serif"/>
          <w:iCs/>
          <w:color w:val="000000"/>
          <w:sz w:val="26"/>
          <w:szCs w:val="26"/>
        </w:rPr>
        <w:t>Уполномоченного органа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в информационно-телекоммуникационной сети «Интернет» (далее также – сайт в сети «Интернет», сеть «Интернет» ): </w:t>
      </w:r>
      <w:r w:rsidRPr="00884082">
        <w:rPr>
          <w:rFonts w:ascii="Liberation Serif" w:hAnsi="Liberation Serif" w:cs="Liberation Serif"/>
          <w:color w:val="000000"/>
          <w:sz w:val="26"/>
          <w:szCs w:val="26"/>
          <w:u w:val="single"/>
          <w:lang w:val="en-US"/>
        </w:rPr>
        <w:t>www</w:t>
      </w:r>
      <w:r w:rsidRPr="00884082">
        <w:rPr>
          <w:rFonts w:ascii="Liberation Serif" w:hAnsi="Liberation Serif" w:cs="Liberation Serif"/>
          <w:color w:val="000000"/>
          <w:sz w:val="26"/>
          <w:szCs w:val="26"/>
          <w:u w:val="single"/>
        </w:rPr>
        <w:t>.35gryazovetskij.gosuslugi.ru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884082" w:rsidRPr="00884082" w:rsidRDefault="00884082" w:rsidP="00884082">
      <w:pPr>
        <w:suppressAutoHyphens w:val="0"/>
        <w:ind w:right="-143" w:firstLine="720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Адрес федеральной государственной информационной системы «Единый портал государственных и муниципальных услуг (функций)» (далее также – Ед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ный портал)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в сети Интернет: </w:t>
      </w:r>
      <w:hyperlink r:id="rId11" w:history="1">
        <w:r w:rsidRPr="00884082">
          <w:rPr>
            <w:rFonts w:ascii="Liberation Serif" w:hAnsi="Liberation Serif" w:cs="Liberation Serif"/>
            <w:sz w:val="26"/>
            <w:szCs w:val="26"/>
            <w:u w:val="single"/>
          </w:rPr>
          <w:t>www.gosuslugi.ru</w:t>
        </w:r>
      </w:hyperlink>
      <w:r w:rsidRPr="00884082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884082" w:rsidRPr="00884082" w:rsidRDefault="00884082" w:rsidP="00884082">
      <w:pPr>
        <w:suppressAutoHyphens w:val="0"/>
        <w:ind w:right="-143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Адрес государственной информационной системы «Портал государственных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и муниципальных услуг (функций) Вологодской области» (далее также – Регионал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ный портал) в сети Интернет: </w:t>
      </w:r>
      <w:hyperlink r:id="rId12" w:history="1">
        <w:r w:rsidRPr="00884082">
          <w:rPr>
            <w:rFonts w:ascii="Liberation Serif" w:hAnsi="Liberation Serif" w:cs="Liberation Serif"/>
            <w:sz w:val="26"/>
            <w:szCs w:val="26"/>
            <w:u w:val="single"/>
          </w:rPr>
          <w:t>https://gosuslugi35.ru.</w:t>
        </w:r>
      </w:hyperlink>
    </w:p>
    <w:p w:rsidR="00884082" w:rsidRPr="00884082" w:rsidRDefault="00884082" w:rsidP="00884082">
      <w:pPr>
        <w:suppressAutoHyphens w:val="0"/>
        <w:ind w:right="-143" w:firstLine="720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(далее также - МФЦ), контактных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лефонах, адресах электронной почты, графике работы и адресах официальных сайтов в сети «Интернет» приводятся в приложении № 1 к настоящему административному регл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менту.</w:t>
      </w:r>
    </w:p>
    <w:p w:rsidR="00884082" w:rsidRPr="00884082" w:rsidRDefault="00102770" w:rsidP="00884082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1.4. 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Способы получения информации о порядке предоставления муниципал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ной услуги: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лично;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посредством телефонной связи;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посредством электронной почты,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в помещениях Уполномоченного органа, МФЦ;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информационно-телекоммуникационной сети «Интернет»: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Уполномоченного органа, МФЦ;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портале.</w:t>
      </w:r>
    </w:p>
    <w:p w:rsidR="00884082" w:rsidRPr="00884082" w:rsidRDefault="00102770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Порядок информирования о предоставлении муниципальной услуги.</w:t>
      </w:r>
    </w:p>
    <w:p w:rsidR="00884082" w:rsidRPr="00884082" w:rsidRDefault="00102770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1.5.1. 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Информирование о предоставлении муниципальной услуги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осуществляется по следующим вопросам: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место нахождения Уполномоченного органа, его структурных подразд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лений, МФЦ;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лефонов; 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i/>
          <w:color w:val="000000"/>
          <w:sz w:val="26"/>
          <w:szCs w:val="26"/>
          <w:u w:val="single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органа, МФЦ;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адрес сайта в сети «Интернет» Уполномоченного органа, МФЦ;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адрес электронной почты Уполномоченного органа, МФЦ;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ход предоставления муниципальной услуги;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административные процедуры предоставления муниципальной услуги;</w:t>
      </w:r>
    </w:p>
    <w:p w:rsidR="00884082" w:rsidRPr="00884082" w:rsidRDefault="00884082" w:rsidP="00884082">
      <w:pPr>
        <w:tabs>
          <w:tab w:val="left" w:pos="540"/>
        </w:tabs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срок предоставления муниципальной услуги;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порядок и формы контроля за предоставлением муниципальной услуги;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предоставлении муниципальной услуги;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досудебный и судебный порядок обжалования действий (бездействия)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должностных лиц и муниципальных служащих Уполномоченного органа, ответстве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ных за предоставление муниципальной услуги, а также решений, принятых в ходе предоставления мун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ципальной услуги.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иная информация о деятельности Уполномоченного органа, в соответствии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с Федеральным законом от 9 февраля 2009 г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№ 8-ФЗ «Об обеспечении доступа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к информации о деятельности государственных органов и органов местного сам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управления».</w:t>
      </w:r>
    </w:p>
    <w:p w:rsidR="00884082" w:rsidRPr="00884082" w:rsidRDefault="00102770" w:rsidP="008840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1.5.2. 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нии заявителей за информацией лично, по телефону, посредством почты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или электронной почты.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Информирование проводится на русском языке в форме индивидуального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 публичного информирования.</w:t>
      </w:r>
    </w:p>
    <w:p w:rsidR="00884082" w:rsidRPr="00884082" w:rsidRDefault="00102770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1.5.3. 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Индивидуальное устное информирование осуществляется дол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ностными лицами, ответственными за информирование, при обращении заявителей за информ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цией лично или по телефону.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ные вопросы,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том числе с привлечением других сотрудников.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ванным лицам перезвонить в определенный день и в определенное время, но не позднее трех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рабочих дней со дня обращения. К назначенному сроку должен быть подготовлен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ответ по вопросам заявителей, в случае необходимости ответ готовится при взаим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действии с должностными лицами структурных подразделений органов и организ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ций, участвующих в предоставл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нии муниципальной услуги.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случае если предоставление информации, необходимой заявителю, не пре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ставляется возможным посредством телефона, 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трудник Уполномоченного органа (МФЦ), принявший телефонный звонок, разъясняет заявителю право обратиться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 письменным обращением в Уполномоченный орган и требования к оформлению обращения.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При ответе на телефонные звонки специалист, ответственный за информиров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ние, должен назвать фамилию, имя, отчество, з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нимаемую должность и наименование Уполномоченного органа (структурного подразделения при нал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чии). </w:t>
      </w:r>
    </w:p>
    <w:p w:rsidR="00884082" w:rsidRPr="00884082" w:rsidRDefault="00884082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Устное информирование должно проводиться с учетом требований официал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но-делового стиля речи. Во время разговора необходимо произносить слова четко, избегать «параллельных разговоров» с окружающими людьми и не прерывать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разговор по причине поступления звонка на другой аппарат. В конце информиров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ния специалист, ответственный за информирование, должен кратко подвести итоги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и перечислить меры, которые необходимо принять (кто именно, когда и что должен сделать).</w:t>
      </w:r>
    </w:p>
    <w:p w:rsidR="00884082" w:rsidRPr="00884082" w:rsidRDefault="00102770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1.5.4. 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Индивидуальное письменное информирование осуществляется в виде письменного ответа на обращение заинтересованного лица в соответствии с закон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дательством о порядке рассмотрения обращений граждан.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Ответ на заявление составляется в простой, четкой форме с указанием фам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лии, имени, отчества, номера телефона исполнителя, подписывается руков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дителем Уполномоченного органа и направляется способом, позволяющим по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твердить факт и дату направл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ния.</w:t>
      </w:r>
    </w:p>
    <w:p w:rsidR="00884082" w:rsidRPr="00884082" w:rsidRDefault="00102770" w:rsidP="00884082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1.5.5. 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Публичное устное информирование осуществляется посредством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привлечения средств массовой информации – радио, телевидения. Выступления должностных лиц, ответственных за информирование, по радио и телевидению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согласовываются с руковод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телем Уполномоченного органа.</w:t>
      </w:r>
    </w:p>
    <w:p w:rsidR="00884082" w:rsidRPr="00884082" w:rsidRDefault="00884082" w:rsidP="00884082">
      <w:pPr>
        <w:tabs>
          <w:tab w:val="left" w:pos="0"/>
        </w:tabs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1.5.6.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Публичное письменное информирование осуществляется путем публик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ции информационных материалов о порядке предоставления муниц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пальной услуги, а также настоящего административного регламента и муниц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пального правового акта об его утверждении:</w:t>
      </w:r>
    </w:p>
    <w:p w:rsidR="00884082" w:rsidRPr="00884082" w:rsidRDefault="00884082" w:rsidP="008840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средствах массовой информации;</w:t>
      </w:r>
    </w:p>
    <w:p w:rsidR="00884082" w:rsidRPr="00884082" w:rsidRDefault="00884082" w:rsidP="008840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  сайте в сети «Интернет»;</w:t>
      </w:r>
    </w:p>
    <w:p w:rsidR="00884082" w:rsidRPr="00884082" w:rsidRDefault="00884082" w:rsidP="008840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884082" w:rsidRPr="00884082" w:rsidRDefault="00884082" w:rsidP="008840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портале;</w:t>
      </w:r>
    </w:p>
    <w:p w:rsidR="00884082" w:rsidRPr="00884082" w:rsidRDefault="00884082" w:rsidP="00884082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Уполномоченного органа, МФЦ.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884082" w:rsidRPr="00884082" w:rsidRDefault="00884082" w:rsidP="00884082">
      <w:pPr>
        <w:keepNext/>
        <w:tabs>
          <w:tab w:val="left" w:pos="0"/>
        </w:tabs>
        <w:suppressAutoHyphens w:val="0"/>
        <w:ind w:firstLine="54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b/>
          <w:color w:val="000000"/>
          <w:sz w:val="26"/>
          <w:szCs w:val="26"/>
        </w:rPr>
        <w:t>II. Стандарт предоставления муниципальной услуги</w:t>
      </w:r>
    </w:p>
    <w:p w:rsidR="00884082" w:rsidRPr="00884082" w:rsidRDefault="00884082" w:rsidP="00884082">
      <w:pPr>
        <w:suppressAutoHyphens w:val="0"/>
        <w:ind w:firstLine="540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884082" w:rsidRPr="00884082" w:rsidRDefault="00102770" w:rsidP="0010277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Наименование муниципальной услуги</w:t>
      </w:r>
    </w:p>
    <w:p w:rsidR="00884082" w:rsidRPr="00884082" w:rsidRDefault="00884082" w:rsidP="00884082">
      <w:pPr>
        <w:suppressAutoHyphens w:val="0"/>
        <w:ind w:firstLine="540"/>
        <w:rPr>
          <w:rFonts w:ascii="Liberation Serif" w:hAnsi="Liberation Serif" w:cs="Liberation Serif"/>
          <w:color w:val="000000"/>
          <w:sz w:val="10"/>
          <w:szCs w:val="10"/>
        </w:rPr>
      </w:pPr>
    </w:p>
    <w:p w:rsidR="00884082" w:rsidRPr="00884082" w:rsidRDefault="00884082" w:rsidP="0010277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Предоставление жилых помещений муниципального жилищного фонда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коммерческого использования.</w:t>
      </w:r>
    </w:p>
    <w:p w:rsidR="00884082" w:rsidRPr="00884082" w:rsidRDefault="00884082" w:rsidP="00884082">
      <w:pPr>
        <w:widowControl w:val="0"/>
        <w:suppressAutoHyphens w:val="0"/>
        <w:ind w:firstLine="540"/>
        <w:rPr>
          <w:rFonts w:ascii="Liberation Serif" w:hAnsi="Liberation Serif" w:cs="Liberation Serif"/>
          <w:color w:val="000000"/>
          <w:sz w:val="10"/>
          <w:szCs w:val="10"/>
        </w:rPr>
      </w:pPr>
    </w:p>
    <w:p w:rsidR="00884082" w:rsidRPr="00884082" w:rsidRDefault="00102770" w:rsidP="0010277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2.2. 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Наименование органа местного самоуправления, предоставляющего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муниципальную услугу</w:t>
      </w:r>
    </w:p>
    <w:p w:rsidR="00884082" w:rsidRPr="00884082" w:rsidRDefault="00884082" w:rsidP="00884082">
      <w:pPr>
        <w:suppressAutoHyphens w:val="0"/>
        <w:ind w:firstLine="54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pacing w:val="-4"/>
          <w:sz w:val="26"/>
          <w:szCs w:val="26"/>
          <w:highlight w:val="yellow"/>
        </w:rPr>
      </w:pPr>
      <w:r w:rsidRPr="00884082">
        <w:rPr>
          <w:rFonts w:ascii="Liberation Serif" w:hAnsi="Liberation Serif" w:cs="Liberation Serif"/>
          <w:color w:val="000000"/>
          <w:spacing w:val="-4"/>
          <w:sz w:val="26"/>
          <w:szCs w:val="26"/>
          <w:highlight w:val="white"/>
        </w:rPr>
        <w:t>2.2.1. Муниципальная услуга предоставляется: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отделом жилищного, коммунального хозяйства и энергетики управления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строительства, архитектуры, энергетики и жилищно-коммунального хозяйства адм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нистрации Грязовецкого муниципального округа;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МФЦ по месту жительства заявителя - в части</w:t>
      </w:r>
      <w:r w:rsidRPr="00884082">
        <w:rPr>
          <w:color w:val="000000"/>
          <w:sz w:val="24"/>
        </w:rPr>
        <w:t xml:space="preserve">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приема и (или) выдачи докуме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тов на предоставление муниципальной услуги</w:t>
      </w:r>
      <w:r w:rsidRPr="00884082">
        <w:rPr>
          <w:rFonts w:ascii="Liberation Serif" w:hAnsi="Liberation Serif" w:cs="Liberation Serif"/>
          <w:i/>
          <w:color w:val="000000"/>
          <w:sz w:val="26"/>
          <w:szCs w:val="26"/>
        </w:rPr>
        <w:t>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нистративным регламентом.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884082" w:rsidRPr="00884082" w:rsidRDefault="00884082" w:rsidP="00102770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2.3. Результат предоставления муниципальной услуги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102770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2.3.1. 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Результатом предоставления муниципальной услуги является: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решение о предоставлении жилых помещений муниципального жилищного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фонда коммерческого использования;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решение об отказе в предоставлении жилых помещений муниципального 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жилищного фонда коммерческого использования.</w:t>
      </w:r>
    </w:p>
    <w:p w:rsidR="00884082" w:rsidRPr="00884082" w:rsidRDefault="00884082" w:rsidP="00884082">
      <w:pPr>
        <w:ind w:firstLine="540"/>
        <w:jc w:val="both"/>
        <w:rPr>
          <w:sz w:val="22"/>
          <w:szCs w:val="22"/>
          <w:lang w:eastAsia="zh-CN"/>
        </w:rPr>
      </w:pPr>
      <w:r w:rsidRPr="00884082">
        <w:rPr>
          <w:rFonts w:ascii="Liberation Serif" w:hAnsi="Liberation Serif" w:cs="Liberation Serif"/>
          <w:sz w:val="26"/>
          <w:szCs w:val="26"/>
          <w:lang w:eastAsia="zh-CN"/>
        </w:rPr>
        <w:t>2.3.2.</w:t>
      </w:r>
      <w:r w:rsidR="00102770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884082">
        <w:rPr>
          <w:rFonts w:ascii="Liberation Serif" w:hAnsi="Liberation Serif" w:cs="Liberation Serif"/>
          <w:sz w:val="26"/>
          <w:szCs w:val="26"/>
          <w:lang w:eastAsia="zh-CN"/>
        </w:rPr>
        <w:t>Результат предоставления муниципальной услуги подписывается Главой Грязовецкого муниципального округа или лицом, его замещающим, или лицом,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— руководитель Уполномоченного органа).</w:t>
      </w:r>
    </w:p>
    <w:p w:rsidR="00884082" w:rsidRPr="00884082" w:rsidRDefault="00884082" w:rsidP="00884082">
      <w:pPr>
        <w:suppressAutoHyphens w:val="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884082" w:rsidP="0010277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2.4. Срок предоставления муниципальной услуги</w:t>
      </w:r>
    </w:p>
    <w:p w:rsidR="00884082" w:rsidRPr="00884082" w:rsidRDefault="00884082" w:rsidP="00884082">
      <w:pPr>
        <w:suppressAutoHyphens w:val="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Срок принятия решения о предоставлении (отказе в предоставлении) жилых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помещений муниципального жилищного фонда коммерческого использования</w:t>
      </w:r>
      <w:r w:rsidR="0010277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составляет не более 30 рабочих дней со дня регистрации заявления в Уполномоче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ном 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гане.</w:t>
      </w:r>
    </w:p>
    <w:p w:rsidR="00884082" w:rsidRPr="00884082" w:rsidRDefault="00884082" w:rsidP="0010277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i/>
          <w:color w:val="000000"/>
          <w:sz w:val="26"/>
          <w:szCs w:val="26"/>
        </w:rPr>
        <w:lastRenderedPageBreak/>
        <w:t>2.5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. Правовые основания для предоставления муниципальной услуги</w:t>
      </w:r>
    </w:p>
    <w:p w:rsidR="00884082" w:rsidRPr="00884082" w:rsidRDefault="00884082" w:rsidP="00884082">
      <w:pPr>
        <w:suppressAutoHyphens w:val="0"/>
        <w:ind w:firstLine="54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Предоставление муниципальной услуги осуществляется в соответствии с: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hyperlink r:id="rId13" w:history="1">
        <w:r w:rsidRPr="00884082">
          <w:rPr>
            <w:rFonts w:ascii="Liberation Serif" w:hAnsi="Liberation Serif" w:cs="Liberation Serif"/>
            <w:sz w:val="26"/>
            <w:szCs w:val="26"/>
            <w:u w:val="single"/>
          </w:rPr>
          <w:t>Конституцией</w:t>
        </w:r>
      </w:hyperlink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Российской Федерации;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Жилищным </w:t>
      </w:r>
      <w:hyperlink r:id="rId14" w:history="1">
        <w:r w:rsidRPr="00884082">
          <w:rPr>
            <w:rFonts w:ascii="Liberation Serif" w:hAnsi="Liberation Serif" w:cs="Liberation Serif"/>
            <w:sz w:val="26"/>
            <w:szCs w:val="26"/>
            <w:u w:val="single"/>
          </w:rPr>
          <w:t>кодекс</w:t>
        </w:r>
      </w:hyperlink>
      <w:r w:rsidRPr="00884082">
        <w:rPr>
          <w:rFonts w:ascii="Liberation Serif" w:hAnsi="Liberation Serif" w:cs="Liberation Serif"/>
          <w:color w:val="000000"/>
          <w:sz w:val="26"/>
          <w:szCs w:val="26"/>
        </w:rPr>
        <w:t>ом Российской Федерации от 29 декабря 2004 г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№ 188-ФЗ;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Федеральным </w:t>
      </w:r>
      <w:hyperlink r:id="rId15" w:history="1">
        <w:r w:rsidRPr="00884082">
          <w:rPr>
            <w:rFonts w:ascii="Liberation Serif" w:hAnsi="Liberation Serif" w:cs="Liberation Serif"/>
            <w:sz w:val="26"/>
            <w:szCs w:val="26"/>
            <w:u w:val="single"/>
          </w:rPr>
          <w:t>закон</w:t>
        </w:r>
      </w:hyperlink>
      <w:r w:rsidR="00074BF6">
        <w:rPr>
          <w:rFonts w:ascii="Liberation Serif" w:hAnsi="Liberation Serif" w:cs="Liberation Serif"/>
          <w:color w:val="000000"/>
          <w:sz w:val="26"/>
          <w:szCs w:val="26"/>
        </w:rPr>
        <w:t>ом от 6 октября 2003 г.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№ 131-ФЗ «Об общих принципах 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ганизации местного самоуправления в Росси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ской Федерации»;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Федеральным </w:t>
      </w:r>
      <w:hyperlink r:id="rId16" w:history="1">
        <w:r w:rsidRPr="00884082">
          <w:rPr>
            <w:rFonts w:ascii="Liberation Serif" w:hAnsi="Liberation Serif" w:cs="Liberation Serif"/>
            <w:sz w:val="26"/>
            <w:szCs w:val="26"/>
            <w:u w:val="single"/>
          </w:rPr>
          <w:t>закон</w:t>
        </w:r>
      </w:hyperlink>
      <w:r w:rsidR="00074BF6">
        <w:rPr>
          <w:rFonts w:ascii="Liberation Serif" w:hAnsi="Liberation Serif" w:cs="Liberation Serif"/>
          <w:color w:val="000000"/>
          <w:sz w:val="26"/>
          <w:szCs w:val="26"/>
        </w:rPr>
        <w:t>ом от 27 июля 2010 г.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ставления государственных и муниципальных услуг»;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Федеральным законом от 06.04.2011 № 63-ФЗ «Об электронной подписи»;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настоящим административным регламентом.</w:t>
      </w:r>
    </w:p>
    <w:p w:rsidR="00884082" w:rsidRPr="00074BF6" w:rsidRDefault="00884082" w:rsidP="00884082">
      <w:pPr>
        <w:suppressAutoHyphens w:val="0"/>
        <w:ind w:firstLine="540"/>
        <w:jc w:val="center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884082" w:rsidRPr="00884082" w:rsidRDefault="00884082" w:rsidP="00074BF6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2.6. Исчерпывающий перечень документов, необходимых в соответствии с законод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тельными или иными нормативными правовыми актами для предоставления муниц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пальной услуги, которые заявитель должен представить самосто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тельно</w:t>
      </w:r>
    </w:p>
    <w:p w:rsidR="00884082" w:rsidRPr="00074BF6" w:rsidRDefault="00884082" w:rsidP="00884082">
      <w:pPr>
        <w:suppressAutoHyphens w:val="0"/>
        <w:ind w:firstLine="540"/>
        <w:jc w:val="center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884082" w:rsidRPr="00884082" w:rsidRDefault="00074BF6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2.6.1. 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 целях предоставления муниципальной услуги заявитель представляет (направляет) следующие документы: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1) заявление о предоставлении  жилых помещений муниципального ж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лищного фонда коммерческого использования по форме согласно приложению № 2 к насто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щему административному регламенту (далее - заявление).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Заявление заполняется разборчиво, в машинописном виде или от руки. Заявл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ние заверяется подписью заявителя (его уполн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моченного представителя).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Заявление по просьбе заявителя может быть заполнено специалистом, отве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ственным за прием документов, с помощью компьютера или от руки. В последнем случае заявитель (его уполномоченный представитель) вписывает в з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явление от руки свои фамилию, имя, отчество (полностью) и ставит подпись. 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При заполнении заявления не допускается использование сокращений слов и аббревиатур.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Форма заявления размещается на сайте в сети «Интернет» с возможностью бесплатного копирования (скачивания), в МФЦ.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2) документы, удостоверяющие личность заявителя и лиц, указанных в заявл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нии в качестве членов его семьи, достигших совершеннолетия (в случае подачи зая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ления посредством почтовой связи, электронной формы – копия указанных докуме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тов);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3) документ, подтверждающий полномочия представителя заявителя (в случае обращения за получением муниципальной услуги представителя заявит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ля). В случае если жилое помещение муниципального жилищного фонда коммерческого использ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вания планируется передать на основании договора, требующего государственной 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гистрации или нотариальной формы, представитель заявителя представляет нотар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ально удостоверенную доверенность;</w:t>
      </w:r>
    </w:p>
    <w:p w:rsidR="00884082" w:rsidRPr="00884082" w:rsidRDefault="00074BF6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 4)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копии свидетельств о рождении, заключении брака, выданные компетентн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ми органами иностранного государства и подтверждающие брачные отношения,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ношения родства между указанными в заявлении лицами;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5) копии свидетельств об усыновлении (удочерении), выданные органами записи актов гражданского состояния или консульскими учреждениями Российской Федер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ции;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6) документы, подтверждающие наличие права на предоставление жилого пом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щения муниципального жилищного фонда ко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мерческого использования.</w:t>
      </w:r>
    </w:p>
    <w:p w:rsidR="00884082" w:rsidRPr="00884082" w:rsidRDefault="00074BF6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2.6.2. 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Заявление и прилагаемые документы могут быть представлены следу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щими способами: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путем обращения в Уполномоченный орган или в МФЦ лично либо через пре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ставителя заявителя;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почте.</w:t>
      </w:r>
    </w:p>
    <w:p w:rsidR="00884082" w:rsidRPr="00884082" w:rsidRDefault="00074BF6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highlight w:val="yellow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2.6.3. 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Заявление и документы, предоставляемые в форме электронного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документа, подписываются в соответствии с требованиями Федерального закона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от 6 апреля 2011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и статьей 21.1 и 21.2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Федерального закона от 27 июля 2010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ния государственных и муниципальных услуг».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Документ, подтверждающий полномочия представителя заявителя - физич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ского лица,  представленный в ф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орме электронного документа, -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усиленной электро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ной подписью нотариуса.</w:t>
      </w:r>
    </w:p>
    <w:p w:rsidR="00884082" w:rsidRPr="00884082" w:rsidRDefault="00074BF6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2.6.4. 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представления документов на бумажном носителе, копии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документов представляются с предъявлением подлинников либо заверенные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 установленном законодательством Российской Федерации порядке.</w:t>
      </w:r>
    </w:p>
    <w:p w:rsidR="00884082" w:rsidRPr="00884082" w:rsidRDefault="00074BF6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2.6.5. 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представления документов на иностранном языке они должны быть переведены заявителем на русский язык. Верность перевода и подлинность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подписи переводчика должны быть нотариально удостоверены.</w:t>
      </w:r>
    </w:p>
    <w:p w:rsidR="00884082" w:rsidRPr="00884082" w:rsidRDefault="00074BF6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2.6.6. 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вреждений,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не позволяющих однозначно истолковать их содержание.</w:t>
      </w:r>
    </w:p>
    <w:p w:rsidR="00884082" w:rsidRPr="00074BF6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884082" w:rsidRPr="00884082" w:rsidRDefault="00884082" w:rsidP="00074BF6">
      <w:pPr>
        <w:tabs>
          <w:tab w:val="left" w:pos="851"/>
        </w:tabs>
        <w:suppressAutoHyphens w:val="0"/>
        <w:jc w:val="center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2.7. Исчерпывающий перечень документов, необходимых в соответствии с законод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тельными и иными нормативными правовыми актами для предоставления муниц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пальной услуги, которые заявитель вправе представить по собственной инициат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ве, так как они подлежат представлению в рамках межведомственного информацио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ного взаимодействия</w:t>
      </w:r>
    </w:p>
    <w:p w:rsidR="00884082" w:rsidRPr="00074BF6" w:rsidRDefault="00884082" w:rsidP="00884082">
      <w:pPr>
        <w:suppressAutoHyphens w:val="0"/>
        <w:ind w:firstLine="540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884082" w:rsidRPr="00884082" w:rsidRDefault="00074BF6" w:rsidP="00884082">
      <w:pPr>
        <w:suppressAutoHyphens w:val="0"/>
        <w:ind w:firstLine="540"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2.7.1. 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Заявитель по своему усмотрению вправе представить следующие докуме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ты (сведения):</w:t>
      </w:r>
    </w:p>
    <w:p w:rsidR="00884082" w:rsidRPr="00884082" w:rsidRDefault="00074BF6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1)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 рождении ребенка;</w:t>
      </w:r>
    </w:p>
    <w:p w:rsidR="00884082" w:rsidRPr="00884082" w:rsidRDefault="00074BF6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2)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 заключении (расторжении) брака;</w:t>
      </w:r>
    </w:p>
    <w:p w:rsidR="00884082" w:rsidRPr="00884082" w:rsidRDefault="00074BF6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3)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об установлении отцовства;</w:t>
      </w:r>
    </w:p>
    <w:p w:rsidR="00884082" w:rsidRPr="00884082" w:rsidRDefault="00074BF6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4)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подтверждающие регистрацию по месту жительства гражданина и лиц,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указанных в заявлении в качестве членов его семьи.</w:t>
      </w:r>
    </w:p>
    <w:p w:rsidR="00884082" w:rsidRPr="00884082" w:rsidRDefault="00884082" w:rsidP="00884082">
      <w:pPr>
        <w:suppressAutoHyphens w:val="0"/>
        <w:ind w:right="2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2.7.2.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Документы, указанные в пункте 2.7.1 Административного регламента, 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не могут быть затребованы у заявителя, при этом заявитель вправе их представить вместе с заявлением.</w:t>
      </w:r>
    </w:p>
    <w:p w:rsidR="00884082" w:rsidRPr="00884082" w:rsidRDefault="00074BF6" w:rsidP="00884082">
      <w:pPr>
        <w:suppressAutoHyphens w:val="0"/>
        <w:ind w:right="2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2.7.3. 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Документы, указанные в пункте 2.7.1 Административного регламента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(их копии, сведения, содержащиеся в них), запраш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ваются Уполномоченным органом в органах государственной власти, органах местного самоуправления и подведо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ственных государственным органам или органам местного самоуправления организ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циях, в распоряжении которых находятся данные документы (их копии, сведения,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содерж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щиеся в них).</w:t>
      </w:r>
    </w:p>
    <w:p w:rsidR="00884082" w:rsidRPr="00884082" w:rsidRDefault="00884082" w:rsidP="00884082">
      <w:pPr>
        <w:suppressAutoHyphens w:val="0"/>
        <w:ind w:right="2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Заявитель имеет право представить заявление и прилагаемые документы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следующими способами: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путем обращения в Уполномоченный орган или в МФЦ лично либо через пре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ставителя заявителя;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почте.</w:t>
      </w:r>
    </w:p>
    <w:p w:rsidR="00884082" w:rsidRPr="00884082" w:rsidRDefault="00884082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2.7.4. Запрещено требовать от заявителя:</w:t>
      </w:r>
    </w:p>
    <w:p w:rsidR="00884082" w:rsidRPr="00884082" w:rsidRDefault="00884082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представления документов и информации или осуществления действий, 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представление или осуществление которых не предусмотрено нормативными 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правовыми актами, регулирующими отношения, возникающие в связи с предоставл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нием мун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ципальной услуги;</w:t>
      </w:r>
    </w:p>
    <w:p w:rsidR="00884082" w:rsidRPr="00884082" w:rsidRDefault="00884082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тов Российской Федерации и муниципальными правов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ми актами;</w:t>
      </w:r>
    </w:p>
    <w:p w:rsidR="00884082" w:rsidRPr="00884082" w:rsidRDefault="00884082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212121"/>
          <w:sz w:val="26"/>
          <w:szCs w:val="26"/>
          <w:highlight w:val="white"/>
        </w:rPr>
      </w:pP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и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мых для предоставления муниципальной услуги, либо в предоставлении муниципал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ь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 xml:space="preserve">ной услуги, за исключением случаев, </w:t>
      </w:r>
      <w:r w:rsidRPr="00884082">
        <w:rPr>
          <w:rFonts w:ascii="Liberation Serif" w:hAnsi="Liberation Serif" w:cs="Liberation Serif"/>
          <w:color w:val="000000"/>
          <w:sz w:val="26"/>
          <w:szCs w:val="26"/>
          <w:highlight w:val="white"/>
        </w:rPr>
        <w:t>предусмотренных </w:t>
      </w:r>
      <w:hyperlink r:id="rId17" w:history="1">
        <w:r w:rsidRPr="00884082">
          <w:rPr>
            <w:rFonts w:ascii="Liberation Serif" w:hAnsi="Liberation Serif" w:cs="Liberation Serif"/>
            <w:sz w:val="26"/>
            <w:szCs w:val="26"/>
            <w:highlight w:val="white"/>
            <w:u w:val="single"/>
          </w:rPr>
          <w:t>пунктом 4 части 1 статьи 7</w:t>
        </w:r>
      </w:hyperlink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 Федерального закона от 27 июля 2010 г</w:t>
      </w:r>
      <w:r w:rsidR="00074BF6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.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 xml:space="preserve"> № 210-ФЗ «Об организации предоставл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е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ния государственных и муниципальных услуг»;</w:t>
      </w:r>
    </w:p>
    <w:p w:rsidR="00884082" w:rsidRPr="00884082" w:rsidRDefault="00884082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предоставления на бумажном носителе документов и информации, электро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н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ные образы которых ранее были заверены в соответствии с законодательством Ро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с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сийской Федерации в сфере организации предоставления государственных и муниц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и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пальных услуг, за исключением случаев, если нанесение о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т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меток на такие документы либо их изъятие является необходимым условием предоставления муниципальной услуги, и иных случаев, установленных фед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е</w:t>
      </w:r>
      <w:r w:rsidRPr="00884082">
        <w:rPr>
          <w:rFonts w:ascii="Liberation Serif" w:hAnsi="Liberation Serif" w:cs="Liberation Serif"/>
          <w:color w:val="212121"/>
          <w:sz w:val="26"/>
          <w:szCs w:val="26"/>
          <w:highlight w:val="white"/>
        </w:rPr>
        <w:t>ральными законами.</w:t>
      </w:r>
    </w:p>
    <w:p w:rsidR="00884082" w:rsidRPr="00074BF6" w:rsidRDefault="00884082" w:rsidP="00884082">
      <w:pPr>
        <w:suppressAutoHyphens w:val="0"/>
        <w:ind w:firstLine="540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884082" w:rsidRPr="00884082" w:rsidRDefault="00884082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2.8. Исчерпывающий перечень оснований для отказа в приеме документов, необх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димых для предоставления муниципальной услуги</w:t>
      </w:r>
    </w:p>
    <w:p w:rsidR="00884082" w:rsidRPr="00074BF6" w:rsidRDefault="00884082" w:rsidP="00884082">
      <w:pPr>
        <w:suppressAutoHyphens w:val="0"/>
        <w:ind w:firstLine="54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884082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Основанием для отказа в приеме к рассмотрению заявления является выявл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ние несоблюдения установленных </w:t>
      </w:r>
      <w:hyperlink r:id="rId18" w:history="1">
        <w:r w:rsidRPr="00884082">
          <w:rPr>
            <w:rFonts w:ascii="Liberation Serif" w:hAnsi="Liberation Serif" w:cs="Liberation Serif"/>
            <w:sz w:val="26"/>
            <w:szCs w:val="26"/>
            <w:u w:val="single"/>
          </w:rPr>
          <w:t>статьей 11</w:t>
        </w:r>
      </w:hyperlink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Ф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дерального закона от 6 апреля 2011 г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.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условий признания действительности квалиф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цированной электронной подписи (в случае направления заявления и прилагаемых документов, предусмотренных настоящим административным регламентом, 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электронной форме).</w:t>
      </w:r>
    </w:p>
    <w:p w:rsidR="00884082" w:rsidRPr="00074BF6" w:rsidRDefault="00884082" w:rsidP="00884082">
      <w:pPr>
        <w:widowControl w:val="0"/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884082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2.9. Исчерпывающий перечень оснований для приостановления предоставления 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или отказа в предоставлении муниципальной усл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ги</w:t>
      </w:r>
    </w:p>
    <w:p w:rsidR="00884082" w:rsidRPr="00074BF6" w:rsidRDefault="00884082" w:rsidP="00074BF6">
      <w:pPr>
        <w:suppressAutoHyphens w:val="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074BF6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2.9.1. 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884082" w:rsidRPr="00884082" w:rsidRDefault="00074BF6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2.9.2. 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предоставлении муниципальной услуги:</w:t>
      </w:r>
    </w:p>
    <w:p w:rsidR="00884082" w:rsidRPr="00884082" w:rsidRDefault="00884082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не представлены документы, указанные в пунктах 2.6.1 настоящего админ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стративного регламента;</w:t>
      </w:r>
    </w:p>
    <w:p w:rsidR="00884082" w:rsidRPr="00884082" w:rsidRDefault="00884082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отсутствие свободных жилых помещений муниципального жилищного фонда коммерческого использования;</w:t>
      </w:r>
    </w:p>
    <w:p w:rsidR="00884082" w:rsidRPr="00884082" w:rsidRDefault="00884082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отсутствие права заявителя на предоставление жилого помещения муниц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пального жилищного фонда коммерческого использ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вания.</w:t>
      </w:r>
    </w:p>
    <w:p w:rsidR="00884082" w:rsidRPr="00884082" w:rsidRDefault="00884082" w:rsidP="00884082">
      <w:pPr>
        <w:keepNext/>
        <w:tabs>
          <w:tab w:val="left" w:pos="0"/>
        </w:tabs>
        <w:suppressAutoHyphens w:val="0"/>
        <w:ind w:firstLine="54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2.10</w:t>
      </w:r>
      <w:r w:rsidRPr="00884082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.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Перечень услуг, которые являются необходимыми и обязательными для пред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услуги, в том числе сведения о документе (докуме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тах), выдаваемом (выдаваемых) организациями, участвующими в предоставлении муниц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пальной услуги</w:t>
      </w:r>
    </w:p>
    <w:p w:rsidR="00884082" w:rsidRPr="00074BF6" w:rsidRDefault="00884082" w:rsidP="00884082">
      <w:pPr>
        <w:widowControl w:val="0"/>
        <w:suppressAutoHyphens w:val="0"/>
        <w:ind w:firstLine="540"/>
        <w:jc w:val="center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884082" w:rsidP="00074BF6">
      <w:pPr>
        <w:suppressAutoHyphens w:val="0"/>
        <w:ind w:firstLine="709"/>
        <w:jc w:val="both"/>
        <w:rPr>
          <w:rFonts w:ascii="Liberation Serif" w:hAnsi="Liberation Serif" w:cs="Liberation Serif"/>
          <w:iCs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iCs/>
          <w:color w:val="000000"/>
          <w:sz w:val="26"/>
          <w:szCs w:val="26"/>
        </w:rPr>
        <w:t>Необходимые и обязательные услуги для предоставления муниципальной усл</w:t>
      </w:r>
      <w:r w:rsidRPr="00884082">
        <w:rPr>
          <w:rFonts w:ascii="Liberation Serif" w:hAnsi="Liberation Serif" w:cs="Liberation Serif"/>
          <w:iCs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iCs/>
          <w:color w:val="000000"/>
          <w:sz w:val="26"/>
          <w:szCs w:val="26"/>
        </w:rPr>
        <w:t>ги отсутствуют.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D821"/>
        </w:rPr>
      </w:pPr>
    </w:p>
    <w:p w:rsidR="00884082" w:rsidRPr="00884082" w:rsidRDefault="00884082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2.11. Размер платы, взимаемой с заявителя при предоставлении муниципальной усл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ги, и способы ее взимания в случаях, предусмотренных федеральными законами, принимаемыми в соответствии с ними иными нормативными правовыми актами Ро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сийской Федерации, нормативными правовыми актами области, муниципальными правовыми актами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074BF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Предоставление муниципальной услуги осуществляется для заявителей на бе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возмездной основе.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2.12. Максимальный срок ожидания в очереди при подаче заявления о предоставл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нии муниципальной услуги и при получении результата предоставленной муниц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пальной услуги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Максимальный срок ожидания в очереди при подаче заявления и (или) при п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лучении результата не должен превышать 15 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нут.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074BF6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2.13. Срок регистрации заявления заявителя о предоставлении муниципальной усл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ги, в том числе в электронной форме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2.13.1.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Регистрация заявления, в том числе в электронной форме осуществляе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ся в день его поступления (при поступлении в электронном виде в 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рабочее время – в ближайший рабочий день, следующий за днем поступления указанных документов).</w:t>
      </w:r>
    </w:p>
    <w:p w:rsidR="00884082" w:rsidRPr="00884082" w:rsidRDefault="00074BF6" w:rsidP="008840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  <w:highlight w:val="white"/>
        </w:rPr>
        <w:t>2.13.2.</w:t>
      </w:r>
      <w:r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 случае если заявитель направил заявление о предоставлении муниц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пальной услуги в электронном виде, то должностное лицо, ответственное за пред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ставление муниципальной услуги, проводит проверку электронной подп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си, которой подписаны з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явление и прилагаемые документы.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тронной подписи или средств информационной системы головного удостоверяющего центра, которая входит в состав инфраструктуры, обеспеч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вающей информационно-технологическое взаимодействие действующих и создаваемых информационных 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стем, используемых для предоставления мун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ципальной услуги. Проверка усиленной квалифицированной электронной по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писи также осуществляется с использованием средств информационной системы аккредитованного удостоверяющего це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тра.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Проверка простой электронной подписи осуществляется с использованием соо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ветствующего сервиса единой системы идентиф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кации и аутентификации.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074BF6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Требования к помещениям, в которых предоставляется муниципальная услуга,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к залу ожидания, местам для заполнения запросов о предоставлении муниц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пальной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услуги, информационным стендам с образцами их заполнения и перечнем докуме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тов, необходимых для предоставления муниципальной услуги, в том числе к обесп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чению доступности для инвалидов указанных объектов в соответствии с законод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тельством Российской Федерации о социальной защите инвалидов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074BF6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2.14.1. 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Центральный вход в здание Уполномоченного органа, в котором пред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ставляется муниципальная услуга, оборудуется вывеской, содержащей и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формацию о наименовании и режиме работы Уполномоченного органа.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Вход в здание, в котором предоставляется муниципальная услуга, обор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дуется в соответствии с требованиями, обеспечивающими возможность беспр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пятственного входа инвалидов в здание и выхода из него (пандус, поручни).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2.14.2.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возможность самостоятельного передвижения по зданию, в котором предоста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пользованием кресла-коляски и при необходимости с помощью сотрудников Уполномоченного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гана;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сопровождение инвалидов, имеющих стойкие нарушения функций зрения и 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мостоятельного передвижения, по территории здания, в котором предоставляется 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ниципальная услуга;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содействие инвалиду при входе в здание, в котором предоставляется муниц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пальная услуга, и выходе из него, информирование инвалида о доступных маршрутах общественного транспорта;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надлежащее размещение носителей информации, необходимой для обеспеч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ния беспрепятственного доступа инвалидов к местам предоставления мун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ципальной услуги с учетом ограничения их жизнедеятельности, в том числе дублирование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необходимой для предоставления муниципальной услуги звуковой и зрительной 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ное обучение, выданного по форме и в порядке, утвержденных </w:t>
      </w:r>
      <w:hyperlink r:id="rId19" w:history="1">
        <w:r w:rsidRPr="00884082">
          <w:rPr>
            <w:rFonts w:ascii="Liberation Serif" w:hAnsi="Liberation Serif" w:cs="Liberation Serif"/>
            <w:sz w:val="26"/>
            <w:szCs w:val="26"/>
            <w:u w:val="single"/>
          </w:rPr>
          <w:t>приказом</w:t>
        </w:r>
      </w:hyperlink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Министе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ства труда и социальной защиты Российской Федерации от 22 июня 2015 г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№ 386н;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оказание помощи, необходимой для получения в доступной для них форме 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информации о порядке предоставления муниципальной услуги, в том числе 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об оформлении необходимых для получения муниципальной услуги документов 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 совершении ими других необходимых для получения муниципальной услуги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действий;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обеспечение при необходимости допуска в здание, в котором предоста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ляется муниципальная услуга, сурдопереводчика, тифл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сурдопереводчика;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оказание сотрудниками Уполномоченного органа, предоставляющими муниц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пальную услугу, иной необходимой инвалидам помощи в преодолении барьеров, 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шающих получению ими услуг наравне с другими лицами.</w:t>
      </w:r>
    </w:p>
    <w:p w:rsidR="00884082" w:rsidRPr="00884082" w:rsidRDefault="00074BF6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2.14.3. 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На территории, прилегающей к зданию, в котором предоставляется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муниципальная услуга, организуются места для па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ковки транспортных средств, в том числе места для парковки транспортных средств инвалидов. Доступ заявителей к парковочным м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стам является бесплатным.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2.14.4.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тивам.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2.14.5. Места ожидания и приема заявителей должны быть удобными, оборуд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ваны столами, стульями, обеспечены бланками заявлений, образцами их заполнения, канцелярскими принадлежностями.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Места информирования, предназначенные для ознакомления заинтерес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ванных лиц с информационными материалами, обор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гламента.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Административный регламент, муниципальный правовой акт о его утвержд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нии должны быть доступны для ознакомления на бумажных носителях.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Кабинеты, в которых осуществляется прием заявителей, оборудуются инфо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мационными табличками (вывесками) с указанием номера кабинета, наим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884082" w:rsidRPr="00074BF6" w:rsidRDefault="00884082" w:rsidP="00884082">
      <w:pPr>
        <w:widowControl w:val="0"/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884082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2.15. Показатели доступности и качества муниципальной услуги</w:t>
      </w:r>
    </w:p>
    <w:p w:rsidR="00884082" w:rsidRPr="00074BF6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2.15.1. Показателями доступности муниципальной услуги являются: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информирование заявителей о предоставлении муниципальной услуги;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оборудование территорий, прилегающих к месторасположению Уполномоче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ного органа, его структурных подразделений (при наличии), местами парковки авт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транспортных средств, в том числе для лиц с ограниченными возмо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ностями;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ния;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соблюдение графика работы Уполномоченного органа;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оборудование мест ожидания и мест приема заявителей в Уполномоченном 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гане стульями, столами, обеспечение канцелярскими принадлежностями для пред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ставления возможности оформления документов;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2.15.2. Показателями качества муниципальной услуги являются: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количество взаимодействий заявителя с должностными лицами при предоста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 и их продолжител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ность.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соблюдение сроков и последовательности выполнения всех администр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тивных процедур, предусмотренных административным регламентом;</w:t>
      </w:r>
    </w:p>
    <w:p w:rsidR="00884082" w:rsidRPr="00884082" w:rsidRDefault="00884082" w:rsidP="0088408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количество обоснованных жалоб заявителей о несоблюдении порядка выпо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нения административных процедур, сроков регистрации запроса и пред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услуги, об отказе в исправлении допущенных опеч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ния должностными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лицами Уполномоченного органа документов, платы, не предусмотренных админ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стративным регламентом.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тронной почте, на Едином портале.</w:t>
      </w:r>
    </w:p>
    <w:p w:rsidR="00884082" w:rsidRPr="00074BF6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884082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2.16. Перечень классов средств электронной подписи, которые</w:t>
      </w:r>
    </w:p>
    <w:p w:rsidR="00884082" w:rsidRPr="00884082" w:rsidRDefault="00884082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допускаются к использованию при обращении за получением</w:t>
      </w:r>
    </w:p>
    <w:p w:rsidR="00884082" w:rsidRPr="00884082" w:rsidRDefault="00884082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муниципальной услуги, оказываемой с применением</w:t>
      </w:r>
    </w:p>
    <w:p w:rsidR="00884082" w:rsidRPr="00884082" w:rsidRDefault="00884082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усиленной квалифицированной электронной подписи</w:t>
      </w:r>
    </w:p>
    <w:p w:rsidR="00884082" w:rsidRPr="00074BF6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С учетом </w:t>
      </w:r>
      <w:hyperlink r:id="rId20" w:history="1">
        <w:r w:rsidRPr="00884082">
          <w:rPr>
            <w:rFonts w:ascii="Liberation Serif" w:hAnsi="Liberation Serif" w:cs="Liberation Serif"/>
            <w:sz w:val="26"/>
            <w:szCs w:val="26"/>
            <w:u w:val="single"/>
          </w:rPr>
          <w:t>Требований</w:t>
        </w:r>
      </w:hyperlink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к средствам электронной подписи, утвержденных прик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зом Федеральной службы безопасности Российской Федерации от 27 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кабря 2011 г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№ 796, при обращении за получением муниципальной услуги, оказываемой с прим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нением усиленной квалифицированной электронной подписи, допускаются к испол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зованию следующие классы средств электронной подписи: КС2, КС3, КВ1, КВ2 </w:t>
      </w:r>
      <w:r w:rsidR="00074BF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 КА1.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074BF6" w:rsidRDefault="00884082" w:rsidP="00074BF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074BF6">
        <w:rPr>
          <w:rFonts w:ascii="Liberation Serif" w:hAnsi="Liberation Serif" w:cs="Liberation Serif"/>
          <w:b/>
          <w:color w:val="000000"/>
          <w:sz w:val="26"/>
          <w:szCs w:val="26"/>
        </w:rPr>
        <w:t>III. Состав, последовательность и сроки выполнения административных</w:t>
      </w:r>
      <w:r w:rsidR="00074BF6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                 </w:t>
      </w:r>
      <w:r w:rsidRPr="00074BF6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процедур, требования к порядку их выполнения, в том числе особенности </w:t>
      </w:r>
      <w:r w:rsidR="00074BF6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                  </w:t>
      </w:r>
      <w:r w:rsidRPr="00074BF6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выполнения административных процедур в электронной форме, а также </w:t>
      </w:r>
      <w:r w:rsidR="00074BF6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                  </w:t>
      </w:r>
      <w:r w:rsidRPr="00074BF6">
        <w:rPr>
          <w:rFonts w:ascii="Liberation Serif" w:hAnsi="Liberation Serif" w:cs="Liberation Serif"/>
          <w:b/>
          <w:color w:val="000000"/>
          <w:sz w:val="26"/>
          <w:szCs w:val="26"/>
        </w:rPr>
        <w:t>особенности выполнения администрати</w:t>
      </w:r>
      <w:r w:rsidRPr="00074BF6">
        <w:rPr>
          <w:rFonts w:ascii="Liberation Serif" w:hAnsi="Liberation Serif" w:cs="Liberation Serif"/>
          <w:b/>
          <w:color w:val="000000"/>
          <w:sz w:val="26"/>
          <w:szCs w:val="26"/>
        </w:rPr>
        <w:t>в</w:t>
      </w:r>
      <w:r w:rsidRPr="00074BF6">
        <w:rPr>
          <w:rFonts w:ascii="Liberation Serif" w:hAnsi="Liberation Serif" w:cs="Liberation Serif"/>
          <w:b/>
          <w:color w:val="000000"/>
          <w:sz w:val="26"/>
          <w:szCs w:val="26"/>
        </w:rPr>
        <w:t>ных процедур в МФЦ</w:t>
      </w:r>
    </w:p>
    <w:p w:rsidR="00884082" w:rsidRPr="00074BF6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884082" w:rsidP="00884082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3.1. Исчерпывающий перечень административных процедур</w:t>
      </w:r>
    </w:p>
    <w:p w:rsidR="00884082" w:rsidRPr="00074BF6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3.1.1 Предоставление муниципальной услуги включает в себя следующие адм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нистративные процедуры: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1) прием и регистрация представленных заявления и документов, необходимых для предоставления муниципальной услуги;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2) рассмотрение представленных заявителем заявления и документов, принятие решения о предоставлении  жилых помещений муниципального жили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щ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ного фонда коммерческого использования либо об отказе в предоставлении ж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лых помещений муниципального жилищного фонда коммерческого использов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ния;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D821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3) направление (вручение) заявителю решения о предоставлении  жилых пом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щений муниципального жилищного фонда коммерческого использования либо об 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казе в предоставлении жилых помещений муниципального жилищного фонда ко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мерческого 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пользования.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</w:t>
      </w:r>
    </w:p>
    <w:p w:rsidR="00074BF6" w:rsidRDefault="00074BF6" w:rsidP="00074BF6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Прием и регистрация представленных заявления и документов, необх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димых</w:t>
      </w:r>
    </w:p>
    <w:p w:rsidR="00884082" w:rsidRPr="00884082" w:rsidRDefault="00884082" w:rsidP="00074BF6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для предоставления муниципальной услуги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sz w:val="26"/>
          <w:szCs w:val="26"/>
          <w:lang w:eastAsia="zh-CN"/>
        </w:rPr>
        <w:t>3.2.1. Юридическим фактом, являющимся основанием для начала выполнения административной процедуры, является поступление в Уполномоченный орган зая</w:t>
      </w:r>
      <w:r w:rsidRPr="00884082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Pr="00884082">
        <w:rPr>
          <w:rFonts w:ascii="Liberation Serif" w:hAnsi="Liberation Serif" w:cs="Liberation Serif"/>
          <w:sz w:val="26"/>
          <w:szCs w:val="26"/>
          <w:lang w:eastAsia="zh-CN"/>
        </w:rPr>
        <w:t>ления и прилагаемых документов.</w:t>
      </w:r>
    </w:p>
    <w:p w:rsidR="00884082" w:rsidRPr="00884082" w:rsidRDefault="00074BF6" w:rsidP="00884082">
      <w:pPr>
        <w:tabs>
          <w:tab w:val="left" w:pos="1288"/>
          <w:tab w:val="left" w:pos="1560"/>
        </w:tabs>
        <w:ind w:firstLine="709"/>
        <w:jc w:val="both"/>
        <w:rPr>
          <w:rFonts w:ascii="Arial" w:hAnsi="Arial"/>
          <w:color w:val="000000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3.2.2. 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Должностное лицо Уполномоченного органа, ответственное за прием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и регистрацию заявления в день поступления заявления (при поступлении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в электронном виде в нерабочее время – в ближайший рабочий день, следующий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за днем поступления указанных документов):</w:t>
      </w: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осуществляет регистрацию заявления и прилагаемых документов в журнале 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гистрации входящий обращений;</w:t>
      </w: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случае личного обращения заявителя в Уполномоченный орган или в МФЦ выдает расписку в получении представленных 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кументов с указанием их перечня (в случае представления документов через МФЦ расписка выдается МФЦ).</w:t>
      </w:r>
    </w:p>
    <w:p w:rsidR="00884082" w:rsidRPr="00884082" w:rsidRDefault="00074BF6" w:rsidP="00884082">
      <w:pPr>
        <w:suppressAutoHyphens w:val="0"/>
        <w:ind w:firstLine="709"/>
        <w:jc w:val="both"/>
        <w:rPr>
          <w:color w:val="000000"/>
          <w:sz w:val="24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3.2.3. 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После регистрации заявление и прилагаемые к нему документы напра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ляются для рассмотрения должностному лицу Уполномоченного органа, ответстве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ному за предоставление муниципальной услуги (далее – должностное лицо, отве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ственное за предоставление муниципальной услуги).</w:t>
      </w:r>
    </w:p>
    <w:p w:rsidR="00884082" w:rsidRPr="00884082" w:rsidRDefault="00074BF6" w:rsidP="00884082">
      <w:pPr>
        <w:widowControl w:val="0"/>
        <w:suppressAutoHyphens w:val="0"/>
        <w:ind w:firstLine="709"/>
        <w:jc w:val="both"/>
        <w:rPr>
          <w:rFonts w:ascii="Arial" w:hAnsi="Arial"/>
          <w:color w:val="000000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3.2.4. 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Срок выполнения данной административной процедуры составляет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1 рабочий день.</w:t>
      </w:r>
    </w:p>
    <w:p w:rsidR="00884082" w:rsidRPr="00884082" w:rsidRDefault="00074BF6" w:rsidP="00884082">
      <w:pPr>
        <w:widowControl w:val="0"/>
        <w:suppressAutoHyphens w:val="0"/>
        <w:ind w:firstLine="709"/>
        <w:jc w:val="both"/>
        <w:rPr>
          <w:rFonts w:ascii="Arial" w:hAnsi="Arial"/>
          <w:color w:val="000000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3.2.5. 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Критерием принятия решения по административной процедуре является поступление заявления и прилагаемых документов, необходимых для предоставления муниципальной услуги.</w:t>
      </w:r>
    </w:p>
    <w:p w:rsidR="00884082" w:rsidRPr="00884082" w:rsidRDefault="00074BF6" w:rsidP="00884082">
      <w:pPr>
        <w:widowControl w:val="0"/>
        <w:suppressAutoHyphens w:val="0"/>
        <w:ind w:firstLine="709"/>
        <w:jc w:val="both"/>
        <w:rPr>
          <w:rFonts w:ascii="Arial" w:hAnsi="Arial"/>
          <w:color w:val="000000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3.2.6. 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Результатом выполнения данной административной процедуры является регистрация заявления должностным лицом, ответственным за предоставление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муниципальной услуги.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074BF6">
      <w:pPr>
        <w:suppressAutoHyphens w:val="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3.3. Рассмотрение представленных заявителем заявления и документов, принятие 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шения о предоставлении  жилых помещений муниципального жилищного фонда коммерческого использования либо об отказе в предоставлении жилых помещений муниципального жилищного фонда коммерческого испол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зования </w:t>
      </w:r>
    </w:p>
    <w:p w:rsidR="00884082" w:rsidRPr="00884082" w:rsidRDefault="00884082" w:rsidP="00884082">
      <w:pPr>
        <w:suppressAutoHyphens w:val="0"/>
        <w:ind w:firstLine="54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074BF6" w:rsidP="00884082">
      <w:pPr>
        <w:suppressAutoHyphens w:val="0"/>
        <w:ind w:firstLine="720"/>
        <w:jc w:val="both"/>
        <w:rPr>
          <w:color w:val="000000"/>
          <w:sz w:val="24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3.3.1. 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Юридическим фактом, являющимся основанием для начала исполнения административной процедуры является  поступление заявления </w:t>
      </w:r>
      <w:r w:rsidR="00884082" w:rsidRPr="00884082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и прилагаемых </w:t>
      </w:r>
      <w:r w:rsidR="00825621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кументов на рассмотрение должностному лицу, ответственному за предоставление муниципальной услуги.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Arial" w:hAnsi="Arial"/>
          <w:color w:val="000000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3.3.2. В случае поступления заявления и прилагаемых документов в электро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ной форме должностное лицо, ответственное за предоставление муниципальной усл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ги, в течение 3 рабочих дней со дня регистрации заявления и док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ментов проводит проверку усиленной квалифицированной электронной подп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си, которой подписаны заявление и прилагаемые документы.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Arial" w:hAnsi="Arial"/>
          <w:color w:val="000000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квалифицированной электронной подписи осущест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ляется с использованием имеющихся средств электронной подписи или средств информац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онной системы головного удостоверяющего центра, которая входит в состав инфр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структуры, обеспечивающей информационно-технологическое взаимодействие де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ствующих и создаваемых информационных систем, используемых для предоставл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ния государственной услуги. Проверка усиленной квалиф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Arial" w:hAnsi="Arial"/>
          <w:color w:val="000000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3.3.3. Если в случае проверки усиленной квалифицированной электронной по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писи установлено несоблюдение условий признания ее действительности, должнос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ное лицо, ответственное за предоставление муниципальной услуги, в течение 1 раб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чего дня со дня окончания указанной проверки: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Arial" w:hAnsi="Arial"/>
          <w:color w:val="000000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готовит уведомление об отказе в принятии заявления и прилагаемых докуме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тов с указанием причин их возврата за подписью руководителя Уполномоченного 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гана;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Arial" w:hAnsi="Arial"/>
          <w:color w:val="000000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направляет заявителю указанное уведомление в электронной форме, подписа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ное усиленной квалифицированной электронной подписью руководителя Уполном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ченного органа, по адресу электронной почты заявителя.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Arial" w:hAnsi="Arial"/>
          <w:color w:val="000000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После получения уведомления заявитель вправе обратиться повторно с заявл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нием о предоставлении услуги, устранив наруш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ния, которые послужили основанием для отказа в приеме к рассмотрению первичного обращения.</w:t>
      </w:r>
    </w:p>
    <w:p w:rsidR="00884082" w:rsidRPr="00884082" w:rsidRDefault="00825621" w:rsidP="00884082">
      <w:pPr>
        <w:suppressAutoHyphens w:val="0"/>
        <w:ind w:firstLine="709"/>
        <w:jc w:val="both"/>
        <w:rPr>
          <w:color w:val="000000"/>
          <w:sz w:val="24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3.3.4. 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 случае если заявитель по своему усмотрению не представил докуме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ты, указанные в пункте 2.7 настоящего административного регламента, и при посту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лении заявления и прилагаемых документов в электронной форме (если в результате проверки усиленной квалифицированной электронной подписи заявителя установл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но соблюдение условий признания ее действительности), должностное лицо, отве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ственное за предоставление муниципальной услуги, в течение 5 рабочих дней со дня получения заявления и прилагаемых документов обеспечивает направление межв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домственных запросов в государственные органы, и (или) подведомственные гос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дарственные органы организаций, в расп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ряжении которых находятся.</w:t>
      </w:r>
    </w:p>
    <w:p w:rsidR="00884082" w:rsidRPr="00884082" w:rsidRDefault="00825621" w:rsidP="00884082">
      <w:pPr>
        <w:suppressAutoHyphens w:val="0"/>
        <w:ind w:firstLine="709"/>
        <w:jc w:val="both"/>
        <w:rPr>
          <w:color w:val="000000"/>
          <w:sz w:val="24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3.3.5. 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 срок не позднее 15 календарных дней со дня регистрации заявления специалист, ответственный за предоставление м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услуги:</w:t>
      </w: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наличия оснований для отказа в предоставлении жилых помещений муниципального жилищного фонда 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муниципального жилищного фонда коммерческ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го использования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, указанных в пункте 2.9 настоящего администр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тивного регламента готовит проект решения об отказе в предоставлении жилого помещения 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муниципал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ного жилищного фонда коммерческого использования;</w:t>
      </w: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случае отсутствия оснований для отказа в предоставлении жилых пом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щений 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муниципального жилищного фонда коммерческого использования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, указанных в пун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те 2.9 настоящего административного регламента готовит проект решения о пред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ставлении жилого помещения 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муниципального жилищного фонда коммерческого и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пользования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3.3.6. Решение принимается в форме постановления за подписью руков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дителя Уполномоченного органа. </w:t>
      </w:r>
    </w:p>
    <w:p w:rsidR="00884082" w:rsidRPr="00884082" w:rsidRDefault="00884082" w:rsidP="00884082">
      <w:pPr>
        <w:suppressAutoHyphens w:val="0"/>
        <w:ind w:right="-2"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3.3.7. Срок выполнения административной процедуры - не более 30 рабочих дней со дня поступления заявления и прилагаемых документов в Уполном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ченный орган.</w:t>
      </w:r>
    </w:p>
    <w:p w:rsidR="00884082" w:rsidRPr="00884082" w:rsidRDefault="00825621" w:rsidP="00884082">
      <w:pPr>
        <w:suppressAutoHyphens w:val="0"/>
        <w:ind w:right="-2" w:firstLine="709"/>
        <w:jc w:val="both"/>
        <w:rPr>
          <w:color w:val="000000"/>
          <w:sz w:val="24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3.3.8. 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Критериями принятия решения в рамках выполнения административной процедуры является отсутствие оснований для отказа в предоставлении жилых пом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щений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жилищного фонда коммерческого испол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ь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зования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, указанных в пункте 2.9 настоящего административного регламента.</w:t>
      </w:r>
    </w:p>
    <w:p w:rsidR="00884082" w:rsidRPr="00884082" w:rsidRDefault="00825621" w:rsidP="00884082">
      <w:pPr>
        <w:suppressAutoHyphens w:val="0"/>
        <w:ind w:firstLine="709"/>
        <w:jc w:val="both"/>
        <w:rPr>
          <w:color w:val="000000"/>
          <w:sz w:val="24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3.3.9. 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Результатом выполнения административной процедуры является пост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новление Уполномоченного органа:</w:t>
      </w: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о предоставлении жилого помещения 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муниципального жилищного фонда ко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мерческого использования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; </w:t>
      </w:r>
    </w:p>
    <w:p w:rsidR="00884082" w:rsidRPr="00884082" w:rsidRDefault="00884082" w:rsidP="00884082">
      <w:pPr>
        <w:suppressAutoHyphens w:val="0"/>
        <w:ind w:firstLine="709"/>
        <w:jc w:val="both"/>
        <w:rPr>
          <w:color w:val="000000"/>
          <w:sz w:val="24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об отказе в предоставлении жилого помещения </w:t>
      </w:r>
      <w:r w:rsidRPr="00884082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муниципального жилищного фонда коммерческого использования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884082" w:rsidRPr="00884082" w:rsidRDefault="00884082" w:rsidP="00884082">
      <w:pPr>
        <w:widowControl w:val="0"/>
        <w:tabs>
          <w:tab w:val="left" w:pos="1418"/>
        </w:tabs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D821"/>
        </w:rPr>
      </w:pPr>
    </w:p>
    <w:p w:rsidR="00884082" w:rsidRPr="00884082" w:rsidRDefault="00884082" w:rsidP="00825621">
      <w:pPr>
        <w:widowControl w:val="0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  <w:shd w:val="clear" w:color="auto" w:fill="FFD821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3.4. Направление (вручение) заявителю решения о предоставлении  жилых помещ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ний муниципального жилищного фонда коммерческого 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пользования либо об отказе в предоставлении жилых помещений муниципального жилищного фонда коммерч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ского использования</w:t>
      </w:r>
    </w:p>
    <w:p w:rsidR="00884082" w:rsidRPr="00884082" w:rsidRDefault="00884082" w:rsidP="00884082">
      <w:pPr>
        <w:widowControl w:val="0"/>
        <w:tabs>
          <w:tab w:val="left" w:pos="1418"/>
        </w:tabs>
        <w:suppressAutoHyphens w:val="0"/>
        <w:ind w:firstLine="54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25621" w:rsidP="00884082">
      <w:pPr>
        <w:widowControl w:val="0"/>
        <w:autoSpaceDE w:val="0"/>
        <w:ind w:firstLine="720"/>
        <w:jc w:val="both"/>
        <w:rPr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3.4.1. </w:t>
      </w:r>
      <w:r w:rsidR="00884082" w:rsidRPr="00884082">
        <w:rPr>
          <w:rFonts w:ascii="Liberation Serif" w:hAnsi="Liberation Serif" w:cs="Liberation Serif"/>
          <w:sz w:val="26"/>
          <w:szCs w:val="26"/>
          <w:lang w:eastAsia="zh-CN"/>
        </w:rPr>
        <w:t xml:space="preserve">Юридическим фактом, являющимся основанием для начала исполнения административной процедуры, является принятие постановления о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t xml:space="preserve">предоставлении жилых помещений либо об отказе в предоставлении жилых помещений </w:t>
      </w:r>
      <w:r w:rsidR="00884082" w:rsidRPr="00884082">
        <w:rPr>
          <w:rFonts w:ascii="Liberation Serif" w:hAnsi="Liberation Serif" w:cs="Liberation Serif"/>
          <w:bCs/>
          <w:sz w:val="26"/>
          <w:szCs w:val="26"/>
          <w:lang w:eastAsia="zh-CN"/>
        </w:rPr>
        <w:t>муниципального жилищного фонда коммерческого использования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t>.</w:t>
      </w:r>
    </w:p>
    <w:p w:rsidR="00884082" w:rsidRPr="00884082" w:rsidRDefault="00825621" w:rsidP="00884082">
      <w:pPr>
        <w:widowControl w:val="0"/>
        <w:autoSpaceDE w:val="0"/>
        <w:ind w:firstLine="709"/>
        <w:jc w:val="both"/>
        <w:rPr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3.4.2. </w:t>
      </w:r>
      <w:r w:rsidR="00884082" w:rsidRPr="00884082">
        <w:rPr>
          <w:rFonts w:ascii="Liberation Serif" w:hAnsi="Liberation Serif" w:cs="Liberation Serif"/>
          <w:sz w:val="26"/>
          <w:szCs w:val="26"/>
          <w:lang w:eastAsia="zh-CN"/>
        </w:rPr>
        <w:t>Должностное лицо, ответственное за предоставление муниципальной услуги, не позднее чем через три рабочих дня со дня принятия постановления обеспечивает направление (вручение) заявителю уведомления о принятом решении.</w:t>
      </w:r>
    </w:p>
    <w:p w:rsidR="00884082" w:rsidRPr="00884082" w:rsidRDefault="00884082" w:rsidP="00884082">
      <w:pPr>
        <w:widowControl w:val="0"/>
        <w:autoSpaceDE w:val="0"/>
        <w:ind w:firstLine="709"/>
        <w:jc w:val="both"/>
        <w:rPr>
          <w:lang w:eastAsia="zh-CN"/>
        </w:rPr>
      </w:pPr>
      <w:r w:rsidRPr="00884082">
        <w:rPr>
          <w:rFonts w:ascii="Liberation Serif" w:hAnsi="Liberation Serif" w:cs="Liberation Serif"/>
          <w:sz w:val="26"/>
          <w:szCs w:val="26"/>
          <w:lang w:eastAsia="zh-CN"/>
        </w:rPr>
        <w:t>В случае предоставления гражданином заявления через многофункциональный центр указанное уведомление направляется в многофункциональный центр, если иной способ получения не указан заявителем.</w:t>
      </w:r>
    </w:p>
    <w:p w:rsidR="00884082" w:rsidRPr="00884082" w:rsidRDefault="00825621" w:rsidP="00884082">
      <w:pPr>
        <w:widowControl w:val="0"/>
        <w:autoSpaceDE w:val="0"/>
        <w:ind w:firstLine="709"/>
        <w:jc w:val="both"/>
        <w:rPr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3.4.3. </w:t>
      </w:r>
      <w:r w:rsidR="00884082" w:rsidRPr="00884082">
        <w:rPr>
          <w:rFonts w:ascii="Liberation Serif" w:hAnsi="Liberation Serif" w:cs="Liberation Serif"/>
          <w:sz w:val="26"/>
          <w:szCs w:val="26"/>
          <w:lang w:eastAsia="zh-CN"/>
        </w:rPr>
        <w:t xml:space="preserve">В случае принятия постановления о предоставлении жилых помещений </w:t>
      </w:r>
      <w:r w:rsidR="00884082" w:rsidRPr="00884082">
        <w:rPr>
          <w:rFonts w:ascii="Liberation Serif" w:hAnsi="Liberation Serif" w:cs="Liberation Serif"/>
          <w:bCs/>
          <w:sz w:val="26"/>
          <w:szCs w:val="26"/>
          <w:lang w:eastAsia="zh-CN"/>
        </w:rPr>
        <w:t>муниципального жилищного фонда</w:t>
      </w:r>
      <w:r w:rsidR="00884082" w:rsidRPr="00884082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884082" w:rsidRPr="00884082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коммерческого использования </w:t>
      </w:r>
      <w:r w:rsidR="00884082" w:rsidRPr="00884082">
        <w:rPr>
          <w:rFonts w:ascii="Liberation Serif" w:hAnsi="Liberation Serif" w:cs="Liberation Serif"/>
          <w:sz w:val="26"/>
          <w:szCs w:val="26"/>
          <w:lang w:eastAsia="zh-CN"/>
        </w:rPr>
        <w:t xml:space="preserve">с заявителем заключается договор </w:t>
      </w:r>
      <w:r w:rsidR="00884082" w:rsidRPr="00884082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муниципального жилищного фонда коммерческого использования </w:t>
      </w:r>
      <w:r w:rsidR="00884082" w:rsidRPr="00884082">
        <w:rPr>
          <w:rFonts w:ascii="Liberation Serif" w:hAnsi="Liberation Serif" w:cs="Liberation Serif"/>
          <w:sz w:val="26"/>
          <w:szCs w:val="26"/>
          <w:lang w:eastAsia="zh-CN"/>
        </w:rPr>
        <w:t>в срок, указанный в постановлении.</w:t>
      </w:r>
    </w:p>
    <w:p w:rsidR="00884082" w:rsidRPr="00884082" w:rsidRDefault="00884082" w:rsidP="00884082">
      <w:pPr>
        <w:widowControl w:val="0"/>
        <w:autoSpaceDE w:val="0"/>
        <w:ind w:firstLine="709"/>
        <w:jc w:val="both"/>
        <w:rPr>
          <w:lang w:eastAsia="zh-CN"/>
        </w:rPr>
      </w:pPr>
      <w:r w:rsidRPr="00884082">
        <w:rPr>
          <w:rFonts w:ascii="Liberation Serif" w:hAnsi="Liberation Serif" w:cs="Liberation Serif"/>
          <w:sz w:val="26"/>
          <w:szCs w:val="26"/>
          <w:lang w:eastAsia="zh-CN"/>
        </w:rPr>
        <w:t>3.4.4.</w:t>
      </w:r>
      <w:r w:rsidR="00825621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884082">
        <w:rPr>
          <w:rFonts w:ascii="Liberation Serif" w:hAnsi="Liberation Serif" w:cs="Liberation Serif"/>
          <w:sz w:val="26"/>
          <w:szCs w:val="26"/>
          <w:lang w:eastAsia="zh-CN"/>
        </w:rPr>
        <w:t xml:space="preserve">Срок выполнения административный процедуры – не более 3 рабочих дней со дня принятия постановления о предоставлении жилых помещений </w:t>
      </w:r>
      <w:r w:rsidRPr="00884082">
        <w:rPr>
          <w:rFonts w:ascii="Liberation Serif" w:hAnsi="Liberation Serif" w:cs="Liberation Serif"/>
          <w:bCs/>
          <w:sz w:val="26"/>
          <w:szCs w:val="26"/>
          <w:lang w:eastAsia="zh-CN"/>
        </w:rPr>
        <w:t>муниципального жилищного фонда коммерческого использования</w:t>
      </w:r>
      <w:r w:rsidRPr="00884082">
        <w:rPr>
          <w:rFonts w:ascii="Liberation Serif" w:hAnsi="Liberation Serif" w:cs="Liberation Serif"/>
          <w:sz w:val="26"/>
          <w:szCs w:val="26"/>
          <w:lang w:eastAsia="zh-CN"/>
        </w:rPr>
        <w:t xml:space="preserve"> либо об отказе в предоставлении жилых помещений </w:t>
      </w:r>
      <w:r w:rsidRPr="00884082">
        <w:rPr>
          <w:rFonts w:ascii="Liberation Serif" w:hAnsi="Liberation Serif" w:cs="Liberation Serif"/>
          <w:bCs/>
          <w:sz w:val="26"/>
          <w:szCs w:val="26"/>
          <w:lang w:eastAsia="zh-CN"/>
        </w:rPr>
        <w:t>муниципального жилищного фонда коммерческого использования</w:t>
      </w:r>
      <w:r w:rsidRPr="00884082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884082" w:rsidRPr="00884082" w:rsidRDefault="00825621" w:rsidP="00884082">
      <w:pPr>
        <w:widowControl w:val="0"/>
        <w:autoSpaceDE w:val="0"/>
        <w:ind w:firstLine="709"/>
        <w:jc w:val="both"/>
        <w:rPr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3.4.5. </w:t>
      </w:r>
      <w:r w:rsidR="00884082" w:rsidRPr="00884082">
        <w:rPr>
          <w:rFonts w:ascii="Liberation Serif" w:hAnsi="Liberation Serif" w:cs="Liberation Serif"/>
          <w:sz w:val="26"/>
          <w:szCs w:val="26"/>
          <w:lang w:eastAsia="zh-CN"/>
        </w:rPr>
        <w:t>Результатом выполнения административной процедуры является выдача (направление) заявителю уведомления о принятом решении.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884082" w:rsidRPr="00825621" w:rsidRDefault="00884082" w:rsidP="00825621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25621">
        <w:rPr>
          <w:rFonts w:ascii="Liberation Serif" w:hAnsi="Liberation Serif" w:cs="Liberation Serif"/>
          <w:b/>
          <w:color w:val="000000"/>
          <w:sz w:val="26"/>
          <w:szCs w:val="26"/>
        </w:rPr>
        <w:t>IV. Формы контроля за исполнением</w:t>
      </w:r>
    </w:p>
    <w:p w:rsidR="00884082" w:rsidRPr="00825621" w:rsidRDefault="00884082" w:rsidP="00825621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25621">
        <w:rPr>
          <w:rFonts w:ascii="Liberation Serif" w:hAnsi="Liberation Serif" w:cs="Liberation Serif"/>
          <w:b/>
          <w:color w:val="000000"/>
          <w:sz w:val="26"/>
          <w:szCs w:val="26"/>
        </w:rPr>
        <w:t>административного регламента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4.1.</w:t>
      </w:r>
      <w:r w:rsidR="00825621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Контроль за соблюдением и исполнением должностными лицами Уполном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ченного органа</w:t>
      </w:r>
      <w:r w:rsidRPr="00884082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положений административного регламента и иных нормативных пр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884082" w:rsidRPr="00884082" w:rsidRDefault="00825621" w:rsidP="00884082">
      <w:pPr>
        <w:tabs>
          <w:tab w:val="left" w:pos="0"/>
        </w:tabs>
        <w:suppressAutoHyphens w:val="0"/>
        <w:ind w:firstLine="540"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4.2. 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Текущий контроль за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пальным правовым актом Уполномоченного органа.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Текущий контроль осуществляется на постоянной основе.</w:t>
      </w:r>
    </w:p>
    <w:p w:rsidR="00884082" w:rsidRPr="00884082" w:rsidRDefault="00825621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4.3. 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Контроль над полнотой и качеством </w:t>
      </w:r>
      <w:r w:rsidR="00884082" w:rsidRPr="008840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предоставления муниципальной услуги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включает в себя проведение проверок, выявление и установление нарушений прав з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явителей, принятие решений об устранении соответствующих нарушений.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Контроль над полнотой и качеством </w:t>
      </w:r>
      <w:r w:rsidRPr="008840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предоставления муниципальной услуги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осуществляют должностные лица, определенные муниципальным правовым 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том Уполномоченного органа.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гана) и внеплановыми.</w:t>
      </w:r>
    </w:p>
    <w:p w:rsidR="00884082" w:rsidRPr="00884082" w:rsidRDefault="00884082" w:rsidP="00884082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Периодичность проверок – плановые 1 раз в год, внеплановые – по ко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кретному обращению заявителя.</w:t>
      </w:r>
    </w:p>
    <w:p w:rsidR="00884082" w:rsidRPr="00884082" w:rsidRDefault="00884082" w:rsidP="00884082">
      <w:pPr>
        <w:tabs>
          <w:tab w:val="left" w:pos="0"/>
        </w:tabs>
        <w:suppressAutoHyphens w:val="0"/>
        <w:ind w:firstLine="709"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При проведении проверки могут рассматриваться все вопросы, связанные </w:t>
      </w:r>
      <w:r w:rsidR="00825621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ются муниципальным правовым актом Уполномоченного органа о проведении </w:t>
      </w:r>
      <w:r w:rsidR="00825621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проверки с учетом периодичности комплексных проверок не менее 1 раза в год и 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мат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ческих проверок –2 раза в год.</w:t>
      </w:r>
    </w:p>
    <w:p w:rsidR="00884082" w:rsidRPr="00884082" w:rsidRDefault="00884082" w:rsidP="00825621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 результатам текущего контроля составляется заключение о результатах 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кущего контроля и выявленных нарушениях, которая представляется руков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дителю Уполномоченного органа в течение 10 рабочих дней после завершения проверки.</w:t>
      </w:r>
    </w:p>
    <w:p w:rsidR="00884082" w:rsidRPr="00884082" w:rsidRDefault="00825621" w:rsidP="0082562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4.4. 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услуги.</w:t>
      </w:r>
    </w:p>
    <w:p w:rsidR="00884082" w:rsidRPr="00884082" w:rsidRDefault="00884082" w:rsidP="00825621">
      <w:pPr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4.5.</w:t>
      </w:r>
      <w:r w:rsidR="00825621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По результатам  проведенных проверок в случае выявления нарушений з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конодательства и административного регламента осуществляется привлечение 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новных должностных лиц Уполномоченного органа к ответственности в соо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ветствии с действующим законодательством Российской Федерации.</w:t>
      </w:r>
    </w:p>
    <w:p w:rsidR="00884082" w:rsidRPr="00884082" w:rsidRDefault="00884082" w:rsidP="00825621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4.6.</w:t>
      </w:r>
      <w:r w:rsidR="00825621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Ответственность за неисполнение, ненадлежащее исполнение возложенных обязанностей по </w:t>
      </w:r>
      <w:r w:rsidRPr="008840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предоставлению муниципальной услуги, нарушение требований адм</w:t>
      </w:r>
      <w:r w:rsidRPr="008840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нистративного регламента, предусмотренная в соответствии с Трудовым кодексом </w:t>
      </w:r>
      <w:r w:rsidR="00825621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Российской Федерации</w:t>
      </w:r>
      <w:r w:rsidRPr="008840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, Кодексом Российской Федерации об административных прав</w:t>
      </w:r>
      <w:r w:rsidRPr="008840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нарушениях,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возлагается на лиц, замещающих должности в Уполномоченном органе (</w:t>
      </w:r>
      <w:r w:rsidRPr="00884082">
        <w:rPr>
          <w:rFonts w:ascii="Liberation Serif" w:hAnsi="Liberation Serif" w:cs="Liberation Serif"/>
          <w:i/>
          <w:color w:val="000000"/>
          <w:sz w:val="26"/>
          <w:szCs w:val="26"/>
        </w:rPr>
        <w:t>структурном подразделении  – при наличии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), и </w:t>
      </w:r>
      <w:r w:rsidRPr="00884082">
        <w:rPr>
          <w:rFonts w:ascii="Liberation Serif" w:hAnsi="Liberation Serif" w:cs="Liberation Serif"/>
          <w:i/>
          <w:color w:val="000000"/>
          <w:sz w:val="26"/>
          <w:szCs w:val="26"/>
        </w:rPr>
        <w:t>рабо</w:t>
      </w:r>
      <w:r w:rsidRPr="00884082">
        <w:rPr>
          <w:rFonts w:ascii="Liberation Serif" w:hAnsi="Liberation Serif" w:cs="Liberation Serif"/>
          <w:i/>
          <w:color w:val="000000"/>
          <w:sz w:val="26"/>
          <w:szCs w:val="26"/>
        </w:rPr>
        <w:t>т</w:t>
      </w:r>
      <w:r w:rsidRPr="00884082">
        <w:rPr>
          <w:rFonts w:ascii="Liberation Serif" w:hAnsi="Liberation Serif" w:cs="Liberation Serif"/>
          <w:i/>
          <w:color w:val="000000"/>
          <w:sz w:val="26"/>
          <w:szCs w:val="26"/>
        </w:rPr>
        <w:t>ников МФЦ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, ответственных </w:t>
      </w:r>
      <w:r w:rsidR="00825621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за предоставление муниципал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ной услуги.</w:t>
      </w:r>
    </w:p>
    <w:p w:rsidR="00884082" w:rsidRPr="00884082" w:rsidRDefault="00884082" w:rsidP="00825621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4.7.</w:t>
      </w:r>
      <w:r w:rsidR="00825621">
        <w:rPr>
          <w:rFonts w:ascii="Liberation Serif" w:hAnsi="Liberation Serif" w:cs="Liberation Serif"/>
          <w:color w:val="212121"/>
          <w:sz w:val="26"/>
          <w:szCs w:val="26"/>
        </w:rPr>
        <w:t> </w:t>
      </w:r>
      <w:r w:rsidRPr="00884082">
        <w:rPr>
          <w:rFonts w:ascii="Liberation Serif" w:hAnsi="Liberation Serif" w:cs="Liberation Serif"/>
          <w:color w:val="212121"/>
          <w:sz w:val="26"/>
          <w:szCs w:val="26"/>
        </w:rPr>
        <w:t>Контроль со стороны граждан, их объединений и организаций за пред</w:t>
      </w:r>
      <w:r w:rsidRPr="00884082">
        <w:rPr>
          <w:rFonts w:ascii="Liberation Serif" w:hAnsi="Liberation Serif" w:cs="Liberation Serif"/>
          <w:color w:val="212121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212121"/>
          <w:sz w:val="26"/>
          <w:szCs w:val="26"/>
        </w:rPr>
        <w:t>ставлением муниципальной услуги осуществляется в соответствии с Федеральным законом от 21 июля 2014 г</w:t>
      </w:r>
      <w:r w:rsidR="00825621">
        <w:rPr>
          <w:rFonts w:ascii="Liberation Serif" w:hAnsi="Liberation Serif" w:cs="Liberation Serif"/>
          <w:color w:val="212121"/>
          <w:sz w:val="26"/>
          <w:szCs w:val="26"/>
        </w:rPr>
        <w:t>.</w:t>
      </w:r>
      <w:r w:rsidRPr="00884082">
        <w:rPr>
          <w:rFonts w:ascii="Liberation Serif" w:hAnsi="Liberation Serif" w:cs="Liberation Serif"/>
          <w:color w:val="212121"/>
          <w:sz w:val="26"/>
          <w:szCs w:val="26"/>
        </w:rPr>
        <w:t xml:space="preserve"> № 212-ФЗ «Об основах общественного контроля</w:t>
      </w:r>
      <w:r w:rsidR="00825621">
        <w:rPr>
          <w:rFonts w:ascii="Liberation Serif" w:hAnsi="Liberation Serif" w:cs="Liberation Serif"/>
          <w:color w:val="212121"/>
          <w:sz w:val="26"/>
          <w:szCs w:val="26"/>
        </w:rPr>
        <w:t xml:space="preserve">                        </w:t>
      </w:r>
      <w:r w:rsidRPr="00884082">
        <w:rPr>
          <w:rFonts w:ascii="Liberation Serif" w:hAnsi="Liberation Serif" w:cs="Liberation Serif"/>
          <w:color w:val="212121"/>
          <w:sz w:val="26"/>
          <w:szCs w:val="26"/>
        </w:rPr>
        <w:t xml:space="preserve"> в Российской Федер</w:t>
      </w:r>
      <w:r w:rsidRPr="00884082">
        <w:rPr>
          <w:rFonts w:ascii="Liberation Serif" w:hAnsi="Liberation Serif" w:cs="Liberation Serif"/>
          <w:color w:val="212121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212121"/>
          <w:sz w:val="26"/>
          <w:szCs w:val="26"/>
        </w:rPr>
        <w:t>ции».</w:t>
      </w:r>
    </w:p>
    <w:p w:rsidR="00884082" w:rsidRPr="00884082" w:rsidRDefault="00884082" w:rsidP="00825621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25621" w:rsidRDefault="00884082" w:rsidP="0082562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25621">
        <w:rPr>
          <w:rFonts w:ascii="Liberation Serif" w:hAnsi="Liberation Serif" w:cs="Liberation Serif"/>
          <w:b/>
          <w:color w:val="000000"/>
          <w:sz w:val="26"/>
          <w:szCs w:val="26"/>
        </w:rPr>
        <w:t>V. Досудебный (внесудебный) порядок обжалований решений и действий</w:t>
      </w:r>
    </w:p>
    <w:p w:rsidR="00825621" w:rsidRDefault="00884082" w:rsidP="00825621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25621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(бездействия) Уполномоченного органа, предоставляющего муниципальную услугу, МФЦ, а также их должностных лиц либо муниципальных служащих, </w:t>
      </w:r>
    </w:p>
    <w:p w:rsidR="00884082" w:rsidRPr="00884082" w:rsidRDefault="00884082" w:rsidP="00825621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825621">
        <w:rPr>
          <w:rFonts w:ascii="Liberation Serif" w:hAnsi="Liberation Serif" w:cs="Liberation Serif"/>
          <w:b/>
          <w:color w:val="000000"/>
          <w:sz w:val="26"/>
          <w:szCs w:val="26"/>
        </w:rPr>
        <w:t>работн</w:t>
      </w:r>
      <w:r w:rsidRPr="00825621">
        <w:rPr>
          <w:rFonts w:ascii="Liberation Serif" w:hAnsi="Liberation Serif" w:cs="Liberation Serif"/>
          <w:b/>
          <w:color w:val="000000"/>
          <w:sz w:val="26"/>
          <w:szCs w:val="26"/>
        </w:rPr>
        <w:t>и</w:t>
      </w:r>
      <w:r w:rsidRPr="00825621">
        <w:rPr>
          <w:rFonts w:ascii="Liberation Serif" w:hAnsi="Liberation Serif" w:cs="Liberation Serif"/>
          <w:b/>
          <w:color w:val="000000"/>
          <w:sz w:val="26"/>
          <w:szCs w:val="26"/>
        </w:rPr>
        <w:t>ков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884082" w:rsidRPr="00884082" w:rsidRDefault="00825621" w:rsidP="00825621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Заявитель имеет право на досудебное (внесудебное) обжалование, оспар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вание решений, действий (бездействия), принятых (осуществленных) при предоста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Обжалование заявителями решений, действий (бездействия), принятых (ос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ществленных) в ходе предоставления муниципальной услуги в досудебном (внес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дебном) порядке, не лишает их права на обжалование указанных решений, действий (бездействия) в судебном порядке.</w:t>
      </w:r>
    </w:p>
    <w:p w:rsidR="00884082" w:rsidRPr="00884082" w:rsidRDefault="00825621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5.2. 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пальной услуги. 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Заявитель может обратиться с жалобой, в том числе в следующих случаях: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2) нарушение срока предоставления муниципальной услуги;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ными правовыми актами Российской Федерации, нормативными пр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вовыми актами области, муниципальными правовыми актами для предоставл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ния муниципальной услуги;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4) отказ заявителю в приеме документов, представление которых предусмотр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 нормативными правовыми актами Российской Федерации, нормативными прав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выми актами области, муниципальными правовыми актами  для предоставления 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тыми в соответствии с ними иными нормативными правовыми актами Российской Федерации, нормативн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ми правовыми актами обл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сти, муниципальными правовыми актами;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мативными правовыми актами области, муниципальными правов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ми актами;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правлений; 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8) нарушение срока или порядка выдачи документов по результатам предоста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ления муниципальной услуги;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ствии с ними иными нормативными правовыми актами Российской Федерации, зак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нами и иными нормативными правовыми актами области, муниципальными прав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выми актами;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10) требование у заявителя при предоставлении муниципальной услуги док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ментов или информации, отсутствие и (или) нед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нием следующих случаев: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а) изменение требований нормативных правовых актов, касающихся пред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услуги, после первоначальной подачи заявления о пред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ставлении муниципальной услуги;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б) наличие ошибок в заявлении о предоставлении муниципальной услуги и 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кументах, поданных заявителем после первоначального отказа в приеме 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кументов, необходимых для предоставления муниципальной услуги, либо в предоставлении 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и не включенных в представленный 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нее комплект документов;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услуги, либо в предоставлении муниципальной услуги;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г) выявление документально подтвержденного факта (признаков) ошибо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ч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ного или противоправного действия (бездействия) должностного лица Уполн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моченного органа, муниципального служащего, МФЦ, его работника при перв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начальном отказе в приеме документов, необходимых для предоставления мун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ципальной услуги, либо в предоставлении муниципальной услуги, о чем в письменном виде за подписью 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домляется заявитель, а также прин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сятся извинения за доставленные неудобства.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случаях, указанных в подпунктах 2, 5, 7, 9, 10 настоящего пункта, дос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дебное (внесудебное) обжалование заявителем решений и действий (бездействия) МФЦ, 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ботника МФЦ возможно в случае, если на МФЦ, решения и де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ствия (бездействие) которого обжалуются, возложена функция по предоставлению соответствующей 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в полном объеме.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5.3. Основанием для начала процедуры досудебного (внесудебного) обжалов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ния является поступление жалобы заявителя.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884082" w:rsidRPr="00884082" w:rsidRDefault="00884082" w:rsidP="00884082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го органа может быть направлена по почте, через МФЦ, с использованием информ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ционно-телекоммуникационной сети «Интернет», официального сайта Уполномоче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ного органа, Единого портала либо Регионального портала, а также может быть пр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нята при личном приеме заявителя.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мационно-телекоммуникационной сети «Интернет», официального сайта МФЦ, Единого порт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ла либо Регионального портала, а также может быть принята при личном приеме з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явителя.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письменной форме или в электронном виде, по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лежит регистрации в журнале учета жалоб на решения и действия (бездействие) Уполном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ченного органа, его должностных лиц либо муниципальных служащих, многофун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ционального це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тра и его работников не позднее следующего рабочего дня со дня ее поступления.</w:t>
      </w:r>
    </w:p>
    <w:p w:rsidR="00884082" w:rsidRPr="00884082" w:rsidRDefault="00884082" w:rsidP="00884082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5.4.</w:t>
      </w:r>
      <w:r w:rsidR="00825621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досудебном порядке могут быть обжалованы действия (бездействие) и решения: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должностных лиц Уполномоченного органа, муниципальных служащих      – руководителю Уполномоченного органа;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работника МФЦ - руководителю МФЦ;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руководителя МФЦ, МФЦ - органу местного самоуправления, являющемуся учредителем МФЦ.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5.5. Процедуру подачи жалоб, направляемых в электронной форме, а также п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рядок их рассмотрения необходимо прописать в соответствии с  Особенностями п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дачи и рассмотрения жалоб на решения и действия (бездействие) орг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нов местного самоуправления и их должностных лиц, муниципальных служ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щих, установленными муниципальными правовыми актами.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5.6. Жалоба должна содержать: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наименование органа, предоставляющего муниципальную услугу, его дол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ностного лица либо муниципального служащего, МФЦ, его руководителя и (или) 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ботника, решения и действия (бездействие) которых обжалуются;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фамилию, имя, отчество (последнее – при наличии), сведения о месте жител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ства заявителя, а также номер (номера) контактного телефона, адрес (адреса) эле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тронной почты (при наличии) и почтовый адрес, по которым должен быть направлен ответ заявителю;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сведения об обжалуемых решениях и действиях (бездействии) Уполномоченн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го органа, должностного лица Уполномоченного органа либо муниципального сл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жащего, МФЦ, его работника;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гана либо муниципального служащего, МФЦ, его работника. Заявит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лем могут быть представлены документы (при наличии), подтверждающие дов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ды заявителя, либо их копии.</w:t>
      </w:r>
    </w:p>
    <w:p w:rsidR="00884082" w:rsidRPr="00884082" w:rsidRDefault="00825621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5.7. 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Уполномоченный орган, МФЦ, учредителю МФЦ, рассматривается в течение 15 рабочих дней со дня ее регистрации, а в случае обжал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вания отказа Уполномоченного органа, должностного лица Упо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ний – в течение 5 рабочих дней со дня ее регистр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ции. </w:t>
      </w:r>
    </w:p>
    <w:p w:rsidR="00884082" w:rsidRPr="00884082" w:rsidRDefault="00825621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5.8. 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жалоба удовлетворяется, в том числе в форме отмены принятого решения, и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правления допущенных опечаток и ошибок в выданных в результате пред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ми правовыми актами;</w:t>
      </w:r>
    </w:p>
    <w:p w:rsidR="00884082" w:rsidRPr="00884082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в удовлетворении жалобы отказывается.</w:t>
      </w:r>
    </w:p>
    <w:p w:rsidR="00884082" w:rsidRPr="00884082" w:rsidRDefault="00825621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5.9. 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Не позднее дня, следующего за днем принятия решения, указанного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 пункте 5.8 административного регламента, заявителю в письменной форме и по ж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ланию заявителя в электронной форме направляется мотивированный ответ о резул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татах рассмотрения жалобы способом, позволяющим подтвердить факт и дату направления.</w:t>
      </w:r>
    </w:p>
    <w:p w:rsidR="00884082" w:rsidRPr="00884082" w:rsidRDefault="00825621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5.10. 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признания жалобы подлежащей удовлетворению в ответе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заявителю, указанном в пункте 5.9 административного регламента, дается информ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ция о действиях, осуществляемых органом, предоставляющим муниципальную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услугу, МФЦ в целях незамедлительного устранения выявленных нарушений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при оказании  муниципальной услуги, а также приносятся извинения за доставленные н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удобства и указывается информация о дальнейших действиях, которые необходимо совершить заявителю в целях получения муниципал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ной услуги.</w:t>
      </w:r>
    </w:p>
    <w:p w:rsidR="00884082" w:rsidRPr="00884082" w:rsidRDefault="00825621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5.11. 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 случае признания жалобы не подлежащей удовлетворению в ответе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заявителю, указанном в пункте 5.9 административного регламента, даются аргуме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тированные разъяснения о причинах принятого решения, а также информация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о порядке обжалования принятого решения.</w:t>
      </w:r>
    </w:p>
    <w:p w:rsidR="00884082" w:rsidRPr="00884082" w:rsidRDefault="00825621" w:rsidP="0088408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5.12. 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ное лицо, работник, наделенные полномочиями по рассмотрению жалоб незамедл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тельно направл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="00884082"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ет имеющиеся материалы в органы прокуратуры.  </w:t>
      </w:r>
    </w:p>
    <w:p w:rsidR="00884082" w:rsidRPr="00884082" w:rsidRDefault="00884082" w:rsidP="00884082">
      <w:pPr>
        <w:widowControl w:val="0"/>
        <w:suppressAutoHyphens w:val="0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884082">
      <w:pPr>
        <w:widowControl w:val="0"/>
        <w:suppressAutoHyphens w:val="0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25621" w:rsidRDefault="00825621" w:rsidP="00884082">
      <w:pPr>
        <w:widowControl w:val="0"/>
        <w:suppressAutoHyphens w:val="0"/>
        <w:ind w:left="5103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25621" w:rsidRDefault="00884082" w:rsidP="00825621">
      <w:pPr>
        <w:widowControl w:val="0"/>
        <w:suppressAutoHyphens w:val="0"/>
        <w:ind w:left="5387"/>
        <w:rPr>
          <w:rFonts w:ascii="Arial" w:hAnsi="Arial"/>
          <w:color w:val="000000"/>
          <w:sz w:val="26"/>
          <w:szCs w:val="26"/>
        </w:rPr>
      </w:pPr>
      <w:r w:rsidRPr="00825621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1</w:t>
      </w:r>
    </w:p>
    <w:p w:rsidR="00884082" w:rsidRPr="00825621" w:rsidRDefault="00884082" w:rsidP="00825621">
      <w:pPr>
        <w:suppressAutoHyphens w:val="0"/>
        <w:ind w:left="5387"/>
        <w:rPr>
          <w:color w:val="000000"/>
          <w:sz w:val="26"/>
          <w:szCs w:val="26"/>
        </w:rPr>
      </w:pPr>
      <w:r w:rsidRPr="00825621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</w:t>
      </w:r>
      <w:r w:rsidRPr="00825621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825621">
        <w:rPr>
          <w:rFonts w:ascii="Liberation Serif" w:hAnsi="Liberation Serif" w:cs="Liberation Serif"/>
          <w:color w:val="000000"/>
          <w:sz w:val="26"/>
          <w:szCs w:val="26"/>
        </w:rPr>
        <w:t>менту</w:t>
      </w:r>
    </w:p>
    <w:p w:rsidR="00884082" w:rsidRPr="00884082" w:rsidRDefault="00884082" w:rsidP="00884082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884082" w:rsidRPr="00825621" w:rsidRDefault="00884082" w:rsidP="00884082">
      <w:pPr>
        <w:suppressAutoHyphens w:val="0"/>
        <w:jc w:val="center"/>
        <w:rPr>
          <w:color w:val="000000"/>
          <w:sz w:val="26"/>
          <w:szCs w:val="26"/>
        </w:rPr>
      </w:pPr>
      <w:r w:rsidRPr="0082562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Сведения о местонахождении МФЦ, телефонах,</w:t>
      </w:r>
    </w:p>
    <w:p w:rsidR="00884082" w:rsidRPr="00825621" w:rsidRDefault="00884082" w:rsidP="00884082">
      <w:pPr>
        <w:suppressAutoHyphens w:val="0"/>
        <w:jc w:val="center"/>
        <w:rPr>
          <w:color w:val="000000"/>
          <w:sz w:val="26"/>
          <w:szCs w:val="26"/>
        </w:rPr>
      </w:pPr>
      <w:r w:rsidRPr="00825621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адресе электронной почты, графике работы</w:t>
      </w:r>
    </w:p>
    <w:p w:rsidR="00884082" w:rsidRPr="00825621" w:rsidRDefault="00884082" w:rsidP="00884082">
      <w:pPr>
        <w:suppressAutoHyphens w:val="0"/>
        <w:jc w:val="center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884082" w:rsidRPr="00825621" w:rsidRDefault="00884082" w:rsidP="00884082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884082" w:rsidRPr="00825621" w:rsidRDefault="00884082" w:rsidP="00884082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825621">
        <w:rPr>
          <w:rFonts w:ascii="Liberation Serif" w:hAnsi="Liberation Serif" w:cs="Liberation Serif"/>
          <w:bCs/>
          <w:sz w:val="26"/>
          <w:szCs w:val="26"/>
        </w:rPr>
        <w:t>Место нахождения многофункциональных центров предоставления госуда</w:t>
      </w:r>
      <w:r w:rsidRPr="00825621">
        <w:rPr>
          <w:rFonts w:ascii="Liberation Serif" w:hAnsi="Liberation Serif" w:cs="Liberation Serif"/>
          <w:bCs/>
          <w:sz w:val="26"/>
          <w:szCs w:val="26"/>
        </w:rPr>
        <w:t>р</w:t>
      </w:r>
      <w:r w:rsidRPr="00825621">
        <w:rPr>
          <w:rFonts w:ascii="Liberation Serif" w:hAnsi="Liberation Serif" w:cs="Liberation Serif"/>
          <w:bCs/>
          <w:sz w:val="26"/>
          <w:szCs w:val="26"/>
        </w:rPr>
        <w:t>ственных и муниципальных услуг, с которыми заключены соглашения о взаимоде</w:t>
      </w:r>
      <w:r w:rsidRPr="00825621">
        <w:rPr>
          <w:rFonts w:ascii="Liberation Serif" w:hAnsi="Liberation Serif" w:cs="Liberation Serif"/>
          <w:bCs/>
          <w:sz w:val="26"/>
          <w:szCs w:val="26"/>
        </w:rPr>
        <w:t>й</w:t>
      </w:r>
      <w:r w:rsidRPr="00825621">
        <w:rPr>
          <w:rFonts w:ascii="Liberation Serif" w:hAnsi="Liberation Serif" w:cs="Liberation Serif"/>
          <w:bCs/>
          <w:sz w:val="26"/>
          <w:szCs w:val="26"/>
        </w:rPr>
        <w:t xml:space="preserve">ствии (далее - МФЦ): </w:t>
      </w:r>
    </w:p>
    <w:p w:rsidR="00884082" w:rsidRPr="00825621" w:rsidRDefault="00884082" w:rsidP="00884082">
      <w:pPr>
        <w:suppressAutoHyphens w:val="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825621">
        <w:rPr>
          <w:rFonts w:ascii="Liberation Serif" w:hAnsi="Liberation Serif" w:cs="Liberation Serif"/>
          <w:bCs/>
          <w:sz w:val="26"/>
          <w:szCs w:val="26"/>
        </w:rPr>
        <w:t>БУ Грязовецкого округа МФЦ.</w:t>
      </w:r>
    </w:p>
    <w:p w:rsidR="00884082" w:rsidRPr="00825621" w:rsidRDefault="00884082" w:rsidP="00884082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bCs/>
          <w:sz w:val="26"/>
          <w:szCs w:val="26"/>
        </w:rPr>
        <w:t>Адрес МФЦ: 162000, Вологодская область, г. Грязовец, ул. Беляева, 15.</w:t>
      </w:r>
    </w:p>
    <w:p w:rsidR="00884082" w:rsidRPr="00825621" w:rsidRDefault="00884082" w:rsidP="00884082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bCs/>
          <w:sz w:val="26"/>
          <w:szCs w:val="26"/>
        </w:rPr>
        <w:t>Телефон/факс МФЦ: (81755)20274, 20275.</w:t>
      </w:r>
    </w:p>
    <w:p w:rsidR="00884082" w:rsidRPr="00825621" w:rsidRDefault="00884082" w:rsidP="00884082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bCs/>
          <w:sz w:val="26"/>
          <w:szCs w:val="26"/>
        </w:rPr>
        <w:t>Адрес электронной почты МФЦ: grmfc@yandex.ru.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пн. — с 8:00 до 18:00</w:t>
      </w:r>
      <w:r w:rsidRPr="00825621">
        <w:rPr>
          <w:rFonts w:ascii="Liberation Serif" w:hAnsi="Liberation Serif" w:cs="Liberation Serif"/>
          <w:sz w:val="26"/>
          <w:szCs w:val="26"/>
        </w:rPr>
        <w:br/>
        <w:t>вт. — с 8:00 до 18:00</w:t>
      </w:r>
      <w:r w:rsidRPr="00825621">
        <w:rPr>
          <w:rFonts w:ascii="Liberation Serif" w:hAnsi="Liberation Serif" w:cs="Liberation Serif"/>
          <w:sz w:val="26"/>
          <w:szCs w:val="26"/>
        </w:rPr>
        <w:br/>
        <w:t>ср. — с 10:00 до 20:00</w:t>
      </w:r>
      <w:r w:rsidRPr="00825621">
        <w:rPr>
          <w:rFonts w:ascii="Liberation Serif" w:hAnsi="Liberation Serif" w:cs="Liberation Serif"/>
          <w:sz w:val="26"/>
          <w:szCs w:val="26"/>
        </w:rPr>
        <w:br/>
        <w:t>чт. — с 8:00 до 18:00</w:t>
      </w:r>
      <w:r w:rsidRPr="00825621">
        <w:rPr>
          <w:rFonts w:ascii="Liberation Serif" w:hAnsi="Liberation Serif" w:cs="Liberation Serif"/>
          <w:sz w:val="26"/>
          <w:szCs w:val="26"/>
        </w:rPr>
        <w:br/>
        <w:t>пт. — с 8:00 до 18:00</w:t>
      </w:r>
      <w:r w:rsidRPr="00825621">
        <w:rPr>
          <w:rFonts w:ascii="Liberation Serif" w:hAnsi="Liberation Serif" w:cs="Liberation Serif"/>
          <w:sz w:val="26"/>
          <w:szCs w:val="26"/>
        </w:rPr>
        <w:br/>
        <w:t>суб. — с 8:00 до 12:00</w:t>
      </w:r>
      <w:r w:rsidRPr="00825621">
        <w:rPr>
          <w:rFonts w:ascii="Liberation Serif" w:hAnsi="Liberation Serif" w:cs="Liberation Serif"/>
          <w:sz w:val="26"/>
          <w:szCs w:val="26"/>
        </w:rPr>
        <w:br/>
        <w:t>вс. — выходной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Без перерыва на обед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Обособленное подразделение МФЦ в ТУ Вохтожское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Адрес: Вологодская область, п.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>Вохтога, ул.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>Юбилейная, д.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 xml:space="preserve">19 а   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пн — пт 8:00-17:00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Обособленное подразделение МФЦ в ТУ Сидоровское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Адрес: Вологодская область, д.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>Сидорово, ул.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>Школьная, д.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 xml:space="preserve">3   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вторник 10:00- 14:00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Обособленное подразделение МФЦ в ТУ Ростиловское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Адрес: Вологодская область, д. Ростилово, ул.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>Молодежная, д.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 xml:space="preserve">5   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вторник 08:00- 12:00, 13:00-17:00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Обособленное подразделение МФЦ в ТУ Перцевское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Адрес: Вологодская область, д.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 xml:space="preserve">Слобода, ул. Школьная, д.11 а   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среда 08:00- 12:00, 13:00-17:00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Обособленное подразделение МФЦ в ТУ Комьянское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Адрес: Вологодская область, д. Хорошево, ул.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>Сосновая, д.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 xml:space="preserve">1   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четверг 10:00-14:00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Обособленное подразделение МФЦ в  ТУ Юровское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Адрес: Вологодская область, д. Юрово, ул.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>Центральная, д.</w:t>
      </w:r>
      <w:r w:rsidR="001130E5">
        <w:rPr>
          <w:rFonts w:ascii="Liberation Serif" w:hAnsi="Liberation Serif" w:cs="Liberation Serif"/>
          <w:sz w:val="26"/>
          <w:szCs w:val="26"/>
        </w:rPr>
        <w:t xml:space="preserve"> </w:t>
      </w:r>
      <w:r w:rsidRPr="00825621">
        <w:rPr>
          <w:rFonts w:ascii="Liberation Serif" w:hAnsi="Liberation Serif" w:cs="Liberation Serif"/>
          <w:sz w:val="26"/>
          <w:szCs w:val="26"/>
        </w:rPr>
        <w:t xml:space="preserve">2    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884082" w:rsidRPr="00825621" w:rsidRDefault="00884082" w:rsidP="00884082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825621">
        <w:rPr>
          <w:rFonts w:ascii="Liberation Serif" w:hAnsi="Liberation Serif" w:cs="Liberation Serif"/>
          <w:sz w:val="26"/>
          <w:szCs w:val="26"/>
        </w:rPr>
        <w:t>пятница 08:00- 12:00, 13:00-17:00</w:t>
      </w:r>
    </w:p>
    <w:p w:rsidR="00884082" w:rsidRPr="00884082" w:rsidRDefault="00884082" w:rsidP="00825621">
      <w:pPr>
        <w:widowControl w:val="0"/>
        <w:suppressAutoHyphens w:val="0"/>
        <w:ind w:left="5812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№ 2</w:t>
      </w:r>
    </w:p>
    <w:p w:rsidR="00884082" w:rsidRPr="00884082" w:rsidRDefault="00884082" w:rsidP="00825621">
      <w:pPr>
        <w:widowControl w:val="0"/>
        <w:suppressAutoHyphens w:val="0"/>
        <w:ind w:left="5812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ту</w:t>
      </w:r>
    </w:p>
    <w:p w:rsidR="00884082" w:rsidRPr="00884082" w:rsidRDefault="00884082" w:rsidP="00884082">
      <w:pPr>
        <w:widowControl w:val="0"/>
        <w:suppressAutoHyphens w:val="0"/>
        <w:ind w:left="5103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884082">
      <w:pPr>
        <w:suppressAutoHyphens w:val="0"/>
        <w:spacing w:line="240" w:lineRule="exact"/>
        <w:jc w:val="right"/>
        <w:rPr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  <w:u w:val="single"/>
        </w:rPr>
        <w:t>Администрация Грязовецкого муниципального округа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(наименование органа местного самоуправления)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от ____________________________________________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      (ФИО заявителя)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дата рождения: 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паспорт: 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(серия, номер, кем, когда выдан)</w:t>
      </w:r>
    </w:p>
    <w:p w:rsidR="00884082" w:rsidRPr="00884082" w:rsidRDefault="00884082" w:rsidP="00884082">
      <w:pPr>
        <w:suppressAutoHyphens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______________________________________________,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зарегистрированного(ой) по адресу: 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_____________________________________________,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проживающего(ей) по адресу: 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_____________________________________________,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телефон:  ______________________________________</w:t>
      </w:r>
    </w:p>
    <w:p w:rsidR="00884082" w:rsidRPr="00884082" w:rsidRDefault="00884082" w:rsidP="00884082">
      <w:pPr>
        <w:suppressAutoHyphens w:val="0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884082" w:rsidRPr="00884082" w:rsidRDefault="00884082" w:rsidP="00884082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ЗАЯВЛЕНИЕ</w:t>
      </w:r>
    </w:p>
    <w:p w:rsidR="00884082" w:rsidRPr="00884082" w:rsidRDefault="00884082" w:rsidP="00884082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о предоставлении жилого помещения муниципального жилищного фонда коммерч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ского использования</w:t>
      </w:r>
    </w:p>
    <w:p w:rsidR="00884082" w:rsidRPr="00825621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10"/>
          <w:szCs w:val="10"/>
        </w:rPr>
      </w:pP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Прошу предоставить мне, ________________________________________________,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                      </w:t>
      </w:r>
      <w:r w:rsidRPr="00884082">
        <w:rPr>
          <w:rFonts w:ascii="Liberation Serif" w:hAnsi="Liberation Serif" w:cs="Liberation Serif"/>
          <w:color w:val="000000"/>
        </w:rPr>
        <w:t>(фамилия, имя, отчество)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и членам моей семьи: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1. _____________________________________________________________________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</w:t>
      </w:r>
      <w:r w:rsidRPr="00884082">
        <w:rPr>
          <w:rFonts w:ascii="Liberation Serif" w:hAnsi="Liberation Serif" w:cs="Liberation Serif"/>
          <w:color w:val="000000"/>
        </w:rPr>
        <w:t>(фамилия, имя, отчество, дата рождения, степень родства)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2. _____________________________________________________________________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</w:rPr>
        <w:t xml:space="preserve">                                        (фамилия, имя, отчество, дата рождения, степень родства)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3. _____________________________________________________________________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</w:rPr>
        <w:t xml:space="preserve">                                       (фамилия, имя, отчество, дата рождения, степень родства)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4. _____________________________________________________________________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</w:rPr>
        <w:t xml:space="preserve">                                       (фамилия, имя, отчество, дата рождения, степень родства)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5. _____________________________________________________________________</w:t>
      </w:r>
    </w:p>
    <w:p w:rsidR="00884082" w:rsidRPr="00884082" w:rsidRDefault="00884082" w:rsidP="00884082">
      <w:pPr>
        <w:suppressAutoHyphens w:val="0"/>
        <w:jc w:val="both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</w:rPr>
        <w:t xml:space="preserve">                                      (фамилия, имя, отчество, дата рождения, степень родства)</w:t>
      </w:r>
    </w:p>
    <w:p w:rsidR="00884082" w:rsidRPr="00884082" w:rsidRDefault="00884082" w:rsidP="00884082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жилое  помещение  муниципального жилищного фонда коммерческого испол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зования в связи с тем, что 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(основания для предоставления)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</w:rPr>
        <w:t>_____________________________________________________________________________________________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К заявлению в отношении меня, членов моей семьи прилагаю следующие докуме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884082">
        <w:rPr>
          <w:rFonts w:ascii="Liberation Serif" w:hAnsi="Liberation Serif" w:cs="Liberation Serif"/>
          <w:color w:val="000000"/>
          <w:sz w:val="26"/>
          <w:szCs w:val="26"/>
        </w:rPr>
        <w:t>ты: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884082" w:rsidRPr="00884082" w:rsidRDefault="00884082" w:rsidP="00884082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Достоверность представленных сведений подтверждаю.</w:t>
      </w:r>
    </w:p>
    <w:p w:rsidR="00884082" w:rsidRPr="00825621" w:rsidRDefault="00884082" w:rsidP="00884082">
      <w:pPr>
        <w:suppressAutoHyphens w:val="0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884082" w:rsidRPr="00884082" w:rsidRDefault="00884082" w:rsidP="00884082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>"__"__________ 20__ г. _____________________ ______________________________</w:t>
      </w:r>
    </w:p>
    <w:p w:rsidR="00884082" w:rsidRPr="00884082" w:rsidRDefault="00884082" w:rsidP="00884082">
      <w:pPr>
        <w:suppressAutoHyphens w:val="0"/>
        <w:jc w:val="both"/>
        <w:rPr>
          <w:rFonts w:ascii="Liberation Serif" w:hAnsi="Liberation Serif" w:cs="Liberation Serif"/>
          <w:color w:val="000000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        </w:t>
      </w:r>
      <w:r w:rsidRPr="00884082">
        <w:rPr>
          <w:rFonts w:ascii="Liberation Serif" w:hAnsi="Liberation Serif" w:cs="Liberation Serif"/>
          <w:color w:val="000000"/>
        </w:rPr>
        <w:t>дата                                            подпись заявителя                                   расшифровка подписи</w:t>
      </w:r>
    </w:p>
    <w:p w:rsidR="00884082" w:rsidRPr="00884082" w:rsidRDefault="00884082" w:rsidP="00884082">
      <w:pPr>
        <w:suppressAutoHyphens w:val="0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7528E0" w:rsidRDefault="00884082" w:rsidP="00825621">
      <w:pPr>
        <w:suppressAutoHyphens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84082">
        <w:rPr>
          <w:rFonts w:ascii="Liberation Serif" w:hAnsi="Liberation Serif" w:cs="Liberation Serif"/>
          <w:color w:val="000000"/>
          <w:sz w:val="26"/>
          <w:szCs w:val="26"/>
        </w:rPr>
        <w:t xml:space="preserve"> ».</w:t>
      </w:r>
    </w:p>
    <w:sectPr w:rsidR="007528E0" w:rsidSect="00102770">
      <w:headerReference w:type="default" r:id="rId21"/>
      <w:pgSz w:w="11906" w:h="16838"/>
      <w:pgMar w:top="1134" w:right="567" w:bottom="1134" w:left="1701" w:header="1134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543" w:rsidRDefault="00F52543">
      <w:r>
        <w:separator/>
      </w:r>
    </w:p>
  </w:endnote>
  <w:endnote w:type="continuationSeparator" w:id="0">
    <w:p w:rsidR="00F52543" w:rsidRDefault="00F5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543" w:rsidRDefault="00F52543">
      <w:r>
        <w:separator/>
      </w:r>
    </w:p>
  </w:footnote>
  <w:footnote w:type="continuationSeparator" w:id="0">
    <w:p w:rsidR="00F52543" w:rsidRDefault="00F52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770" w:rsidRDefault="00102770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1130E5"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B4173"/>
    <w:multiLevelType w:val="multilevel"/>
    <w:tmpl w:val="4B7E7012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20504A16"/>
    <w:multiLevelType w:val="multilevel"/>
    <w:tmpl w:val="F3E8BCBA"/>
    <w:styleLink w:val="WWNum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E0D731F"/>
    <w:multiLevelType w:val="multilevel"/>
    <w:tmpl w:val="7F764DCC"/>
    <w:styleLink w:val="WW8Num2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BCE7D07"/>
    <w:multiLevelType w:val="multilevel"/>
    <w:tmpl w:val="89CA98EC"/>
    <w:styleLink w:val="WW8Num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98653EE"/>
    <w:multiLevelType w:val="multilevel"/>
    <w:tmpl w:val="17323A94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7B9714C"/>
    <w:multiLevelType w:val="multilevel"/>
    <w:tmpl w:val="A52E48EC"/>
    <w:styleLink w:val="WWNum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3"/>
  </w:num>
  <w:num w:numId="3">
    <w:abstractNumId w:val="31"/>
  </w:num>
  <w:num w:numId="4">
    <w:abstractNumId w:val="21"/>
  </w:num>
  <w:num w:numId="5">
    <w:abstractNumId w:val="28"/>
  </w:num>
  <w:num w:numId="6">
    <w:abstractNumId w:val="22"/>
  </w:num>
  <w:num w:numId="7">
    <w:abstractNumId w:val="25"/>
  </w:num>
  <w:num w:numId="8">
    <w:abstractNumId w:val="8"/>
  </w:num>
  <w:num w:numId="9">
    <w:abstractNumId w:val="12"/>
  </w:num>
  <w:num w:numId="10">
    <w:abstractNumId w:val="9"/>
  </w:num>
  <w:num w:numId="11">
    <w:abstractNumId w:val="2"/>
  </w:num>
  <w:num w:numId="12">
    <w:abstractNumId w:val="14"/>
  </w:num>
  <w:num w:numId="13">
    <w:abstractNumId w:val="17"/>
  </w:num>
  <w:num w:numId="14">
    <w:abstractNumId w:val="24"/>
  </w:num>
  <w:num w:numId="15">
    <w:abstractNumId w:val="26"/>
  </w:num>
  <w:num w:numId="16">
    <w:abstractNumId w:val="4"/>
  </w:num>
  <w:num w:numId="17">
    <w:abstractNumId w:val="18"/>
  </w:num>
  <w:num w:numId="18">
    <w:abstractNumId w:val="23"/>
  </w:num>
  <w:num w:numId="19">
    <w:abstractNumId w:val="30"/>
  </w:num>
  <w:num w:numId="20">
    <w:abstractNumId w:val="11"/>
  </w:num>
  <w:num w:numId="21">
    <w:abstractNumId w:val="5"/>
  </w:num>
  <w:num w:numId="22">
    <w:abstractNumId w:val="20"/>
  </w:num>
  <w:num w:numId="23">
    <w:abstractNumId w:val="16"/>
  </w:num>
  <w:num w:numId="24">
    <w:abstractNumId w:val="29"/>
  </w:num>
  <w:num w:numId="25">
    <w:abstractNumId w:val="10"/>
  </w:num>
  <w:num w:numId="26">
    <w:abstractNumId w:val="6"/>
  </w:num>
  <w:num w:numId="27">
    <w:abstractNumId w:val="19"/>
  </w:num>
  <w:num w:numId="28">
    <w:abstractNumId w:val="27"/>
  </w:num>
  <w:num w:numId="29">
    <w:abstractNumId w:val="13"/>
  </w:num>
  <w:num w:numId="30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633C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26570"/>
    <w:rsid w:val="00026722"/>
    <w:rsid w:val="0003116F"/>
    <w:rsid w:val="0003124A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7DB3"/>
    <w:rsid w:val="00070260"/>
    <w:rsid w:val="000724F6"/>
    <w:rsid w:val="00072FAB"/>
    <w:rsid w:val="000742DE"/>
    <w:rsid w:val="00074BF6"/>
    <w:rsid w:val="00075392"/>
    <w:rsid w:val="00085F43"/>
    <w:rsid w:val="00093B13"/>
    <w:rsid w:val="00097882"/>
    <w:rsid w:val="00097EE5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2770"/>
    <w:rsid w:val="00104F37"/>
    <w:rsid w:val="00106930"/>
    <w:rsid w:val="0011099F"/>
    <w:rsid w:val="001130E5"/>
    <w:rsid w:val="00113CC1"/>
    <w:rsid w:val="00113CC3"/>
    <w:rsid w:val="0011471F"/>
    <w:rsid w:val="00126720"/>
    <w:rsid w:val="00131FA4"/>
    <w:rsid w:val="001348AA"/>
    <w:rsid w:val="001378C0"/>
    <w:rsid w:val="001447A5"/>
    <w:rsid w:val="0014582C"/>
    <w:rsid w:val="0014650D"/>
    <w:rsid w:val="001507C3"/>
    <w:rsid w:val="0015235C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82904"/>
    <w:rsid w:val="00191482"/>
    <w:rsid w:val="00192DBE"/>
    <w:rsid w:val="00194611"/>
    <w:rsid w:val="00195B4D"/>
    <w:rsid w:val="001960AA"/>
    <w:rsid w:val="001A2C7A"/>
    <w:rsid w:val="001A30E5"/>
    <w:rsid w:val="001A3FBA"/>
    <w:rsid w:val="001B05A0"/>
    <w:rsid w:val="001B2E53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D6C8E"/>
    <w:rsid w:val="001E4E16"/>
    <w:rsid w:val="001F17DB"/>
    <w:rsid w:val="001F1BCD"/>
    <w:rsid w:val="001F329A"/>
    <w:rsid w:val="001F4364"/>
    <w:rsid w:val="001F79EF"/>
    <w:rsid w:val="00201FA1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75DB"/>
    <w:rsid w:val="00251ECE"/>
    <w:rsid w:val="002559C4"/>
    <w:rsid w:val="00261763"/>
    <w:rsid w:val="002659BC"/>
    <w:rsid w:val="002675D8"/>
    <w:rsid w:val="00273540"/>
    <w:rsid w:val="00274A67"/>
    <w:rsid w:val="00282097"/>
    <w:rsid w:val="00282BC2"/>
    <w:rsid w:val="00283170"/>
    <w:rsid w:val="002853D1"/>
    <w:rsid w:val="002860B3"/>
    <w:rsid w:val="00287B6C"/>
    <w:rsid w:val="00291506"/>
    <w:rsid w:val="00292EA5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2203"/>
    <w:rsid w:val="002B5566"/>
    <w:rsid w:val="002B6B93"/>
    <w:rsid w:val="002B75E9"/>
    <w:rsid w:val="002B7CE4"/>
    <w:rsid w:val="002C3852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1BEE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2B69"/>
    <w:rsid w:val="00347F4C"/>
    <w:rsid w:val="00354541"/>
    <w:rsid w:val="00355D19"/>
    <w:rsid w:val="00360226"/>
    <w:rsid w:val="0036221E"/>
    <w:rsid w:val="00365D5D"/>
    <w:rsid w:val="003700D2"/>
    <w:rsid w:val="00371F24"/>
    <w:rsid w:val="00373AF6"/>
    <w:rsid w:val="003772B5"/>
    <w:rsid w:val="003834A1"/>
    <w:rsid w:val="003901CC"/>
    <w:rsid w:val="00394E86"/>
    <w:rsid w:val="00395998"/>
    <w:rsid w:val="003959B5"/>
    <w:rsid w:val="00397F73"/>
    <w:rsid w:val="003A039D"/>
    <w:rsid w:val="003A10FA"/>
    <w:rsid w:val="003A1768"/>
    <w:rsid w:val="003A19AF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25E22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86E75"/>
    <w:rsid w:val="00492DDC"/>
    <w:rsid w:val="00494AB3"/>
    <w:rsid w:val="0049552B"/>
    <w:rsid w:val="004A1E88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51B3"/>
    <w:rsid w:val="00525FD1"/>
    <w:rsid w:val="0052603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459B"/>
    <w:rsid w:val="005760CE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212E"/>
    <w:rsid w:val="005C3C48"/>
    <w:rsid w:val="005C3F80"/>
    <w:rsid w:val="005C569F"/>
    <w:rsid w:val="005C7C97"/>
    <w:rsid w:val="005D1182"/>
    <w:rsid w:val="005D1A79"/>
    <w:rsid w:val="005D2139"/>
    <w:rsid w:val="005D2BB5"/>
    <w:rsid w:val="005E2F8D"/>
    <w:rsid w:val="005E4B20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31F3"/>
    <w:rsid w:val="0062431E"/>
    <w:rsid w:val="00630156"/>
    <w:rsid w:val="00631EB3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7E69"/>
    <w:rsid w:val="006F0CD1"/>
    <w:rsid w:val="006F2EC4"/>
    <w:rsid w:val="006F560B"/>
    <w:rsid w:val="00700EAF"/>
    <w:rsid w:val="00703B8D"/>
    <w:rsid w:val="00721FEE"/>
    <w:rsid w:val="007223D2"/>
    <w:rsid w:val="00740F7D"/>
    <w:rsid w:val="007411E4"/>
    <w:rsid w:val="00742289"/>
    <w:rsid w:val="0075010C"/>
    <w:rsid w:val="00750FA4"/>
    <w:rsid w:val="007528E0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02BA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A5ABF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06C98"/>
    <w:rsid w:val="00812B05"/>
    <w:rsid w:val="00812BFC"/>
    <w:rsid w:val="008134BC"/>
    <w:rsid w:val="008223EA"/>
    <w:rsid w:val="00822560"/>
    <w:rsid w:val="00822839"/>
    <w:rsid w:val="00823CDB"/>
    <w:rsid w:val="00825621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3D6C"/>
    <w:rsid w:val="00870818"/>
    <w:rsid w:val="008734FA"/>
    <w:rsid w:val="008744C8"/>
    <w:rsid w:val="00877818"/>
    <w:rsid w:val="008801C9"/>
    <w:rsid w:val="00880713"/>
    <w:rsid w:val="00884082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7D96"/>
    <w:rsid w:val="008B13F4"/>
    <w:rsid w:val="008B45D0"/>
    <w:rsid w:val="008B4933"/>
    <w:rsid w:val="008B5960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5BE7"/>
    <w:rsid w:val="00927E1B"/>
    <w:rsid w:val="00934E14"/>
    <w:rsid w:val="009410CA"/>
    <w:rsid w:val="00944092"/>
    <w:rsid w:val="009475F8"/>
    <w:rsid w:val="00947BEB"/>
    <w:rsid w:val="00947DE5"/>
    <w:rsid w:val="00953632"/>
    <w:rsid w:val="00954C1F"/>
    <w:rsid w:val="00955266"/>
    <w:rsid w:val="00961EE1"/>
    <w:rsid w:val="009629AB"/>
    <w:rsid w:val="00963D25"/>
    <w:rsid w:val="0096419E"/>
    <w:rsid w:val="009660A9"/>
    <w:rsid w:val="00971058"/>
    <w:rsid w:val="009723AD"/>
    <w:rsid w:val="009737C8"/>
    <w:rsid w:val="00973BC2"/>
    <w:rsid w:val="009822BF"/>
    <w:rsid w:val="00982997"/>
    <w:rsid w:val="00985C07"/>
    <w:rsid w:val="00986C4A"/>
    <w:rsid w:val="00993558"/>
    <w:rsid w:val="009947BD"/>
    <w:rsid w:val="00994B2B"/>
    <w:rsid w:val="00996798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B7356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174F5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45601"/>
    <w:rsid w:val="00A4703D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68EB"/>
    <w:rsid w:val="00AE1ACB"/>
    <w:rsid w:val="00AE2394"/>
    <w:rsid w:val="00AE27C7"/>
    <w:rsid w:val="00AE2C24"/>
    <w:rsid w:val="00AE48ED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4473"/>
    <w:rsid w:val="00B25A3E"/>
    <w:rsid w:val="00B27AC9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2E36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053C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1596"/>
    <w:rsid w:val="00BE257D"/>
    <w:rsid w:val="00BE272E"/>
    <w:rsid w:val="00BE3C4A"/>
    <w:rsid w:val="00BE68B6"/>
    <w:rsid w:val="00BF25B2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057"/>
    <w:rsid w:val="00C77CEA"/>
    <w:rsid w:val="00C77D3E"/>
    <w:rsid w:val="00C80E9F"/>
    <w:rsid w:val="00C87A64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B0C"/>
    <w:rsid w:val="00CE7D15"/>
    <w:rsid w:val="00CF0886"/>
    <w:rsid w:val="00CF29C3"/>
    <w:rsid w:val="00CF4784"/>
    <w:rsid w:val="00CF4CAE"/>
    <w:rsid w:val="00D005E1"/>
    <w:rsid w:val="00D03550"/>
    <w:rsid w:val="00D0424D"/>
    <w:rsid w:val="00D05394"/>
    <w:rsid w:val="00D07E72"/>
    <w:rsid w:val="00D10107"/>
    <w:rsid w:val="00D12C74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1FC3"/>
    <w:rsid w:val="00D53D9C"/>
    <w:rsid w:val="00D54503"/>
    <w:rsid w:val="00D56530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B3209"/>
    <w:rsid w:val="00DB53AB"/>
    <w:rsid w:val="00DC196A"/>
    <w:rsid w:val="00DC4F72"/>
    <w:rsid w:val="00DC5181"/>
    <w:rsid w:val="00DC5AA5"/>
    <w:rsid w:val="00DC7814"/>
    <w:rsid w:val="00DC78AD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2A9B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37C72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1645"/>
    <w:rsid w:val="00E84387"/>
    <w:rsid w:val="00E909A7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3AF1"/>
    <w:rsid w:val="00F1564C"/>
    <w:rsid w:val="00F207FA"/>
    <w:rsid w:val="00F26016"/>
    <w:rsid w:val="00F26CC9"/>
    <w:rsid w:val="00F27AE8"/>
    <w:rsid w:val="00F32032"/>
    <w:rsid w:val="00F33B36"/>
    <w:rsid w:val="00F343BA"/>
    <w:rsid w:val="00F42E7D"/>
    <w:rsid w:val="00F52543"/>
    <w:rsid w:val="00F54850"/>
    <w:rsid w:val="00F55D31"/>
    <w:rsid w:val="00F55E92"/>
    <w:rsid w:val="00F61D27"/>
    <w:rsid w:val="00F7641B"/>
    <w:rsid w:val="00F81A7C"/>
    <w:rsid w:val="00F91D2E"/>
    <w:rsid w:val="00FA0830"/>
    <w:rsid w:val="00FA1247"/>
    <w:rsid w:val="00FA28A2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884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25"/>
      </w:numPr>
    </w:pPr>
  </w:style>
  <w:style w:type="numbering" w:customStyle="1" w:styleId="WWNum1">
    <w:name w:val="WWNum1"/>
    <w:basedOn w:val="a2"/>
    <w:rsid w:val="008B5960"/>
    <w:pPr>
      <w:numPr>
        <w:numId w:val="26"/>
      </w:numPr>
    </w:pPr>
  </w:style>
  <w:style w:type="numbering" w:customStyle="1" w:styleId="32">
    <w:name w:val="Нет списка3"/>
    <w:next w:val="a2"/>
    <w:uiPriority w:val="99"/>
    <w:semiHidden/>
    <w:unhideWhenUsed/>
    <w:rsid w:val="002B2203"/>
  </w:style>
  <w:style w:type="paragraph" w:customStyle="1" w:styleId="Standarduser">
    <w:name w:val="Standard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2B2203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2B2203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2B2203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2B2203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2B2203"/>
    <w:pPr>
      <w:spacing w:after="120"/>
    </w:pPr>
  </w:style>
  <w:style w:type="paragraph" w:customStyle="1" w:styleId="Default">
    <w:name w:val="Default"/>
    <w:rsid w:val="002B2203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c">
    <w:name w:val="No Spacing"/>
    <w:rsid w:val="002B2203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2B2203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2B2203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2B2203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2B2203"/>
  </w:style>
  <w:style w:type="character" w:customStyle="1" w:styleId="WW8Num1z1">
    <w:name w:val="WW8Num1z1"/>
    <w:rsid w:val="002B2203"/>
  </w:style>
  <w:style w:type="character" w:customStyle="1" w:styleId="WW8Num1z2">
    <w:name w:val="WW8Num1z2"/>
    <w:rsid w:val="002B2203"/>
  </w:style>
  <w:style w:type="character" w:customStyle="1" w:styleId="WW8Num1z3">
    <w:name w:val="WW8Num1z3"/>
    <w:rsid w:val="002B2203"/>
  </w:style>
  <w:style w:type="character" w:customStyle="1" w:styleId="WW8Num1z4">
    <w:name w:val="WW8Num1z4"/>
    <w:rsid w:val="002B2203"/>
  </w:style>
  <w:style w:type="character" w:customStyle="1" w:styleId="WW8Num1z5">
    <w:name w:val="WW8Num1z5"/>
    <w:rsid w:val="002B2203"/>
  </w:style>
  <w:style w:type="character" w:customStyle="1" w:styleId="WW8Num1z6">
    <w:name w:val="WW8Num1z6"/>
    <w:rsid w:val="002B2203"/>
  </w:style>
  <w:style w:type="character" w:customStyle="1" w:styleId="WW8Num1z7">
    <w:name w:val="WW8Num1z7"/>
    <w:rsid w:val="002B2203"/>
  </w:style>
  <w:style w:type="character" w:customStyle="1" w:styleId="WW8Num1z8">
    <w:name w:val="WW8Num1z8"/>
    <w:rsid w:val="002B2203"/>
  </w:style>
  <w:style w:type="numbering" w:customStyle="1" w:styleId="WW8Num1">
    <w:name w:val="WW8Num1"/>
    <w:basedOn w:val="a2"/>
    <w:rsid w:val="002B2203"/>
    <w:pPr>
      <w:numPr>
        <w:numId w:val="27"/>
      </w:numPr>
    </w:pPr>
  </w:style>
  <w:style w:type="numbering" w:customStyle="1" w:styleId="WWNum11">
    <w:name w:val="WWNum11"/>
    <w:basedOn w:val="a2"/>
    <w:rsid w:val="002B2203"/>
    <w:pPr>
      <w:numPr>
        <w:numId w:val="28"/>
      </w:numPr>
    </w:pPr>
  </w:style>
  <w:style w:type="numbering" w:customStyle="1" w:styleId="42">
    <w:name w:val="Нет списка4"/>
    <w:next w:val="a2"/>
    <w:uiPriority w:val="99"/>
    <w:semiHidden/>
    <w:unhideWhenUsed/>
    <w:rsid w:val="00BB053C"/>
  </w:style>
  <w:style w:type="numbering" w:customStyle="1" w:styleId="WW8Num11">
    <w:name w:val="WW8Num11"/>
    <w:basedOn w:val="a2"/>
    <w:rsid w:val="00BB053C"/>
    <w:pPr>
      <w:numPr>
        <w:numId w:val="29"/>
      </w:numPr>
    </w:pPr>
  </w:style>
  <w:style w:type="numbering" w:customStyle="1" w:styleId="WWNum12">
    <w:name w:val="WWNum12"/>
    <w:basedOn w:val="a2"/>
    <w:rsid w:val="00BB053C"/>
    <w:pPr>
      <w:numPr>
        <w:numId w:val="30"/>
      </w:numPr>
    </w:pPr>
  </w:style>
  <w:style w:type="character" w:customStyle="1" w:styleId="41">
    <w:name w:val="Заголовок 4 Знак"/>
    <w:basedOn w:val="a0"/>
    <w:link w:val="40"/>
    <w:uiPriority w:val="9"/>
    <w:semiHidden/>
    <w:rsid w:val="0088408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88408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840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884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25"/>
      </w:numPr>
    </w:pPr>
  </w:style>
  <w:style w:type="numbering" w:customStyle="1" w:styleId="WWNum1">
    <w:name w:val="WWNum1"/>
    <w:basedOn w:val="a2"/>
    <w:rsid w:val="008B5960"/>
    <w:pPr>
      <w:numPr>
        <w:numId w:val="26"/>
      </w:numPr>
    </w:pPr>
  </w:style>
  <w:style w:type="numbering" w:customStyle="1" w:styleId="32">
    <w:name w:val="Нет списка3"/>
    <w:next w:val="a2"/>
    <w:uiPriority w:val="99"/>
    <w:semiHidden/>
    <w:unhideWhenUsed/>
    <w:rsid w:val="002B2203"/>
  </w:style>
  <w:style w:type="paragraph" w:customStyle="1" w:styleId="Standarduser">
    <w:name w:val="Standard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2B2203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2B2203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2B2203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2B2203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2B2203"/>
    <w:pPr>
      <w:spacing w:after="120"/>
    </w:pPr>
  </w:style>
  <w:style w:type="paragraph" w:customStyle="1" w:styleId="Default">
    <w:name w:val="Default"/>
    <w:rsid w:val="002B2203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c">
    <w:name w:val="No Spacing"/>
    <w:rsid w:val="002B2203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2B2203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2B2203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2B2203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2B2203"/>
  </w:style>
  <w:style w:type="character" w:customStyle="1" w:styleId="WW8Num1z1">
    <w:name w:val="WW8Num1z1"/>
    <w:rsid w:val="002B2203"/>
  </w:style>
  <w:style w:type="character" w:customStyle="1" w:styleId="WW8Num1z2">
    <w:name w:val="WW8Num1z2"/>
    <w:rsid w:val="002B2203"/>
  </w:style>
  <w:style w:type="character" w:customStyle="1" w:styleId="WW8Num1z3">
    <w:name w:val="WW8Num1z3"/>
    <w:rsid w:val="002B2203"/>
  </w:style>
  <w:style w:type="character" w:customStyle="1" w:styleId="WW8Num1z4">
    <w:name w:val="WW8Num1z4"/>
    <w:rsid w:val="002B2203"/>
  </w:style>
  <w:style w:type="character" w:customStyle="1" w:styleId="WW8Num1z5">
    <w:name w:val="WW8Num1z5"/>
    <w:rsid w:val="002B2203"/>
  </w:style>
  <w:style w:type="character" w:customStyle="1" w:styleId="WW8Num1z6">
    <w:name w:val="WW8Num1z6"/>
    <w:rsid w:val="002B2203"/>
  </w:style>
  <w:style w:type="character" w:customStyle="1" w:styleId="WW8Num1z7">
    <w:name w:val="WW8Num1z7"/>
    <w:rsid w:val="002B2203"/>
  </w:style>
  <w:style w:type="character" w:customStyle="1" w:styleId="WW8Num1z8">
    <w:name w:val="WW8Num1z8"/>
    <w:rsid w:val="002B2203"/>
  </w:style>
  <w:style w:type="numbering" w:customStyle="1" w:styleId="WW8Num1">
    <w:name w:val="WW8Num1"/>
    <w:basedOn w:val="a2"/>
    <w:rsid w:val="002B2203"/>
    <w:pPr>
      <w:numPr>
        <w:numId w:val="27"/>
      </w:numPr>
    </w:pPr>
  </w:style>
  <w:style w:type="numbering" w:customStyle="1" w:styleId="WWNum11">
    <w:name w:val="WWNum11"/>
    <w:basedOn w:val="a2"/>
    <w:rsid w:val="002B2203"/>
    <w:pPr>
      <w:numPr>
        <w:numId w:val="28"/>
      </w:numPr>
    </w:pPr>
  </w:style>
  <w:style w:type="numbering" w:customStyle="1" w:styleId="42">
    <w:name w:val="Нет списка4"/>
    <w:next w:val="a2"/>
    <w:uiPriority w:val="99"/>
    <w:semiHidden/>
    <w:unhideWhenUsed/>
    <w:rsid w:val="00BB053C"/>
  </w:style>
  <w:style w:type="numbering" w:customStyle="1" w:styleId="WW8Num11">
    <w:name w:val="WW8Num11"/>
    <w:basedOn w:val="a2"/>
    <w:rsid w:val="00BB053C"/>
    <w:pPr>
      <w:numPr>
        <w:numId w:val="29"/>
      </w:numPr>
    </w:pPr>
  </w:style>
  <w:style w:type="numbering" w:customStyle="1" w:styleId="WWNum12">
    <w:name w:val="WWNum12"/>
    <w:basedOn w:val="a2"/>
    <w:rsid w:val="00BB053C"/>
    <w:pPr>
      <w:numPr>
        <w:numId w:val="30"/>
      </w:numPr>
    </w:pPr>
  </w:style>
  <w:style w:type="character" w:customStyle="1" w:styleId="41">
    <w:name w:val="Заголовок 4 Знак"/>
    <w:basedOn w:val="a0"/>
    <w:link w:val="40"/>
    <w:uiPriority w:val="9"/>
    <w:semiHidden/>
    <w:rsid w:val="0088408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88408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840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059F78D4F9387567465ADBC8D13D597A2C11933B66B774AF43C3232g3F" TargetMode="External"/><Relationship Id="rId18" Type="http://schemas.openxmlformats.org/officeDocument/2006/relationships/hyperlink" Target="consultantplus://offline/ref=6516297AE893B6B7391D086B5E884F35F1831BBEB36328ED641890D3839C58CDA48DB4BE9CEA3D0Fn4e0Q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gosuslugi35.ru." TargetMode="External"/><Relationship Id="rId17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9F78D4F9387567465ADBC8D13D597A1CD1835BD352048A5693C26C65F4ABDB702B7E79A0A6F0738g8F" TargetMode="External"/><Relationship Id="rId20" Type="http://schemas.openxmlformats.org/officeDocument/2006/relationships/hyperlink" Target="consultantplus://offline/ref=9DFCD0BC58F1901188C452263C0976EC7682B8277B42784B22C3A2DEC2AABDAEC9F86746227977ABeCmE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059F78D4F9387567465ADBC8D13D597A1CD1835BD352048A5693C26C65F4ABDB702B7E79A0A6F0738g8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hyperlink" Target="https://login.consultant.ru/link/?rnd=10336DA60F86D63DCDFA8D98ED087F9A&amp;req=doc&amp;base=LAW&amp;n=183496&amp;date=27.03.201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059F78D4F9387567465ADBC8D13D597A1CD1630BB392048A5693C26C635gF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283AE-87D0-4026-BF21-E654FE35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8854</Words>
  <Characters>50468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2023-11-30T13:05:00Z</cp:lastPrinted>
  <dcterms:created xsi:type="dcterms:W3CDTF">2023-11-30T12:14:00Z</dcterms:created>
  <dcterms:modified xsi:type="dcterms:W3CDTF">2023-11-30T13:05:00Z</dcterms:modified>
  <dc:language>ru-RU</dc:language>
</cp:coreProperties>
</file>