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342B69" w:rsidP="00806C98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29</w:t>
            </w:r>
            <w:r w:rsidR="00925BE7">
              <w:rPr>
                <w:rFonts w:ascii="Liberation Serif" w:hAnsi="Liberation Serif"/>
                <w:sz w:val="26"/>
                <w:szCs w:val="26"/>
              </w:rPr>
              <w:t>.</w:t>
            </w:r>
            <w:r w:rsidR="00A51714">
              <w:rPr>
                <w:rFonts w:ascii="Liberation Serif" w:hAnsi="Liberation Serif"/>
                <w:sz w:val="26"/>
                <w:szCs w:val="26"/>
              </w:rPr>
              <w:t>11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342B69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57459B">
              <w:rPr>
                <w:rFonts w:ascii="Liberation Serif" w:hAnsi="Liberation Serif"/>
                <w:sz w:val="26"/>
                <w:szCs w:val="26"/>
              </w:rPr>
              <w:t>9</w:t>
            </w:r>
            <w:r w:rsidR="006C2455">
              <w:rPr>
                <w:rFonts w:ascii="Liberation Serif" w:hAnsi="Liberation Serif"/>
                <w:sz w:val="26"/>
                <w:szCs w:val="26"/>
              </w:rPr>
              <w:t>33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700EAF" w:rsidP="00D10107">
      <w:pPr>
        <w:pStyle w:val="a6"/>
        <w:tabs>
          <w:tab w:val="left" w:pos="5385"/>
        </w:tabs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 w:rsidRPr="00A4258F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</w:r>
    </w:p>
    <w:p w:rsidR="007528E0" w:rsidRPr="00631EB3" w:rsidRDefault="007528E0" w:rsidP="00D10107">
      <w:pPr>
        <w:pStyle w:val="a6"/>
        <w:tabs>
          <w:tab w:val="left" w:pos="5385"/>
        </w:tabs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75FDE" w:rsidRDefault="00275FDE" w:rsidP="00275FDE">
      <w:pPr>
        <w:shd w:val="clear" w:color="auto" w:fill="FFFFFF"/>
        <w:tabs>
          <w:tab w:val="left" w:pos="-1985"/>
        </w:tabs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bookmarkStart w:id="0" w:name="_GoBack"/>
      <w:r w:rsidRPr="00275FDE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О внесении изменений в постановление администрации </w:t>
      </w:r>
    </w:p>
    <w:p w:rsidR="00275FDE" w:rsidRDefault="00275FDE" w:rsidP="00275FDE">
      <w:pPr>
        <w:shd w:val="clear" w:color="auto" w:fill="FFFFFF"/>
        <w:tabs>
          <w:tab w:val="left" w:pos="-1985"/>
        </w:tabs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Грязовецкого муниципального района от 27 декабря 2022 г. № 752 </w:t>
      </w:r>
    </w:p>
    <w:p w:rsidR="00275FDE" w:rsidRDefault="00275FDE" w:rsidP="00275FDE">
      <w:pPr>
        <w:shd w:val="clear" w:color="auto" w:fill="FFFFFF"/>
        <w:tabs>
          <w:tab w:val="left" w:pos="-1985"/>
        </w:tabs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bidi="ru-RU"/>
        </w:rPr>
      </w:pPr>
      <w:r w:rsidRPr="00275FDE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«</w:t>
      </w:r>
      <w:r w:rsidRPr="00275FDE">
        <w:rPr>
          <w:rFonts w:ascii="Liberation Serif" w:hAnsi="Liberation Serif" w:cs="Liberation Serif"/>
          <w:b/>
          <w:bCs/>
          <w:color w:val="000000"/>
          <w:sz w:val="26"/>
          <w:szCs w:val="26"/>
          <w:lang w:bidi="ru-RU"/>
        </w:rPr>
        <w:t xml:space="preserve">Об утверждении административного регламента предоставления </w:t>
      </w:r>
    </w:p>
    <w:p w:rsidR="00275FDE" w:rsidRDefault="00275FDE" w:rsidP="00275FDE">
      <w:pPr>
        <w:shd w:val="clear" w:color="auto" w:fill="FFFFFF"/>
        <w:tabs>
          <w:tab w:val="left" w:pos="-1985"/>
        </w:tabs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bidi="ru-RU"/>
        </w:rPr>
      </w:pPr>
      <w:r w:rsidRPr="00275FDE">
        <w:rPr>
          <w:rFonts w:ascii="Liberation Serif" w:hAnsi="Liberation Serif" w:cs="Liberation Serif"/>
          <w:b/>
          <w:bCs/>
          <w:color w:val="000000"/>
          <w:sz w:val="26"/>
          <w:szCs w:val="26"/>
          <w:lang w:bidi="ru-RU"/>
        </w:rPr>
        <w:t xml:space="preserve"> муниципальной услуги по предоставлению жилых помещений</w:t>
      </w:r>
    </w:p>
    <w:p w:rsidR="00275FDE" w:rsidRPr="00275FDE" w:rsidRDefault="00275FDE" w:rsidP="00275FDE">
      <w:pPr>
        <w:shd w:val="clear" w:color="auto" w:fill="FFFFFF"/>
        <w:tabs>
          <w:tab w:val="left" w:pos="-1985"/>
        </w:tabs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b/>
          <w:bCs/>
          <w:color w:val="000000"/>
          <w:sz w:val="26"/>
          <w:szCs w:val="26"/>
          <w:lang w:bidi="ru-RU"/>
        </w:rPr>
        <w:t xml:space="preserve"> специализированного муниципального жилищного фонда</w:t>
      </w:r>
      <w:r w:rsidRPr="00275FDE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»</w:t>
      </w:r>
    </w:p>
    <w:bookmarkEnd w:id="0"/>
    <w:p w:rsidR="00275FDE" w:rsidRDefault="00275FDE" w:rsidP="00275FDE">
      <w:pPr>
        <w:suppressAutoHyphens w:val="0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275FDE" w:rsidRPr="00275FDE" w:rsidRDefault="00275FDE" w:rsidP="00275FDE">
      <w:pPr>
        <w:suppressAutoHyphens w:val="0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275FDE" w:rsidRPr="00275FDE" w:rsidRDefault="00275FDE" w:rsidP="00275FDE">
      <w:pPr>
        <w:suppressAutoHyphens w:val="0"/>
        <w:snapToGrid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В соответствии с Федеральным законом Российской Федерации </w:t>
      </w:r>
      <w:r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                                     </w:t>
      </w:r>
      <w:r w:rsidRPr="00275FDE">
        <w:rPr>
          <w:rFonts w:ascii="Liberation Serif" w:hAnsi="Liberation Serif" w:cs="Liberation Serif"/>
          <w:bCs/>
          <w:color w:val="000000"/>
          <w:sz w:val="26"/>
          <w:szCs w:val="26"/>
        </w:rPr>
        <w:t>от 27</w:t>
      </w:r>
      <w:r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июля </w:t>
      </w:r>
      <w:r w:rsidRPr="00275FDE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2010 </w:t>
      </w:r>
      <w:r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г. </w:t>
      </w:r>
      <w:r w:rsidRPr="00275FDE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№ 210-ФЗ «Об организации предоставления государственных </w:t>
      </w:r>
      <w:r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                          </w:t>
      </w:r>
      <w:r w:rsidRPr="00275FDE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и муниципальных услуг», постановлением администрации Грязовецкого </w:t>
      </w:r>
      <w:r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                            </w:t>
      </w:r>
      <w:r w:rsidRPr="00275FDE">
        <w:rPr>
          <w:rFonts w:ascii="Liberation Serif" w:hAnsi="Liberation Serif" w:cs="Liberation Serif"/>
          <w:bCs/>
          <w:color w:val="000000"/>
          <w:sz w:val="26"/>
          <w:szCs w:val="26"/>
        </w:rPr>
        <w:t>муниципального района от 1</w:t>
      </w:r>
      <w:r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июня </w:t>
      </w:r>
      <w:r w:rsidRPr="00275FDE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2022 </w:t>
      </w:r>
      <w:r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г. </w:t>
      </w:r>
      <w:r w:rsidRPr="00275FDE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№ 259 «Об утверждении Порядка </w:t>
      </w:r>
      <w:r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                          </w:t>
      </w:r>
      <w:r w:rsidRPr="00275FDE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разработки и утверждения административных регламентов предоставления </w:t>
      </w:r>
      <w:r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                        </w:t>
      </w:r>
      <w:r w:rsidRPr="00275FDE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муниципальных услуг органами местного самоуправления Грязовецкого </w:t>
      </w:r>
      <w:r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                             </w:t>
      </w:r>
      <w:r w:rsidRPr="00275FDE">
        <w:rPr>
          <w:rFonts w:ascii="Liberation Serif" w:hAnsi="Liberation Serif" w:cs="Liberation Serif"/>
          <w:bCs/>
          <w:color w:val="000000"/>
          <w:sz w:val="26"/>
          <w:szCs w:val="26"/>
        </w:rPr>
        <w:t>муниципального района»</w:t>
      </w:r>
    </w:p>
    <w:p w:rsidR="00275FDE" w:rsidRPr="00275FDE" w:rsidRDefault="00275FDE" w:rsidP="00275FDE">
      <w:pPr>
        <w:suppressAutoHyphens w:val="0"/>
        <w:snapToGrid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Администрация Грязовецкого муниципального округа ПОСТАНОВЛЯЕТ:</w:t>
      </w:r>
    </w:p>
    <w:p w:rsidR="00275FDE" w:rsidRPr="00275FDE" w:rsidRDefault="00275FDE" w:rsidP="00275FDE">
      <w:pPr>
        <w:suppressAutoHyphens w:val="0"/>
        <w:snapToGrid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bCs/>
          <w:color w:val="000000"/>
          <w:sz w:val="26"/>
          <w:szCs w:val="26"/>
        </w:rPr>
        <w:t>1. </w:t>
      </w:r>
      <w:r w:rsidRPr="00275FDE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Внести изменения в постановление администрации Грязовецкого </w:t>
      </w:r>
      <w:r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                          </w:t>
      </w:r>
      <w:r w:rsidRPr="00275FDE">
        <w:rPr>
          <w:rFonts w:ascii="Liberation Serif" w:hAnsi="Liberation Serif" w:cs="Liberation Serif"/>
          <w:bCs/>
          <w:color w:val="000000"/>
          <w:sz w:val="26"/>
          <w:szCs w:val="26"/>
        </w:rPr>
        <w:t>муниципального района от 27 декабря 2022 г. № 752 «</w:t>
      </w:r>
      <w:r w:rsidRPr="00275FDE">
        <w:rPr>
          <w:rFonts w:ascii="Liberation Serif" w:hAnsi="Liberation Serif" w:cs="Liberation Serif"/>
          <w:bCs/>
          <w:color w:val="000000"/>
          <w:sz w:val="26"/>
          <w:szCs w:val="26"/>
          <w:lang w:bidi="ru-RU"/>
        </w:rPr>
        <w:t>Об утверждении</w:t>
      </w:r>
      <w:r>
        <w:rPr>
          <w:rFonts w:ascii="Liberation Serif" w:hAnsi="Liberation Serif" w:cs="Liberation Serif"/>
          <w:bCs/>
          <w:color w:val="000000"/>
          <w:sz w:val="26"/>
          <w:szCs w:val="26"/>
          <w:lang w:bidi="ru-RU"/>
        </w:rPr>
        <w:t xml:space="preserve">                                         </w:t>
      </w:r>
      <w:r w:rsidRPr="00275FDE">
        <w:rPr>
          <w:rFonts w:ascii="Liberation Serif" w:hAnsi="Liberation Serif" w:cs="Liberation Serif"/>
          <w:bCs/>
          <w:color w:val="000000"/>
          <w:sz w:val="26"/>
          <w:szCs w:val="26"/>
          <w:lang w:bidi="ru-RU"/>
        </w:rPr>
        <w:t xml:space="preserve"> административного регламента предоставления муниципальной услуги по предоста</w:t>
      </w:r>
      <w:r w:rsidRPr="00275FDE">
        <w:rPr>
          <w:rFonts w:ascii="Liberation Serif" w:hAnsi="Liberation Serif" w:cs="Liberation Serif"/>
          <w:bCs/>
          <w:color w:val="000000"/>
          <w:sz w:val="26"/>
          <w:szCs w:val="26"/>
          <w:lang w:bidi="ru-RU"/>
        </w:rPr>
        <w:t>в</w:t>
      </w:r>
      <w:r w:rsidRPr="00275FDE">
        <w:rPr>
          <w:rFonts w:ascii="Liberation Serif" w:hAnsi="Liberation Serif" w:cs="Liberation Serif"/>
          <w:bCs/>
          <w:color w:val="000000"/>
          <w:sz w:val="26"/>
          <w:szCs w:val="26"/>
          <w:lang w:bidi="ru-RU"/>
        </w:rPr>
        <w:t>лению жилых помещений специализированного муниципального жилищного фонда</w:t>
      </w:r>
      <w:r w:rsidRPr="00275FDE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», изложив приложение к постановлению в новой редакции, согласно </w:t>
      </w:r>
      <w:r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                                 </w:t>
      </w:r>
      <w:r w:rsidRPr="00275FDE">
        <w:rPr>
          <w:rFonts w:ascii="Liberation Serif" w:hAnsi="Liberation Serif" w:cs="Liberation Serif"/>
          <w:bCs/>
          <w:color w:val="000000"/>
          <w:sz w:val="26"/>
          <w:szCs w:val="26"/>
        </w:rPr>
        <w:t>приложению к настоящему постановлению (прилагается).</w:t>
      </w:r>
    </w:p>
    <w:p w:rsidR="00275FDE" w:rsidRPr="00275FDE" w:rsidRDefault="00275FDE" w:rsidP="00275FDE">
      <w:pPr>
        <w:suppressAutoHyphens w:val="0"/>
        <w:snapToGrid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bCs/>
          <w:color w:val="000000"/>
          <w:sz w:val="26"/>
          <w:szCs w:val="26"/>
        </w:rPr>
        <w:t>2.</w:t>
      </w:r>
      <w:r>
        <w:rPr>
          <w:rFonts w:ascii="Liberation Serif" w:hAnsi="Liberation Serif" w:cs="Liberation Serif"/>
          <w:bCs/>
          <w:color w:val="000000"/>
          <w:sz w:val="26"/>
          <w:szCs w:val="26"/>
        </w:rPr>
        <w:t> </w:t>
      </w:r>
      <w:proofErr w:type="gramStart"/>
      <w:r w:rsidRPr="00275FDE">
        <w:rPr>
          <w:rFonts w:ascii="Liberation Serif" w:hAnsi="Liberation Serif" w:cs="Liberation Serif"/>
          <w:bCs/>
          <w:color w:val="000000"/>
          <w:sz w:val="26"/>
          <w:szCs w:val="26"/>
        </w:rPr>
        <w:t>Контроль за</w:t>
      </w:r>
      <w:proofErr w:type="gramEnd"/>
      <w:r w:rsidRPr="00275FDE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выполнением настоящего постановления возложить                                на начальника управления строительства, архитектуры, энергетики и жилищно-коммунального хозяйства администрации округа.</w:t>
      </w:r>
    </w:p>
    <w:p w:rsidR="00275FDE" w:rsidRPr="00275FDE" w:rsidRDefault="00275FDE" w:rsidP="00275FDE">
      <w:pPr>
        <w:suppressAutoHyphens w:val="0"/>
        <w:snapToGrid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bCs/>
          <w:color w:val="000000"/>
          <w:sz w:val="26"/>
          <w:szCs w:val="26"/>
          <w:lang w:bidi="ru-RU"/>
        </w:rPr>
        <w:t>3. </w:t>
      </w:r>
      <w:r w:rsidRPr="00275FDE">
        <w:rPr>
          <w:rFonts w:ascii="Liberation Serif" w:hAnsi="Liberation Serif" w:cs="Liberation Serif"/>
          <w:bCs/>
          <w:color w:val="000000"/>
          <w:sz w:val="26"/>
          <w:szCs w:val="26"/>
          <w:lang w:bidi="ru-RU"/>
        </w:rPr>
        <w:t>Настоящее постановление подлежит официальному опубликованию                         и размещению на официальном сайте Грязовецкого муниципального округа.</w:t>
      </w:r>
    </w:p>
    <w:p w:rsidR="00884082" w:rsidRPr="00884082" w:rsidRDefault="00884082" w:rsidP="00884082">
      <w:pPr>
        <w:suppressAutoHyphens w:val="0"/>
        <w:snapToGrid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</w:p>
    <w:p w:rsidR="0040541C" w:rsidRPr="00996798" w:rsidRDefault="00683E02" w:rsidP="005C212E">
      <w:pPr>
        <w:tabs>
          <w:tab w:val="left" w:pos="1065"/>
        </w:tabs>
        <w:ind w:left="1069" w:hanging="106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9679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3A10FA" w:rsidRPr="00996798" w:rsidRDefault="003A10FA" w:rsidP="005C212E">
      <w:pPr>
        <w:tabs>
          <w:tab w:val="left" w:pos="1065"/>
        </w:tabs>
        <w:ind w:left="1069" w:hanging="106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84082" w:rsidRDefault="00291506" w:rsidP="00102770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915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Глава Грязовецкого муниципального округа   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Pr="002915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</w:t>
      </w:r>
      <w:proofErr w:type="spellStart"/>
      <w:r w:rsidRPr="002915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С.А.Фёкличев</w:t>
      </w:r>
      <w:proofErr w:type="spellEnd"/>
    </w:p>
    <w:p w:rsidR="00102770" w:rsidRDefault="00102770" w:rsidP="00102770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02770" w:rsidRDefault="00102770" w:rsidP="00102770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02770" w:rsidRDefault="00102770" w:rsidP="00102770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02770" w:rsidRDefault="00102770" w:rsidP="00102770">
      <w:pPr>
        <w:widowControl w:val="0"/>
        <w:autoSpaceDN w:val="0"/>
        <w:ind w:left="5387"/>
        <w:textAlignment w:val="baseline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Приложение</w:t>
      </w:r>
    </w:p>
    <w:p w:rsidR="00102770" w:rsidRDefault="00102770" w:rsidP="00102770">
      <w:pPr>
        <w:widowControl w:val="0"/>
        <w:autoSpaceDN w:val="0"/>
        <w:ind w:left="5387"/>
        <w:textAlignment w:val="baseline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к постановлению администрации</w:t>
      </w:r>
    </w:p>
    <w:p w:rsidR="00102770" w:rsidRDefault="00102770" w:rsidP="00102770">
      <w:pPr>
        <w:widowControl w:val="0"/>
        <w:autoSpaceDN w:val="0"/>
        <w:ind w:left="5387"/>
        <w:textAlignment w:val="baseline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Грязовецкого муниципального округа</w:t>
      </w:r>
    </w:p>
    <w:p w:rsidR="00102770" w:rsidRDefault="00275FDE" w:rsidP="00102770">
      <w:pPr>
        <w:widowControl w:val="0"/>
        <w:autoSpaceDN w:val="0"/>
        <w:ind w:left="5387"/>
        <w:textAlignment w:val="baseline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от 29.11.2023 № 2933</w:t>
      </w:r>
    </w:p>
    <w:p w:rsidR="00102770" w:rsidRPr="00884082" w:rsidRDefault="00102770" w:rsidP="00102770">
      <w:pPr>
        <w:widowControl w:val="0"/>
        <w:autoSpaceDN w:val="0"/>
        <w:ind w:left="5387"/>
        <w:textAlignment w:val="baseline"/>
        <w:rPr>
          <w:rFonts w:ascii="Liberation Serif" w:hAnsi="Liberation Serif" w:cs="Liberation Serif"/>
          <w:color w:val="000000"/>
          <w:sz w:val="26"/>
          <w:szCs w:val="26"/>
        </w:rPr>
      </w:pPr>
    </w:p>
    <w:p w:rsidR="00102770" w:rsidRDefault="00884082" w:rsidP="00102770">
      <w:pPr>
        <w:widowControl w:val="0"/>
        <w:suppressAutoHyphens w:val="0"/>
        <w:jc w:val="center"/>
        <w:outlineLvl w:val="1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884082">
        <w:rPr>
          <w:rFonts w:ascii="Liberation Serif" w:hAnsi="Liberation Serif" w:cs="Liberation Serif"/>
          <w:b/>
          <w:color w:val="000000"/>
          <w:sz w:val="26"/>
          <w:szCs w:val="26"/>
        </w:rPr>
        <w:t>А</w:t>
      </w:r>
      <w:r w:rsidR="00102770" w:rsidRPr="00102770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дминистративный регламент </w:t>
      </w:r>
    </w:p>
    <w:p w:rsidR="00884082" w:rsidRPr="00884082" w:rsidRDefault="00102770" w:rsidP="00102770">
      <w:pPr>
        <w:widowControl w:val="0"/>
        <w:suppressAutoHyphens w:val="0"/>
        <w:jc w:val="center"/>
        <w:outlineLvl w:val="1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102770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предоставления муниципальной услуги по предоставлению жилых помещений </w:t>
      </w:r>
    </w:p>
    <w:p w:rsidR="00884082" w:rsidRPr="00275FDE" w:rsidRDefault="00275FDE" w:rsidP="00275FDE">
      <w:pPr>
        <w:suppressAutoHyphens w:val="0"/>
        <w:jc w:val="center"/>
        <w:outlineLvl w:val="1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b/>
          <w:color w:val="000000"/>
          <w:sz w:val="26"/>
          <w:szCs w:val="26"/>
        </w:rPr>
        <w:t>специализированного муниципального жилищного фонда</w:t>
      </w:r>
    </w:p>
    <w:p w:rsidR="00275FDE" w:rsidRPr="00275FDE" w:rsidRDefault="00275FDE" w:rsidP="00275FDE">
      <w:pPr>
        <w:suppressAutoHyphens w:val="0"/>
        <w:jc w:val="center"/>
        <w:outlineLvl w:val="1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75FDE" w:rsidRPr="00275FDE" w:rsidRDefault="00275FDE" w:rsidP="00275FDE">
      <w:pPr>
        <w:suppressAutoHyphens w:val="0"/>
        <w:jc w:val="center"/>
        <w:outlineLvl w:val="1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I. Общие положения </w:t>
      </w:r>
    </w:p>
    <w:p w:rsidR="00275FDE" w:rsidRPr="00275FDE" w:rsidRDefault="00275FDE" w:rsidP="00275FDE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1.1. 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Административный регламент предоставления муниципальной услуги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по предоставлению жилых помещений специализированного муниципального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жилищного фонда (далее соответственно – административный регламент, муниц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пальная услуга) устанавливает порядок и стандарт предоставления муниципальной услуги.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Муниципальная услуга включает в себя предоставление: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1) служебных жилых помещений;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2) жилых помещений в общежитиях;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3) жилых помещений маневренного фонда.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strike/>
          <w:color w:val="0000FF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1.2. 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Заявителями при предоставлении муниципальной услуги являются физич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ские лица из числа отдельных категорий граждан, </w:t>
      </w:r>
      <w:hyperlink r:id="rId11" w:history="1">
        <w:r w:rsidRPr="00275FDE">
          <w:rPr>
            <w:rFonts w:ascii="Liberation Serif" w:hAnsi="Liberation Serif" w:cs="Liberation Serif"/>
            <w:color w:val="000000"/>
            <w:sz w:val="26"/>
            <w:szCs w:val="26"/>
          </w:rPr>
          <w:t>не обеспеченны</w:t>
        </w:r>
      </w:hyperlink>
      <w:r w:rsidRPr="00275FDE">
        <w:rPr>
          <w:rFonts w:ascii="Liberation Serif" w:hAnsi="Liberation Serif" w:cs="Liberation Serif"/>
          <w:color w:val="000000"/>
          <w:sz w:val="26"/>
          <w:szCs w:val="26"/>
        </w:rPr>
        <w:t>е жилыми помещ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ниями в соответствующем населенном пункте (далее – заявители):</w:t>
      </w:r>
    </w:p>
    <w:p w:rsidR="00275FDE" w:rsidRPr="00275FDE" w:rsidRDefault="00275FDE" w:rsidP="00275FDE">
      <w:pPr>
        <w:suppressAutoHyphens w:val="0"/>
        <w:ind w:left="120" w:right="120" w:firstLine="58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1.2.1 при предоставлении муниципальной услуги по предоставлению служе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б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ных жилых помещений специализированного муниципального жилищного фонда - граждане, имеющие трудовые отношения с органом местного самоуправления,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муниципальным унитарным предприятием, муниципальным учреждением, в связи с прохождением службы, в связи с избранием на выборные должности в органы местного самоуправления.</w:t>
      </w:r>
    </w:p>
    <w:p w:rsidR="00275FDE" w:rsidRPr="00275FDE" w:rsidRDefault="00275FDE" w:rsidP="00275FD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1.2.2. 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при предоставлении муниципальной услуги по предоставлению жилых помещений в общежитиях специализированного муниципального жилищного фонда – граждане в период их работы, службы или обучения;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1.2.3. 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при предоставлении муниципальной услуги по предоставлению жилых помещений маневренного специализированного муниципального жилищного фонда: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граждане в связи с капитальным ремонтом или реконструкцией дома, </w:t>
      </w:r>
      <w:r w:rsidR="004A091E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в котором находятся жилые помещения, занимаемые ими по договорам социального найма;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граждане, утратившие жилые помещения в результате обращения взыскания </w:t>
      </w:r>
      <w:r w:rsidR="004A091E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на эти жилые помещения, которые были приобретены за счет кредита банка или иной кредитной организации либо средств целевого займа, предоставленного юридическим лицом на приобретение жилого помещения, и заложены в обеспечение возврата</w:t>
      </w:r>
      <w:r w:rsidR="004A091E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кредита или целевого займа, если на момент обращения взыскания такие жилые</w:t>
      </w:r>
      <w:r w:rsidR="004A091E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помещения являются для них единственными;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граждане, у которых единственные жилые помещения стали непригодными </w:t>
      </w:r>
      <w:r w:rsidR="004A091E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для проживания в результате чрезвычайных обстоятельств;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граждане, у которых жилые помещения стали непригодными для проживания</w:t>
      </w:r>
      <w:r w:rsidR="004A091E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в результате признания многоквартирного дома аварийным и подлежащим сносу или реконструкции;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иные граждане в случаях, предусмотренных законодательством.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От имени заявителя может выступать иное физическое лицо, наделенное соо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ветствующими полномочиями в установленном законом порядке (далее – уполном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ченный представитель).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1.3.</w:t>
      </w:r>
      <w:r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Место нахождения отдела жилищного,  коммунального хозяйства и энерг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тики управления строительства, архитектуры, энергетики и жилищно-коммунального хозяйства администрации Грязовецкого муниципального округа </w:t>
      </w:r>
      <w:r w:rsidRPr="00275FDE">
        <w:rPr>
          <w:rFonts w:ascii="Liberation Serif" w:hAnsi="Liberation Serif" w:cs="Liberation Serif"/>
          <w:iCs/>
          <w:color w:val="000000"/>
          <w:sz w:val="26"/>
          <w:szCs w:val="26"/>
        </w:rPr>
        <w:t>(далее – Уполном</w:t>
      </w:r>
      <w:r w:rsidRPr="00275FDE">
        <w:rPr>
          <w:rFonts w:ascii="Liberation Serif" w:hAnsi="Liberation Serif" w:cs="Liberation Serif"/>
          <w:iCs/>
          <w:color w:val="000000"/>
          <w:sz w:val="26"/>
          <w:szCs w:val="26"/>
        </w:rPr>
        <w:t>о</w:t>
      </w:r>
      <w:r w:rsidRPr="00275FDE">
        <w:rPr>
          <w:rFonts w:ascii="Liberation Serif" w:hAnsi="Liberation Serif" w:cs="Liberation Serif"/>
          <w:iCs/>
          <w:color w:val="000000"/>
          <w:sz w:val="26"/>
          <w:szCs w:val="26"/>
        </w:rPr>
        <w:t>ченный орган)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: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Почтовый адрес Уполномоченного органа: Вологодская область, г.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Грязовец, ул.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Карла Маркса, 58.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График работы Уполномоченного органа: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43"/>
        <w:gridCol w:w="4710"/>
      </w:tblGrid>
      <w:tr w:rsidR="00275FDE" w:rsidRPr="00275FDE" w:rsidTr="00275FDE">
        <w:trPr>
          <w:trHeight w:val="23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5FDE" w:rsidRPr="00275FDE" w:rsidRDefault="00275FDE" w:rsidP="00275FDE">
            <w:pPr>
              <w:suppressAutoHyphens w:val="0"/>
              <w:ind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275FDE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Понедельник</w:t>
            </w:r>
          </w:p>
        </w:tc>
        <w:tc>
          <w:tcPr>
            <w:tcW w:w="4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5FDE" w:rsidRDefault="00275FDE" w:rsidP="00275FDE">
            <w:pPr>
              <w:suppressAutoHyphens w:val="0"/>
              <w:ind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:rsidR="00275FDE" w:rsidRPr="00275FDE" w:rsidRDefault="00275FDE" w:rsidP="00275FDE">
            <w:pPr>
              <w:suppressAutoHyphens w:val="0"/>
              <w:ind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275FDE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 8.00 до 17.00</w:t>
            </w:r>
          </w:p>
          <w:p w:rsidR="00275FDE" w:rsidRPr="00275FDE" w:rsidRDefault="00275FDE" w:rsidP="00275FDE">
            <w:pPr>
              <w:suppressAutoHyphens w:val="0"/>
              <w:ind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275FDE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перерыв с 12.00 до 13.00</w:t>
            </w:r>
          </w:p>
        </w:tc>
      </w:tr>
      <w:tr w:rsidR="00275FDE" w:rsidRPr="00275FDE" w:rsidTr="00275FDE">
        <w:trPr>
          <w:trHeight w:val="23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5FDE" w:rsidRPr="00275FDE" w:rsidRDefault="00275FDE" w:rsidP="00275FDE">
            <w:pPr>
              <w:suppressAutoHyphens w:val="0"/>
              <w:ind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275FDE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Вторник</w:t>
            </w:r>
          </w:p>
        </w:tc>
        <w:tc>
          <w:tcPr>
            <w:tcW w:w="4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5FDE" w:rsidRPr="00275FDE" w:rsidRDefault="00275FDE" w:rsidP="00275FDE">
            <w:pPr>
              <w:suppressAutoHyphens w:val="0"/>
              <w:ind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275FDE" w:rsidRPr="00275FDE" w:rsidTr="00275FDE">
        <w:trPr>
          <w:trHeight w:val="23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5FDE" w:rsidRPr="00275FDE" w:rsidRDefault="00275FDE" w:rsidP="00275FDE">
            <w:pPr>
              <w:suppressAutoHyphens w:val="0"/>
              <w:ind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275FDE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Среда</w:t>
            </w:r>
          </w:p>
        </w:tc>
        <w:tc>
          <w:tcPr>
            <w:tcW w:w="4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5FDE" w:rsidRPr="00275FDE" w:rsidRDefault="00275FDE" w:rsidP="00275FDE">
            <w:pPr>
              <w:suppressAutoHyphens w:val="0"/>
              <w:ind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275FDE" w:rsidRPr="00275FDE" w:rsidTr="00275FDE">
        <w:trPr>
          <w:trHeight w:val="23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5FDE" w:rsidRPr="00275FDE" w:rsidRDefault="00275FDE" w:rsidP="00275FDE">
            <w:pPr>
              <w:suppressAutoHyphens w:val="0"/>
              <w:ind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275FDE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Четверг</w:t>
            </w:r>
          </w:p>
        </w:tc>
        <w:tc>
          <w:tcPr>
            <w:tcW w:w="4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5FDE" w:rsidRPr="00275FDE" w:rsidRDefault="00275FDE" w:rsidP="00275FDE">
            <w:pPr>
              <w:suppressAutoHyphens w:val="0"/>
              <w:ind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275FDE" w:rsidRPr="00275FDE" w:rsidTr="00275FDE">
        <w:trPr>
          <w:trHeight w:val="23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5FDE" w:rsidRPr="00275FDE" w:rsidRDefault="00275FDE" w:rsidP="00275FDE">
            <w:pPr>
              <w:suppressAutoHyphens w:val="0"/>
              <w:ind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275FDE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Пятница</w:t>
            </w:r>
          </w:p>
        </w:tc>
        <w:tc>
          <w:tcPr>
            <w:tcW w:w="4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5FDE" w:rsidRPr="00275FDE" w:rsidRDefault="00275FDE" w:rsidP="00275FDE">
            <w:pPr>
              <w:suppressAutoHyphens w:val="0"/>
              <w:ind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275FDE" w:rsidRPr="00275FDE" w:rsidTr="00275FDE">
        <w:trPr>
          <w:trHeight w:val="23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5FDE" w:rsidRPr="00275FDE" w:rsidRDefault="00275FDE" w:rsidP="00275FDE">
            <w:pPr>
              <w:suppressAutoHyphens w:val="0"/>
              <w:ind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275FDE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Суббота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5FDE" w:rsidRPr="00275FDE" w:rsidRDefault="00275FDE" w:rsidP="00275FDE">
            <w:pPr>
              <w:suppressAutoHyphens w:val="0"/>
              <w:ind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275FDE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выходной</w:t>
            </w:r>
          </w:p>
        </w:tc>
      </w:tr>
      <w:tr w:rsidR="00275FDE" w:rsidRPr="00275FDE" w:rsidTr="00275FDE">
        <w:trPr>
          <w:trHeight w:val="23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5FDE" w:rsidRPr="00275FDE" w:rsidRDefault="00275FDE" w:rsidP="00275FDE">
            <w:pPr>
              <w:suppressAutoHyphens w:val="0"/>
              <w:ind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275FDE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Воскресенье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5FDE" w:rsidRPr="00275FDE" w:rsidRDefault="00275FDE" w:rsidP="00275FDE">
            <w:pPr>
              <w:suppressAutoHyphens w:val="0"/>
              <w:ind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275FDE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выходной</w:t>
            </w:r>
          </w:p>
        </w:tc>
      </w:tr>
      <w:tr w:rsidR="00275FDE" w:rsidRPr="00275FDE" w:rsidTr="00275FDE">
        <w:trPr>
          <w:trHeight w:val="23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5FDE" w:rsidRPr="00275FDE" w:rsidRDefault="00275FDE" w:rsidP="00275FDE">
            <w:pPr>
              <w:suppressAutoHyphens w:val="0"/>
              <w:ind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275FDE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Предпраздничные дни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5FDE" w:rsidRPr="00275FDE" w:rsidRDefault="00275FDE" w:rsidP="00275FDE">
            <w:pPr>
              <w:suppressAutoHyphens w:val="0"/>
              <w:ind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275FDE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 8.00 до 16.00</w:t>
            </w:r>
          </w:p>
          <w:p w:rsidR="00275FDE" w:rsidRPr="00275FDE" w:rsidRDefault="00275FDE" w:rsidP="00275FDE">
            <w:pPr>
              <w:suppressAutoHyphens w:val="0"/>
              <w:ind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275FDE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перерыв с 12.00 до 13.00</w:t>
            </w:r>
          </w:p>
        </w:tc>
      </w:tr>
    </w:tbl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График приема документов: понедельник-пятница - с 8.00 до 17.00, перерыв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с 12.00 до 13.00, выходной — суббота, воскресенье, предпраздничные дни - с 8.00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</w:t>
      </w:r>
      <w:proofErr w:type="gramStart"/>
      <w:r w:rsidRPr="00275FDE">
        <w:rPr>
          <w:rFonts w:ascii="Liberation Serif" w:hAnsi="Liberation Serif" w:cs="Liberation Serif"/>
          <w:color w:val="000000"/>
          <w:sz w:val="26"/>
          <w:szCs w:val="26"/>
        </w:rPr>
        <w:t>до</w:t>
      </w:r>
      <w:proofErr w:type="gramEnd"/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16.00, перерыв с 12.00 до 13.00.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График личного приема руководителя Уполномоченного органа: каждый 2-й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и 4-й понедельник месяца с 9.00 до 12.00.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bCs/>
          <w:color w:val="000000"/>
          <w:sz w:val="26"/>
          <w:szCs w:val="26"/>
        </w:rPr>
        <w:t>Телефон для информирования по вопросам, связанным с предоставлением</w:t>
      </w:r>
      <w:r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                  </w:t>
      </w:r>
      <w:r w:rsidRPr="00275FDE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муниципальной услуги: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8</w:t>
      </w:r>
      <w:r w:rsidRPr="00275FDE">
        <w:rPr>
          <w:rFonts w:ascii="Liberation Serif" w:hAnsi="Liberation Serif" w:cs="Liberation Serif"/>
          <w:bCs/>
          <w:color w:val="000000"/>
          <w:sz w:val="26"/>
          <w:szCs w:val="26"/>
        </w:rPr>
        <w:t>(81755)2-16-56.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Адрес официального сайта </w:t>
      </w:r>
      <w:r w:rsidRPr="00275FDE">
        <w:rPr>
          <w:rFonts w:ascii="Liberation Serif" w:hAnsi="Liberation Serif" w:cs="Liberation Serif"/>
          <w:iCs/>
          <w:color w:val="000000"/>
          <w:sz w:val="26"/>
          <w:szCs w:val="26"/>
        </w:rPr>
        <w:t>Уполномоченного органа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в информационно-телекоммуникационной сети «Интернет» (далее также – сайт в сети «Интернет», сеть «Интернет»): </w:t>
      </w:r>
      <w:r w:rsidRPr="00275FDE">
        <w:rPr>
          <w:rFonts w:ascii="Liberation Serif" w:hAnsi="Liberation Serif" w:cs="Liberation Serif"/>
          <w:color w:val="000000"/>
          <w:sz w:val="26"/>
          <w:szCs w:val="26"/>
          <w:lang w:val="en-US"/>
        </w:rPr>
        <w:t>www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. 35gryazovetskij.gosuslugi.ru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Адрес федеральной государственной информационной системы «Единый </w:t>
      </w:r>
      <w:r w:rsidR="004A091E">
        <w:rPr>
          <w:rFonts w:ascii="Liberation Serif" w:hAnsi="Liberation Serif" w:cs="Liberation Serif"/>
          <w:color w:val="000000"/>
          <w:sz w:val="26"/>
          <w:szCs w:val="26"/>
        </w:rPr>
        <w:t xml:space="preserve">            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портал государственных и муниципальных услуг (функций)» (далее также – Единый портал) в сети Интернет: </w:t>
      </w:r>
      <w:hyperlink r:id="rId12" w:history="1">
        <w:r w:rsidRPr="00275FDE">
          <w:rPr>
            <w:rFonts w:ascii="Liberation Serif" w:hAnsi="Liberation Serif" w:cs="Liberation Serif"/>
            <w:color w:val="000000"/>
            <w:sz w:val="26"/>
            <w:szCs w:val="26"/>
            <w:u w:val="single"/>
          </w:rPr>
          <w:t>www.gosuslugi.ru</w:t>
        </w:r>
      </w:hyperlink>
      <w:r w:rsidRPr="00275FDE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275FDE" w:rsidRPr="00275FDE" w:rsidRDefault="00275FDE" w:rsidP="00275FDE">
      <w:pPr>
        <w:suppressAutoHyphens w:val="0"/>
        <w:ind w:right="-143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Адрес государственной информационной системы «Портал государственных и муниципальных услуг (функций) Вологодской области» (далее также – Региональный портал) в сети Интернет: </w:t>
      </w:r>
      <w:hyperlink r:id="rId13" w:history="1">
        <w:r w:rsidRPr="00275FDE">
          <w:rPr>
            <w:rFonts w:ascii="Liberation Serif" w:hAnsi="Liberation Serif" w:cs="Liberation Serif"/>
            <w:color w:val="000000"/>
            <w:sz w:val="26"/>
            <w:szCs w:val="26"/>
            <w:u w:val="single"/>
          </w:rPr>
          <w:t>https://gosuslugi35.ru.</w:t>
        </w:r>
      </w:hyperlink>
    </w:p>
    <w:p w:rsidR="00275FDE" w:rsidRPr="00275FDE" w:rsidRDefault="00275FDE" w:rsidP="00275FDE">
      <w:pPr>
        <w:suppressAutoHyphens w:val="0"/>
        <w:ind w:right="-143" w:firstLine="709"/>
        <w:jc w:val="both"/>
        <w:outlineLvl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Сведения о месте нахождения многофункциональных центров предоставления государственных и муниципальных услуг (далее также - МФЦ), контактных телеф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нах, адресах электронной почты, графике работы и адресах официальных сайтов в сети «Интернет» приводятся в приложении № 1 к настоящему административному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регламенту.</w:t>
      </w:r>
    </w:p>
    <w:p w:rsidR="00275FDE" w:rsidRPr="00275FDE" w:rsidRDefault="00275FDE" w:rsidP="00275FDE">
      <w:pPr>
        <w:suppressAutoHyphens w:val="0"/>
        <w:ind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1.4.</w:t>
      </w:r>
      <w:r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Способы получения информации о порядке предоставления муниципал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ной услуги: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лично;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посредством телефонной связи;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посредством электронной почты,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посредством почтовой связи;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на информационных стендах в помещениях Уполномоченного органа, МФЦ;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в информационно-телекоммуникационной сети «Интернет»: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на официальном сайте Уполномоченного органа, МФЦ;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на Едином портале;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на Региональном портале.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1.5. Порядок информирования о предоставлении муниципальной услуги.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1.5.1. 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Информирование о предоставлении муниципальной услуги осуществл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я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ется по следующим вопросам:</w:t>
      </w:r>
    </w:p>
    <w:p w:rsidR="00275FDE" w:rsidRPr="00275FDE" w:rsidRDefault="00275FDE" w:rsidP="00275FDE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место нахождения Уполномоченного органа, его структурных подразделений, МФЦ;</w:t>
      </w:r>
    </w:p>
    <w:p w:rsidR="00275FDE" w:rsidRPr="00275FDE" w:rsidRDefault="00275FDE" w:rsidP="00275FDE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должностные лица и муниципальные служащие Уполномоченного органа, уполномоченные предоставлять муниципальную услугу и номера контактных тел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фонов; </w:t>
      </w:r>
    </w:p>
    <w:p w:rsidR="00275FDE" w:rsidRPr="00275FDE" w:rsidRDefault="00275FDE" w:rsidP="00275FDE">
      <w:pPr>
        <w:suppressAutoHyphens w:val="0"/>
        <w:ind w:right="-5" w:firstLine="720"/>
        <w:jc w:val="both"/>
        <w:rPr>
          <w:rFonts w:ascii="Liberation Serif" w:hAnsi="Liberation Serif" w:cs="Liberation Serif"/>
          <w:i/>
          <w:color w:val="000000"/>
          <w:sz w:val="26"/>
          <w:szCs w:val="26"/>
          <w:u w:val="single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график работы Уполномоченного органа, МФЦ;</w:t>
      </w:r>
    </w:p>
    <w:p w:rsidR="00275FDE" w:rsidRPr="00275FDE" w:rsidRDefault="00275FDE" w:rsidP="00275FDE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адрес сайта в сети «Интернет» Уполномоченного органа, МФЦ;</w:t>
      </w:r>
    </w:p>
    <w:p w:rsidR="00275FDE" w:rsidRPr="00275FDE" w:rsidRDefault="00275FDE" w:rsidP="00275FDE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адрес электронной почты Уполномоченного органа, МФЦ;</w:t>
      </w:r>
    </w:p>
    <w:p w:rsidR="00275FDE" w:rsidRPr="00275FDE" w:rsidRDefault="00275FDE" w:rsidP="00275FDE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нормативные правовые акты по вопросам предоставления муниципальной услуги, в том числе, настоящий административный регламент (наименование, номер, дата принятия нормативного правового акта);</w:t>
      </w:r>
    </w:p>
    <w:p w:rsidR="00275FDE" w:rsidRPr="00275FDE" w:rsidRDefault="00275FDE" w:rsidP="00275FDE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ход предоставления муниципальной услуги;</w:t>
      </w:r>
    </w:p>
    <w:p w:rsidR="00275FDE" w:rsidRPr="00275FDE" w:rsidRDefault="00275FDE" w:rsidP="00275FDE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административные процедуры предоставления муниципальной услуги;</w:t>
      </w:r>
    </w:p>
    <w:p w:rsidR="00275FDE" w:rsidRPr="00275FDE" w:rsidRDefault="00275FDE" w:rsidP="00275FDE">
      <w:pPr>
        <w:tabs>
          <w:tab w:val="left" w:pos="540"/>
        </w:tabs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срок предоставления муниципальной услуги;</w:t>
      </w:r>
    </w:p>
    <w:p w:rsidR="00275FDE" w:rsidRPr="00275FDE" w:rsidRDefault="00275FDE" w:rsidP="00275FDE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порядок и формы </w:t>
      </w:r>
      <w:proofErr w:type="gramStart"/>
      <w:r w:rsidRPr="00275FDE">
        <w:rPr>
          <w:rFonts w:ascii="Liberation Serif" w:hAnsi="Liberation Serif" w:cs="Liberation Serif"/>
          <w:color w:val="000000"/>
          <w:sz w:val="26"/>
          <w:szCs w:val="26"/>
        </w:rPr>
        <w:t>контроля за</w:t>
      </w:r>
      <w:proofErr w:type="gramEnd"/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предоставлением муниципальной услуги;</w:t>
      </w:r>
    </w:p>
    <w:p w:rsidR="00275FDE" w:rsidRPr="00275FDE" w:rsidRDefault="00275FDE" w:rsidP="00275FDE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основания для отказа в предоставлении муниципальной услуги;</w:t>
      </w:r>
    </w:p>
    <w:p w:rsidR="00275FDE" w:rsidRPr="00275FDE" w:rsidRDefault="00275FDE" w:rsidP="00275FDE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досудебный и судебный порядок обжалования действий (бездействия) дол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ж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ставления муниципальной услуги.</w:t>
      </w:r>
    </w:p>
    <w:p w:rsidR="00275FDE" w:rsidRPr="00275FDE" w:rsidRDefault="00275FDE" w:rsidP="00275FDE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иная информация о деятельности Уполномоченного органа, в соответствии </w:t>
      </w:r>
      <w:r w:rsidR="004A091E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с Федеральным законом от 9 февраля 2009 г</w:t>
      </w:r>
      <w:r w:rsidR="004A091E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№ 8-ФЗ «Об обеспечении доступа </w:t>
      </w:r>
      <w:r w:rsidR="004A091E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к информации о деятельности государственных органов и органов местного </w:t>
      </w:r>
      <w:r w:rsidR="004A091E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самоуправления».</w:t>
      </w:r>
    </w:p>
    <w:p w:rsidR="00275FDE" w:rsidRPr="00275FDE" w:rsidRDefault="00275FDE" w:rsidP="00275FDE">
      <w:pPr>
        <w:widowControl w:val="0"/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1.5.2. 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Информирование (консультирование) осуществляется специалистами Уполномоченного органа (МФЦ), ответственными за информирование, при обращ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нии заявителей за информацией лично, по телефону, посредством почты или эле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к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тронной почты.</w:t>
      </w:r>
    </w:p>
    <w:p w:rsidR="00275FDE" w:rsidRPr="00275FDE" w:rsidRDefault="00275FDE" w:rsidP="00275FDE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Информирование проводится на русском языке в форме индивидуального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и публичного информирования.</w:t>
      </w:r>
    </w:p>
    <w:p w:rsidR="00275FDE" w:rsidRPr="00275FDE" w:rsidRDefault="00275FDE" w:rsidP="00275FDE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1.5.3. 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Индивидуальное устное информирование осуществляется должностными лицами, ответственными за информирование, при обращении заявителей за информ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цией лично или по телефону.</w:t>
      </w:r>
    </w:p>
    <w:p w:rsidR="00275FDE" w:rsidRPr="00275FDE" w:rsidRDefault="00275FDE" w:rsidP="00275FDE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в том числе с привлечением других сотрудников.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В случае если для подготовки ответа требуется более продолжительное время,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трех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рабочих дней со дня обращения. К назначенному сроку должен быть подготовлен 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вет по вопросам заявителей, в случае необходимости ответ готовится при взаимоде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й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ствии с должностными лицами структурных подразделений органов и организаций, участвующих в предоставлении муниципальной услуги.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В случае если предоставление информации, необходимой заявителю, не пре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ставляется возможным посредством телефона, сотрудник Уполномоченного органа (МФЦ), принявший телефонный звонок, разъясняет заявителю право обратиться с письменным обращением в Уполномоченный орган и требования к оформлению 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б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ращения.</w:t>
      </w:r>
    </w:p>
    <w:p w:rsidR="00275FDE" w:rsidRPr="00275FDE" w:rsidRDefault="00275FDE" w:rsidP="00275FDE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При ответе на телефонные звонки специалист, ответственный за информиров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ние, должен назвать фамилию, имя, отчество, занимаемую должность и наименование Уполномоченного органа (структурного подразделения при наличии). </w:t>
      </w:r>
    </w:p>
    <w:p w:rsidR="00275FDE" w:rsidRPr="00275FDE" w:rsidRDefault="00275FDE" w:rsidP="00275FDE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Устное информирование должно проводиться с учетом требований официал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но-делового стиля речи. Во время разговора необходимо произносить слова четко, избегать «параллельных разговоров» с окружающими людьми и не прерывать </w:t>
      </w:r>
      <w:r w:rsidR="004A091E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разговор по причине поступления звонка на другой аппарат. В конце информиров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1.5.4. 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Индивидуальное письменное информирование осуществляется </w:t>
      </w:r>
      <w:proofErr w:type="gramStart"/>
      <w:r w:rsidRPr="00275FDE">
        <w:rPr>
          <w:rFonts w:ascii="Liberation Serif" w:hAnsi="Liberation Serif" w:cs="Liberation Serif"/>
          <w:color w:val="000000"/>
          <w:sz w:val="26"/>
          <w:szCs w:val="26"/>
        </w:rPr>
        <w:t>в виде письменного ответа на обращение заинтересованного лица в соответствии с закон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дательством о порядке</w:t>
      </w:r>
      <w:proofErr w:type="gramEnd"/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рассмотрения обращений граждан.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Ответ на обращение составляется в простой, четкой форме с указанием фам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лии, имени, отчества, номера телефона исполнителя, подписывается руководителем Уполномоченного органа и направляется способом, позволяющим подтвердить факт и дату направления.</w:t>
      </w:r>
    </w:p>
    <w:p w:rsidR="00275FDE" w:rsidRPr="00275FDE" w:rsidRDefault="00275FDE" w:rsidP="00275FDE">
      <w:pPr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1.5.5. 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Публичное устное информирование осуществляется посредством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привлечения средств массовой информации – радио, телевидения. Выступления должностных лиц, ответственных за информирование, по радио и телевидению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согласовываются с руководителем Уполномоченного органа.</w:t>
      </w:r>
    </w:p>
    <w:p w:rsidR="00275FDE" w:rsidRPr="00275FDE" w:rsidRDefault="00275FDE" w:rsidP="00275FDE">
      <w:pPr>
        <w:tabs>
          <w:tab w:val="left" w:pos="0"/>
        </w:tabs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1.5.6. 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Публичное письменное информирование осуществляется путем публик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ции информационных материалов о порядке предоставления муниципальной услуги, а также настоящего административного регламента и муниципального правового акта об его утверждении:</w:t>
      </w:r>
    </w:p>
    <w:p w:rsidR="00275FDE" w:rsidRPr="00275FDE" w:rsidRDefault="00275FDE" w:rsidP="00275FDE">
      <w:pPr>
        <w:widowControl w:val="0"/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в средствах массовой информации;</w:t>
      </w:r>
    </w:p>
    <w:p w:rsidR="00275FDE" w:rsidRPr="00275FDE" w:rsidRDefault="00275FDE" w:rsidP="00275FDE">
      <w:pPr>
        <w:widowControl w:val="0"/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на  сайте в сети «Интернет»;</w:t>
      </w:r>
    </w:p>
    <w:p w:rsidR="00275FDE" w:rsidRPr="00275FDE" w:rsidRDefault="00275FDE" w:rsidP="00275FDE">
      <w:pPr>
        <w:widowControl w:val="0"/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на Едином портале;</w:t>
      </w:r>
    </w:p>
    <w:p w:rsidR="00275FDE" w:rsidRPr="00275FDE" w:rsidRDefault="00275FDE" w:rsidP="00275FDE">
      <w:pPr>
        <w:widowControl w:val="0"/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на Региональном портале;</w:t>
      </w:r>
    </w:p>
    <w:p w:rsidR="00275FDE" w:rsidRPr="00275FDE" w:rsidRDefault="00275FDE" w:rsidP="00275FDE">
      <w:pPr>
        <w:widowControl w:val="0"/>
        <w:suppressAutoHyphens w:val="0"/>
        <w:ind w:right="-5"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на информационных стендах Уполномоченного органа, МФЦ.</w:t>
      </w:r>
    </w:p>
    <w:p w:rsidR="00275FDE" w:rsidRPr="00275FDE" w:rsidRDefault="00275FDE" w:rsidP="00275FDE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75FDE" w:rsidRPr="00275FDE" w:rsidRDefault="00275FDE" w:rsidP="00275FDE">
      <w:pPr>
        <w:keepNext/>
        <w:tabs>
          <w:tab w:val="left" w:pos="0"/>
        </w:tabs>
        <w:suppressAutoHyphens w:val="0"/>
        <w:ind w:firstLine="540"/>
        <w:jc w:val="center"/>
        <w:outlineLvl w:val="3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b/>
          <w:color w:val="000000"/>
          <w:sz w:val="26"/>
          <w:szCs w:val="26"/>
        </w:rPr>
        <w:t>II. Стандарт предоставления муниципальной услуги</w:t>
      </w:r>
    </w:p>
    <w:p w:rsidR="00275FDE" w:rsidRPr="00275FDE" w:rsidRDefault="00275FDE" w:rsidP="00275FDE">
      <w:pPr>
        <w:suppressAutoHyphens w:val="0"/>
        <w:ind w:firstLine="540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75FDE" w:rsidRPr="00275FDE" w:rsidRDefault="00275FDE" w:rsidP="00275FDE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2.1. 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Наименование муниципальной услуги</w:t>
      </w:r>
    </w:p>
    <w:p w:rsidR="00275FDE" w:rsidRPr="00275FDE" w:rsidRDefault="00275FDE" w:rsidP="00275FDE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Предоставление жилых помещений специализированного муниципального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жилищного фонда. </w:t>
      </w:r>
    </w:p>
    <w:p w:rsidR="00275FDE" w:rsidRPr="00275FDE" w:rsidRDefault="00275FDE" w:rsidP="00275FDE">
      <w:pPr>
        <w:widowControl w:val="0"/>
        <w:suppressAutoHyphens w:val="0"/>
        <w:ind w:firstLine="54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275FDE" w:rsidP="00275FDE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2.2. Наименование органа местного самоуправления, предоставляющего муниципал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ную услугу</w:t>
      </w:r>
    </w:p>
    <w:p w:rsidR="00275FDE" w:rsidRPr="00275FDE" w:rsidRDefault="00275FDE" w:rsidP="00275FDE">
      <w:pPr>
        <w:suppressAutoHyphens w:val="0"/>
        <w:ind w:firstLine="540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75FDE" w:rsidRPr="00275FDE" w:rsidRDefault="0010092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pacing w:val="-4"/>
          <w:sz w:val="26"/>
          <w:szCs w:val="26"/>
        </w:rPr>
      </w:pPr>
      <w:r>
        <w:rPr>
          <w:rFonts w:ascii="Liberation Serif" w:hAnsi="Liberation Serif" w:cs="Liberation Serif"/>
          <w:color w:val="000000"/>
          <w:spacing w:val="-4"/>
          <w:sz w:val="26"/>
          <w:szCs w:val="26"/>
        </w:rPr>
        <w:t>2.2.1. </w:t>
      </w:r>
      <w:r w:rsidR="00275FDE" w:rsidRPr="00275FDE">
        <w:rPr>
          <w:rFonts w:ascii="Liberation Serif" w:hAnsi="Liberation Serif" w:cs="Liberation Serif"/>
          <w:color w:val="000000"/>
          <w:spacing w:val="-4"/>
          <w:sz w:val="26"/>
          <w:szCs w:val="26"/>
        </w:rPr>
        <w:t>Муниципальная услуга предоставляется:</w:t>
      </w:r>
    </w:p>
    <w:p w:rsidR="00275FDE" w:rsidRPr="00275FDE" w:rsidRDefault="0010092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lastRenderedPageBreak/>
        <w:t>- </w:t>
      </w:r>
      <w:r w:rsidR="004A091E">
        <w:rPr>
          <w:rFonts w:ascii="Liberation Serif" w:hAnsi="Liberation Serif" w:cs="Liberation Serif"/>
          <w:color w:val="000000"/>
          <w:sz w:val="26"/>
          <w:szCs w:val="26"/>
        </w:rPr>
        <w:t xml:space="preserve">отделом жилищного, 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коммунального хозяйства и энергетики управления строительства, архитектуры, энергетики и жилищно-коммунального хозяйства адм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нистрации Грязовецкого муниципального округа;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- МФЦ по месту жительства заявителя - в части приема и (или) выдачи док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ментов на предоставление муниципальной услуги.</w:t>
      </w:r>
    </w:p>
    <w:p w:rsidR="00275FDE" w:rsidRPr="00275FDE" w:rsidRDefault="0010092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2.2.2. 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Не допускается требовать от заявителя (уполномоченного представителя) осуществления действий, в том числе согласований, необходимых для получения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муниципальной услуги и связанных с обращением в иные органы и организации,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не предусмотренных настоящим административным регламентом.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75FDE" w:rsidRPr="00275FDE" w:rsidRDefault="00275FDE" w:rsidP="00275FDE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2.3. Результат предоставления муниципальной услуги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75FDE" w:rsidRPr="00275FDE" w:rsidRDefault="0010092E" w:rsidP="00275FDE">
      <w:pPr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2.3.1. 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Результатом предоставления муниципальной услуги является:</w:t>
      </w:r>
    </w:p>
    <w:p w:rsidR="00275FDE" w:rsidRPr="00275FDE" w:rsidRDefault="00275FDE" w:rsidP="00275FDE">
      <w:pPr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1) решение о предоставлении  жилых помещений специализированного муниц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пального жилищного фонда и выдача (направление) уведомления о принятом реш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нии заявителю (уполномоченному представителю);</w:t>
      </w:r>
    </w:p>
    <w:p w:rsidR="00275FDE" w:rsidRPr="00275FDE" w:rsidRDefault="00275FDE" w:rsidP="00275FDE">
      <w:pPr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2) решение об отказе в предоставлении  жилых помещений специализированн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го муниципального жилищного фонда и выдача (направление) уведомления о прин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я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том решении заявителю (уполномоченному представителю).</w:t>
      </w:r>
    </w:p>
    <w:p w:rsidR="00275FDE" w:rsidRPr="00275FDE" w:rsidRDefault="0010092E" w:rsidP="00275FDE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2.3.2. </w:t>
      </w:r>
      <w:r w:rsidR="00275FDE" w:rsidRPr="00275FDE">
        <w:rPr>
          <w:rFonts w:ascii="Liberation Serif" w:hAnsi="Liberation Serif" w:cs="Liberation Serif"/>
          <w:sz w:val="26"/>
          <w:szCs w:val="26"/>
          <w:lang w:eastAsia="zh-CN"/>
        </w:rPr>
        <w:t>Результат предоставления муниципальной услуги подписывается Главой Грязовецкого муниципального округа или лицом, его замещающим, или лицом, которому Главой Грязовецкого муниципального округа делегировано право подписания муниципальных правовых актов и иных решений по результатам предоставления муниципальной услуги (далее — руководитель Уполномоченного органа).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75FDE" w:rsidRPr="00275FDE" w:rsidRDefault="00275FDE" w:rsidP="00275FDE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2.4. Срок предоставления муниципальной услуги</w:t>
      </w:r>
    </w:p>
    <w:p w:rsidR="00275FDE" w:rsidRPr="0010092E" w:rsidRDefault="00275FDE" w:rsidP="00275FDE">
      <w:pPr>
        <w:suppressAutoHyphens w:val="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Максимальный срок предоставления муниципальной услуги в части принятия решения о предоставлении (отказе в предоставлении) жилых помещений специализ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рованного муниципального жилищного фонда  составляет не более 30 рабочих дней со дня регистрации заявления в Уполномоченном органе.</w:t>
      </w:r>
    </w:p>
    <w:p w:rsidR="00275FDE" w:rsidRPr="0010092E" w:rsidRDefault="00275FDE" w:rsidP="00275FDE">
      <w:pPr>
        <w:suppressAutoHyphens w:val="0"/>
        <w:ind w:firstLine="540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75FDE" w:rsidRPr="00275FDE" w:rsidRDefault="00275FDE" w:rsidP="00275FDE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2.5. Правовые основания для предоставления муниципальной услуги</w:t>
      </w:r>
    </w:p>
    <w:p w:rsidR="00275FDE" w:rsidRPr="0010092E" w:rsidRDefault="00275FDE" w:rsidP="00275FDE">
      <w:pPr>
        <w:suppressAutoHyphens w:val="0"/>
        <w:ind w:firstLine="540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Предоставление муниципальной услуги осуществляется в соответствии </w:t>
      </w:r>
      <w:proofErr w:type="gramStart"/>
      <w:r w:rsidRPr="00275FDE">
        <w:rPr>
          <w:rFonts w:ascii="Liberation Serif" w:hAnsi="Liberation Serif" w:cs="Liberation Serif"/>
          <w:color w:val="000000"/>
          <w:sz w:val="26"/>
          <w:szCs w:val="26"/>
        </w:rPr>
        <w:t>с</w:t>
      </w:r>
      <w:proofErr w:type="gramEnd"/>
      <w:r w:rsidRPr="00275FDE">
        <w:rPr>
          <w:rFonts w:ascii="Liberation Serif" w:hAnsi="Liberation Serif" w:cs="Liberation Serif"/>
          <w:color w:val="000000"/>
          <w:sz w:val="26"/>
          <w:szCs w:val="26"/>
        </w:rPr>
        <w:t>:</w:t>
      </w:r>
    </w:p>
    <w:p w:rsidR="00275FDE" w:rsidRPr="00275FDE" w:rsidRDefault="00ED25DC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hyperlink r:id="rId14" w:history="1">
        <w:r w:rsidR="00275FDE" w:rsidRPr="00275FDE">
          <w:rPr>
            <w:rFonts w:ascii="Liberation Serif" w:hAnsi="Liberation Serif" w:cs="Liberation Serif"/>
            <w:color w:val="000000"/>
            <w:sz w:val="26"/>
            <w:szCs w:val="26"/>
          </w:rPr>
          <w:t>Конституцией</w:t>
        </w:r>
      </w:hyperlink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Российской Федерации;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Жилищным </w:t>
      </w:r>
      <w:hyperlink r:id="rId15" w:history="1">
        <w:r w:rsidRPr="00275FDE">
          <w:rPr>
            <w:rFonts w:ascii="Liberation Serif" w:hAnsi="Liberation Serif" w:cs="Liberation Serif"/>
            <w:color w:val="000000"/>
            <w:sz w:val="26"/>
            <w:szCs w:val="26"/>
          </w:rPr>
          <w:t>кодекс</w:t>
        </w:r>
      </w:hyperlink>
      <w:r w:rsidRPr="00275FDE">
        <w:rPr>
          <w:rFonts w:ascii="Liberation Serif" w:hAnsi="Liberation Serif" w:cs="Liberation Serif"/>
          <w:color w:val="000000"/>
          <w:sz w:val="26"/>
          <w:szCs w:val="26"/>
        </w:rPr>
        <w:t>ом Российской Федерации от 29 декабря 2004 г</w:t>
      </w:r>
      <w:r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№ 188-ФЗ;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Федеральным </w:t>
      </w:r>
      <w:hyperlink r:id="rId16" w:history="1">
        <w:r w:rsidRPr="00275FDE">
          <w:rPr>
            <w:rFonts w:ascii="Liberation Serif" w:hAnsi="Liberation Serif" w:cs="Liberation Serif"/>
            <w:color w:val="000000"/>
            <w:sz w:val="26"/>
            <w:szCs w:val="26"/>
          </w:rPr>
          <w:t>закон</w:t>
        </w:r>
      </w:hyperlink>
      <w:r>
        <w:rPr>
          <w:rFonts w:ascii="Liberation Serif" w:hAnsi="Liberation Serif" w:cs="Liberation Serif"/>
          <w:color w:val="000000"/>
          <w:sz w:val="26"/>
          <w:szCs w:val="26"/>
        </w:rPr>
        <w:t>ом от 6 октября 2003 г.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№ 131-ФЗ «Об общих принципах организации местного самоуправления в Российской Федерации»;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Федеральным </w:t>
      </w:r>
      <w:hyperlink r:id="rId17" w:history="1">
        <w:r w:rsidRPr="00275FDE">
          <w:rPr>
            <w:rFonts w:ascii="Liberation Serif" w:hAnsi="Liberation Serif" w:cs="Liberation Serif"/>
            <w:color w:val="000000"/>
            <w:sz w:val="26"/>
            <w:szCs w:val="26"/>
          </w:rPr>
          <w:t>закон</w:t>
        </w:r>
      </w:hyperlink>
      <w:r>
        <w:rPr>
          <w:rFonts w:ascii="Liberation Serif" w:hAnsi="Liberation Serif" w:cs="Liberation Serif"/>
          <w:color w:val="000000"/>
          <w:sz w:val="26"/>
          <w:szCs w:val="26"/>
        </w:rPr>
        <w:t>ом от 27 июля 2010 г.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№ 210-ФЗ «Об организации </w:t>
      </w:r>
      <w:r w:rsidR="006E008A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предоставления государственных и муниципальных услуг»;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Федеральным законом от 06 апреля 2011 г</w:t>
      </w:r>
      <w:r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№ 63-ФЗ «Об электронной </w:t>
      </w:r>
      <w:r w:rsidR="006E008A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подписи»;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постановление Правительства Российской Федерации от 26 января 2006 г</w:t>
      </w:r>
      <w:r w:rsidR="0080446E">
        <w:rPr>
          <w:rFonts w:ascii="Liberation Serif" w:hAnsi="Liberation Serif" w:cs="Liberation Serif"/>
          <w:color w:val="000000"/>
          <w:sz w:val="26"/>
          <w:szCs w:val="26"/>
        </w:rPr>
        <w:t xml:space="preserve">.                    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№ 42 «Об утверждении Правил отнесения жилого помещения к специализированному жилищному фонду и типовых договоров найма специализированных жилых помещ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ний»;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настоящим административным регламентом.</w:t>
      </w:r>
    </w:p>
    <w:p w:rsidR="00275FDE" w:rsidRPr="00275FDE" w:rsidRDefault="00275FDE" w:rsidP="00275FDE">
      <w:pPr>
        <w:suppressAutoHyphens w:val="0"/>
        <w:ind w:firstLine="540"/>
        <w:jc w:val="center"/>
        <w:rPr>
          <w:rFonts w:ascii="Liberation Serif" w:hAnsi="Liberation Serif" w:cs="Liberation Serif"/>
          <w:i/>
          <w:color w:val="000000"/>
          <w:sz w:val="26"/>
          <w:szCs w:val="26"/>
        </w:rPr>
      </w:pPr>
    </w:p>
    <w:p w:rsidR="00275FDE" w:rsidRPr="00275FDE" w:rsidRDefault="00275FDE" w:rsidP="0080446E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2.6. Исчерпывающий перечень документов, необходимых в соответствии с законод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тельными или иными нормативными правовыми актами для предоставления муниц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пальной услуги, которые заявитель должен представить самостоятельно</w:t>
      </w:r>
    </w:p>
    <w:p w:rsidR="00275FDE" w:rsidRPr="00275FDE" w:rsidRDefault="00275FDE" w:rsidP="00275FDE">
      <w:pPr>
        <w:suppressAutoHyphens w:val="0"/>
        <w:ind w:firstLine="540"/>
        <w:jc w:val="center"/>
        <w:rPr>
          <w:rFonts w:ascii="Liberation Serif" w:hAnsi="Liberation Serif" w:cs="Liberation Serif"/>
          <w:i/>
          <w:color w:val="000000"/>
          <w:sz w:val="26"/>
          <w:szCs w:val="26"/>
        </w:rPr>
      </w:pPr>
    </w:p>
    <w:p w:rsidR="00275FDE" w:rsidRPr="00275FDE" w:rsidRDefault="0080446E" w:rsidP="00275FDE">
      <w:pPr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2.6.1. 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Для предоставления муниципальной услуги по предоставлению служе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б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ных жилых помещений специализированного муниципального жилищного фонда </w:t>
      </w:r>
      <w:r w:rsidR="004E094C">
        <w:rPr>
          <w:rFonts w:ascii="Liberation Serif" w:hAnsi="Liberation Serif" w:cs="Liberation Serif"/>
          <w:color w:val="000000"/>
          <w:sz w:val="26"/>
          <w:szCs w:val="26"/>
        </w:rPr>
        <w:t xml:space="preserve">           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з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явители (уполномоченные представители) представляют (направляют):</w:t>
      </w:r>
    </w:p>
    <w:p w:rsidR="00275FDE" w:rsidRPr="00275FDE" w:rsidRDefault="0080446E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а)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заявление по форме согласно приложению № 2 к настоящему администр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тивному регламенту;</w:t>
      </w:r>
    </w:p>
    <w:p w:rsidR="00275FDE" w:rsidRPr="00275FDE" w:rsidRDefault="0080446E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б)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документы, удостоверяющие личность заявителя (уполномоченного </w:t>
      </w:r>
      <w:r w:rsidR="004E094C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представителя)  и лиц, указанных в заявлении в качестве членов семьи заявителя, </w:t>
      </w:r>
      <w:r w:rsidR="004E094C">
        <w:rPr>
          <w:rFonts w:ascii="Liberation Serif" w:hAnsi="Liberation Serif" w:cs="Liberation Serif"/>
          <w:color w:val="000000"/>
          <w:sz w:val="26"/>
          <w:szCs w:val="26"/>
        </w:rPr>
        <w:t xml:space="preserve">         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достигших совершеннолетия (в случае подачи заявления посредством почтовой связи, эле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к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тронной почты – копия указанных документов);</w:t>
      </w:r>
    </w:p>
    <w:p w:rsidR="00275FDE" w:rsidRPr="00275FDE" w:rsidRDefault="0080446E" w:rsidP="0080446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в)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копии документов, подтверждающие состав семьи и родство между указа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ными в заявлении лицами, выданные на территории иностранного государства или консульскими учреждениями Российской Федерации:</w:t>
      </w:r>
    </w:p>
    <w:p w:rsidR="00275FDE" w:rsidRPr="00275FDE" w:rsidRDefault="0080446E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-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свидетельство о заключении брака, </w:t>
      </w:r>
    </w:p>
    <w:p w:rsidR="00275FDE" w:rsidRPr="00275FDE" w:rsidRDefault="0080446E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-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свидетельство о рождении.</w:t>
      </w:r>
    </w:p>
    <w:p w:rsidR="00275FDE" w:rsidRPr="00275FDE" w:rsidRDefault="0080446E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г)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копии документов, подтверждающих состав семьи, к которым относятся: </w:t>
      </w:r>
    </w:p>
    <w:p w:rsidR="00275FDE" w:rsidRPr="00275FDE" w:rsidRDefault="0080446E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-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решения об усыновлении (удочерении);</w:t>
      </w:r>
    </w:p>
    <w:p w:rsidR="00275FDE" w:rsidRPr="00275FDE" w:rsidRDefault="0080446E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-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судебные решения о признании членом семьи.</w:t>
      </w:r>
    </w:p>
    <w:p w:rsidR="00275FDE" w:rsidRPr="00275FDE" w:rsidRDefault="00275FDE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д) правоустанавливающие документы на жилое помещение в данном населе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ном пункте, находящееся в собственности у гражданина, членов его семьи, в случае, если права на жилое помещение не зарегистрированы в Едином государственном </w:t>
      </w:r>
      <w:r w:rsidR="004E094C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естре недвижимости (при наличии);</w:t>
      </w:r>
    </w:p>
    <w:p w:rsidR="00275FDE" w:rsidRPr="00275FDE" w:rsidRDefault="00275FDE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е)</w:t>
      </w:r>
      <w:r w:rsidR="004E094C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документ, подтверждающий полномочия уполномоченного представителя  </w:t>
      </w:r>
      <w:r w:rsidR="004E094C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(в случае обращения за получением муниципальной услуги уполномоченного пре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ставителя). </w:t>
      </w:r>
    </w:p>
    <w:p w:rsidR="00275FDE" w:rsidRPr="00275FDE" w:rsidRDefault="0080446E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2.6.2. 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Для предоставления муниципальной услуги по предоставлению жилых помещений в общежитиях специализированного муниципального жилищного фонда заявители (уполномоченные представители) представляют (направляют):</w:t>
      </w:r>
    </w:p>
    <w:p w:rsidR="00275FDE" w:rsidRPr="00275FDE" w:rsidRDefault="0080446E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а)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заявление по форме согласно приложению № 2 к настоящему администр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тивному регламенту;</w:t>
      </w:r>
    </w:p>
    <w:p w:rsidR="00275FDE" w:rsidRPr="00275FDE" w:rsidRDefault="0080446E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б)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документы, удостоверяющие личность заявителя (уполномоченного пре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ставителя) и лиц, указанных в заявлении в качестве членов семьи заявителя, дости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г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ших совершеннолетия (в случае подачи заявления посредством почтовой связи, эле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к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тронной почты – копия указанных документов);</w:t>
      </w:r>
    </w:p>
    <w:p w:rsidR="00275FDE" w:rsidRPr="00275FDE" w:rsidRDefault="0080446E" w:rsidP="0080446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в)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копии документов, подтверждающие состав семьи и родство между указа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ными в заявлении лицами, выданные на территории иностранного государства или консульскими учреждениями Российской Федерации:</w:t>
      </w:r>
    </w:p>
    <w:p w:rsidR="00275FDE" w:rsidRPr="00275FDE" w:rsidRDefault="0080446E" w:rsidP="0080446E">
      <w:pPr>
        <w:suppressAutoHyphens w:val="0"/>
        <w:ind w:left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-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свидетельство о заключении брака, </w:t>
      </w:r>
    </w:p>
    <w:p w:rsidR="00275FDE" w:rsidRPr="00275FDE" w:rsidRDefault="0080446E" w:rsidP="0080446E">
      <w:pPr>
        <w:suppressAutoHyphens w:val="0"/>
        <w:ind w:left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-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свидетельство о рождении.</w:t>
      </w:r>
    </w:p>
    <w:p w:rsidR="00275FDE" w:rsidRPr="00275FDE" w:rsidRDefault="0080446E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 xml:space="preserve">г) 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копии документов, подтверждающих состав семьи, к которым относятся: </w:t>
      </w:r>
    </w:p>
    <w:p w:rsidR="00275FDE" w:rsidRPr="00275FDE" w:rsidRDefault="0080446E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-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решения об усыновлении (удочерении);</w:t>
      </w:r>
    </w:p>
    <w:p w:rsidR="00275FDE" w:rsidRPr="00275FDE" w:rsidRDefault="0080446E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-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судебные решения о признании членом семьи.</w:t>
      </w:r>
    </w:p>
    <w:p w:rsidR="00275FDE" w:rsidRPr="00275FDE" w:rsidRDefault="0080446E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д)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правоустанавливающие документы на жилое помещение в данном населе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ном пункте, находящееся в собственности у гражданина, членов его семьи, в случае, 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если права на жилое помещение не зарегистрированы в Едином государственном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реестре недвижимости (при наличии);</w:t>
      </w:r>
    </w:p>
    <w:p w:rsidR="00275FDE" w:rsidRPr="00275FDE" w:rsidRDefault="0080446E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е)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документ, подтверждающий полномочия уполномоченного представителя 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(в случае обращения за получением муниципальной услуги уполномоченного пре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ставителя). </w:t>
      </w:r>
    </w:p>
    <w:p w:rsidR="00275FDE" w:rsidRPr="00275FDE" w:rsidRDefault="0080446E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2.6.3. 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Для муниципальной услуги по предоставлению жилых помещений м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невренного специализированного муниципального жилищного фонда заявители (уполномоченные представители) представляют (направляют):</w:t>
      </w:r>
    </w:p>
    <w:p w:rsidR="00275FDE" w:rsidRPr="00275FDE" w:rsidRDefault="004E094C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80446E">
        <w:rPr>
          <w:rFonts w:ascii="Liberation Serif" w:hAnsi="Liberation Serif" w:cs="Liberation Serif"/>
          <w:color w:val="000000"/>
          <w:sz w:val="26"/>
          <w:szCs w:val="26"/>
        </w:rPr>
        <w:t>)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заявление по форме согласно приложению № 2 к настоящему администр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тивному регламенту;</w:t>
      </w:r>
    </w:p>
    <w:p w:rsidR="00275FDE" w:rsidRPr="00275FDE" w:rsidRDefault="004E094C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б</w:t>
      </w:r>
      <w:r w:rsidR="0080446E">
        <w:rPr>
          <w:rFonts w:ascii="Liberation Serif" w:hAnsi="Liberation Serif" w:cs="Liberation Serif"/>
          <w:color w:val="000000"/>
          <w:sz w:val="26"/>
          <w:szCs w:val="26"/>
        </w:rPr>
        <w:t>)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документы, удостоверяющие личность заявителя (уполномоченного пре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ставителя)  и лиц, указанных в заявлении в качестве членов семьи заявителя, дости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г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ших совершеннолетия (в случае подачи заявления посредством почтовой связи, эле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к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тронной почты – копия указанных документов);</w:t>
      </w:r>
    </w:p>
    <w:p w:rsidR="00275FDE" w:rsidRPr="00275FDE" w:rsidRDefault="004E094C" w:rsidP="0080446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="0080446E">
        <w:rPr>
          <w:rFonts w:ascii="Liberation Serif" w:hAnsi="Liberation Serif" w:cs="Liberation Serif"/>
          <w:color w:val="000000"/>
          <w:sz w:val="26"/>
          <w:szCs w:val="26"/>
        </w:rPr>
        <w:t>)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копии документов, подтверждающие состав семьи и родство между указа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ными в заявлении лицами, выданные на территории иностранного государства или консульскими учреждениями Российской Федерации:</w:t>
      </w:r>
    </w:p>
    <w:p w:rsidR="00275FDE" w:rsidRPr="00275FDE" w:rsidRDefault="0080446E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-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свидетельство о заключении брака, </w:t>
      </w:r>
    </w:p>
    <w:p w:rsidR="00275FDE" w:rsidRPr="00275FDE" w:rsidRDefault="0080446E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-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свидетельство о рождении.</w:t>
      </w:r>
    </w:p>
    <w:p w:rsidR="00275FDE" w:rsidRPr="00275FDE" w:rsidRDefault="004E094C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г</w:t>
      </w:r>
      <w:r w:rsidR="0080446E">
        <w:rPr>
          <w:rFonts w:ascii="Liberation Serif" w:hAnsi="Liberation Serif" w:cs="Liberation Serif"/>
          <w:color w:val="000000"/>
          <w:sz w:val="26"/>
          <w:szCs w:val="26"/>
        </w:rPr>
        <w:t>)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копии документов, подтверждающих состав семьи, к которым относятся: </w:t>
      </w:r>
    </w:p>
    <w:p w:rsidR="00275FDE" w:rsidRPr="00275FDE" w:rsidRDefault="0080446E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-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решения об усыновлении (удочерении);</w:t>
      </w:r>
    </w:p>
    <w:p w:rsidR="00275FDE" w:rsidRPr="00275FDE" w:rsidRDefault="0080446E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-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судебные решения о признании членом семьи.</w:t>
      </w:r>
    </w:p>
    <w:p w:rsidR="00275FDE" w:rsidRPr="00275FDE" w:rsidRDefault="004E094C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="0080446E">
        <w:rPr>
          <w:rFonts w:ascii="Liberation Serif" w:hAnsi="Liberation Serif" w:cs="Liberation Serif"/>
          <w:color w:val="000000"/>
          <w:sz w:val="26"/>
          <w:szCs w:val="26"/>
        </w:rPr>
        <w:t>)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документ, подтверждающий проведение капитального ремонта или реко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струкцию дома (предоставляют заявители в связи с капитальным ремонтом или</w:t>
      </w:r>
      <w:r w:rsidR="0080446E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реконструкцией дома, в котором находятся жилые помещения);</w:t>
      </w:r>
    </w:p>
    <w:p w:rsidR="00275FDE" w:rsidRPr="00275FDE" w:rsidRDefault="004E094C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80446E">
        <w:rPr>
          <w:rFonts w:ascii="Liberation Serif" w:hAnsi="Liberation Serif" w:cs="Liberation Serif"/>
          <w:color w:val="000000"/>
          <w:sz w:val="26"/>
          <w:szCs w:val="26"/>
        </w:rPr>
        <w:t>)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правоустанавливающие документы на жилое помещение, находящееся </w:t>
      </w:r>
      <w:r w:rsidR="0080446E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в собственности у гражданина, членов его семьи, в случае, если права на жилое</w:t>
      </w:r>
      <w:r w:rsidR="0080446E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помещение не зарегистрированы в Едином государственном реестре недвижимости (при наличии);</w:t>
      </w:r>
    </w:p>
    <w:p w:rsidR="00275FDE" w:rsidRPr="00275FDE" w:rsidRDefault="004E094C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>
        <w:rPr>
          <w:rFonts w:ascii="Liberation Serif" w:hAnsi="Liberation Serif" w:cs="Liberation Serif"/>
          <w:color w:val="000000"/>
          <w:sz w:val="26"/>
          <w:szCs w:val="26"/>
        </w:rPr>
        <w:t>ж</w:t>
      </w:r>
      <w:r w:rsidR="0080446E">
        <w:rPr>
          <w:rFonts w:ascii="Liberation Serif" w:hAnsi="Liberation Serif" w:cs="Liberation Serif"/>
          <w:color w:val="000000"/>
          <w:sz w:val="26"/>
          <w:szCs w:val="26"/>
        </w:rPr>
        <w:t>)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документ, подтверждающий факт утраты жилого помещения в результате обращения взыскания на это жилое помещение, которое было приобретено </w:t>
      </w:r>
      <w:r w:rsidR="0080446E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   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за счет кредита банка или иной кредитной организации либо средств целевого займа, предоставленного юридическим лицом на приобретение жилого помещения, </w:t>
      </w:r>
      <w:r w:rsidR="0080446E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и заложено в обеспечение возврата кредита или целевого займа, если на момент </w:t>
      </w:r>
      <w:r w:rsidR="0080446E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обращения взыскания такое жилое помещение являются для заявителя единственным;</w:t>
      </w:r>
      <w:proofErr w:type="gramEnd"/>
    </w:p>
    <w:p w:rsidR="00275FDE" w:rsidRPr="00275FDE" w:rsidRDefault="004E094C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з</w:t>
      </w:r>
      <w:r w:rsidR="0080446E">
        <w:rPr>
          <w:rFonts w:ascii="Liberation Serif" w:hAnsi="Liberation Serif" w:cs="Liberation Serif"/>
          <w:color w:val="000000"/>
          <w:sz w:val="26"/>
          <w:szCs w:val="26"/>
        </w:rPr>
        <w:t>)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документ, подтверждающий полномочия уполномоченного представителя  </w:t>
      </w:r>
      <w:r w:rsidR="0080446E">
        <w:rPr>
          <w:rFonts w:ascii="Liberation Serif" w:hAnsi="Liberation Serif" w:cs="Liberation Serif"/>
          <w:color w:val="000000"/>
          <w:sz w:val="26"/>
          <w:szCs w:val="26"/>
        </w:rPr>
        <w:t xml:space="preserve">         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(в случае обращения за получением муниципальной услуги уполномоченного</w:t>
      </w:r>
      <w:r w:rsidR="0010092E">
        <w:rPr>
          <w:rFonts w:ascii="Liberation Serif" w:hAnsi="Liberation Serif" w:cs="Liberation Serif"/>
          <w:color w:val="000000"/>
          <w:sz w:val="26"/>
          <w:szCs w:val="26"/>
        </w:rPr>
        <w:t xml:space="preserve">            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представителя). </w:t>
      </w:r>
    </w:p>
    <w:p w:rsidR="00275FDE" w:rsidRPr="00275FDE" w:rsidRDefault="0080446E" w:rsidP="00275FDE">
      <w:pPr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2.6.4. 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Заявление заполняется разборчиво, в машинописном виде или от руки.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Заявление заверяется подписью заявителя (уполномоченного представителя).</w:t>
      </w:r>
    </w:p>
    <w:p w:rsidR="00275FDE" w:rsidRPr="00275FDE" w:rsidRDefault="00275FDE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Форма заявления размещается на сайте в сети «Интернет» с возможностью бесплатного копирования (скачивания), в МФЦ.</w:t>
      </w:r>
    </w:p>
    <w:p w:rsidR="00275FDE" w:rsidRPr="00275FDE" w:rsidRDefault="00275FDE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Заявление по просьбе заявителя (уполномоченного представителя), может быть заполнено специалистом, ответственным за прием документов, с помощью компь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ю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тера или от руки. </w:t>
      </w:r>
      <w:proofErr w:type="gramStart"/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В последнем случае заявитель (уполномоченный представитель) вписывает в заявление от руки свои фамилию, имя, отчество (полностью) и ставит подпись. </w:t>
      </w:r>
      <w:proofErr w:type="gramEnd"/>
    </w:p>
    <w:p w:rsidR="00275FDE" w:rsidRPr="00275FDE" w:rsidRDefault="00275FDE" w:rsidP="0080446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При заполнении заявления не допускается использование сокращений слов </w:t>
      </w:r>
      <w:r w:rsidR="0010092E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и аббревиатур.</w:t>
      </w:r>
    </w:p>
    <w:p w:rsidR="00275FDE" w:rsidRPr="00275FDE" w:rsidRDefault="00275FDE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Документы, прилагаемые к заявлению, представляются в подлинниках или к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пиях. Копии документов, прилагаемые к заявлению, представляются с предъявлением подлинников, либо заверенные нотариально. После проведения сверки подлинники документов возвращаются заявителю (уполномоченному представителю).</w:t>
      </w:r>
    </w:p>
    <w:p w:rsidR="00275FDE" w:rsidRPr="00275FDE" w:rsidRDefault="00275FDE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В случае представления копий документов, необходимых для предоставления муниципальной услуги, в форме электронных документов, указанные документы должны быть подписаны усиленной, либо простой электронной подписью.</w:t>
      </w:r>
    </w:p>
    <w:p w:rsidR="00275FDE" w:rsidRPr="00275FDE" w:rsidRDefault="00275FDE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з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воляющих однозначно истолковать их содержание.</w:t>
      </w:r>
    </w:p>
    <w:p w:rsidR="00275FDE" w:rsidRPr="00275FDE" w:rsidRDefault="00275FDE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В случае представления документов на иностранном языке они должны быть переведены заявителем на русский язык. Верность перевода и подлинность подписи переводчика должны быть нотариально удостоверены.</w:t>
      </w:r>
    </w:p>
    <w:p w:rsidR="00275FDE" w:rsidRPr="00275FDE" w:rsidRDefault="0080446E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2.6.5. 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Заявление и прилагаемые к нему документы могут быть представлены (направлены) следующими способами:</w:t>
      </w:r>
    </w:p>
    <w:p w:rsidR="00275FDE" w:rsidRPr="00275FDE" w:rsidRDefault="00275FDE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путем личного обращения в Уполномоченный орган или в МФЦ;</w:t>
      </w:r>
    </w:p>
    <w:p w:rsidR="00275FDE" w:rsidRPr="00275FDE" w:rsidRDefault="00275FDE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посредством почтовой связи;</w:t>
      </w:r>
    </w:p>
    <w:p w:rsidR="00275FDE" w:rsidRPr="00275FDE" w:rsidRDefault="00275FDE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по электронной почте;</w:t>
      </w:r>
    </w:p>
    <w:p w:rsidR="00275FDE" w:rsidRPr="00275FDE" w:rsidRDefault="00275FDE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посредством Регионального портала.</w:t>
      </w:r>
    </w:p>
    <w:p w:rsidR="00275FDE" w:rsidRPr="00275FDE" w:rsidRDefault="0080446E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2.6.6. 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Заявление и документы, предоставляемые в форме электронного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документа, подписываются в соответствии с требованиями Федерального закона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от 6 апреля 2011 г</w:t>
      </w:r>
      <w:r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№ 63-ФЗ «Об электронной подписи» и статьей 21.1 и 21.2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Федерального закона от 27 июля 2010 г</w:t>
      </w:r>
      <w:r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№ 210-ФЗ «Об организации предоставления государственных и муниципальных услуг».</w:t>
      </w:r>
    </w:p>
    <w:p w:rsidR="00275FDE" w:rsidRPr="00275FDE" w:rsidRDefault="00275FDE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Документ, подтверждающий полномочия представителя физического лица,  представленный в форме электронного документа, удостоверяется усиленной эле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к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тронной подписью нотариуса.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</w:p>
    <w:p w:rsidR="00275FDE" w:rsidRPr="00275FDE" w:rsidRDefault="00275FDE" w:rsidP="0080446E">
      <w:pPr>
        <w:tabs>
          <w:tab w:val="left" w:pos="851"/>
        </w:tabs>
        <w:suppressAutoHyphens w:val="0"/>
        <w:jc w:val="center"/>
        <w:outlineLvl w:val="1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2.7. Исчерпывающий перечень документов, необходимых в соответствии с законод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тельными и иными нормативными правовыми актами для предоставления муниц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275FDE" w:rsidRPr="00275FDE" w:rsidRDefault="00275FDE" w:rsidP="00275FDE">
      <w:pPr>
        <w:suppressAutoHyphens w:val="0"/>
        <w:ind w:firstLine="540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275FDE" w:rsidRPr="00275FDE" w:rsidRDefault="0080446E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2.7.1. 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Все категории заявителей вправе по своему усмотрению представить (направить) следующие документы (сведения):</w:t>
      </w:r>
    </w:p>
    <w:p w:rsidR="00275FDE" w:rsidRPr="00275FDE" w:rsidRDefault="0080446E" w:rsidP="0080446E">
      <w:pPr>
        <w:suppressAutoHyphens w:val="0"/>
        <w:ind w:left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-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из Единого государственного реестра недвижимости;</w:t>
      </w:r>
    </w:p>
    <w:p w:rsidR="00275FDE" w:rsidRPr="00275FDE" w:rsidRDefault="0080446E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-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подтверждающие состав семьи, выданные на территории Российской Федер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ции,  к которым относятся:</w:t>
      </w:r>
    </w:p>
    <w:p w:rsidR="00275FDE" w:rsidRPr="00275FDE" w:rsidRDefault="00275FDE" w:rsidP="00275FDE">
      <w:pPr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- о рождении детей;</w:t>
      </w:r>
    </w:p>
    <w:p w:rsidR="00275FDE" w:rsidRPr="00275FDE" w:rsidRDefault="00275FDE" w:rsidP="00275FDE">
      <w:pPr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- о заключении (расторжении) брака;</w:t>
      </w:r>
    </w:p>
    <w:p w:rsidR="00275FDE" w:rsidRPr="00275FDE" w:rsidRDefault="00275FDE" w:rsidP="00275FDE">
      <w:pPr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- об установлении отцовства.</w:t>
      </w:r>
    </w:p>
    <w:p w:rsidR="00275FDE" w:rsidRPr="00275FDE" w:rsidRDefault="0080446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2.7.2. 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Заявители, указанные в пункте 1.2.1 административного регламента, вправе по своему усмотрению представить (направить):</w:t>
      </w:r>
    </w:p>
    <w:p w:rsidR="00275FDE" w:rsidRPr="00275FDE" w:rsidRDefault="004E094C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80446E">
        <w:rPr>
          <w:rFonts w:ascii="Liberation Serif" w:hAnsi="Liberation Serif" w:cs="Liberation Serif"/>
          <w:color w:val="000000"/>
          <w:sz w:val="26"/>
          <w:szCs w:val="26"/>
        </w:rPr>
        <w:t>)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сведения о трудовой деятельности;</w:t>
      </w:r>
    </w:p>
    <w:p w:rsidR="00275FDE" w:rsidRPr="00275FDE" w:rsidRDefault="004E094C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б</w:t>
      </w:r>
      <w:r w:rsidR="0080446E">
        <w:rPr>
          <w:rFonts w:ascii="Liberation Serif" w:hAnsi="Liberation Serif" w:cs="Liberation Serif"/>
          <w:color w:val="000000"/>
          <w:sz w:val="26"/>
          <w:szCs w:val="26"/>
        </w:rPr>
        <w:t>)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заверенную в установленном порядке копию трудовой книжки;</w:t>
      </w:r>
    </w:p>
    <w:p w:rsidR="00275FDE" w:rsidRPr="00275FDE" w:rsidRDefault="004E094C" w:rsidP="0080446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в</w:t>
      </w:r>
      <w:r w:rsidR="0080446E">
        <w:rPr>
          <w:rFonts w:ascii="Liberation Serif" w:hAnsi="Liberation Serif" w:cs="Liberation Serif"/>
          <w:color w:val="000000"/>
          <w:sz w:val="26"/>
          <w:szCs w:val="26"/>
        </w:rPr>
        <w:t>)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ходатайство органа местного самоуправления, ведущего учет нуждающихся в служебных жилых помещениях, о предоставлении заявителю служебного жилого помещения с обязательным указанием сведений о занимаемой заявителем должности и периода трудовых отношений либо нахождения на выборной должности, службе.</w:t>
      </w:r>
    </w:p>
    <w:p w:rsidR="00275FDE" w:rsidRPr="00275FDE" w:rsidRDefault="00275FDE" w:rsidP="00275FDE">
      <w:pPr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2.7.3. Заявители, указанные в пункте 1.2.2 административного регламента, впр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ве по своему усмотрению представить (направить):</w:t>
      </w:r>
    </w:p>
    <w:p w:rsidR="00275FDE" w:rsidRPr="00275FDE" w:rsidRDefault="00275FDE" w:rsidP="008B7A64">
      <w:pPr>
        <w:numPr>
          <w:ilvl w:val="0"/>
          <w:numId w:val="31"/>
        </w:num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справку с места работы, службы;</w:t>
      </w:r>
    </w:p>
    <w:p w:rsidR="00275FDE" w:rsidRPr="00275FDE" w:rsidRDefault="00275FDE" w:rsidP="008B7A64">
      <w:pPr>
        <w:numPr>
          <w:ilvl w:val="0"/>
          <w:numId w:val="32"/>
        </w:numPr>
        <w:suppressAutoHyphens w:val="0"/>
        <w:ind w:left="0"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ходатайство руководителя органа местного самоуправления либо подведо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м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ственной ему организации о предоставлении жилого помещения в общежитии.</w:t>
      </w:r>
    </w:p>
    <w:p w:rsidR="00275FDE" w:rsidRPr="00275FDE" w:rsidRDefault="00275FDE" w:rsidP="00275FDE">
      <w:pPr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2.7.4. Заявители, указанные в пункте 1.2.3 административного регламента, впр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ве по своему усмотрению представить (направить):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документ о необходимости проведения капитального ремонта  или реконстру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к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ции дома, в котором находится занимаемое заявителем по договору социального на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й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ма жилое помещение;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акт межведомственной комиссии для оценки жилых помещений муниципал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="0080446E">
        <w:rPr>
          <w:rFonts w:ascii="Liberation Serif" w:hAnsi="Liberation Serif" w:cs="Liberation Serif"/>
          <w:color w:val="000000"/>
          <w:sz w:val="26"/>
          <w:szCs w:val="26"/>
        </w:rPr>
        <w:t xml:space="preserve">ного жилищного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фонда в целях признания  помещения  жилым  помещением, жилого помещения непригодным для проживания и многоквартирного дома аварийным и подлежащим сносу или реконструкции;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документ, подтверждающий непригодность жилого помещения для прожив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ния (если заявитель имеет единственное жилое помещение, которое стало неприго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ным для проживания в результате чрезвычайных обстоятельств).</w:t>
      </w:r>
    </w:p>
    <w:p w:rsidR="00275FDE" w:rsidRPr="00275FDE" w:rsidRDefault="0080446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2.7.5. 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Документы (сведения), указанные в пунктах 2.7.1 – 2.7.4 настоящего а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министративного регламента, могут быть представлены (направлены) заявителем (уполномоченным представителем) следующими способами: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путем личного обращения в Уполномоченный орган или в МФЦ;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посредством почтовой связи;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по электронной почте;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посредством Регионального портала.</w:t>
      </w:r>
    </w:p>
    <w:p w:rsidR="00275FDE" w:rsidRPr="00275FDE" w:rsidRDefault="0080446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2.7.6. 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В случае </w:t>
      </w:r>
      <w:proofErr w:type="spellStart"/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непредоставления</w:t>
      </w:r>
      <w:proofErr w:type="spellEnd"/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заявителем документов (сведений), указа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ных в пунктах 2.7.1 – 2.7.4 настоящего административного регламента, Уполном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ченный орган запрашивает сведения посредством направления межведомственных запросов в органах и (или) подведомственных  органам организациях, в распоряж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нии которых находятся указанные документы.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2.7.7. Запрещено требовать от заявителя (уполномоченного представителя):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представления документов и информации или осуществления действий, пре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ципальной услуги;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к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тов Российской Федерации и муниципальными правовыми актами;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275FDE">
        <w:rPr>
          <w:rFonts w:ascii="Liberation Serif" w:hAnsi="Liberation Serif" w:cs="Liberation Serif"/>
          <w:color w:val="000000"/>
          <w:sz w:val="26"/>
          <w:szCs w:val="26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мых для предоставления муниципальной услуги, либо в предоставлении муниципал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ной услуги, за исключением случаев, предусмотренных </w:t>
      </w:r>
      <w:hyperlink r:id="rId18" w:history="1">
        <w:r w:rsidRPr="00275FDE">
          <w:rPr>
            <w:rFonts w:ascii="Liberation Serif" w:hAnsi="Liberation Serif" w:cs="Liberation Serif"/>
            <w:color w:val="000000"/>
            <w:sz w:val="26"/>
            <w:szCs w:val="26"/>
          </w:rPr>
          <w:t xml:space="preserve">пунктом 4 части 1 статьи </w:t>
        </w:r>
        <w:r w:rsidRPr="00275FDE">
          <w:rPr>
            <w:rFonts w:ascii="Liberation Serif" w:hAnsi="Liberation Serif" w:cs="Liberation Serif"/>
            <w:color w:val="000000"/>
            <w:sz w:val="26"/>
            <w:szCs w:val="26"/>
          </w:rPr>
          <w:lastRenderedPageBreak/>
          <w:t>7</w:t>
        </w:r>
      </w:hyperlink>
      <w:r w:rsidRPr="00275FDE">
        <w:rPr>
          <w:rFonts w:ascii="Liberation Serif" w:hAnsi="Liberation Serif" w:cs="Liberation Serif"/>
          <w:color w:val="000000"/>
          <w:sz w:val="26"/>
          <w:szCs w:val="26"/>
        </w:rPr>
        <w:t> Федерального закона от 27 июля 2010 г</w:t>
      </w:r>
      <w:r w:rsidR="004E094C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№ 210-ФЗ «Об организации предоставл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ния государственных и муниципальных услуг»;</w:t>
      </w:r>
      <w:proofErr w:type="gramEnd"/>
    </w:p>
    <w:p w:rsidR="00275FDE" w:rsidRPr="00275FDE" w:rsidRDefault="00275FDE" w:rsidP="005D1E50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275FDE">
        <w:rPr>
          <w:rFonts w:ascii="Liberation Serif" w:hAnsi="Liberation Serif" w:cs="Liberation Serif"/>
          <w:color w:val="000000"/>
          <w:sz w:val="26"/>
          <w:szCs w:val="26"/>
        </w:rPr>
        <w:t>предоставления на бумажном носителе документов и информации, электро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ные образы которых ранее были заверены в соответствии с законодательством Ро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сийской Федерации в сфере организации предоставления государственных и муниц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proofErr w:type="gramEnd"/>
    </w:p>
    <w:p w:rsidR="00275FDE" w:rsidRPr="00275FDE" w:rsidRDefault="00275FDE" w:rsidP="00275FDE">
      <w:pPr>
        <w:suppressAutoHyphens w:val="0"/>
        <w:ind w:firstLine="540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275FDE" w:rsidRPr="00275FDE" w:rsidRDefault="00275FDE" w:rsidP="0080446E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2.8. Исчерпывающий перечень оснований для отказа в приеме документов, необх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димых для предоставления муниципальной услуги</w:t>
      </w:r>
    </w:p>
    <w:p w:rsidR="00275FDE" w:rsidRPr="00275FDE" w:rsidRDefault="00275FDE" w:rsidP="00275FDE">
      <w:pPr>
        <w:suppressAutoHyphens w:val="0"/>
        <w:ind w:firstLine="54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275FDE" w:rsidP="005D1E50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Основания для отказа в приеме заявления и  документов, необходимых для предоставления муниципальной услуги отсутствуют.</w:t>
      </w:r>
    </w:p>
    <w:p w:rsidR="00275FDE" w:rsidRPr="00275FDE" w:rsidRDefault="00275FDE" w:rsidP="00275FDE">
      <w:pPr>
        <w:widowControl w:val="0"/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275FDE" w:rsidP="005D1E50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2.9. Исчерпывающий перечень оснований для приостановления предоставления м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ниципальной услуги или отказа в предоставлении муниципальной услуги</w:t>
      </w:r>
    </w:p>
    <w:p w:rsidR="00275FDE" w:rsidRPr="00275FDE" w:rsidRDefault="00275FDE" w:rsidP="00275FDE">
      <w:pPr>
        <w:suppressAutoHyphens w:val="0"/>
        <w:ind w:firstLine="54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275FDE" w:rsidP="005D1E50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2.9.1.</w:t>
      </w:r>
      <w:r w:rsidR="005D1E50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Основанием для отказа в приеме к рассмотрению заявления является </w:t>
      </w:r>
      <w:r w:rsidR="005D1E5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выявление несоблюдения установленных </w:t>
      </w:r>
      <w:hyperlink r:id="rId19" w:history="1">
        <w:r w:rsidRPr="00275FDE">
          <w:rPr>
            <w:rFonts w:ascii="Liberation Serif" w:hAnsi="Liberation Serif" w:cs="Liberation Serif"/>
            <w:color w:val="000000"/>
            <w:sz w:val="26"/>
            <w:szCs w:val="26"/>
          </w:rPr>
          <w:t>статьей 11</w:t>
        </w:r>
      </w:hyperlink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Федерал</w:t>
      </w:r>
      <w:r w:rsidR="005D1E50">
        <w:rPr>
          <w:rFonts w:ascii="Liberation Serif" w:hAnsi="Liberation Serif" w:cs="Liberation Serif"/>
          <w:color w:val="000000"/>
          <w:sz w:val="26"/>
          <w:szCs w:val="26"/>
        </w:rPr>
        <w:t>ьного закона                           от 6 апреля 2011 г.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№ 63-ФЗ «Об электронной подписи» условий признания действ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тельности квалифицированной электронной подписи (в случае направления заявления и прилагаемых документов, предусмотренных настоящим административным регл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ментом, в электронной форме).</w:t>
      </w:r>
    </w:p>
    <w:p w:rsidR="00275FDE" w:rsidRPr="00275FDE" w:rsidRDefault="00275FDE" w:rsidP="00275FDE">
      <w:pPr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2.9.2.</w:t>
      </w:r>
      <w:r w:rsidR="005D1E50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Основания для приостановления предоставления муниципальной услуги отсутствуют.</w:t>
      </w:r>
    </w:p>
    <w:p w:rsidR="00275FDE" w:rsidRPr="00275FDE" w:rsidRDefault="005D1E50" w:rsidP="00275FDE">
      <w:pPr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2.9.3. 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Основания для отказа в предоставлении муниципальной услуги:</w:t>
      </w:r>
    </w:p>
    <w:p w:rsidR="00275FDE" w:rsidRPr="00275FDE" w:rsidRDefault="005D1E50" w:rsidP="005D1E50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не представлены документы, указанные в пунктах 2.6.1 – 2.6.3 настоящего административного регламента;</w:t>
      </w:r>
    </w:p>
    <w:p w:rsidR="00275FDE" w:rsidRPr="00275FDE" w:rsidRDefault="005D1E50" w:rsidP="005D1E50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отсутствие свободных жилых помещений специализированного муниц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пального жилищного фонда;</w:t>
      </w:r>
    </w:p>
    <w:p w:rsidR="00275FDE" w:rsidRPr="00275FDE" w:rsidRDefault="00275FDE" w:rsidP="005D1E50">
      <w:pPr>
        <w:suppressAutoHyphens w:val="0"/>
        <w:ind w:right="120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3) получение письменного отказа заявителя от предоставления предложенного жилого помещения в случае отсутствия иных свободных для заселения жилых</w:t>
      </w:r>
      <w:r w:rsidR="0010092E">
        <w:rPr>
          <w:rFonts w:ascii="Liberation Serif" w:hAnsi="Liberation Serif" w:cs="Liberation Serif"/>
          <w:color w:val="000000"/>
          <w:sz w:val="26"/>
          <w:szCs w:val="26"/>
        </w:rPr>
        <w:t xml:space="preserve">          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помещений специализированного муниципального жилищного фонда;</w:t>
      </w:r>
    </w:p>
    <w:p w:rsidR="00275FDE" w:rsidRPr="00275FDE" w:rsidRDefault="00275FDE" w:rsidP="005D1E50">
      <w:pPr>
        <w:suppressAutoHyphens w:val="0"/>
        <w:ind w:right="120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4) отсутствие права заявителя на предоставление жилого помещения специ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лизированного муниципального жилищного фонда.</w:t>
      </w:r>
    </w:p>
    <w:p w:rsidR="00275FDE" w:rsidRPr="00275FDE" w:rsidRDefault="00275FDE" w:rsidP="00275FDE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275FDE" w:rsidP="005D1E50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2.10</w:t>
      </w:r>
      <w:r w:rsidRPr="00275FDE">
        <w:rPr>
          <w:rFonts w:ascii="Liberation Serif" w:hAnsi="Liberation Serif" w:cs="Liberation Serif"/>
          <w:i/>
          <w:color w:val="000000"/>
          <w:sz w:val="26"/>
          <w:szCs w:val="26"/>
        </w:rPr>
        <w:t xml:space="preserve">.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Перечень услуг, которые являются необходимыми и обязательными для пред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пальной услуги</w:t>
      </w:r>
    </w:p>
    <w:p w:rsidR="00275FDE" w:rsidRPr="00275FDE" w:rsidRDefault="00275FDE" w:rsidP="00275FDE">
      <w:pPr>
        <w:widowControl w:val="0"/>
        <w:suppressAutoHyphens w:val="0"/>
        <w:ind w:firstLine="54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275FDE" w:rsidP="005D1E50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275FDE">
        <w:rPr>
          <w:rFonts w:ascii="Liberation Serif" w:hAnsi="Liberation Serif" w:cs="Liberation Serif"/>
          <w:sz w:val="26"/>
          <w:szCs w:val="26"/>
          <w:lang w:eastAsia="zh-CN"/>
        </w:rPr>
        <w:t>Необходимые и обязательные услуги для предоставления муниципальной</w:t>
      </w:r>
      <w:r w:rsidR="0010092E">
        <w:rPr>
          <w:rFonts w:ascii="Liberation Serif" w:hAnsi="Liberation Serif" w:cs="Liberation Serif"/>
          <w:sz w:val="26"/>
          <w:szCs w:val="26"/>
          <w:lang w:eastAsia="zh-CN"/>
        </w:rPr>
        <w:t xml:space="preserve">   </w:t>
      </w:r>
      <w:r w:rsidRPr="00275FDE">
        <w:rPr>
          <w:rFonts w:ascii="Liberation Serif" w:hAnsi="Liberation Serif" w:cs="Liberation Serif"/>
          <w:sz w:val="26"/>
          <w:szCs w:val="26"/>
          <w:lang w:eastAsia="zh-CN"/>
        </w:rPr>
        <w:t xml:space="preserve"> услуги отсутствуют.  </w:t>
      </w:r>
    </w:p>
    <w:p w:rsidR="00275FDE" w:rsidRPr="00275FDE" w:rsidRDefault="00275FDE" w:rsidP="00275FDE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5D1E50" w:rsidP="005D1E50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2.11. 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Размер платы, взимаемой с заявителя при предоставлении муниципальной усл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ги, и способы ее взимания в случаях, предусмотренных федеральными законами, принимаемыми в соответствии с ними иными нормативными правовыми актами Ро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сийской Федерации, нормативными правовыми актами области, муниципальными правовыми актами</w:t>
      </w:r>
    </w:p>
    <w:p w:rsidR="00275FDE" w:rsidRPr="00275FDE" w:rsidRDefault="00275FDE" w:rsidP="00275FDE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275FDE" w:rsidP="005D1E50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Предоставление муниципальной услуги осуществляется для заявителей</w:t>
      </w:r>
      <w:r w:rsidR="0010092E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на безвозмездной основе.</w:t>
      </w:r>
    </w:p>
    <w:p w:rsidR="00275FDE" w:rsidRPr="00275FDE" w:rsidRDefault="00275FDE" w:rsidP="00275FDE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275FDE" w:rsidP="005D1E50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2.12. Максимальный срок ожидания в очереди при подаче заявления о предоставл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нии муниципальной услуги и при получении результата предоставленной муниц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пальной услуги</w:t>
      </w:r>
    </w:p>
    <w:p w:rsidR="00275FDE" w:rsidRPr="00275FDE" w:rsidRDefault="00275FDE" w:rsidP="00275FDE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Максимальный срок ожидания в очереди при подаче заявления и (или) при п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лучении результата не должен превышать 15 минут.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275FDE" w:rsidP="005D1E50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2.13. Срок регистрации заявления заявителя о предоставлении муниципальной усл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ги, в том числе в электронной форме</w:t>
      </w:r>
    </w:p>
    <w:p w:rsidR="00275FDE" w:rsidRPr="00275FDE" w:rsidRDefault="00275FDE" w:rsidP="00275FDE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10092E" w:rsidP="005D1E50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2.13.1. 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Регистрация заявления, в том числе в электронной форме осуществляе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ся в день его поступления (при поступлении в электронном виде в нерабочее время – в ближайший рабочий день, следующий за днем поступления указанных документов).</w:t>
      </w:r>
    </w:p>
    <w:p w:rsidR="00275FDE" w:rsidRPr="00275FDE" w:rsidRDefault="0010092E" w:rsidP="005D1E5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2.13.2. 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В случае если заявитель (уполномоченный представитель) направил з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явление о предоставлении муниципальной услуги в электронном виде, то должнос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ное лицо, ответственное за предоставление муниципальной услуги, проводит прове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ку электронной подписи, которой подписаны заявление и прилагаемые к нему док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менты.</w:t>
      </w:r>
    </w:p>
    <w:p w:rsidR="00275FDE" w:rsidRPr="00275FDE" w:rsidRDefault="00275FDE" w:rsidP="005D1E5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Проверка усиленной неквалифицированной и усиленной квалифицированной электронной подписи осуществляется с использованием имеющихся средств эле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к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</w:t>
      </w:r>
      <w:r w:rsidR="0010092E">
        <w:rPr>
          <w:rFonts w:ascii="Liberation Serif" w:hAnsi="Liberation Serif" w:cs="Liberation Serif"/>
          <w:color w:val="000000"/>
          <w:sz w:val="26"/>
          <w:szCs w:val="26"/>
        </w:rPr>
        <w:t xml:space="preserve">          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систем, используемых для предоставления муниципальной услуги. Проверка усиле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ной квалифицированной электронной подписи также осуществляется с использован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ем средств информационной системы аккредитованного удостоверяющего центра.</w:t>
      </w:r>
    </w:p>
    <w:p w:rsidR="00275FDE" w:rsidRPr="00275FDE" w:rsidRDefault="00275FDE" w:rsidP="005D1E50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Проверка простой электронной подписи осуществляется с использованием</w:t>
      </w:r>
      <w:r w:rsidR="0010092E">
        <w:rPr>
          <w:rFonts w:ascii="Liberation Serif" w:hAnsi="Liberation Serif" w:cs="Liberation Serif"/>
          <w:color w:val="000000"/>
          <w:sz w:val="26"/>
          <w:szCs w:val="26"/>
        </w:rPr>
        <w:t xml:space="preserve">          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соответствующего сервиса единой системы идентификац</w:t>
      </w:r>
      <w:proofErr w:type="gramStart"/>
      <w:r w:rsidRPr="00275FDE">
        <w:rPr>
          <w:rFonts w:ascii="Liberation Serif" w:hAnsi="Liberation Serif" w:cs="Liberation Serif"/>
          <w:color w:val="000000"/>
          <w:sz w:val="26"/>
          <w:szCs w:val="26"/>
        </w:rPr>
        <w:t>ии и ау</w:t>
      </w:r>
      <w:proofErr w:type="gramEnd"/>
      <w:r w:rsidRPr="00275FDE">
        <w:rPr>
          <w:rFonts w:ascii="Liberation Serif" w:hAnsi="Liberation Serif" w:cs="Liberation Serif"/>
          <w:color w:val="000000"/>
          <w:sz w:val="26"/>
          <w:szCs w:val="26"/>
        </w:rPr>
        <w:t>тентификации.</w:t>
      </w:r>
    </w:p>
    <w:p w:rsidR="00275FDE" w:rsidRPr="00275FDE" w:rsidRDefault="00275FDE" w:rsidP="00275FDE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5D1E50" w:rsidP="005D1E50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2.14. </w:t>
      </w:r>
      <w:proofErr w:type="gramStart"/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тов, необходимых для предоставления муниципальной услуги, в том числе к обесп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чению доступности для инвалидов указанных объектов в соответствии с законод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тельством Российской Федерации о социальной защите инвалидов</w:t>
      </w:r>
      <w:proofErr w:type="gramEnd"/>
    </w:p>
    <w:p w:rsidR="00275FDE" w:rsidRPr="00275FDE" w:rsidRDefault="00275FDE" w:rsidP="00275FDE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2.14.1.</w:t>
      </w:r>
      <w:r w:rsidR="005D1E50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Центральный вход в здание Уполномоченного органа, в котором пред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ставляется муниципальная услуга, оборудуется вывеской, содержащей информацию </w:t>
      </w:r>
      <w:r w:rsidR="0010092E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 наименовании и режиме работы Уполномоченного органа.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Вход в здание, в котором предоставляется муниципальная услуга, оборудуется в соответствии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 w:rsidR="00275FDE" w:rsidRPr="00275FDE" w:rsidRDefault="005D1E50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lastRenderedPageBreak/>
        <w:t>2.14.2. 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возможность самостоятельного передвижения по зданию, в котором предоста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ляется муниципальная услуга, в целях доступа к месту предоставления услуги, в том числе с помощью сотрудников Уполномоченного органа;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сотрудников Уполномоченного 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гана;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сопровождение инвалидов, имеющих стойкие нарушения функций зрения </w:t>
      </w:r>
      <w:r w:rsidR="005D1E5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и самостоятельного передвижения, по территории здания, в котором предоставляется муниципальная услуга;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содействие инвалиду при входе в здание, в котором предоставляется муниц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пальная услуга, и выходе из него, информирование инвалида о доступных маршрутах общественного транспорта;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надлежащее размещение носителей информации, необходимой для обеспеч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ния беспрепятственного доступа инвалидов к местам предоставления муниципальной услуги с учетом ограничения их жизнедеятельности, в том числе дублирование нео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б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ходимой для предоставления муниципальной услуги звуковой и зрительной инфо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мации, а также надписей, знаков и иной текстовой и графической информации знак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ми, выполненными рельефно-точечным шрифтом Брайля и на контрастном фоне;</w:t>
      </w:r>
      <w:proofErr w:type="gramEnd"/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обеспечение допуска в здание, в котором предоставляется муниципальная услуга, собаки-проводника при наличии документа, подтверждающего ее специал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ное обучение, выданного по форме и в порядке, утвержденных </w:t>
      </w:r>
      <w:hyperlink r:id="rId20" w:history="1">
        <w:r w:rsidRPr="00275FDE">
          <w:rPr>
            <w:rFonts w:ascii="Liberation Serif" w:hAnsi="Liberation Serif" w:cs="Liberation Serif"/>
            <w:color w:val="000000"/>
            <w:sz w:val="26"/>
            <w:szCs w:val="26"/>
          </w:rPr>
          <w:t>приказом</w:t>
        </w:r>
      </w:hyperlink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Министе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ства труда и социальной защиты Российской Федерации от 22 июня 2015 г</w:t>
      </w:r>
      <w:r w:rsidR="005D1E50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№ 386н;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оказание помощи, необходимой для получения в доступной для них форме и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формации о порядке предоставления муниципальной услуги, в том числе об офор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м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лении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обеспечение при необходимости допуска в здание, в котором предоставляется муниципальная услуга, </w:t>
      </w:r>
      <w:proofErr w:type="spellStart"/>
      <w:r w:rsidRPr="00275FDE">
        <w:rPr>
          <w:rFonts w:ascii="Liberation Serif" w:hAnsi="Liberation Serif" w:cs="Liberation Serif"/>
          <w:color w:val="000000"/>
          <w:sz w:val="26"/>
          <w:szCs w:val="26"/>
        </w:rPr>
        <w:t>сурдопереводчика</w:t>
      </w:r>
      <w:proofErr w:type="spellEnd"/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, </w:t>
      </w:r>
      <w:proofErr w:type="spellStart"/>
      <w:r w:rsidRPr="00275FDE">
        <w:rPr>
          <w:rFonts w:ascii="Liberation Serif" w:hAnsi="Liberation Serif" w:cs="Liberation Serif"/>
          <w:color w:val="000000"/>
          <w:sz w:val="26"/>
          <w:szCs w:val="26"/>
        </w:rPr>
        <w:t>тифлосурдопереводчика</w:t>
      </w:r>
      <w:proofErr w:type="spellEnd"/>
      <w:r w:rsidRPr="00275FDE">
        <w:rPr>
          <w:rFonts w:ascii="Liberation Serif" w:hAnsi="Liberation Serif" w:cs="Liberation Serif"/>
          <w:color w:val="000000"/>
          <w:sz w:val="26"/>
          <w:szCs w:val="26"/>
        </w:rPr>
        <w:t>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оказание сотрудниками Уполномоченного органа, предоставляющими муниц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пальную услугу, иной необходимой инвалидам помощи в преодолении барьеров, м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шающих получению ими услуг наравне с другими лицами.</w:t>
      </w:r>
    </w:p>
    <w:p w:rsidR="00275FDE" w:rsidRPr="00275FDE" w:rsidRDefault="005D1E50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2.14.3. 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На территории, прилегающей к зданию, в котором предоставляется м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ниципальная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</w:t>
      </w:r>
      <w:r w:rsidR="0010092E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к парковочным местам является бесплатным.</w:t>
      </w:r>
    </w:p>
    <w:p w:rsidR="00275FDE" w:rsidRPr="00275FDE" w:rsidRDefault="005D1E50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2.14.4. 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Помещения, предназначенные для предоставления муниципальной услуги, должны соответствовать санитарно-эпидемиологическим правилам и норм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тивам.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2.14.5. Места ожидания и приема заявителей должны быть удобными, оборуд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ваны столами, стульями, обеспечены бланками заявлений, образцами их заполнения, канцелярскими принадлежностями.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Места информирования, предназначенные для ознакомления заинтересованных лиц с информационными материалами, оборудуются информационными стендами,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наглядной информацией, перечнем документов, необходимых для предоставления муниципальной услуги, а также текстом административного регламента.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Административный регламент, муниципальный правовой акт о его утвержд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нии должны быть доступны для ознакомления на бумажных носителях.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Кабинеты, в которых осуществляется прием заявителей, оборудуются инфо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мационными табличками (вывесками) с указанием номера кабинета, наименования структурного подразделения (при наличии) Уполномоченного органа. Таблички на дверях кабинетов или на стенах должны быть видны посетителям.</w:t>
      </w:r>
    </w:p>
    <w:p w:rsidR="00275FDE" w:rsidRPr="0010092E" w:rsidRDefault="00275FDE" w:rsidP="00275FDE">
      <w:pPr>
        <w:widowControl w:val="0"/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75FDE" w:rsidRPr="00275FDE" w:rsidRDefault="00275FDE" w:rsidP="005D1E50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2.15. Показатели доступности и качества муниципальной услуги</w:t>
      </w:r>
    </w:p>
    <w:p w:rsidR="00275FDE" w:rsidRPr="0010092E" w:rsidRDefault="00275FDE" w:rsidP="00275FDE">
      <w:pPr>
        <w:suppressAutoHyphens w:val="0"/>
        <w:ind w:firstLine="540"/>
        <w:jc w:val="both"/>
        <w:rPr>
          <w:rFonts w:ascii="Liberation Serif" w:hAnsi="Liberation Serif" w:cs="Liberation Serif"/>
          <w:i/>
          <w:color w:val="000000"/>
          <w:sz w:val="16"/>
          <w:szCs w:val="16"/>
        </w:rPr>
      </w:pP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2.15.1. Показателями доступности муниципальной услуги являются: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информирование заявителей о предоставлении муниципальной услуги;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оборудование территорий, прилегающих к месторасположению Уполномоче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ного органа, его структурных подразделений (при наличии), местами парковки авт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транспортных средств, в том числе для лиц с ограниченными возможностями;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соблюдение графика работы Уполномоченного органа;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оборудование мест ожидания и мест приема заявителей в Уполномоченном 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гане стульями, столами, обеспечение канцелярскими принадлежностями для пред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ставления возможности оформления документов;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время, затраченное на получение конечного результата муниципальной услуги.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2.15.2. Показателями качества муниципальной услуги являются: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количество взаимодействий заявителя с должностными лицами при предоста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лении муниципальной услуги и их продолжительность.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соблюдение сроков и последовательности выполнения всех административных процедур, предусмотренных административным регламентом;</w:t>
      </w:r>
    </w:p>
    <w:p w:rsidR="00275FDE" w:rsidRPr="00275FDE" w:rsidRDefault="00275FDE" w:rsidP="00275FDE">
      <w:pPr>
        <w:keepNext/>
        <w:tabs>
          <w:tab w:val="left" w:pos="0"/>
        </w:tabs>
        <w:suppressAutoHyphens w:val="0"/>
        <w:ind w:firstLine="709"/>
        <w:jc w:val="both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275FDE">
        <w:rPr>
          <w:rFonts w:ascii="Liberation Serif" w:hAnsi="Liberation Serif" w:cs="Liberation Serif"/>
          <w:color w:val="000000"/>
          <w:sz w:val="26"/>
          <w:szCs w:val="26"/>
        </w:rPr>
        <w:t>количество обоснованных жалоб заявителей о несоблюдении порядка выпо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л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админ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стративным регламентом.</w:t>
      </w:r>
      <w:proofErr w:type="gramEnd"/>
    </w:p>
    <w:p w:rsidR="00275FDE" w:rsidRPr="00275FDE" w:rsidRDefault="00275FDE" w:rsidP="00275FDE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2.15.3. Заявителям обеспечивается возможность получения информации о ходе предоставления муниципальной услуги при личном приеме, по телефону, по эле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к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тронной почте, на Едином портале.</w:t>
      </w:r>
    </w:p>
    <w:p w:rsidR="00275FDE" w:rsidRPr="0010092E" w:rsidRDefault="00275FDE" w:rsidP="00275FDE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75FDE" w:rsidRPr="00275FDE" w:rsidRDefault="00275FDE" w:rsidP="005D1E50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2.16. Перечень классов средств электронной подписи, которые</w:t>
      </w:r>
    </w:p>
    <w:p w:rsidR="00275FDE" w:rsidRPr="00275FDE" w:rsidRDefault="00275FDE" w:rsidP="005D1E50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допускаются к использованию при обращении за получением</w:t>
      </w:r>
    </w:p>
    <w:p w:rsidR="00275FDE" w:rsidRPr="00275FDE" w:rsidRDefault="00275FDE" w:rsidP="005D1E50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муниципальной услуги, оказываемой с применением</w:t>
      </w:r>
    </w:p>
    <w:p w:rsidR="00275FDE" w:rsidRPr="00275FDE" w:rsidRDefault="00275FDE" w:rsidP="005D1E50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усиленной квалифицированной электронной подписи</w:t>
      </w:r>
    </w:p>
    <w:p w:rsidR="00275FDE" w:rsidRPr="0010092E" w:rsidRDefault="00275FDE" w:rsidP="00275FDE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75FDE" w:rsidRPr="00275FDE" w:rsidRDefault="00275FDE" w:rsidP="005D1E50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С учетом </w:t>
      </w:r>
      <w:hyperlink r:id="rId21" w:history="1">
        <w:r w:rsidRPr="00275FDE">
          <w:rPr>
            <w:rFonts w:ascii="Liberation Serif" w:hAnsi="Liberation Serif" w:cs="Liberation Serif"/>
            <w:color w:val="000000"/>
            <w:sz w:val="26"/>
            <w:szCs w:val="26"/>
          </w:rPr>
          <w:t>Требований</w:t>
        </w:r>
      </w:hyperlink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к средствам электронной подписи, утвержденных прик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зом Федеральной службы безопасности Российской Федерации от 27 декабря 2011 г</w:t>
      </w:r>
      <w:r w:rsidR="005D1E50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№ 796, при обращении за получением муниципальной услуги, оказываемой с прим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нением усиленной квалифицированной электронной подписи, допускаются к испол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зованию следующие классы средств электронной подписи: КС</w:t>
      </w:r>
      <w:proofErr w:type="gramStart"/>
      <w:r w:rsidRPr="00275FDE">
        <w:rPr>
          <w:rFonts w:ascii="Liberation Serif" w:hAnsi="Liberation Serif" w:cs="Liberation Serif"/>
          <w:color w:val="000000"/>
          <w:sz w:val="26"/>
          <w:szCs w:val="26"/>
        </w:rPr>
        <w:t>2</w:t>
      </w:r>
      <w:proofErr w:type="gramEnd"/>
      <w:r w:rsidRPr="00275FDE">
        <w:rPr>
          <w:rFonts w:ascii="Liberation Serif" w:hAnsi="Liberation Serif" w:cs="Liberation Serif"/>
          <w:color w:val="000000"/>
          <w:sz w:val="26"/>
          <w:szCs w:val="26"/>
        </w:rPr>
        <w:t>, КС3, КВ1, КВ2 и КА1.</w:t>
      </w:r>
    </w:p>
    <w:p w:rsidR="00275FDE" w:rsidRPr="00275FDE" w:rsidRDefault="00275FDE" w:rsidP="00275FDE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5D1E50" w:rsidRDefault="00275FDE" w:rsidP="005D1E50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5D1E50">
        <w:rPr>
          <w:rFonts w:ascii="Liberation Serif" w:hAnsi="Liberation Serif" w:cs="Liberation Serif"/>
          <w:b/>
          <w:color w:val="000000"/>
          <w:sz w:val="26"/>
          <w:szCs w:val="26"/>
        </w:rPr>
        <w:t>III. Состав, последовательность и сроки выполнения административных проц</w:t>
      </w:r>
      <w:r w:rsidRPr="005D1E50">
        <w:rPr>
          <w:rFonts w:ascii="Liberation Serif" w:hAnsi="Liberation Serif" w:cs="Liberation Serif"/>
          <w:b/>
          <w:color w:val="000000"/>
          <w:sz w:val="26"/>
          <w:szCs w:val="26"/>
        </w:rPr>
        <w:t>е</w:t>
      </w:r>
      <w:r w:rsidRPr="005D1E50">
        <w:rPr>
          <w:rFonts w:ascii="Liberation Serif" w:hAnsi="Liberation Serif" w:cs="Liberation Serif"/>
          <w:b/>
          <w:color w:val="000000"/>
          <w:sz w:val="26"/>
          <w:szCs w:val="26"/>
        </w:rPr>
        <w:t>дур, требования к порядку их выполнения, в том числе особенности выполнения административных процедур в электронной форме, а также особенности выпо</w:t>
      </w:r>
      <w:r w:rsidRPr="005D1E50">
        <w:rPr>
          <w:rFonts w:ascii="Liberation Serif" w:hAnsi="Liberation Serif" w:cs="Liberation Serif"/>
          <w:b/>
          <w:color w:val="000000"/>
          <w:sz w:val="26"/>
          <w:szCs w:val="26"/>
        </w:rPr>
        <w:t>л</w:t>
      </w:r>
      <w:r w:rsidRPr="005D1E50">
        <w:rPr>
          <w:rFonts w:ascii="Liberation Serif" w:hAnsi="Liberation Serif" w:cs="Liberation Serif"/>
          <w:b/>
          <w:color w:val="000000"/>
          <w:sz w:val="26"/>
          <w:szCs w:val="26"/>
        </w:rPr>
        <w:t>нения административных процедур в МФЦ</w:t>
      </w:r>
    </w:p>
    <w:p w:rsidR="00275FDE" w:rsidRPr="0010092E" w:rsidRDefault="00275FDE" w:rsidP="00275FDE">
      <w:pPr>
        <w:suppressAutoHyphens w:val="0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75FDE" w:rsidRPr="00275FDE" w:rsidRDefault="00275FDE" w:rsidP="00275FDE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3.1. Исчерпывающий перечень административных процедур</w:t>
      </w:r>
    </w:p>
    <w:p w:rsidR="00275FDE" w:rsidRPr="0010092E" w:rsidRDefault="00275FDE" w:rsidP="00275FDE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75FDE" w:rsidRPr="00275FDE" w:rsidRDefault="00275FDE" w:rsidP="00275FDE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3.1.1 Предоставление муниципальной услуги включает в себя следующие адм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нистративные процедуры:</w:t>
      </w:r>
    </w:p>
    <w:p w:rsidR="00275FDE" w:rsidRPr="00275FDE" w:rsidRDefault="00275FDE" w:rsidP="00275FDE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1) прием и регистрация заявления и прилагаемых к нему документов;</w:t>
      </w:r>
    </w:p>
    <w:p w:rsidR="00275FDE" w:rsidRPr="00275FDE" w:rsidRDefault="00275FDE" w:rsidP="00275FDE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2) рассмотрение заявления и прилагаемых к нему документов, принятие решения о предоставлении жилых помещений специализированного муниципального жили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щ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ного фонда либо об отказе в предоставлении жилых помещений специализированного муниципального жилищного фонда;</w:t>
      </w:r>
    </w:p>
    <w:p w:rsidR="00275FDE" w:rsidRPr="00275FDE" w:rsidRDefault="00275FDE" w:rsidP="00275FDE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3)</w:t>
      </w:r>
      <w:r w:rsidR="005D1E50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направление (вручение) заявителю (уполномоченному представителю) ув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домления о предоставлении жилых помещений специализированного муниципальн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го жилищного фонда либо об отказе в предоставлении  жилых помещений специал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зированного муниципального жилищного фонда.</w:t>
      </w:r>
    </w:p>
    <w:p w:rsidR="00275FDE" w:rsidRPr="00275FDE" w:rsidRDefault="00275FDE" w:rsidP="00275FDE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275FDE" w:rsidP="005D1E50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3.2. Прием и регистрация заявления и прилагаемых к нему документов</w:t>
      </w:r>
    </w:p>
    <w:p w:rsidR="00275FDE" w:rsidRPr="00275FDE" w:rsidRDefault="00275FDE" w:rsidP="00275FDE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3.2.1. Юридическим фактом, являющимся основанием для начала выполнения административной процедуры, является поступление в Уполномоченный орган зая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ления и прилагаемых документов.</w:t>
      </w:r>
    </w:p>
    <w:p w:rsidR="00275FDE" w:rsidRPr="00275FDE" w:rsidRDefault="00275FDE" w:rsidP="00275FDE">
      <w:pPr>
        <w:tabs>
          <w:tab w:val="left" w:pos="1288"/>
          <w:tab w:val="left" w:pos="1560"/>
        </w:tabs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3.2.2. Должностное лицо Уполномоченного органа, ответственное за прием и регистрацию заявления в день поступления заявления (при поступлении в электронном виде в нерабочее время – в ближайший рабочий день, следующий за днем поступления указанных документов):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осуществляет регистрацию заявления и прилагаемых документов в журнале р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гистрации входящий обращений;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в случае личного обращения заявителя в Уполномоченный орган или в МФЦ выдает расписку в получении представленных документов с указанием их перечня (в случае представления документов через МФЦ расписка выдается МФЦ).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3.2.3. После регистрации заявление и прилагаемые к нему документы напра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ляются для рассмотрения должностному лицу Уполномоченного органа, ответстве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ному за предоставление муниципальной услуги (далее – должностное лицо, отве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ственное за предоставление муниципальной услуги).</w:t>
      </w:r>
    </w:p>
    <w:p w:rsidR="00275FDE" w:rsidRPr="00275FDE" w:rsidRDefault="00275FDE" w:rsidP="00275FD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3.2.4. Срок выполнения данной административной процедуры составляет 1 р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бочий день.</w:t>
      </w:r>
    </w:p>
    <w:p w:rsidR="00275FDE" w:rsidRPr="00275FDE" w:rsidRDefault="00275FDE" w:rsidP="00275FD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3.2.5. Критерием принятия решения по административной процедуре является поступление заявления и прилагаемых документов, необходимых для предоставления муниципальной услуги.</w:t>
      </w:r>
    </w:p>
    <w:p w:rsidR="00275FDE" w:rsidRPr="00275FDE" w:rsidRDefault="005D1E50" w:rsidP="00275FDE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3.2.6. 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Результатом выполнения данной административной процедуры является регистрация заявления должностным лицом, ответственным за предоставление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муниципальной услуги.</w:t>
      </w:r>
    </w:p>
    <w:p w:rsidR="00275FDE" w:rsidRPr="0010092E" w:rsidRDefault="00275FDE" w:rsidP="00275FDE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75FDE" w:rsidRPr="00275FDE" w:rsidRDefault="00275FDE" w:rsidP="005D1E50">
      <w:pPr>
        <w:suppressAutoHyphens w:val="0"/>
        <w:jc w:val="center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3.3. Рассмотрение заявления и прилагаемых к нему документов, принятие решения о предоставлении  жилых помещений специализированного муниципального жили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щ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ного фонда  либо об отказе в предоставлении жилых помещений специализированн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го муниципального жилищного фонда</w:t>
      </w:r>
    </w:p>
    <w:p w:rsidR="00275FDE" w:rsidRPr="0010092E" w:rsidRDefault="00275FDE" w:rsidP="00275FDE">
      <w:pPr>
        <w:widowControl w:val="0"/>
        <w:suppressAutoHyphens w:val="0"/>
        <w:ind w:right="-2" w:firstLine="720"/>
        <w:jc w:val="center"/>
        <w:rPr>
          <w:rFonts w:ascii="Liberation Serif" w:hAnsi="Liberation Serif" w:cs="Liberation Serif"/>
          <w:color w:val="000000"/>
          <w:sz w:val="16"/>
          <w:szCs w:val="16"/>
        </w:rPr>
      </w:pPr>
    </w:p>
    <w:p w:rsidR="00275FDE" w:rsidRPr="00275FDE" w:rsidRDefault="005D1E50" w:rsidP="00275FDE">
      <w:pPr>
        <w:suppressAutoHyphens w:val="0"/>
        <w:ind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3.3.1. 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Юридическим фактом, являющимся основанием для начала исполнения административной процедуры является  поступление заявления </w:t>
      </w:r>
      <w:r w:rsidR="00275FDE" w:rsidRPr="00275FDE">
        <w:rPr>
          <w:rFonts w:ascii="Liberation Serif" w:hAnsi="Liberation Serif" w:cs="Liberation Serif"/>
          <w:color w:val="FF0000"/>
          <w:sz w:val="26"/>
          <w:szCs w:val="26"/>
        </w:rPr>
        <w:t xml:space="preserve"> 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и прилагаемых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документов на рассмотрение должностному лицу, ответственному за предоставление муниципальной услуги.</w:t>
      </w:r>
    </w:p>
    <w:p w:rsidR="00275FDE" w:rsidRPr="00275FDE" w:rsidRDefault="00275FDE" w:rsidP="00275FD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3.3.2. В случае поступления </w:t>
      </w:r>
      <w:hyperlink w:anchor="Par428" w:history="1">
        <w:r w:rsidRPr="00275FDE">
          <w:rPr>
            <w:rFonts w:ascii="Liberation Serif" w:hAnsi="Liberation Serif" w:cs="Liberation Serif"/>
            <w:color w:val="000000"/>
            <w:sz w:val="26"/>
            <w:szCs w:val="26"/>
          </w:rPr>
          <w:t>заявления</w:t>
        </w:r>
      </w:hyperlink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и прилагаемых документов в электро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ной форме должностное лицо, ответственное за предоставление муниципальной усл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ги, в течение 3 рабочих дней со дня регистрации заявления и документов проводит проверку усиленной квалифицированной электронной подписи, которой подписаны заявление и прилагаемые документы.</w:t>
      </w:r>
    </w:p>
    <w:p w:rsidR="00275FDE" w:rsidRPr="00275FDE" w:rsidRDefault="00275FDE" w:rsidP="00275FD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онной системы головного удостоверяющего центра, которая входит в состав инфр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структуры, обеспечивающей информационно-технологическое взаимодействие де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й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ствующих и создаваемых информационных систем, используемых для предоставл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ния государственной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275FDE" w:rsidRPr="00275FDE" w:rsidRDefault="00275FDE" w:rsidP="00275FD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3.3.3.</w:t>
      </w:r>
      <w:r w:rsidR="005D1E50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Если в случае проверки усиленной квалифицированной электронной по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писи установлено несоблюдение условий признания ее действительности, должнос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ное лицо, ответственное за предоставление муниципальной услуги, в течение 1 раб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чего дня со дня окончания указанной проверки:</w:t>
      </w:r>
    </w:p>
    <w:p w:rsidR="00275FDE" w:rsidRPr="00275FDE" w:rsidRDefault="00275FDE" w:rsidP="00275FD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готовит уведомление об отказе в принятии заявления и прилагаемых докуме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тов с указанием причин их возврата за подписью руководителя Уполномоченного 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гана;</w:t>
      </w:r>
    </w:p>
    <w:p w:rsidR="00275FDE" w:rsidRPr="00275FDE" w:rsidRDefault="00275FDE" w:rsidP="00275FD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направляет заявителю указанное уведомление в электронной форме, подписа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ное усиленной квалифицированной электронной подписью руководителя Уполном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ченного органа, по адресу электронной почты заявителя.</w:t>
      </w:r>
    </w:p>
    <w:p w:rsidR="00275FDE" w:rsidRPr="00275FDE" w:rsidRDefault="00275FDE" w:rsidP="00275FD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После получения уведомления заявитель вправе обратиться повторно с заявл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275FDE" w:rsidRPr="00275FDE" w:rsidRDefault="005D1E50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3.3.4. </w:t>
      </w:r>
      <w:proofErr w:type="gramStart"/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В случае если заявитель по своему усмотрению не представил докуме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ты, указанные в пункте 2.7 настоящего административного регламента, и при посту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п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лении заявления и прилагаемых документов в электронной форме (если в результате проверки усиленной квалифицированной электронной подписи заявителя установл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но соблюдение условий признания ее действительности), должностное лицо, отве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ственное за предоставление муниципальной услуги, в течение 5 рабочих дней со дня получения заявления и прилагаемых</w:t>
      </w:r>
      <w:proofErr w:type="gramEnd"/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документов обеспечивает направление межв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домственных запросов в государственные органы, и (или) подведомственные гос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дарственные органы организаций, в распоряжении которых находятся.</w:t>
      </w:r>
    </w:p>
    <w:p w:rsidR="00275FDE" w:rsidRPr="00275FDE" w:rsidRDefault="005D1E50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3.3.5. 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В срок не позднее 20 рабочих дней со дня регистрации заявления специ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лист, ответственный за предоставление муниципальной услуги: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осуществляет расчет дохода, приходящегося на каждого члена семьи заявителя;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в случае наличия оснований для отказа в предоставлении жилых помещений муниципального жилищного фонда </w:t>
      </w:r>
      <w:r w:rsidRPr="00275FDE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специализированного муниципального жилищн</w:t>
      </w:r>
      <w:r w:rsidRPr="00275FDE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275FDE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го фонда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, указанных в пункте 2.9 настоящего административного регламента готовит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lastRenderedPageBreak/>
        <w:t xml:space="preserve">проект решения об отказе в предоставлении жилого помещения </w:t>
      </w:r>
      <w:r w:rsidRPr="00275FDE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специализированного муниципального жилищного фонда;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в случае отсутствия оснований для отказа в предоставлении жилых помещений </w:t>
      </w:r>
      <w:r w:rsidRPr="00275FDE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специализированного муниципального жилищного фонда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, указанных в пункте 2.9 настоящего административного регламента готовит проект решения о предоставл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нии жилого помещения </w:t>
      </w:r>
      <w:r w:rsidRPr="00275FDE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специализированного муниципального жилищного фонда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3.3.6. Решение принимается в форме постановления за подписью руководителя Уполномоченного органа. </w:t>
      </w:r>
    </w:p>
    <w:p w:rsidR="00275FDE" w:rsidRPr="00275FDE" w:rsidRDefault="00275FDE" w:rsidP="00275FDE">
      <w:pPr>
        <w:suppressAutoHyphens w:val="0"/>
        <w:ind w:right="-2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3.3.7. Срок выполнения административной процедуры - не более 26 рабочих дней со дня регистрации заявления в Уполномоченном органе.</w:t>
      </w:r>
    </w:p>
    <w:p w:rsidR="00275FDE" w:rsidRPr="00275FDE" w:rsidRDefault="005D1E50" w:rsidP="00275FDE">
      <w:pPr>
        <w:suppressAutoHyphens w:val="0"/>
        <w:ind w:right="-2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3.3.8. 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Критериями принятия решения в рамках выполнения административной процедуры является отсутствие оснований для отказа в предоставлении жилых пом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щений 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специализированного муниципального жилищного фонда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, указанных в пункте 2.9 настоящего административного регламента.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3.3.9.</w:t>
      </w:r>
      <w:r w:rsidR="005D1E50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Результатом выполнения административной процедуры является пост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новление Уполномоченного органа: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о предоставлении жилого помещения </w:t>
      </w:r>
      <w:r w:rsidRPr="00275FDE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специализированного муниципального жилищного фонда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; 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об отказе в предоставлении жилого помещения </w:t>
      </w:r>
      <w:r w:rsidRPr="00275FDE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специализированного муниц</w:t>
      </w:r>
      <w:r w:rsidRPr="00275FDE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275FDE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пального жилищного фонда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275FDE" w:rsidRPr="00275FDE" w:rsidRDefault="00275FDE" w:rsidP="00275FDE">
      <w:pPr>
        <w:widowControl w:val="0"/>
        <w:tabs>
          <w:tab w:val="left" w:pos="1418"/>
        </w:tabs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275FDE" w:rsidP="005D1E50">
      <w:pPr>
        <w:widowControl w:val="0"/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3.4. Направление (вручение) заявителю (уполномоченному представителю) уведо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м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ления о предоставлении жилых помещений специализированного муниципального жилищного фонда либо об отказе в предоставлении  жилых помещений специализ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рованного муниципального жилищного фонда</w:t>
      </w:r>
    </w:p>
    <w:p w:rsidR="00275FDE" w:rsidRPr="00275FDE" w:rsidRDefault="00275FDE" w:rsidP="00275FDE">
      <w:pPr>
        <w:widowControl w:val="0"/>
        <w:tabs>
          <w:tab w:val="left" w:pos="1418"/>
        </w:tabs>
        <w:suppressAutoHyphens w:val="0"/>
        <w:ind w:firstLine="54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5D1E50" w:rsidP="00275FDE">
      <w:pPr>
        <w:suppressAutoHyphens w:val="0"/>
        <w:ind w:firstLine="85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3.4.1. 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Юридическим фактом, являющимся основанием для начала исполнения административной процедуры, является принятие постановления о 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  <w:lang w:bidi="ru-RU"/>
        </w:rPr>
        <w:t xml:space="preserve">предоставлении жилых помещений (об отказе в предоставлении жилых помещений) </w:t>
      </w:r>
      <w:r w:rsidR="00275FDE" w:rsidRPr="00275FDE">
        <w:rPr>
          <w:rFonts w:ascii="Liberation Serif" w:hAnsi="Liberation Serif" w:cs="Liberation Serif"/>
          <w:bCs/>
          <w:color w:val="000000"/>
          <w:sz w:val="26"/>
          <w:szCs w:val="26"/>
        </w:rPr>
        <w:t>специализир</w:t>
      </w:r>
      <w:r w:rsidR="00275FDE" w:rsidRPr="00275FDE">
        <w:rPr>
          <w:rFonts w:ascii="Liberation Serif" w:hAnsi="Liberation Serif" w:cs="Liberation Serif"/>
          <w:bCs/>
          <w:color w:val="000000"/>
          <w:sz w:val="26"/>
          <w:szCs w:val="26"/>
        </w:rPr>
        <w:t>о</w:t>
      </w:r>
      <w:r w:rsidR="00275FDE" w:rsidRPr="00275FDE">
        <w:rPr>
          <w:rFonts w:ascii="Liberation Serif" w:hAnsi="Liberation Serif" w:cs="Liberation Serif"/>
          <w:bCs/>
          <w:color w:val="000000"/>
          <w:sz w:val="26"/>
          <w:szCs w:val="26"/>
        </w:rPr>
        <w:t>ванного муниципального жилищного фонда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  <w:lang w:bidi="ru-RU"/>
        </w:rPr>
        <w:t>.</w:t>
      </w:r>
    </w:p>
    <w:p w:rsidR="00275FDE" w:rsidRPr="00275FDE" w:rsidRDefault="005D1E50" w:rsidP="00275FDE">
      <w:pPr>
        <w:suppressAutoHyphens w:val="0"/>
        <w:ind w:firstLine="85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3.4.2. 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Должностное лицо, ответственное за предоставление муниципальной услуги, не позднее чем через 3 рабочих дня со дня принятия постановления обеспеч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вает направление (вручение) заявителю уведомления о принятом решении.</w:t>
      </w:r>
    </w:p>
    <w:p w:rsidR="00275FDE" w:rsidRPr="00275FDE" w:rsidRDefault="00275FDE" w:rsidP="00275FDE">
      <w:pPr>
        <w:suppressAutoHyphens w:val="0"/>
        <w:ind w:firstLine="85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В случае предоставления гражданином заявления через многофункционал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ный центр указанное уведомление направляется в многофункциональный центр, если иной способ получения не указан заявителем.</w:t>
      </w:r>
    </w:p>
    <w:p w:rsidR="00275FDE" w:rsidRPr="00275FDE" w:rsidRDefault="005D1E50" w:rsidP="00275FDE">
      <w:pPr>
        <w:suppressAutoHyphens w:val="0"/>
        <w:ind w:firstLine="85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3.4.3. 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В случае принятия постановления о предоставлении жилых помещений </w:t>
      </w:r>
      <w:r w:rsidR="00275FDE" w:rsidRPr="00275FDE">
        <w:rPr>
          <w:rFonts w:ascii="Liberation Serif" w:hAnsi="Liberation Serif" w:cs="Liberation Serif"/>
          <w:bCs/>
          <w:color w:val="000000"/>
          <w:sz w:val="26"/>
          <w:szCs w:val="26"/>
        </w:rPr>
        <w:t>специализированного муниципального жилищного фонда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с заявителем заключается договор </w:t>
      </w:r>
      <w:r w:rsidR="00275FDE" w:rsidRPr="00275FDE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специализированного муниципального жилищного фонда 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в срок, указанный в постановлении.</w:t>
      </w:r>
    </w:p>
    <w:p w:rsidR="00275FDE" w:rsidRPr="00275FDE" w:rsidRDefault="005D1E50" w:rsidP="00275FDE">
      <w:pPr>
        <w:suppressAutoHyphens w:val="0"/>
        <w:ind w:firstLine="85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3.4.4. 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Срок выполнения административный процедуры – не более 3 рабочих дней со дня принятия постановления о предоставлении жилых помещений </w:t>
      </w:r>
      <w:r w:rsidR="00275FDE" w:rsidRPr="00275FDE">
        <w:rPr>
          <w:rFonts w:ascii="Liberation Serif" w:hAnsi="Liberation Serif" w:cs="Liberation Serif"/>
          <w:bCs/>
          <w:color w:val="000000"/>
          <w:sz w:val="26"/>
          <w:szCs w:val="26"/>
        </w:rPr>
        <w:t>специал</w:t>
      </w:r>
      <w:r w:rsidR="00275FDE" w:rsidRPr="00275FDE">
        <w:rPr>
          <w:rFonts w:ascii="Liberation Serif" w:hAnsi="Liberation Serif" w:cs="Liberation Serif"/>
          <w:bCs/>
          <w:color w:val="000000"/>
          <w:sz w:val="26"/>
          <w:szCs w:val="26"/>
        </w:rPr>
        <w:t>и</w:t>
      </w:r>
      <w:r w:rsidR="00275FDE" w:rsidRPr="00275FDE">
        <w:rPr>
          <w:rFonts w:ascii="Liberation Serif" w:hAnsi="Liberation Serif" w:cs="Liberation Serif"/>
          <w:bCs/>
          <w:color w:val="000000"/>
          <w:sz w:val="26"/>
          <w:szCs w:val="26"/>
        </w:rPr>
        <w:t>зированного муниципального жилищного фонда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либо об отказе в предоставлении жилых помещений </w:t>
      </w:r>
      <w:r w:rsidR="00275FDE" w:rsidRPr="00275FDE">
        <w:rPr>
          <w:rFonts w:ascii="Liberation Serif" w:hAnsi="Liberation Serif" w:cs="Liberation Serif"/>
          <w:bCs/>
          <w:color w:val="000000"/>
          <w:sz w:val="26"/>
          <w:szCs w:val="26"/>
        </w:rPr>
        <w:t>специализированного муниципального жилищного фонда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275FDE" w:rsidRPr="00275FDE" w:rsidRDefault="005D1E50" w:rsidP="00275FDE">
      <w:pPr>
        <w:suppressAutoHyphens w:val="0"/>
        <w:ind w:firstLine="85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3.4.5. 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Результатом выполнения административной процедуры является выдача (направление) заявителю уведомления о принятом решении.</w:t>
      </w:r>
    </w:p>
    <w:p w:rsidR="00275FDE" w:rsidRPr="00275FDE" w:rsidRDefault="00275FDE" w:rsidP="00275FDE">
      <w:pPr>
        <w:suppressAutoHyphens w:val="0"/>
        <w:jc w:val="both"/>
        <w:rPr>
          <w:rFonts w:ascii="Liberation Serif" w:hAnsi="Liberation Serif" w:cs="Liberation Serif"/>
          <w:i/>
          <w:color w:val="000000"/>
          <w:sz w:val="26"/>
          <w:szCs w:val="26"/>
        </w:rPr>
      </w:pPr>
    </w:p>
    <w:p w:rsidR="00275FDE" w:rsidRPr="005D1E50" w:rsidRDefault="00275FDE" w:rsidP="005D1E50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5D1E50">
        <w:rPr>
          <w:rFonts w:ascii="Liberation Serif" w:hAnsi="Liberation Serif" w:cs="Liberation Serif"/>
          <w:b/>
          <w:color w:val="000000"/>
          <w:sz w:val="26"/>
          <w:szCs w:val="26"/>
        </w:rPr>
        <w:lastRenderedPageBreak/>
        <w:t xml:space="preserve">IV. Формы </w:t>
      </w:r>
      <w:proofErr w:type="gramStart"/>
      <w:r w:rsidRPr="005D1E50">
        <w:rPr>
          <w:rFonts w:ascii="Liberation Serif" w:hAnsi="Liberation Serif" w:cs="Liberation Serif"/>
          <w:b/>
          <w:color w:val="000000"/>
          <w:sz w:val="26"/>
          <w:szCs w:val="26"/>
        </w:rPr>
        <w:t>контроля за</w:t>
      </w:r>
      <w:proofErr w:type="gramEnd"/>
      <w:r w:rsidRPr="005D1E50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исполнением</w:t>
      </w:r>
    </w:p>
    <w:p w:rsidR="00275FDE" w:rsidRPr="005D1E50" w:rsidRDefault="00275FDE" w:rsidP="005D1E50">
      <w:pPr>
        <w:keepNext/>
        <w:tabs>
          <w:tab w:val="left" w:pos="0"/>
        </w:tabs>
        <w:suppressAutoHyphens w:val="0"/>
        <w:jc w:val="center"/>
        <w:outlineLvl w:val="3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5D1E50">
        <w:rPr>
          <w:rFonts w:ascii="Liberation Serif" w:hAnsi="Liberation Serif" w:cs="Liberation Serif"/>
          <w:b/>
          <w:color w:val="000000"/>
          <w:sz w:val="26"/>
          <w:szCs w:val="26"/>
        </w:rPr>
        <w:t>административного регламента</w:t>
      </w:r>
    </w:p>
    <w:p w:rsidR="00275FDE" w:rsidRPr="00275FDE" w:rsidRDefault="00275FDE" w:rsidP="00275FDE">
      <w:pPr>
        <w:suppressAutoHyphens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275FDE" w:rsidP="005D1E50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4.1.</w:t>
      </w:r>
      <w:r w:rsidR="005D1E50">
        <w:rPr>
          <w:rFonts w:ascii="Liberation Serif" w:hAnsi="Liberation Serif" w:cs="Liberation Serif"/>
          <w:color w:val="000000"/>
          <w:sz w:val="26"/>
          <w:szCs w:val="26"/>
        </w:rPr>
        <w:t> </w:t>
      </w:r>
      <w:proofErr w:type="gramStart"/>
      <w:r w:rsidRPr="00275FDE">
        <w:rPr>
          <w:rFonts w:ascii="Liberation Serif" w:hAnsi="Liberation Serif" w:cs="Liberation Serif"/>
          <w:color w:val="000000"/>
          <w:sz w:val="26"/>
          <w:szCs w:val="26"/>
        </w:rPr>
        <w:t>Контроль за</w:t>
      </w:r>
      <w:proofErr w:type="gramEnd"/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соблюдением и исполнением должностными лицами Уполн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моченного органа</w:t>
      </w:r>
      <w:r w:rsidRPr="00275FDE">
        <w:rPr>
          <w:rFonts w:ascii="Liberation Serif" w:hAnsi="Liberation Serif" w:cs="Liberation Serif"/>
          <w:i/>
          <w:color w:val="000000"/>
          <w:sz w:val="26"/>
          <w:szCs w:val="26"/>
        </w:rPr>
        <w:t xml:space="preserve">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включает в себя текущий контроль и ко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троль полноты и качества предоставления муниципальной услуги.</w:t>
      </w:r>
    </w:p>
    <w:p w:rsidR="00275FDE" w:rsidRPr="00275FDE" w:rsidRDefault="005D1E50" w:rsidP="005D1E50">
      <w:pPr>
        <w:tabs>
          <w:tab w:val="left" w:pos="0"/>
        </w:tabs>
        <w:suppressAutoHyphens w:val="0"/>
        <w:ind w:firstLine="709"/>
        <w:jc w:val="both"/>
        <w:outlineLvl w:val="2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4.2. 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Текущий </w:t>
      </w:r>
      <w:proofErr w:type="gramStart"/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контроль за</w:t>
      </w:r>
      <w:proofErr w:type="gramEnd"/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соблюдением и исполнением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осуществляют должностные лица, определенные муниц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пальным правовым актом Уполномоченного органа.</w:t>
      </w:r>
    </w:p>
    <w:p w:rsidR="00275FDE" w:rsidRPr="00275FDE" w:rsidRDefault="00275FDE" w:rsidP="005D1E50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Текущий контроль осуществляется на постоянной основе.</w:t>
      </w:r>
    </w:p>
    <w:p w:rsidR="00275FDE" w:rsidRPr="00275FDE" w:rsidRDefault="005D1E50" w:rsidP="005D1E50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4.3. 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Контроль над полнотой и качеством </w:t>
      </w:r>
      <w:r w:rsidR="00275FDE" w:rsidRPr="00275FDE">
        <w:rPr>
          <w:rFonts w:ascii="Liberation Serif" w:hAnsi="Liberation Serif" w:cs="Liberation Serif"/>
          <w:color w:val="000000"/>
          <w:spacing w:val="-4"/>
          <w:sz w:val="26"/>
          <w:szCs w:val="26"/>
        </w:rPr>
        <w:t>предоставления муниципальной услуги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включает в себя проведение проверок, выявление и установление нарушений прав з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явителей, принятие решений об устранении соответствующих нарушений.</w:t>
      </w:r>
    </w:p>
    <w:p w:rsidR="00275FDE" w:rsidRPr="00275FDE" w:rsidRDefault="00275FDE" w:rsidP="005D1E50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Контроль над полнотой и качеством </w:t>
      </w:r>
      <w:r w:rsidRPr="00275FDE">
        <w:rPr>
          <w:rFonts w:ascii="Liberation Serif" w:hAnsi="Liberation Serif" w:cs="Liberation Serif"/>
          <w:color w:val="000000"/>
          <w:spacing w:val="-4"/>
          <w:sz w:val="26"/>
          <w:szCs w:val="26"/>
        </w:rPr>
        <w:t xml:space="preserve">предоставления муниципальной услуги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осуществляют должностные лица</w:t>
      </w:r>
      <w:r w:rsidRPr="00275FDE">
        <w:rPr>
          <w:rFonts w:ascii="Liberation Serif" w:hAnsi="Liberation Serif" w:cs="Liberation Serif"/>
          <w:i/>
          <w:color w:val="000000"/>
          <w:sz w:val="26"/>
          <w:szCs w:val="26"/>
        </w:rPr>
        <w:t xml:space="preserve">,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определенные муниципальным правовым актом Уполномоченного органа.</w:t>
      </w:r>
    </w:p>
    <w:p w:rsidR="00275FDE" w:rsidRPr="00275FDE" w:rsidRDefault="00275FDE" w:rsidP="005D1E50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Проверки могут быть плановыми (осуществляться на основании полугодовых или годовых планов работы Уполномоченного органа) и внеплановыми.</w:t>
      </w:r>
    </w:p>
    <w:p w:rsidR="00275FDE" w:rsidRPr="00275FDE" w:rsidRDefault="00275FDE" w:rsidP="005D1E50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Периодичность проверок – </w:t>
      </w:r>
      <w:proofErr w:type="gramStart"/>
      <w:r w:rsidRPr="00275FDE">
        <w:rPr>
          <w:rFonts w:ascii="Liberation Serif" w:hAnsi="Liberation Serif" w:cs="Liberation Serif"/>
          <w:color w:val="000000"/>
          <w:sz w:val="26"/>
          <w:szCs w:val="26"/>
        </w:rPr>
        <w:t>плановые</w:t>
      </w:r>
      <w:proofErr w:type="gramEnd"/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1 раз в год, внеплановые – по конкретн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му обращению заявителя.</w:t>
      </w:r>
    </w:p>
    <w:p w:rsidR="00275FDE" w:rsidRPr="00275FDE" w:rsidRDefault="00275FDE" w:rsidP="005D1E50">
      <w:pPr>
        <w:tabs>
          <w:tab w:val="left" w:pos="0"/>
        </w:tabs>
        <w:suppressAutoHyphens w:val="0"/>
        <w:ind w:firstLine="709"/>
        <w:jc w:val="both"/>
        <w:outlineLvl w:val="2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При проведении проверки могут рассматриваться все вопросы, связанные с предоставлением муниципальной услуги (комплексные проверки) или отдельные в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просы (тематические проверки). Вид проверки и срок ее проведения устанавливаются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– 2 раза в год.</w:t>
      </w:r>
    </w:p>
    <w:p w:rsidR="00275FDE" w:rsidRPr="00275FDE" w:rsidRDefault="00275FDE" w:rsidP="005D1E50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По результатам текущего контроля составляется заключение о результатах т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кущего контроля и выявленных нарушениях, </w:t>
      </w:r>
      <w:proofErr w:type="gramStart"/>
      <w:r w:rsidRPr="00275FDE">
        <w:rPr>
          <w:rFonts w:ascii="Liberation Serif" w:hAnsi="Liberation Serif" w:cs="Liberation Serif"/>
          <w:color w:val="000000"/>
          <w:sz w:val="26"/>
          <w:szCs w:val="26"/>
        </w:rPr>
        <w:t>которая</w:t>
      </w:r>
      <w:proofErr w:type="gramEnd"/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представляется руководителю Уполномоченного органа в течение 10 рабочих дней после завершения проверки.</w:t>
      </w:r>
    </w:p>
    <w:p w:rsidR="00275FDE" w:rsidRPr="00275FDE" w:rsidRDefault="005D1E50" w:rsidP="005D1E50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4.4. 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 w:rsidR="00275FDE" w:rsidRPr="00275FDE" w:rsidRDefault="005D1E50" w:rsidP="005D1E50">
      <w:pPr>
        <w:tabs>
          <w:tab w:val="left" w:pos="900"/>
          <w:tab w:val="left" w:pos="1080"/>
        </w:tabs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4.5. 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По результатам  проведенных проверок в случае выявления нарушений з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конодательства и административного регламента осуществляется привлечение в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новных должностных лиц Уполномоченного органа к ответственности в соответствии с действующим законодательством Российской Федерации.</w:t>
      </w:r>
    </w:p>
    <w:p w:rsidR="00275FDE" w:rsidRPr="00275FDE" w:rsidRDefault="005D1E50" w:rsidP="005D1E50">
      <w:pPr>
        <w:widowControl w:val="0"/>
        <w:tabs>
          <w:tab w:val="left" w:pos="900"/>
          <w:tab w:val="left" w:pos="1080"/>
        </w:tabs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4.6. 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Ответственность за неисполнение, ненадлежащее исполнение возложенных обязанностей по </w:t>
      </w:r>
      <w:r w:rsidR="00275FDE" w:rsidRPr="00275FDE">
        <w:rPr>
          <w:rFonts w:ascii="Liberation Serif" w:hAnsi="Liberation Serif" w:cs="Liberation Serif"/>
          <w:color w:val="000000"/>
          <w:spacing w:val="-4"/>
          <w:sz w:val="26"/>
          <w:szCs w:val="26"/>
        </w:rPr>
        <w:t>предоставлению муниципальной услуги, нарушение требований адм</w:t>
      </w:r>
      <w:r w:rsidR="00275FDE" w:rsidRPr="00275FDE">
        <w:rPr>
          <w:rFonts w:ascii="Liberation Serif" w:hAnsi="Liberation Serif" w:cs="Liberation Serif"/>
          <w:color w:val="000000"/>
          <w:spacing w:val="-4"/>
          <w:sz w:val="26"/>
          <w:szCs w:val="26"/>
        </w:rPr>
        <w:t>и</w:t>
      </w:r>
      <w:r w:rsidR="00275FDE" w:rsidRPr="00275FDE">
        <w:rPr>
          <w:rFonts w:ascii="Liberation Serif" w:hAnsi="Liberation Serif" w:cs="Liberation Serif"/>
          <w:color w:val="000000"/>
          <w:spacing w:val="-4"/>
          <w:sz w:val="26"/>
          <w:szCs w:val="26"/>
        </w:rPr>
        <w:t xml:space="preserve">нистративного регламента, предусмотренная в соответствии с Трудовым кодексом 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Ро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сийской Федерации</w:t>
      </w:r>
      <w:r w:rsidR="00275FDE" w:rsidRPr="00275FDE">
        <w:rPr>
          <w:rFonts w:ascii="Liberation Serif" w:hAnsi="Liberation Serif" w:cs="Liberation Serif"/>
          <w:color w:val="000000"/>
          <w:spacing w:val="-4"/>
          <w:sz w:val="26"/>
          <w:szCs w:val="26"/>
        </w:rPr>
        <w:t>, Кодексом Российской Федерации об административных правон</w:t>
      </w:r>
      <w:r w:rsidR="00275FDE" w:rsidRPr="00275FDE">
        <w:rPr>
          <w:rFonts w:ascii="Liberation Serif" w:hAnsi="Liberation Serif" w:cs="Liberation Serif"/>
          <w:color w:val="000000"/>
          <w:spacing w:val="-4"/>
          <w:sz w:val="26"/>
          <w:szCs w:val="26"/>
        </w:rPr>
        <w:t>а</w:t>
      </w:r>
      <w:r w:rsidR="00275FDE" w:rsidRPr="00275FDE">
        <w:rPr>
          <w:rFonts w:ascii="Liberation Serif" w:hAnsi="Liberation Serif" w:cs="Liberation Serif"/>
          <w:color w:val="000000"/>
          <w:spacing w:val="-4"/>
          <w:sz w:val="26"/>
          <w:szCs w:val="26"/>
        </w:rPr>
        <w:t xml:space="preserve">рушениях, 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возлагается на лиц, замещающих должности в Уполномоченном органе (</w:t>
      </w:r>
      <w:r w:rsidR="00275FDE" w:rsidRPr="00275FDE">
        <w:rPr>
          <w:rFonts w:ascii="Liberation Serif" w:hAnsi="Liberation Serif" w:cs="Liberation Serif"/>
          <w:i/>
          <w:color w:val="000000"/>
          <w:sz w:val="26"/>
          <w:szCs w:val="26"/>
        </w:rPr>
        <w:t>структурном подразделении  – при наличии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), и </w:t>
      </w:r>
      <w:r w:rsidR="00275FDE" w:rsidRPr="00275FDE">
        <w:rPr>
          <w:rFonts w:ascii="Liberation Serif" w:hAnsi="Liberation Serif" w:cs="Liberation Serif"/>
          <w:i/>
          <w:color w:val="000000"/>
          <w:sz w:val="26"/>
          <w:szCs w:val="26"/>
        </w:rPr>
        <w:t>работников МФЦ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, ответственных за предоставление муниципальной услуги.</w:t>
      </w:r>
    </w:p>
    <w:p w:rsidR="00275FDE" w:rsidRPr="00275FDE" w:rsidRDefault="00275FDE" w:rsidP="005D1E50">
      <w:pPr>
        <w:widowControl w:val="0"/>
        <w:tabs>
          <w:tab w:val="left" w:pos="900"/>
          <w:tab w:val="left" w:pos="1080"/>
        </w:tabs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4.7.</w:t>
      </w:r>
      <w:r w:rsidR="005D1E50">
        <w:rPr>
          <w:rFonts w:ascii="Liberation Serif" w:hAnsi="Liberation Serif" w:cs="Liberation Serif"/>
          <w:color w:val="212121"/>
          <w:sz w:val="26"/>
          <w:szCs w:val="26"/>
        </w:rPr>
        <w:t> </w:t>
      </w:r>
      <w:r w:rsidRPr="00275FDE">
        <w:rPr>
          <w:rFonts w:ascii="Liberation Serif" w:hAnsi="Liberation Serif" w:cs="Liberation Serif"/>
          <w:color w:val="212121"/>
          <w:sz w:val="26"/>
          <w:szCs w:val="26"/>
        </w:rPr>
        <w:t>Контроль со стороны граждан, их объединений и организаций за пред</w:t>
      </w:r>
      <w:r w:rsidRPr="00275FDE">
        <w:rPr>
          <w:rFonts w:ascii="Liberation Serif" w:hAnsi="Liberation Serif" w:cs="Liberation Serif"/>
          <w:color w:val="212121"/>
          <w:sz w:val="26"/>
          <w:szCs w:val="26"/>
        </w:rPr>
        <w:t>о</w:t>
      </w:r>
      <w:r w:rsidRPr="00275FDE">
        <w:rPr>
          <w:rFonts w:ascii="Liberation Serif" w:hAnsi="Liberation Serif" w:cs="Liberation Serif"/>
          <w:color w:val="212121"/>
          <w:sz w:val="26"/>
          <w:szCs w:val="26"/>
        </w:rPr>
        <w:lastRenderedPageBreak/>
        <w:t>ставлением муниципальной услуги осуществляется в соответствии с Федеральным законом от 21 июля 2014 г</w:t>
      </w:r>
      <w:r w:rsidR="005D1E50">
        <w:rPr>
          <w:rFonts w:ascii="Liberation Serif" w:hAnsi="Liberation Serif" w:cs="Liberation Serif"/>
          <w:color w:val="212121"/>
          <w:sz w:val="26"/>
          <w:szCs w:val="26"/>
        </w:rPr>
        <w:t>.</w:t>
      </w:r>
      <w:r w:rsidRPr="00275FDE">
        <w:rPr>
          <w:rFonts w:ascii="Liberation Serif" w:hAnsi="Liberation Serif" w:cs="Liberation Serif"/>
          <w:color w:val="212121"/>
          <w:sz w:val="26"/>
          <w:szCs w:val="26"/>
        </w:rPr>
        <w:t xml:space="preserve"> № 212-ФЗ «Об основах общественного контроля </w:t>
      </w:r>
      <w:r w:rsidR="005D1E50">
        <w:rPr>
          <w:rFonts w:ascii="Liberation Serif" w:hAnsi="Liberation Serif" w:cs="Liberation Serif"/>
          <w:color w:val="212121"/>
          <w:sz w:val="26"/>
          <w:szCs w:val="26"/>
        </w:rPr>
        <w:t xml:space="preserve">                    </w:t>
      </w:r>
      <w:r w:rsidRPr="00275FDE">
        <w:rPr>
          <w:rFonts w:ascii="Liberation Serif" w:hAnsi="Liberation Serif" w:cs="Liberation Serif"/>
          <w:color w:val="212121"/>
          <w:sz w:val="26"/>
          <w:szCs w:val="26"/>
        </w:rPr>
        <w:t>в Российской Федерации».</w:t>
      </w:r>
    </w:p>
    <w:p w:rsidR="00275FDE" w:rsidRPr="00275FDE" w:rsidRDefault="00275FDE" w:rsidP="005D1E50">
      <w:pPr>
        <w:widowControl w:val="0"/>
        <w:tabs>
          <w:tab w:val="left" w:pos="900"/>
          <w:tab w:val="left" w:pos="1080"/>
        </w:tabs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5D1E50" w:rsidRDefault="005D1E50" w:rsidP="00275FDE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color w:val="000000"/>
          <w:sz w:val="26"/>
          <w:szCs w:val="26"/>
        </w:rPr>
        <w:t>V. </w:t>
      </w:r>
      <w:r w:rsidR="00275FDE" w:rsidRPr="005D1E50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Досудебный (внесудебный) порядок обжалований решений и действий </w:t>
      </w:r>
    </w:p>
    <w:p w:rsidR="005D1E50" w:rsidRDefault="00275FDE" w:rsidP="00275FDE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5D1E50">
        <w:rPr>
          <w:rFonts w:ascii="Liberation Serif" w:hAnsi="Liberation Serif" w:cs="Liberation Serif"/>
          <w:b/>
          <w:color w:val="000000"/>
          <w:sz w:val="26"/>
          <w:szCs w:val="26"/>
        </w:rPr>
        <w:t>(бездействия) Уполномоченного органа, предоставляющего муниципальную услугу, МФЦ, а также их должностных лиц либо муниципальных служащих,</w:t>
      </w:r>
    </w:p>
    <w:p w:rsidR="00275FDE" w:rsidRPr="005D1E50" w:rsidRDefault="00275FDE" w:rsidP="00275FDE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5D1E50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работников</w:t>
      </w:r>
    </w:p>
    <w:p w:rsidR="00275FDE" w:rsidRPr="00275FDE" w:rsidRDefault="00275FDE" w:rsidP="00275FDE">
      <w:pPr>
        <w:suppressAutoHyphens w:val="0"/>
        <w:spacing w:line="288" w:lineRule="auto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275FDE" w:rsidRPr="00275FDE" w:rsidRDefault="005D1E50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5.1. </w:t>
      </w:r>
      <w:proofErr w:type="gramStart"/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Заявитель имеет право на досудебное (внесудебное) обжалование, оспар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вание решений, действий (бездействия), принятых (осуществленных) при предоста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лении муниципальной услуги.</w:t>
      </w:r>
      <w:proofErr w:type="gramEnd"/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275FDE">
        <w:rPr>
          <w:rFonts w:ascii="Liberation Serif" w:hAnsi="Liberation Serif" w:cs="Liberation Serif"/>
          <w:color w:val="000000"/>
          <w:sz w:val="26"/>
          <w:szCs w:val="26"/>
        </w:rPr>
        <w:t>Обжалование заявителями решений, действий (бездействия), принятых</w:t>
      </w:r>
      <w:r w:rsidR="005D1E5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(осуществленных) в ходе предоставления муниципальной услуги в досудебном (вн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судебном) порядке, не лишает их права на обжалование указанных решений, де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й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ствий (бездействия) в судебном порядке.</w:t>
      </w:r>
      <w:proofErr w:type="gramEnd"/>
    </w:p>
    <w:p w:rsidR="00275FDE" w:rsidRPr="00275FDE" w:rsidRDefault="005D1E50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5.2. </w:t>
      </w:r>
      <w:proofErr w:type="gramStart"/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Предметом досудебного (внесудебного) обжалования могут быть решения (действия, бездействие), принятые (осуществленные) при предоставлении муниц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пальной услуги. </w:t>
      </w:r>
      <w:proofErr w:type="gramEnd"/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Заявитель может обратиться с жалобой, в том числе в следующих случаях: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1) нарушение срока регистрации запроса о предоставлении муниципальной услуги;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2) нарушение срока предоставления муниципальной услуги;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ными правовыми актами Российской Федерации, нормативными правовыми актами области, муниципальными правовыми актами для предоставления муниципальной услуги;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4) отказ заявителю в приеме документов, представление которых предусмотр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но нормативными правовыми актами Российской Федерации, нормативными прав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выми актами области, муниципальными правовыми актами  для предоставления м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ниципальной услуги;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275FDE">
        <w:rPr>
          <w:rFonts w:ascii="Liberation Serif" w:hAnsi="Liberation Serif" w:cs="Liberation Serif"/>
          <w:color w:val="000000"/>
          <w:sz w:val="26"/>
          <w:szCs w:val="26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актами;</w:t>
      </w:r>
      <w:proofErr w:type="gramEnd"/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6) затребование с заявителя при предоставлении муниципальной  услуги платы, не предусмотренной нормативными правовыми актами Российской Федерации, но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мативными правовыми актами области, муниципальными правовыми актами;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7) отказ Уполномоченного органа, его должностного лица, МФЦ, работника МФЦ,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 </w:t>
      </w:r>
      <w:proofErr w:type="gramEnd"/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8) нарушение срока или порядка выдачи документов по результатам предоста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ления муниципальной услуги;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275FDE">
        <w:rPr>
          <w:rFonts w:ascii="Liberation Serif" w:hAnsi="Liberation Serif" w:cs="Liberation Serif"/>
          <w:color w:val="000000"/>
          <w:sz w:val="26"/>
          <w:szCs w:val="26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ствии с ними иными нормативными правовыми актами Российской Федерации, зак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нами и иными нормативными правовыми актами области, муниципальными прав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выми актами;</w:t>
      </w:r>
      <w:proofErr w:type="gramEnd"/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10) требование у заявителя при предоставлении муниципальной услуги док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нием следующих случаев: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а) изменение требований нормативных правовых актов, касающихся пред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ставления муниципальной услуги, после первоначальной подачи заявления о пред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ставлении муниципальной услуги;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б) наличие ошибок в заявлении о предоставлении муниципальной услуги и д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ниципальной услуги и не включенных в представленный ранее комплект документов;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ниципальной услуги, либо в предоставлении муниципальной услуги;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275FDE">
        <w:rPr>
          <w:rFonts w:ascii="Liberation Serif" w:hAnsi="Liberation Serif" w:cs="Liberation Serif"/>
          <w:color w:val="000000"/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МФЦ, его работника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ководителя Уполномоченного органа, руководителя МФЦ при первоначальном отказе в приеме документов, необходимых для предоставления муниципальной услуги, ув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домляется</w:t>
      </w:r>
      <w:proofErr w:type="gramEnd"/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заявитель, а также приносятся извинения за доставленные неудобства.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В случаях, указанных в подпунктах 2, 5, 7, 9, 10 настоящего пункта, досудебное (внесудебное) обжалование заявителем решений и действий (бездействия) МФЦ, р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ботника МФЦ возможно в случае, если на МФЦ, решения и действия (бездействие) которого обжалуются, возложена функция по предоставлению соответствующей м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ниципальной услуги в полном объеме.</w:t>
      </w:r>
    </w:p>
    <w:p w:rsidR="00275FDE" w:rsidRPr="00275FDE" w:rsidRDefault="005D1E50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5.3. 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Основанием для начала процедуры досудебного (внесудебного) обжалов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ния является поступление жалобы заявителя.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Жалоба подается в письменной форме на бумажном носителе, в электронной форме. </w:t>
      </w:r>
    </w:p>
    <w:p w:rsidR="00275FDE" w:rsidRPr="00275FDE" w:rsidRDefault="00275FDE" w:rsidP="00275FDE">
      <w:pPr>
        <w:suppressAutoHyphens w:val="0"/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Жалоба на решения и действия (бездействие) Уполномоченного органа, его должностного лица, муниципального служащего либо руководителя уполномоченн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го органа может быть направлена по почте, через МФЦ, с использованием информ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ционно-телекоммуникационной сети «Интернет», официального сайта Уполномоче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ного органа, Единого портала либо Регионального портала, а также может быть пр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нята при личном приеме заявителя.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Жалоба на решения и действия (бездействие) многофункционального центра, его работника может быть направлена по почте, с использованием информационно-телекоммуникационной сети «Интернет», официального сайта МФЦ, Единого порт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ла либо Регионального портала, а также может быть принята при личном приеме з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явителя.</w:t>
      </w:r>
    </w:p>
    <w:p w:rsidR="00275FDE" w:rsidRPr="00275FDE" w:rsidRDefault="00275FDE" w:rsidP="00275FD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Жалоба, поступившая в письменной форме или в электронном виде, подлежит регистрации в журнале учета жалоб на решения и действия (бездействие) Уполном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ченного органа, его должностных лиц либо муниципальных служащих, многофун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к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ционального центра и его работников не позднее следующего рабочего дня со дня ее поступления.</w:t>
      </w:r>
    </w:p>
    <w:p w:rsidR="00275FDE" w:rsidRPr="00275FDE" w:rsidRDefault="00275FDE" w:rsidP="00275FDE">
      <w:pPr>
        <w:widowControl w:val="0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5.4.</w:t>
      </w:r>
      <w:r w:rsidR="005D1E50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В досудебном порядке могут быть обжалованы действия (бездействие) и решения: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должностных лиц Уполномоченного органа, муниципальных служащих – рук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водителю Уполномоченного органа);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работника МФЦ - руководителю МФЦ;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руководителя МФЦ, МФЦ - органу местного самоуправления, являющемуся учредителем МФЦ.</w:t>
      </w:r>
    </w:p>
    <w:p w:rsidR="00275FDE" w:rsidRPr="00275FDE" w:rsidRDefault="005D1E50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5.5. 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Процедуру подачи жалоб, направляемых в электронной форме, а также п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рядок их рассмотрения необходимо прописать в соответствии с  Особенностями п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дачи и рассмотрения жалоб на решения и действия (бездействие) органов местного самоуправления и их должностных лиц, муниципальных служащих, установленными муниципальными правовыми актами.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5.6. Жалоба должна содержать: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наименование органа, предоставляющего муниципальную услугу, его дол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ж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ностного лица либо муниципального служащего, МФЦ, его руководителя и (или) р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ботника, решения и действия (бездействие) которых обжалуются;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275FDE">
        <w:rPr>
          <w:rFonts w:ascii="Liberation Serif" w:hAnsi="Liberation Serif" w:cs="Liberation Serif"/>
          <w:color w:val="000000"/>
          <w:sz w:val="26"/>
          <w:szCs w:val="26"/>
        </w:rPr>
        <w:t>фамилию, имя, отчество (последнее – при наличии), сведения о месте жител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ства заявителя – физического лица,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сведения об обжалуемых решениях и действиях (бездействии) Уполномоченн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го органа, должностного лица Уполномоченного органа либо муниципального сл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жащего, МФЦ, его работника;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гана либо муниципального служащего, МФЦ, его работника. Заявителем могут быть представлены документы (при наличии), подтверждающие доводы заявителя, либо их копии.</w:t>
      </w:r>
    </w:p>
    <w:p w:rsidR="00275FDE" w:rsidRPr="00275FDE" w:rsidRDefault="005D1E50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5.7. </w:t>
      </w:r>
      <w:proofErr w:type="gramStart"/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Жалоба, поступившая в Уполномоченный орган, МФЦ, учредителю МФЦ, рассматривается в течение 15 рабочих дней со дня ее регистрации, а в случае обжал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вания отказа Уполномоченного органа, должностного лица Уполномоченного органа,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ний – в течение 5 рабочих дней со дня ее регистрации. </w:t>
      </w:r>
      <w:proofErr w:type="gramEnd"/>
    </w:p>
    <w:p w:rsidR="00275FDE" w:rsidRPr="00275FDE" w:rsidRDefault="005D1E50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5.8. 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По результатам рассмотрения жалобы принимается одно из следующих решений: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275FDE">
        <w:rPr>
          <w:rFonts w:ascii="Liberation Serif" w:hAnsi="Liberation Serif" w:cs="Liberation Serif"/>
          <w:color w:val="000000"/>
          <w:sz w:val="26"/>
          <w:szCs w:val="26"/>
        </w:rPr>
        <w:t>жалоба удовлетворяется, в том числе в форме отмены принятого решения, и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области,  муниципальными правовыми актами;</w:t>
      </w:r>
      <w:proofErr w:type="gramEnd"/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в удовлетворении жалобы отказывается.</w:t>
      </w:r>
    </w:p>
    <w:p w:rsidR="00275FDE" w:rsidRPr="00275FDE" w:rsidRDefault="005D1E50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5.9. 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Не позднее дня, следующего за днем принятия решения, указанного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в пункте 5.8 административного регламента, заявителю в письменной форме и по ж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ланию заявителя в электронной форме направляется мотивированный ответ о резул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татах рассмотрения жалобы способом, позволяющим подтвердить факт и дату направления.</w:t>
      </w:r>
    </w:p>
    <w:p w:rsidR="00275FDE" w:rsidRPr="00275FDE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5.10.</w:t>
      </w:r>
      <w:r w:rsidR="005D1E50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В случае признания жалобы подлежащей удовлетворению в ответе заяв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телю, указанном в пункте 5.9 административного регламента, дается информация </w:t>
      </w:r>
      <w:r w:rsidR="005D1E5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о действиях, осуществляемых органом, предоставляющим муниципальную услугу, МФЦ в целях незамедлительного устранения выявленных нарушений при оказании  муниципальной услуги, а также приносятся извинения за доставленные </w:t>
      </w:r>
      <w:proofErr w:type="gramStart"/>
      <w:r w:rsidRPr="00275FDE">
        <w:rPr>
          <w:rFonts w:ascii="Liberation Serif" w:hAnsi="Liberation Serif" w:cs="Liberation Serif"/>
          <w:color w:val="000000"/>
          <w:sz w:val="26"/>
          <w:szCs w:val="26"/>
        </w:rPr>
        <w:t>неудобства</w:t>
      </w:r>
      <w:proofErr w:type="gramEnd"/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275FDE" w:rsidRPr="00275FDE" w:rsidRDefault="005D1E50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5.11. 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В случае признания </w:t>
      </w:r>
      <w:proofErr w:type="gramStart"/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жалобы</w:t>
      </w:r>
      <w:proofErr w:type="gramEnd"/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не подлежащей удовлетворению в ответе з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явителю, указанном в пункте 5.9 административного регламента, даются аргумент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рованные разъяснения о причинах принятого решения, а также информация о порядке обжалования принятого решения.</w:t>
      </w:r>
    </w:p>
    <w:p w:rsidR="00275FDE" w:rsidRPr="00275FDE" w:rsidRDefault="005D1E50" w:rsidP="00275FDE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5.12. 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В случае установления в ходе или по результатам </w:t>
      </w:r>
      <w:proofErr w:type="gramStart"/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или преступления должнос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ное лицо, работник, наделенные полномочиями по рассмотрению жалоб незамедл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="00275FDE"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тельно направляет имеющиеся материалы в органы прокуратуры.  </w:t>
      </w:r>
    </w:p>
    <w:p w:rsidR="00275FDE" w:rsidRPr="00275FDE" w:rsidRDefault="00275FDE" w:rsidP="00275FDE">
      <w:pPr>
        <w:widowControl w:val="0"/>
        <w:suppressAutoHyphens w:val="0"/>
        <w:spacing w:line="288" w:lineRule="auto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Default="00275FDE" w:rsidP="00275FDE">
      <w:pPr>
        <w:widowControl w:val="0"/>
        <w:suppressAutoHyphens w:val="0"/>
        <w:spacing w:line="288" w:lineRule="auto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E094C" w:rsidRDefault="004E094C" w:rsidP="00275FDE">
      <w:pPr>
        <w:widowControl w:val="0"/>
        <w:suppressAutoHyphens w:val="0"/>
        <w:spacing w:line="288" w:lineRule="auto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E094C" w:rsidRDefault="004E094C" w:rsidP="00275FDE">
      <w:pPr>
        <w:widowControl w:val="0"/>
        <w:suppressAutoHyphens w:val="0"/>
        <w:spacing w:line="288" w:lineRule="auto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E094C" w:rsidRDefault="004E094C" w:rsidP="00275FDE">
      <w:pPr>
        <w:widowControl w:val="0"/>
        <w:suppressAutoHyphens w:val="0"/>
        <w:spacing w:line="288" w:lineRule="auto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E094C" w:rsidRDefault="004E094C" w:rsidP="00275FDE">
      <w:pPr>
        <w:widowControl w:val="0"/>
        <w:suppressAutoHyphens w:val="0"/>
        <w:spacing w:line="288" w:lineRule="auto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E094C" w:rsidRDefault="004E094C" w:rsidP="00275FDE">
      <w:pPr>
        <w:widowControl w:val="0"/>
        <w:suppressAutoHyphens w:val="0"/>
        <w:spacing w:line="288" w:lineRule="auto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E094C" w:rsidRDefault="004E094C" w:rsidP="00275FDE">
      <w:pPr>
        <w:widowControl w:val="0"/>
        <w:suppressAutoHyphens w:val="0"/>
        <w:spacing w:line="288" w:lineRule="auto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E094C" w:rsidRDefault="004E094C" w:rsidP="00275FDE">
      <w:pPr>
        <w:widowControl w:val="0"/>
        <w:suppressAutoHyphens w:val="0"/>
        <w:spacing w:line="288" w:lineRule="auto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E094C" w:rsidRDefault="004E094C" w:rsidP="00275FDE">
      <w:pPr>
        <w:widowControl w:val="0"/>
        <w:suppressAutoHyphens w:val="0"/>
        <w:spacing w:line="288" w:lineRule="auto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E094C" w:rsidRDefault="004E094C" w:rsidP="00275FDE">
      <w:pPr>
        <w:widowControl w:val="0"/>
        <w:suppressAutoHyphens w:val="0"/>
        <w:spacing w:line="288" w:lineRule="auto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E094C" w:rsidRDefault="004E094C" w:rsidP="00275FDE">
      <w:pPr>
        <w:widowControl w:val="0"/>
        <w:suppressAutoHyphens w:val="0"/>
        <w:spacing w:line="288" w:lineRule="auto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E094C" w:rsidRDefault="004E094C" w:rsidP="00275FDE">
      <w:pPr>
        <w:widowControl w:val="0"/>
        <w:suppressAutoHyphens w:val="0"/>
        <w:spacing w:line="288" w:lineRule="auto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E094C" w:rsidRDefault="004E094C" w:rsidP="00275FDE">
      <w:pPr>
        <w:widowControl w:val="0"/>
        <w:suppressAutoHyphens w:val="0"/>
        <w:spacing w:line="288" w:lineRule="auto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E094C" w:rsidRDefault="004E094C" w:rsidP="00275FDE">
      <w:pPr>
        <w:widowControl w:val="0"/>
        <w:suppressAutoHyphens w:val="0"/>
        <w:spacing w:line="288" w:lineRule="auto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E094C" w:rsidRDefault="004E094C" w:rsidP="00275FDE">
      <w:pPr>
        <w:widowControl w:val="0"/>
        <w:suppressAutoHyphens w:val="0"/>
        <w:spacing w:line="288" w:lineRule="auto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E094C" w:rsidRDefault="004E094C" w:rsidP="00275FDE">
      <w:pPr>
        <w:widowControl w:val="0"/>
        <w:suppressAutoHyphens w:val="0"/>
        <w:spacing w:line="288" w:lineRule="auto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E094C" w:rsidRDefault="004E094C" w:rsidP="00275FDE">
      <w:pPr>
        <w:widowControl w:val="0"/>
        <w:suppressAutoHyphens w:val="0"/>
        <w:spacing w:line="288" w:lineRule="auto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E094C" w:rsidRDefault="004E094C" w:rsidP="00275FDE">
      <w:pPr>
        <w:widowControl w:val="0"/>
        <w:suppressAutoHyphens w:val="0"/>
        <w:spacing w:line="288" w:lineRule="auto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E094C" w:rsidRDefault="004E094C" w:rsidP="00275FDE">
      <w:pPr>
        <w:widowControl w:val="0"/>
        <w:suppressAutoHyphens w:val="0"/>
        <w:spacing w:line="288" w:lineRule="auto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E094C" w:rsidRDefault="004E094C" w:rsidP="00275FDE">
      <w:pPr>
        <w:widowControl w:val="0"/>
        <w:suppressAutoHyphens w:val="0"/>
        <w:spacing w:line="288" w:lineRule="auto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E094C" w:rsidRDefault="004E094C" w:rsidP="00275FDE">
      <w:pPr>
        <w:widowControl w:val="0"/>
        <w:suppressAutoHyphens w:val="0"/>
        <w:spacing w:line="288" w:lineRule="auto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E094C" w:rsidRDefault="004E094C" w:rsidP="00275FDE">
      <w:pPr>
        <w:widowControl w:val="0"/>
        <w:suppressAutoHyphens w:val="0"/>
        <w:spacing w:line="288" w:lineRule="auto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E094C" w:rsidRDefault="004E094C" w:rsidP="00275FDE">
      <w:pPr>
        <w:widowControl w:val="0"/>
        <w:suppressAutoHyphens w:val="0"/>
        <w:spacing w:line="288" w:lineRule="auto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4E094C" w:rsidRPr="00275FDE" w:rsidRDefault="004E094C" w:rsidP="00275FDE">
      <w:pPr>
        <w:widowControl w:val="0"/>
        <w:suppressAutoHyphens w:val="0"/>
        <w:spacing w:line="288" w:lineRule="auto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275FDE" w:rsidP="00275FDE">
      <w:pPr>
        <w:widowControl w:val="0"/>
        <w:suppressAutoHyphens w:val="0"/>
        <w:spacing w:line="288" w:lineRule="auto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5D1E50" w:rsidRDefault="00275FDE" w:rsidP="005D1E50">
      <w:pPr>
        <w:widowControl w:val="0"/>
        <w:suppressAutoHyphens w:val="0"/>
        <w:ind w:left="5812"/>
        <w:rPr>
          <w:rFonts w:ascii="Arial" w:hAnsi="Arial"/>
          <w:color w:val="000000"/>
          <w:sz w:val="26"/>
          <w:szCs w:val="26"/>
        </w:rPr>
      </w:pPr>
      <w:r w:rsidRPr="005D1E50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Приложение № 1</w:t>
      </w:r>
    </w:p>
    <w:p w:rsidR="00275FDE" w:rsidRPr="00275FDE" w:rsidRDefault="00275FDE" w:rsidP="005D1E50">
      <w:pPr>
        <w:suppressAutoHyphens w:val="0"/>
        <w:ind w:left="5812"/>
        <w:rPr>
          <w:color w:val="000000"/>
          <w:sz w:val="24"/>
        </w:rPr>
      </w:pPr>
      <w:r w:rsidRPr="005D1E50">
        <w:rPr>
          <w:rFonts w:ascii="Liberation Serif" w:hAnsi="Liberation Serif" w:cs="Liberation Serif"/>
          <w:color w:val="000000"/>
          <w:sz w:val="26"/>
          <w:szCs w:val="26"/>
        </w:rPr>
        <w:t>к административному регламенту</w:t>
      </w:r>
    </w:p>
    <w:p w:rsidR="00275FDE" w:rsidRPr="00275FDE" w:rsidRDefault="00275FDE" w:rsidP="00275FDE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275FDE" w:rsidRPr="005D1E50" w:rsidRDefault="00275FDE" w:rsidP="00275FDE">
      <w:pPr>
        <w:suppressAutoHyphens w:val="0"/>
        <w:jc w:val="center"/>
        <w:rPr>
          <w:color w:val="000000"/>
          <w:sz w:val="26"/>
          <w:szCs w:val="26"/>
        </w:rPr>
      </w:pPr>
      <w:r w:rsidRPr="005D1E5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Сведения о местонахождении МФЦ, телефонах,</w:t>
      </w:r>
    </w:p>
    <w:p w:rsidR="00275FDE" w:rsidRPr="005D1E50" w:rsidRDefault="00275FDE" w:rsidP="00275FDE">
      <w:pPr>
        <w:suppressAutoHyphens w:val="0"/>
        <w:jc w:val="center"/>
        <w:rPr>
          <w:color w:val="000000"/>
          <w:sz w:val="26"/>
          <w:szCs w:val="26"/>
        </w:rPr>
      </w:pPr>
      <w:proofErr w:type="gramStart"/>
      <w:r w:rsidRPr="005D1E5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адресе</w:t>
      </w:r>
      <w:proofErr w:type="gramEnd"/>
      <w:r w:rsidRPr="005D1E5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электронной почты, графике работы</w:t>
      </w:r>
    </w:p>
    <w:p w:rsidR="00275FDE" w:rsidRPr="005D1E50" w:rsidRDefault="00275FDE" w:rsidP="00275FDE">
      <w:pPr>
        <w:suppressAutoHyphens w:val="0"/>
        <w:jc w:val="center"/>
        <w:rPr>
          <w:rFonts w:ascii="Liberation Serif" w:hAnsi="Liberation Serif" w:cs="Liberation Serif"/>
          <w:bCs/>
          <w:color w:val="000000"/>
          <w:sz w:val="26"/>
          <w:szCs w:val="26"/>
        </w:rPr>
      </w:pPr>
    </w:p>
    <w:p w:rsidR="00275FDE" w:rsidRPr="005D1E50" w:rsidRDefault="00275FDE" w:rsidP="00275FDE">
      <w:pPr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5D1E50">
        <w:rPr>
          <w:rFonts w:ascii="Liberation Serif" w:hAnsi="Liberation Serif" w:cs="Liberation Serif"/>
          <w:bCs/>
          <w:sz w:val="26"/>
          <w:szCs w:val="26"/>
        </w:rPr>
        <w:t>Место нахождения многофункциональных центров предоставления госуда</w:t>
      </w:r>
      <w:r w:rsidRPr="005D1E50">
        <w:rPr>
          <w:rFonts w:ascii="Liberation Serif" w:hAnsi="Liberation Serif" w:cs="Liberation Serif"/>
          <w:bCs/>
          <w:sz w:val="26"/>
          <w:szCs w:val="26"/>
        </w:rPr>
        <w:t>р</w:t>
      </w:r>
      <w:r w:rsidRPr="005D1E50">
        <w:rPr>
          <w:rFonts w:ascii="Liberation Serif" w:hAnsi="Liberation Serif" w:cs="Liberation Serif"/>
          <w:bCs/>
          <w:sz w:val="26"/>
          <w:szCs w:val="26"/>
        </w:rPr>
        <w:t>ственных и муниципальных услуг, с которыми заключены соглашения о взаимоде</w:t>
      </w:r>
      <w:r w:rsidRPr="005D1E50">
        <w:rPr>
          <w:rFonts w:ascii="Liberation Serif" w:hAnsi="Liberation Serif" w:cs="Liberation Serif"/>
          <w:bCs/>
          <w:sz w:val="26"/>
          <w:szCs w:val="26"/>
        </w:rPr>
        <w:t>й</w:t>
      </w:r>
      <w:r w:rsidRPr="005D1E50">
        <w:rPr>
          <w:rFonts w:ascii="Liberation Serif" w:hAnsi="Liberation Serif" w:cs="Liberation Serif"/>
          <w:bCs/>
          <w:sz w:val="26"/>
          <w:szCs w:val="26"/>
        </w:rPr>
        <w:t xml:space="preserve">ствии (далее - МФЦ): </w:t>
      </w:r>
    </w:p>
    <w:p w:rsidR="00275FDE" w:rsidRPr="005D1E50" w:rsidRDefault="00275FDE" w:rsidP="00275FDE">
      <w:pPr>
        <w:suppressAutoHyphens w:val="0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5D1E50">
        <w:rPr>
          <w:rFonts w:ascii="Liberation Serif" w:hAnsi="Liberation Serif" w:cs="Liberation Serif"/>
          <w:bCs/>
          <w:sz w:val="26"/>
          <w:szCs w:val="26"/>
        </w:rPr>
        <w:t>БУ Грязовецкого округа МФЦ.</w:t>
      </w:r>
    </w:p>
    <w:p w:rsidR="00275FDE" w:rsidRPr="005D1E50" w:rsidRDefault="00275FDE" w:rsidP="00275FDE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  <w:r w:rsidRPr="005D1E50">
        <w:rPr>
          <w:rFonts w:ascii="Liberation Serif" w:hAnsi="Liberation Serif" w:cs="Liberation Serif"/>
          <w:bCs/>
          <w:sz w:val="26"/>
          <w:szCs w:val="26"/>
        </w:rPr>
        <w:t>Адрес МФЦ: 162000, Вологодская область, г. Грязовец, ул. Беляева, 15.</w:t>
      </w:r>
    </w:p>
    <w:p w:rsidR="00275FDE" w:rsidRPr="005D1E50" w:rsidRDefault="00275FDE" w:rsidP="00275FDE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  <w:r w:rsidRPr="005D1E50">
        <w:rPr>
          <w:rFonts w:ascii="Liberation Serif" w:hAnsi="Liberation Serif" w:cs="Liberation Serif"/>
          <w:bCs/>
          <w:sz w:val="26"/>
          <w:szCs w:val="26"/>
        </w:rPr>
        <w:t>Телефон/факс МФЦ: (81755)20274, 20275.</w:t>
      </w:r>
    </w:p>
    <w:p w:rsidR="00275FDE" w:rsidRPr="005D1E50" w:rsidRDefault="00275FDE" w:rsidP="00275FDE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  <w:r w:rsidRPr="005D1E50">
        <w:rPr>
          <w:rFonts w:ascii="Liberation Serif" w:hAnsi="Liberation Serif" w:cs="Liberation Serif"/>
          <w:bCs/>
          <w:sz w:val="26"/>
          <w:szCs w:val="26"/>
        </w:rPr>
        <w:t>Адрес электронной почты МФЦ: grmfc@yandex.ru.</w:t>
      </w:r>
    </w:p>
    <w:p w:rsidR="00275FDE" w:rsidRPr="005D1E50" w:rsidRDefault="00275FDE" w:rsidP="00275FDE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5D1E50">
        <w:rPr>
          <w:rFonts w:ascii="Liberation Serif" w:hAnsi="Liberation Serif" w:cs="Liberation Serif"/>
          <w:sz w:val="26"/>
          <w:szCs w:val="26"/>
        </w:rPr>
        <w:t>График работы:</w:t>
      </w:r>
    </w:p>
    <w:p w:rsidR="00275FDE" w:rsidRPr="005D1E50" w:rsidRDefault="00275FDE" w:rsidP="00275FDE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5D1E50">
        <w:rPr>
          <w:rFonts w:ascii="Liberation Serif" w:hAnsi="Liberation Serif" w:cs="Liberation Serif"/>
          <w:sz w:val="26"/>
          <w:szCs w:val="26"/>
        </w:rPr>
        <w:t>пн. — с 8:00 до 18:00</w:t>
      </w:r>
      <w:r w:rsidRPr="005D1E50">
        <w:rPr>
          <w:rFonts w:ascii="Liberation Serif" w:hAnsi="Liberation Serif" w:cs="Liberation Serif"/>
          <w:sz w:val="26"/>
          <w:szCs w:val="26"/>
        </w:rPr>
        <w:br/>
        <w:t>вт. — с 8:00 до 18:00</w:t>
      </w:r>
      <w:r w:rsidRPr="005D1E50">
        <w:rPr>
          <w:rFonts w:ascii="Liberation Serif" w:hAnsi="Liberation Serif" w:cs="Liberation Serif"/>
          <w:sz w:val="26"/>
          <w:szCs w:val="26"/>
        </w:rPr>
        <w:br/>
        <w:t xml:space="preserve">ср. — с 10:00 </w:t>
      </w:r>
      <w:proofErr w:type="gramStart"/>
      <w:r w:rsidRPr="005D1E50">
        <w:rPr>
          <w:rFonts w:ascii="Liberation Serif" w:hAnsi="Liberation Serif" w:cs="Liberation Serif"/>
          <w:sz w:val="26"/>
          <w:szCs w:val="26"/>
        </w:rPr>
        <w:t>до</w:t>
      </w:r>
      <w:proofErr w:type="gramEnd"/>
      <w:r w:rsidRPr="005D1E50">
        <w:rPr>
          <w:rFonts w:ascii="Liberation Serif" w:hAnsi="Liberation Serif" w:cs="Liberation Serif"/>
          <w:sz w:val="26"/>
          <w:szCs w:val="26"/>
        </w:rPr>
        <w:t xml:space="preserve"> 20:00</w:t>
      </w:r>
      <w:r w:rsidRPr="005D1E50">
        <w:rPr>
          <w:rFonts w:ascii="Liberation Serif" w:hAnsi="Liberation Serif" w:cs="Liberation Serif"/>
          <w:sz w:val="26"/>
          <w:szCs w:val="26"/>
        </w:rPr>
        <w:br/>
        <w:t>чт. — с 8:00 до 18:00</w:t>
      </w:r>
      <w:r w:rsidRPr="005D1E50">
        <w:rPr>
          <w:rFonts w:ascii="Liberation Serif" w:hAnsi="Liberation Serif" w:cs="Liberation Serif"/>
          <w:sz w:val="26"/>
          <w:szCs w:val="26"/>
        </w:rPr>
        <w:br/>
        <w:t>пт. — с 8:00 до 18:00</w:t>
      </w:r>
      <w:r w:rsidRPr="005D1E50">
        <w:rPr>
          <w:rFonts w:ascii="Liberation Serif" w:hAnsi="Liberation Serif" w:cs="Liberation Serif"/>
          <w:sz w:val="26"/>
          <w:szCs w:val="26"/>
        </w:rPr>
        <w:br/>
      </w:r>
      <w:proofErr w:type="spellStart"/>
      <w:r w:rsidRPr="005D1E50">
        <w:rPr>
          <w:rFonts w:ascii="Liberation Serif" w:hAnsi="Liberation Serif" w:cs="Liberation Serif"/>
          <w:sz w:val="26"/>
          <w:szCs w:val="26"/>
        </w:rPr>
        <w:t>суб</w:t>
      </w:r>
      <w:proofErr w:type="spellEnd"/>
      <w:r w:rsidRPr="005D1E50">
        <w:rPr>
          <w:rFonts w:ascii="Liberation Serif" w:hAnsi="Liberation Serif" w:cs="Liberation Serif"/>
          <w:sz w:val="26"/>
          <w:szCs w:val="26"/>
        </w:rPr>
        <w:t>. — с 8:00 до 12:00</w:t>
      </w:r>
      <w:r w:rsidRPr="005D1E50">
        <w:rPr>
          <w:rFonts w:ascii="Liberation Serif" w:hAnsi="Liberation Serif" w:cs="Liberation Serif"/>
          <w:sz w:val="26"/>
          <w:szCs w:val="26"/>
        </w:rPr>
        <w:br/>
        <w:t>вс. — выходной</w:t>
      </w:r>
    </w:p>
    <w:p w:rsidR="00275FDE" w:rsidRPr="005D1E50" w:rsidRDefault="00275FDE" w:rsidP="00275FDE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5D1E50">
        <w:rPr>
          <w:rFonts w:ascii="Liberation Serif" w:hAnsi="Liberation Serif" w:cs="Liberation Serif"/>
          <w:sz w:val="26"/>
          <w:szCs w:val="26"/>
        </w:rPr>
        <w:t>Без перерыва на обед</w:t>
      </w:r>
    </w:p>
    <w:p w:rsidR="00275FDE" w:rsidRPr="005D1E50" w:rsidRDefault="00275FDE" w:rsidP="00275FDE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275FDE" w:rsidRPr="005D1E50" w:rsidRDefault="00275FDE" w:rsidP="00275FDE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5D1E50">
        <w:rPr>
          <w:rFonts w:ascii="Liberation Serif" w:hAnsi="Liberation Serif" w:cs="Liberation Serif"/>
          <w:sz w:val="26"/>
          <w:szCs w:val="26"/>
        </w:rPr>
        <w:t xml:space="preserve">Обособленное подразделение МФЦ в ТУ </w:t>
      </w:r>
      <w:proofErr w:type="spellStart"/>
      <w:r w:rsidRPr="005D1E50">
        <w:rPr>
          <w:rFonts w:ascii="Liberation Serif" w:hAnsi="Liberation Serif" w:cs="Liberation Serif"/>
          <w:sz w:val="26"/>
          <w:szCs w:val="26"/>
        </w:rPr>
        <w:t>Вохтожское</w:t>
      </w:r>
      <w:proofErr w:type="spellEnd"/>
    </w:p>
    <w:p w:rsidR="00275FDE" w:rsidRPr="005D1E50" w:rsidRDefault="00275FDE" w:rsidP="00275FDE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5D1E50">
        <w:rPr>
          <w:rFonts w:ascii="Liberation Serif" w:hAnsi="Liberation Serif" w:cs="Liberation Serif"/>
          <w:sz w:val="26"/>
          <w:szCs w:val="26"/>
        </w:rPr>
        <w:t>Адрес: Вологодская область, п.</w:t>
      </w:r>
      <w:r w:rsidR="005D1E50">
        <w:rPr>
          <w:rFonts w:ascii="Liberation Serif" w:hAnsi="Liberation Serif" w:cs="Liberation Serif"/>
          <w:sz w:val="26"/>
          <w:szCs w:val="26"/>
        </w:rPr>
        <w:t xml:space="preserve"> </w:t>
      </w:r>
      <w:r w:rsidRPr="005D1E50">
        <w:rPr>
          <w:rFonts w:ascii="Liberation Serif" w:hAnsi="Liberation Serif" w:cs="Liberation Serif"/>
          <w:sz w:val="26"/>
          <w:szCs w:val="26"/>
        </w:rPr>
        <w:t>Вохтога, ул.</w:t>
      </w:r>
      <w:r w:rsidR="005D1E50">
        <w:rPr>
          <w:rFonts w:ascii="Liberation Serif" w:hAnsi="Liberation Serif" w:cs="Liberation Serif"/>
          <w:sz w:val="26"/>
          <w:szCs w:val="26"/>
        </w:rPr>
        <w:t xml:space="preserve"> </w:t>
      </w:r>
      <w:r w:rsidRPr="005D1E50">
        <w:rPr>
          <w:rFonts w:ascii="Liberation Serif" w:hAnsi="Liberation Serif" w:cs="Liberation Serif"/>
          <w:sz w:val="26"/>
          <w:szCs w:val="26"/>
        </w:rPr>
        <w:t>Юбилейная, д.</w:t>
      </w:r>
      <w:r w:rsidR="005D1E50">
        <w:rPr>
          <w:rFonts w:ascii="Liberation Serif" w:hAnsi="Liberation Serif" w:cs="Liberation Serif"/>
          <w:sz w:val="26"/>
          <w:szCs w:val="26"/>
        </w:rPr>
        <w:t xml:space="preserve"> </w:t>
      </w:r>
      <w:r w:rsidRPr="005D1E50">
        <w:rPr>
          <w:rFonts w:ascii="Liberation Serif" w:hAnsi="Liberation Serif" w:cs="Liberation Serif"/>
          <w:sz w:val="26"/>
          <w:szCs w:val="26"/>
        </w:rPr>
        <w:t xml:space="preserve">19 а   </w:t>
      </w:r>
    </w:p>
    <w:p w:rsidR="00275FDE" w:rsidRPr="005D1E50" w:rsidRDefault="00275FDE" w:rsidP="00275FDE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5D1E50">
        <w:rPr>
          <w:rFonts w:ascii="Liberation Serif" w:hAnsi="Liberation Serif" w:cs="Liberation Serif"/>
          <w:sz w:val="26"/>
          <w:szCs w:val="26"/>
        </w:rPr>
        <w:t>График работы:</w:t>
      </w:r>
    </w:p>
    <w:p w:rsidR="00275FDE" w:rsidRPr="005D1E50" w:rsidRDefault="00275FDE" w:rsidP="00275FDE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proofErr w:type="spellStart"/>
      <w:proofErr w:type="gramStart"/>
      <w:r w:rsidRPr="005D1E50">
        <w:rPr>
          <w:rFonts w:ascii="Liberation Serif" w:hAnsi="Liberation Serif" w:cs="Liberation Serif"/>
          <w:sz w:val="26"/>
          <w:szCs w:val="26"/>
        </w:rPr>
        <w:t>пн</w:t>
      </w:r>
      <w:proofErr w:type="spellEnd"/>
      <w:proofErr w:type="gramEnd"/>
      <w:r w:rsidRPr="005D1E50">
        <w:rPr>
          <w:rFonts w:ascii="Liberation Serif" w:hAnsi="Liberation Serif" w:cs="Liberation Serif"/>
          <w:sz w:val="26"/>
          <w:szCs w:val="26"/>
        </w:rPr>
        <w:t xml:space="preserve"> — </w:t>
      </w:r>
      <w:proofErr w:type="spellStart"/>
      <w:r w:rsidRPr="005D1E50">
        <w:rPr>
          <w:rFonts w:ascii="Liberation Serif" w:hAnsi="Liberation Serif" w:cs="Liberation Serif"/>
          <w:sz w:val="26"/>
          <w:szCs w:val="26"/>
        </w:rPr>
        <w:t>пт</w:t>
      </w:r>
      <w:proofErr w:type="spellEnd"/>
      <w:r w:rsidRPr="005D1E50">
        <w:rPr>
          <w:rFonts w:ascii="Liberation Serif" w:hAnsi="Liberation Serif" w:cs="Liberation Serif"/>
          <w:sz w:val="26"/>
          <w:szCs w:val="26"/>
        </w:rPr>
        <w:t xml:space="preserve"> 8:00-17:00</w:t>
      </w:r>
    </w:p>
    <w:p w:rsidR="00275FDE" w:rsidRPr="005D1E50" w:rsidRDefault="00275FDE" w:rsidP="00275FDE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5D1E50">
        <w:rPr>
          <w:rFonts w:ascii="Liberation Serif" w:hAnsi="Liberation Serif" w:cs="Liberation Serif"/>
          <w:sz w:val="26"/>
          <w:szCs w:val="26"/>
        </w:rPr>
        <w:t xml:space="preserve">Обособленное подразделение МФЦ в ТУ </w:t>
      </w:r>
      <w:proofErr w:type="spellStart"/>
      <w:r w:rsidRPr="005D1E50">
        <w:rPr>
          <w:rFonts w:ascii="Liberation Serif" w:hAnsi="Liberation Serif" w:cs="Liberation Serif"/>
          <w:sz w:val="26"/>
          <w:szCs w:val="26"/>
        </w:rPr>
        <w:t>Сидоровское</w:t>
      </w:r>
      <w:proofErr w:type="spellEnd"/>
    </w:p>
    <w:p w:rsidR="00275FDE" w:rsidRPr="005D1E50" w:rsidRDefault="00275FDE" w:rsidP="00275FDE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5D1E50">
        <w:rPr>
          <w:rFonts w:ascii="Liberation Serif" w:hAnsi="Liberation Serif" w:cs="Liberation Serif"/>
          <w:sz w:val="26"/>
          <w:szCs w:val="26"/>
        </w:rPr>
        <w:t>Адрес: Вологодская область, д.</w:t>
      </w:r>
      <w:r w:rsidR="005D1E50">
        <w:rPr>
          <w:rFonts w:ascii="Liberation Serif" w:hAnsi="Liberation Serif" w:cs="Liberation Serif"/>
          <w:sz w:val="26"/>
          <w:szCs w:val="26"/>
        </w:rPr>
        <w:t xml:space="preserve"> </w:t>
      </w:r>
      <w:r w:rsidRPr="005D1E50">
        <w:rPr>
          <w:rFonts w:ascii="Liberation Serif" w:hAnsi="Liberation Serif" w:cs="Liberation Serif"/>
          <w:sz w:val="26"/>
          <w:szCs w:val="26"/>
        </w:rPr>
        <w:t>Сидорово, ул.</w:t>
      </w:r>
      <w:r w:rsidR="005D1E50">
        <w:rPr>
          <w:rFonts w:ascii="Liberation Serif" w:hAnsi="Liberation Serif" w:cs="Liberation Serif"/>
          <w:sz w:val="26"/>
          <w:szCs w:val="26"/>
        </w:rPr>
        <w:t xml:space="preserve"> </w:t>
      </w:r>
      <w:r w:rsidRPr="005D1E50">
        <w:rPr>
          <w:rFonts w:ascii="Liberation Serif" w:hAnsi="Liberation Serif" w:cs="Liberation Serif"/>
          <w:sz w:val="26"/>
          <w:szCs w:val="26"/>
        </w:rPr>
        <w:t>Школьная, д.</w:t>
      </w:r>
      <w:r w:rsidR="005D1E50">
        <w:rPr>
          <w:rFonts w:ascii="Liberation Serif" w:hAnsi="Liberation Serif" w:cs="Liberation Serif"/>
          <w:sz w:val="26"/>
          <w:szCs w:val="26"/>
        </w:rPr>
        <w:t xml:space="preserve"> </w:t>
      </w:r>
      <w:r w:rsidRPr="005D1E50">
        <w:rPr>
          <w:rFonts w:ascii="Liberation Serif" w:hAnsi="Liberation Serif" w:cs="Liberation Serif"/>
          <w:sz w:val="26"/>
          <w:szCs w:val="26"/>
        </w:rPr>
        <w:t xml:space="preserve">3   </w:t>
      </w:r>
    </w:p>
    <w:p w:rsidR="00275FDE" w:rsidRPr="005D1E50" w:rsidRDefault="00275FDE" w:rsidP="00275FDE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5D1E50">
        <w:rPr>
          <w:rFonts w:ascii="Liberation Serif" w:hAnsi="Liberation Serif" w:cs="Liberation Serif"/>
          <w:sz w:val="26"/>
          <w:szCs w:val="26"/>
        </w:rPr>
        <w:t>График работы:</w:t>
      </w:r>
    </w:p>
    <w:p w:rsidR="00275FDE" w:rsidRPr="005D1E50" w:rsidRDefault="00275FDE" w:rsidP="00275FDE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5D1E50">
        <w:rPr>
          <w:rFonts w:ascii="Liberation Serif" w:hAnsi="Liberation Serif" w:cs="Liberation Serif"/>
          <w:sz w:val="26"/>
          <w:szCs w:val="26"/>
        </w:rPr>
        <w:t>вторник 10:00- 14:00</w:t>
      </w:r>
    </w:p>
    <w:p w:rsidR="00275FDE" w:rsidRPr="005D1E50" w:rsidRDefault="00275FDE" w:rsidP="00275FDE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5D1E50">
        <w:rPr>
          <w:rFonts w:ascii="Liberation Serif" w:hAnsi="Liberation Serif" w:cs="Liberation Serif"/>
          <w:sz w:val="26"/>
          <w:szCs w:val="26"/>
        </w:rPr>
        <w:t xml:space="preserve">Обособленное подразделение МФЦ в ТУ </w:t>
      </w:r>
      <w:proofErr w:type="spellStart"/>
      <w:r w:rsidRPr="005D1E50">
        <w:rPr>
          <w:rFonts w:ascii="Liberation Serif" w:hAnsi="Liberation Serif" w:cs="Liberation Serif"/>
          <w:sz w:val="26"/>
          <w:szCs w:val="26"/>
        </w:rPr>
        <w:t>Ростиловское</w:t>
      </w:r>
      <w:proofErr w:type="spellEnd"/>
    </w:p>
    <w:p w:rsidR="00275FDE" w:rsidRPr="005D1E50" w:rsidRDefault="00275FDE" w:rsidP="00275FDE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5D1E50">
        <w:rPr>
          <w:rFonts w:ascii="Liberation Serif" w:hAnsi="Liberation Serif" w:cs="Liberation Serif"/>
          <w:sz w:val="26"/>
          <w:szCs w:val="26"/>
        </w:rPr>
        <w:t xml:space="preserve">Адрес: Вологодская область, д. </w:t>
      </w:r>
      <w:proofErr w:type="spellStart"/>
      <w:r w:rsidRPr="005D1E50">
        <w:rPr>
          <w:rFonts w:ascii="Liberation Serif" w:hAnsi="Liberation Serif" w:cs="Liberation Serif"/>
          <w:sz w:val="26"/>
          <w:szCs w:val="26"/>
        </w:rPr>
        <w:t>Ростилово</w:t>
      </w:r>
      <w:proofErr w:type="spellEnd"/>
      <w:r w:rsidRPr="005D1E50">
        <w:rPr>
          <w:rFonts w:ascii="Liberation Serif" w:hAnsi="Liberation Serif" w:cs="Liberation Serif"/>
          <w:sz w:val="26"/>
          <w:szCs w:val="26"/>
        </w:rPr>
        <w:t>, ул.</w:t>
      </w:r>
      <w:r w:rsidR="005D1E50">
        <w:rPr>
          <w:rFonts w:ascii="Liberation Serif" w:hAnsi="Liberation Serif" w:cs="Liberation Serif"/>
          <w:sz w:val="26"/>
          <w:szCs w:val="26"/>
        </w:rPr>
        <w:t xml:space="preserve"> </w:t>
      </w:r>
      <w:r w:rsidRPr="005D1E50">
        <w:rPr>
          <w:rFonts w:ascii="Liberation Serif" w:hAnsi="Liberation Serif" w:cs="Liberation Serif"/>
          <w:sz w:val="26"/>
          <w:szCs w:val="26"/>
        </w:rPr>
        <w:t>Молодежная, д.</w:t>
      </w:r>
      <w:r w:rsidR="005D1E50">
        <w:rPr>
          <w:rFonts w:ascii="Liberation Serif" w:hAnsi="Liberation Serif" w:cs="Liberation Serif"/>
          <w:sz w:val="26"/>
          <w:szCs w:val="26"/>
        </w:rPr>
        <w:t xml:space="preserve"> </w:t>
      </w:r>
      <w:r w:rsidRPr="005D1E50">
        <w:rPr>
          <w:rFonts w:ascii="Liberation Serif" w:hAnsi="Liberation Serif" w:cs="Liberation Serif"/>
          <w:sz w:val="26"/>
          <w:szCs w:val="26"/>
        </w:rPr>
        <w:t xml:space="preserve">5   </w:t>
      </w:r>
    </w:p>
    <w:p w:rsidR="00275FDE" w:rsidRPr="005D1E50" w:rsidRDefault="00275FDE" w:rsidP="00275FDE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5D1E50">
        <w:rPr>
          <w:rFonts w:ascii="Liberation Serif" w:hAnsi="Liberation Serif" w:cs="Liberation Serif"/>
          <w:sz w:val="26"/>
          <w:szCs w:val="26"/>
        </w:rPr>
        <w:t>График работы:</w:t>
      </w:r>
    </w:p>
    <w:p w:rsidR="00275FDE" w:rsidRPr="005D1E50" w:rsidRDefault="00275FDE" w:rsidP="00275FDE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5D1E50">
        <w:rPr>
          <w:rFonts w:ascii="Liberation Serif" w:hAnsi="Liberation Serif" w:cs="Liberation Serif"/>
          <w:sz w:val="26"/>
          <w:szCs w:val="26"/>
        </w:rPr>
        <w:t>вторник 08:00- 12:00, 13:00-17:00</w:t>
      </w:r>
    </w:p>
    <w:p w:rsidR="00275FDE" w:rsidRPr="005D1E50" w:rsidRDefault="00275FDE" w:rsidP="00275FDE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5D1E50">
        <w:rPr>
          <w:rFonts w:ascii="Liberation Serif" w:hAnsi="Liberation Serif" w:cs="Liberation Serif"/>
          <w:sz w:val="26"/>
          <w:szCs w:val="26"/>
        </w:rPr>
        <w:t xml:space="preserve">Обособленное подразделение МФЦ в ТУ </w:t>
      </w:r>
      <w:proofErr w:type="spellStart"/>
      <w:r w:rsidRPr="005D1E50">
        <w:rPr>
          <w:rFonts w:ascii="Liberation Serif" w:hAnsi="Liberation Serif" w:cs="Liberation Serif"/>
          <w:sz w:val="26"/>
          <w:szCs w:val="26"/>
        </w:rPr>
        <w:t>Перцевское</w:t>
      </w:r>
      <w:proofErr w:type="spellEnd"/>
    </w:p>
    <w:p w:rsidR="00275FDE" w:rsidRPr="005D1E50" w:rsidRDefault="00275FDE" w:rsidP="00275FDE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5D1E50">
        <w:rPr>
          <w:rFonts w:ascii="Liberation Serif" w:hAnsi="Liberation Serif" w:cs="Liberation Serif"/>
          <w:sz w:val="26"/>
          <w:szCs w:val="26"/>
        </w:rPr>
        <w:t>Адрес: Вологодская область, д.</w:t>
      </w:r>
      <w:r w:rsidR="005D1E50">
        <w:rPr>
          <w:rFonts w:ascii="Liberation Serif" w:hAnsi="Liberation Serif" w:cs="Liberation Serif"/>
          <w:sz w:val="26"/>
          <w:szCs w:val="26"/>
        </w:rPr>
        <w:t xml:space="preserve"> </w:t>
      </w:r>
      <w:r w:rsidRPr="005D1E50">
        <w:rPr>
          <w:rFonts w:ascii="Liberation Serif" w:hAnsi="Liberation Serif" w:cs="Liberation Serif"/>
          <w:sz w:val="26"/>
          <w:szCs w:val="26"/>
        </w:rPr>
        <w:t>Слобода, ул. Школьная, д.</w:t>
      </w:r>
      <w:r w:rsidR="005D1E50">
        <w:rPr>
          <w:rFonts w:ascii="Liberation Serif" w:hAnsi="Liberation Serif" w:cs="Liberation Serif"/>
          <w:sz w:val="26"/>
          <w:szCs w:val="26"/>
        </w:rPr>
        <w:t xml:space="preserve"> </w:t>
      </w:r>
      <w:r w:rsidRPr="005D1E50">
        <w:rPr>
          <w:rFonts w:ascii="Liberation Serif" w:hAnsi="Liberation Serif" w:cs="Liberation Serif"/>
          <w:sz w:val="26"/>
          <w:szCs w:val="26"/>
        </w:rPr>
        <w:t xml:space="preserve">11 а   </w:t>
      </w:r>
    </w:p>
    <w:p w:rsidR="00275FDE" w:rsidRPr="005D1E50" w:rsidRDefault="00275FDE" w:rsidP="00275FDE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5D1E50">
        <w:rPr>
          <w:rFonts w:ascii="Liberation Serif" w:hAnsi="Liberation Serif" w:cs="Liberation Serif"/>
          <w:sz w:val="26"/>
          <w:szCs w:val="26"/>
        </w:rPr>
        <w:t>График работы:</w:t>
      </w:r>
    </w:p>
    <w:p w:rsidR="00275FDE" w:rsidRPr="005D1E50" w:rsidRDefault="00275FDE" w:rsidP="00275FDE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5D1E50">
        <w:rPr>
          <w:rFonts w:ascii="Liberation Serif" w:hAnsi="Liberation Serif" w:cs="Liberation Serif"/>
          <w:sz w:val="26"/>
          <w:szCs w:val="26"/>
        </w:rPr>
        <w:t>среда 08:00- 12:00, 13:00-17:00</w:t>
      </w:r>
    </w:p>
    <w:p w:rsidR="00275FDE" w:rsidRPr="005D1E50" w:rsidRDefault="00275FDE" w:rsidP="00275FDE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5D1E50">
        <w:rPr>
          <w:rFonts w:ascii="Liberation Serif" w:hAnsi="Liberation Serif" w:cs="Liberation Serif"/>
          <w:sz w:val="26"/>
          <w:szCs w:val="26"/>
        </w:rPr>
        <w:t xml:space="preserve">Обособленное подразделение МФЦ в ТУ </w:t>
      </w:r>
      <w:proofErr w:type="spellStart"/>
      <w:r w:rsidRPr="005D1E50">
        <w:rPr>
          <w:rFonts w:ascii="Liberation Serif" w:hAnsi="Liberation Serif" w:cs="Liberation Serif"/>
          <w:sz w:val="26"/>
          <w:szCs w:val="26"/>
        </w:rPr>
        <w:t>Комьянское</w:t>
      </w:r>
      <w:proofErr w:type="spellEnd"/>
    </w:p>
    <w:p w:rsidR="00275FDE" w:rsidRPr="005D1E50" w:rsidRDefault="00275FDE" w:rsidP="00275FDE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5D1E50">
        <w:rPr>
          <w:rFonts w:ascii="Liberation Serif" w:hAnsi="Liberation Serif" w:cs="Liberation Serif"/>
          <w:sz w:val="26"/>
          <w:szCs w:val="26"/>
        </w:rPr>
        <w:t xml:space="preserve">Адрес: Вологодская область, д. </w:t>
      </w:r>
      <w:proofErr w:type="spellStart"/>
      <w:r w:rsidRPr="005D1E50">
        <w:rPr>
          <w:rFonts w:ascii="Liberation Serif" w:hAnsi="Liberation Serif" w:cs="Liberation Serif"/>
          <w:sz w:val="26"/>
          <w:szCs w:val="26"/>
        </w:rPr>
        <w:t>Хорошево</w:t>
      </w:r>
      <w:proofErr w:type="spellEnd"/>
      <w:r w:rsidRPr="005D1E50">
        <w:rPr>
          <w:rFonts w:ascii="Liberation Serif" w:hAnsi="Liberation Serif" w:cs="Liberation Serif"/>
          <w:sz w:val="26"/>
          <w:szCs w:val="26"/>
        </w:rPr>
        <w:t>, ул.</w:t>
      </w:r>
      <w:r w:rsidR="005D1E50">
        <w:rPr>
          <w:rFonts w:ascii="Liberation Serif" w:hAnsi="Liberation Serif" w:cs="Liberation Serif"/>
          <w:sz w:val="26"/>
          <w:szCs w:val="26"/>
        </w:rPr>
        <w:t xml:space="preserve"> </w:t>
      </w:r>
      <w:r w:rsidRPr="005D1E50">
        <w:rPr>
          <w:rFonts w:ascii="Liberation Serif" w:hAnsi="Liberation Serif" w:cs="Liberation Serif"/>
          <w:sz w:val="26"/>
          <w:szCs w:val="26"/>
        </w:rPr>
        <w:t>Сосновая, д.</w:t>
      </w:r>
      <w:r w:rsidR="005D1E50">
        <w:rPr>
          <w:rFonts w:ascii="Liberation Serif" w:hAnsi="Liberation Serif" w:cs="Liberation Serif"/>
          <w:sz w:val="26"/>
          <w:szCs w:val="26"/>
        </w:rPr>
        <w:t xml:space="preserve"> </w:t>
      </w:r>
      <w:r w:rsidRPr="005D1E50">
        <w:rPr>
          <w:rFonts w:ascii="Liberation Serif" w:hAnsi="Liberation Serif" w:cs="Liberation Serif"/>
          <w:sz w:val="26"/>
          <w:szCs w:val="26"/>
        </w:rPr>
        <w:t xml:space="preserve">1   </w:t>
      </w:r>
    </w:p>
    <w:p w:rsidR="00275FDE" w:rsidRPr="005D1E50" w:rsidRDefault="00275FDE" w:rsidP="00275FDE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5D1E50">
        <w:rPr>
          <w:rFonts w:ascii="Liberation Serif" w:hAnsi="Liberation Serif" w:cs="Liberation Serif"/>
          <w:sz w:val="26"/>
          <w:szCs w:val="26"/>
        </w:rPr>
        <w:t>График работы:</w:t>
      </w:r>
    </w:p>
    <w:p w:rsidR="00275FDE" w:rsidRPr="005D1E50" w:rsidRDefault="00275FDE" w:rsidP="00275FDE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5D1E50">
        <w:rPr>
          <w:rFonts w:ascii="Liberation Serif" w:hAnsi="Liberation Serif" w:cs="Liberation Serif"/>
          <w:sz w:val="26"/>
          <w:szCs w:val="26"/>
        </w:rPr>
        <w:t>четверг 10:00-14:00</w:t>
      </w:r>
    </w:p>
    <w:p w:rsidR="00275FDE" w:rsidRPr="005D1E50" w:rsidRDefault="00275FDE" w:rsidP="00275FDE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5D1E50">
        <w:rPr>
          <w:rFonts w:ascii="Liberation Serif" w:hAnsi="Liberation Serif" w:cs="Liberation Serif"/>
          <w:sz w:val="26"/>
          <w:szCs w:val="26"/>
        </w:rPr>
        <w:t xml:space="preserve">Обособленное подразделение МФЦ в  ТУ </w:t>
      </w:r>
      <w:proofErr w:type="spellStart"/>
      <w:r w:rsidRPr="005D1E50">
        <w:rPr>
          <w:rFonts w:ascii="Liberation Serif" w:hAnsi="Liberation Serif" w:cs="Liberation Serif"/>
          <w:sz w:val="26"/>
          <w:szCs w:val="26"/>
        </w:rPr>
        <w:t>Юровское</w:t>
      </w:r>
      <w:proofErr w:type="spellEnd"/>
    </w:p>
    <w:p w:rsidR="00275FDE" w:rsidRPr="005D1E50" w:rsidRDefault="00275FDE" w:rsidP="00275FDE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5D1E50">
        <w:rPr>
          <w:rFonts w:ascii="Liberation Serif" w:hAnsi="Liberation Serif" w:cs="Liberation Serif"/>
          <w:sz w:val="26"/>
          <w:szCs w:val="26"/>
        </w:rPr>
        <w:t xml:space="preserve">Адрес: Вологодская область, д. </w:t>
      </w:r>
      <w:proofErr w:type="spellStart"/>
      <w:r w:rsidRPr="005D1E50">
        <w:rPr>
          <w:rFonts w:ascii="Liberation Serif" w:hAnsi="Liberation Serif" w:cs="Liberation Serif"/>
          <w:sz w:val="26"/>
          <w:szCs w:val="26"/>
        </w:rPr>
        <w:t>Юрово</w:t>
      </w:r>
      <w:proofErr w:type="spellEnd"/>
      <w:r w:rsidRPr="005D1E50">
        <w:rPr>
          <w:rFonts w:ascii="Liberation Serif" w:hAnsi="Liberation Serif" w:cs="Liberation Serif"/>
          <w:sz w:val="26"/>
          <w:szCs w:val="26"/>
        </w:rPr>
        <w:t>, ул.</w:t>
      </w:r>
      <w:r w:rsidR="005D1E50">
        <w:rPr>
          <w:rFonts w:ascii="Liberation Serif" w:hAnsi="Liberation Serif" w:cs="Liberation Serif"/>
          <w:sz w:val="26"/>
          <w:szCs w:val="26"/>
        </w:rPr>
        <w:t xml:space="preserve"> </w:t>
      </w:r>
      <w:r w:rsidRPr="005D1E50">
        <w:rPr>
          <w:rFonts w:ascii="Liberation Serif" w:hAnsi="Liberation Serif" w:cs="Liberation Serif"/>
          <w:sz w:val="26"/>
          <w:szCs w:val="26"/>
        </w:rPr>
        <w:t>Центральная, д.</w:t>
      </w:r>
      <w:r w:rsidR="005D1E50">
        <w:rPr>
          <w:rFonts w:ascii="Liberation Serif" w:hAnsi="Liberation Serif" w:cs="Liberation Serif"/>
          <w:sz w:val="26"/>
          <w:szCs w:val="26"/>
        </w:rPr>
        <w:t xml:space="preserve"> </w:t>
      </w:r>
      <w:r w:rsidRPr="005D1E50">
        <w:rPr>
          <w:rFonts w:ascii="Liberation Serif" w:hAnsi="Liberation Serif" w:cs="Liberation Serif"/>
          <w:sz w:val="26"/>
          <w:szCs w:val="26"/>
        </w:rPr>
        <w:t xml:space="preserve">2    </w:t>
      </w:r>
    </w:p>
    <w:p w:rsidR="00275FDE" w:rsidRPr="005D1E50" w:rsidRDefault="00275FDE" w:rsidP="00275FDE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5D1E50">
        <w:rPr>
          <w:rFonts w:ascii="Liberation Serif" w:hAnsi="Liberation Serif" w:cs="Liberation Serif"/>
          <w:sz w:val="26"/>
          <w:szCs w:val="26"/>
        </w:rPr>
        <w:t>График работы:</w:t>
      </w:r>
    </w:p>
    <w:p w:rsidR="00275FDE" w:rsidRPr="005D1E50" w:rsidRDefault="00275FDE" w:rsidP="00275FDE">
      <w:pPr>
        <w:shd w:val="clear" w:color="auto" w:fill="FFFFFF"/>
        <w:suppressAutoHyphens w:val="0"/>
        <w:rPr>
          <w:rFonts w:ascii="Liberation Serif" w:hAnsi="Liberation Serif" w:cs="Liberation Serif"/>
          <w:sz w:val="26"/>
          <w:szCs w:val="26"/>
        </w:rPr>
      </w:pPr>
      <w:r w:rsidRPr="005D1E50">
        <w:rPr>
          <w:rFonts w:ascii="Liberation Serif" w:hAnsi="Liberation Serif" w:cs="Liberation Serif"/>
          <w:sz w:val="26"/>
          <w:szCs w:val="26"/>
        </w:rPr>
        <w:t>пятница 08:00- 12:00, 13:00-17:00</w:t>
      </w:r>
    </w:p>
    <w:p w:rsidR="00275FDE" w:rsidRPr="00275FDE" w:rsidRDefault="00275FDE" w:rsidP="00275FDE">
      <w:pPr>
        <w:suppressAutoHyphens w:val="0"/>
        <w:jc w:val="center"/>
        <w:rPr>
          <w:rFonts w:ascii="Liberation Serif" w:hAnsi="Liberation Serif" w:cs="Liberation Serif"/>
          <w:bCs/>
          <w:color w:val="000000"/>
          <w:sz w:val="22"/>
          <w:szCs w:val="22"/>
        </w:rPr>
      </w:pPr>
    </w:p>
    <w:p w:rsidR="00275FDE" w:rsidRPr="00275FDE" w:rsidRDefault="00275FDE" w:rsidP="005D1E50">
      <w:pPr>
        <w:widowControl w:val="0"/>
        <w:suppressAutoHyphens w:val="0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Приложение № 2</w:t>
      </w:r>
    </w:p>
    <w:p w:rsidR="00275FDE" w:rsidRPr="00275FDE" w:rsidRDefault="00275FDE" w:rsidP="005D1E50">
      <w:pPr>
        <w:widowControl w:val="0"/>
        <w:suppressAutoHyphens w:val="0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к административному регламенту</w:t>
      </w:r>
    </w:p>
    <w:p w:rsidR="00275FDE" w:rsidRPr="00275FDE" w:rsidRDefault="00275FDE" w:rsidP="00275FDE">
      <w:pPr>
        <w:widowControl w:val="0"/>
        <w:suppressAutoHyphens w:val="0"/>
        <w:spacing w:line="288" w:lineRule="auto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275FDE" w:rsidP="00275FDE">
      <w:pPr>
        <w:suppressAutoHyphens w:val="0"/>
        <w:jc w:val="right"/>
        <w:rPr>
          <w:color w:val="000000"/>
          <w:sz w:val="24"/>
        </w:rPr>
      </w:pPr>
      <w:r w:rsidRPr="00275FDE">
        <w:rPr>
          <w:color w:val="000000"/>
          <w:sz w:val="24"/>
        </w:rPr>
        <w:t xml:space="preserve">                                         </w:t>
      </w:r>
      <w:r w:rsidRPr="00275FDE">
        <w:rPr>
          <w:color w:val="000000"/>
          <w:sz w:val="26"/>
          <w:szCs w:val="26"/>
          <w:u w:val="single"/>
        </w:rPr>
        <w:t>Администрация Грязовецкого муниципального округа</w:t>
      </w:r>
    </w:p>
    <w:p w:rsidR="00275FDE" w:rsidRPr="00275FDE" w:rsidRDefault="00275FDE" w:rsidP="00275FDE">
      <w:pPr>
        <w:suppressAutoHyphens w:val="0"/>
        <w:ind w:left="3685"/>
        <w:rPr>
          <w:rFonts w:ascii="Liberation Serif" w:hAnsi="Liberation Serif" w:cs="Liberation Serif"/>
          <w:color w:val="000000"/>
        </w:rPr>
      </w:pPr>
      <w:r w:rsidRPr="00275FDE">
        <w:rPr>
          <w:rFonts w:ascii="Liberation Serif" w:hAnsi="Liberation Serif" w:cs="Liberation Serif"/>
          <w:color w:val="000000"/>
        </w:rPr>
        <w:t xml:space="preserve">          (наименование органа местного самоуправления)</w:t>
      </w:r>
    </w:p>
    <w:p w:rsidR="00275FDE" w:rsidRPr="00275FDE" w:rsidRDefault="00275FDE" w:rsidP="00275FDE">
      <w:pPr>
        <w:suppressAutoHyphens w:val="0"/>
        <w:ind w:left="3261" w:firstLine="708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от _______________________________________</w:t>
      </w:r>
    </w:p>
    <w:p w:rsidR="00275FDE" w:rsidRPr="00275FDE" w:rsidRDefault="00275FDE" w:rsidP="00275FDE">
      <w:pPr>
        <w:suppressAutoHyphens w:val="0"/>
        <w:ind w:left="3969"/>
        <w:rPr>
          <w:rFonts w:ascii="Liberation Serif" w:hAnsi="Liberation Serif" w:cs="Liberation Serif"/>
          <w:color w:val="000000"/>
        </w:rPr>
      </w:pPr>
      <w:r w:rsidRPr="00275FDE">
        <w:rPr>
          <w:rFonts w:ascii="Liberation Serif" w:hAnsi="Liberation Serif" w:cs="Liberation Serif"/>
          <w:color w:val="000000"/>
        </w:rPr>
        <w:t xml:space="preserve">         </w:t>
      </w:r>
      <w:proofErr w:type="gramStart"/>
      <w:r w:rsidRPr="00275FDE">
        <w:rPr>
          <w:rFonts w:ascii="Liberation Serif" w:hAnsi="Liberation Serif" w:cs="Liberation Serif"/>
          <w:color w:val="000000"/>
        </w:rPr>
        <w:t>(ФИО заявителя (уполномоченного представителя)</w:t>
      </w:r>
      <w:proofErr w:type="gramEnd"/>
    </w:p>
    <w:p w:rsidR="00275FDE" w:rsidRPr="00275FDE" w:rsidRDefault="00275FDE" w:rsidP="00275FDE">
      <w:pPr>
        <w:suppressAutoHyphens w:val="0"/>
        <w:ind w:left="3969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дата рождения: ___________________________</w:t>
      </w:r>
    </w:p>
    <w:p w:rsidR="00275FDE" w:rsidRPr="00275FDE" w:rsidRDefault="00275FDE" w:rsidP="00275FDE">
      <w:pPr>
        <w:suppressAutoHyphens w:val="0"/>
        <w:ind w:left="3969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паспорт: _________________________________</w:t>
      </w:r>
    </w:p>
    <w:p w:rsidR="00275FDE" w:rsidRPr="00275FDE" w:rsidRDefault="00275FDE" w:rsidP="00275FDE">
      <w:pPr>
        <w:suppressAutoHyphens w:val="0"/>
        <w:rPr>
          <w:rFonts w:ascii="Liberation Serif" w:hAnsi="Liberation Serif" w:cs="Liberation Serif"/>
          <w:color w:val="000000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                                </w:t>
      </w:r>
      <w:r w:rsidRPr="00275FDE">
        <w:rPr>
          <w:rFonts w:ascii="Liberation Serif" w:hAnsi="Liberation Serif" w:cs="Liberation Serif"/>
          <w:color w:val="000000"/>
        </w:rPr>
        <w:t xml:space="preserve">                                       (серия, номер, кем, когда выдан)</w:t>
      </w:r>
    </w:p>
    <w:p w:rsidR="00275FDE" w:rsidRPr="00275FDE" w:rsidRDefault="00275FDE" w:rsidP="00275FDE">
      <w:pPr>
        <w:suppressAutoHyphens w:val="0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 ________________________________________,</w:t>
      </w:r>
    </w:p>
    <w:p w:rsidR="00275FDE" w:rsidRPr="00275FDE" w:rsidRDefault="00275FDE" w:rsidP="00275FDE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</w:rPr>
        <w:t xml:space="preserve">                               </w:t>
      </w: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          зарегистрированног</w:t>
      </w:r>
      <w:proofErr w:type="gramStart"/>
      <w:r w:rsidRPr="00275FDE">
        <w:rPr>
          <w:rFonts w:ascii="Liberation Serif" w:hAnsi="Liberation Serif" w:cs="Liberation Serif"/>
          <w:color w:val="000000"/>
          <w:sz w:val="26"/>
          <w:szCs w:val="26"/>
        </w:rPr>
        <w:t>о(</w:t>
      </w:r>
      <w:proofErr w:type="gramEnd"/>
      <w:r w:rsidRPr="00275FDE">
        <w:rPr>
          <w:rFonts w:ascii="Liberation Serif" w:hAnsi="Liberation Serif" w:cs="Liberation Serif"/>
          <w:color w:val="000000"/>
          <w:sz w:val="26"/>
          <w:szCs w:val="26"/>
        </w:rPr>
        <w:t>ой) по адресу:</w:t>
      </w:r>
    </w:p>
    <w:p w:rsidR="00275FDE" w:rsidRPr="00275FDE" w:rsidRDefault="00275FDE" w:rsidP="00275FDE">
      <w:pPr>
        <w:suppressAutoHyphens w:val="0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        ________________________________________,</w:t>
      </w:r>
    </w:p>
    <w:p w:rsidR="00275FDE" w:rsidRPr="00275FDE" w:rsidRDefault="00275FDE" w:rsidP="00275FDE">
      <w:pPr>
        <w:suppressAutoHyphens w:val="0"/>
        <w:ind w:left="3969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проживающег</w:t>
      </w:r>
      <w:proofErr w:type="gramStart"/>
      <w:r w:rsidRPr="00275FDE">
        <w:rPr>
          <w:rFonts w:ascii="Liberation Serif" w:hAnsi="Liberation Serif" w:cs="Liberation Serif"/>
          <w:color w:val="000000"/>
          <w:sz w:val="26"/>
          <w:szCs w:val="26"/>
        </w:rPr>
        <w:t>о(</w:t>
      </w:r>
      <w:proofErr w:type="gramEnd"/>
      <w:r w:rsidRPr="00275FDE">
        <w:rPr>
          <w:rFonts w:ascii="Liberation Serif" w:hAnsi="Liberation Serif" w:cs="Liberation Serif"/>
          <w:color w:val="000000"/>
          <w:sz w:val="26"/>
          <w:szCs w:val="26"/>
        </w:rPr>
        <w:t>ей) по адресу:</w:t>
      </w:r>
    </w:p>
    <w:p w:rsidR="00275FDE" w:rsidRPr="00275FDE" w:rsidRDefault="00275FDE" w:rsidP="00275FDE">
      <w:pPr>
        <w:suppressAutoHyphens w:val="0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     ________________________________________,</w:t>
      </w:r>
    </w:p>
    <w:p w:rsidR="00275FDE" w:rsidRPr="00275FDE" w:rsidRDefault="00275FDE" w:rsidP="00275FDE">
      <w:pPr>
        <w:suppressAutoHyphens w:val="0"/>
        <w:ind w:left="3969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телефон: _________________________________</w:t>
      </w:r>
    </w:p>
    <w:p w:rsidR="00275FDE" w:rsidRPr="00275FDE" w:rsidRDefault="00275FDE" w:rsidP="00275FDE">
      <w:pPr>
        <w:suppressAutoHyphens w:val="0"/>
        <w:ind w:left="3969"/>
        <w:outlineLvl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275FDE" w:rsidP="00275FDE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          </w:t>
      </w:r>
    </w:p>
    <w:p w:rsidR="00275FDE" w:rsidRPr="00275FDE" w:rsidRDefault="00275FDE" w:rsidP="00275FDE">
      <w:pPr>
        <w:suppressAutoHyphens w:val="0"/>
        <w:spacing w:before="120" w:after="120"/>
        <w:ind w:left="120" w:right="12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ЗАЯВЛЕНИЕ</w:t>
      </w:r>
    </w:p>
    <w:p w:rsidR="00275FDE" w:rsidRPr="00275FDE" w:rsidRDefault="00275FDE" w:rsidP="00275FDE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о предоставлении жилого помещения специализированного </w:t>
      </w:r>
    </w:p>
    <w:p w:rsidR="00275FDE" w:rsidRPr="00275FDE" w:rsidRDefault="00275FDE" w:rsidP="00275FDE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муниципального жилищного фонда</w:t>
      </w:r>
    </w:p>
    <w:p w:rsidR="00275FDE" w:rsidRPr="00275FDE" w:rsidRDefault="00275FDE" w:rsidP="00275FDE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275FDE" w:rsidP="00275FDE">
      <w:pPr>
        <w:suppressAutoHyphens w:val="0"/>
        <w:spacing w:before="105" w:after="105"/>
        <w:ind w:left="60" w:right="60" w:firstLine="225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Я, ________________________________________________________________,</w:t>
      </w:r>
    </w:p>
    <w:p w:rsidR="00275FDE" w:rsidRPr="00275FDE" w:rsidRDefault="00275FDE" w:rsidP="00275FDE">
      <w:pPr>
        <w:suppressAutoHyphens w:val="0"/>
        <w:spacing w:before="105" w:after="105"/>
        <w:ind w:left="60" w:right="60"/>
        <w:jc w:val="center"/>
        <w:rPr>
          <w:rFonts w:ascii="Liberation Serif" w:hAnsi="Liberation Serif" w:cs="Liberation Serif"/>
          <w:color w:val="000000"/>
        </w:rPr>
      </w:pPr>
      <w:r w:rsidRPr="00275FDE">
        <w:rPr>
          <w:rFonts w:ascii="Liberation Serif" w:hAnsi="Liberation Serif" w:cs="Liberation Serif"/>
          <w:color w:val="000000"/>
        </w:rPr>
        <w:t>(фамилия, имя, отчество заявителя)</w:t>
      </w:r>
    </w:p>
    <w:p w:rsidR="00275FDE" w:rsidRPr="00275FDE" w:rsidRDefault="00275FDE" w:rsidP="00275FDE">
      <w:pPr>
        <w:suppressAutoHyphens w:val="0"/>
        <w:spacing w:before="105" w:after="105"/>
        <w:ind w:left="60" w:right="6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прошу предоставить мне  и членам моей семьи (</w:t>
      </w:r>
      <w:proofErr w:type="gramStart"/>
      <w:r w:rsidRPr="00275FDE">
        <w:rPr>
          <w:rFonts w:ascii="Liberation Serif" w:hAnsi="Liberation Serif" w:cs="Liberation Serif"/>
          <w:color w:val="000000"/>
          <w:sz w:val="26"/>
          <w:szCs w:val="26"/>
        </w:rPr>
        <w:t>нужное</w:t>
      </w:r>
      <w:proofErr w:type="gramEnd"/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подчеркнуть):</w:t>
      </w:r>
    </w:p>
    <w:p w:rsidR="00275FDE" w:rsidRPr="00275FDE" w:rsidRDefault="00275FDE" w:rsidP="00275FDE">
      <w:pPr>
        <w:suppressAutoHyphens w:val="0"/>
        <w:spacing w:before="105" w:after="105"/>
        <w:ind w:left="60" w:right="6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1) служебное жилое помещение;</w:t>
      </w:r>
    </w:p>
    <w:p w:rsidR="00275FDE" w:rsidRPr="00275FDE" w:rsidRDefault="00275FDE" w:rsidP="00275FDE">
      <w:pPr>
        <w:suppressAutoHyphens w:val="0"/>
        <w:spacing w:before="105" w:after="105"/>
        <w:ind w:left="60" w:right="6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2) жилое помещение в общежитии;</w:t>
      </w:r>
    </w:p>
    <w:p w:rsidR="00275FDE" w:rsidRPr="00275FDE" w:rsidRDefault="00275FDE" w:rsidP="00275FDE">
      <w:pPr>
        <w:suppressAutoHyphens w:val="0"/>
        <w:spacing w:before="105" w:after="105"/>
        <w:ind w:left="60" w:right="6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3) жилое помещение маневренного фонда</w:t>
      </w:r>
    </w:p>
    <w:p w:rsidR="00275FDE" w:rsidRPr="00275FDE" w:rsidRDefault="00275FDE" w:rsidP="00275FDE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275FDE" w:rsidP="00275FDE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в связи с тем, что _____________________________________________________________________</w:t>
      </w:r>
    </w:p>
    <w:p w:rsidR="00275FDE" w:rsidRPr="00275FDE" w:rsidRDefault="00275FDE" w:rsidP="00275FDE">
      <w:pPr>
        <w:suppressAutoHyphens w:val="0"/>
        <w:rPr>
          <w:rFonts w:ascii="Liberation Serif" w:hAnsi="Liberation Serif" w:cs="Liberation Serif"/>
          <w:color w:val="000000"/>
        </w:rPr>
      </w:pPr>
      <w:r w:rsidRPr="00275FDE">
        <w:rPr>
          <w:rFonts w:ascii="Liberation Serif" w:hAnsi="Liberation Serif" w:cs="Liberation Serif"/>
          <w:color w:val="000000"/>
        </w:rPr>
        <w:t xml:space="preserve">                         (основания для предоставления)</w:t>
      </w:r>
    </w:p>
    <w:p w:rsidR="00275FDE" w:rsidRPr="00275FDE" w:rsidRDefault="00275FDE" w:rsidP="00275FDE">
      <w:pPr>
        <w:suppressAutoHyphens w:val="0"/>
        <w:spacing w:before="105" w:after="105"/>
        <w:ind w:right="6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275FDE" w:rsidP="00275FDE">
      <w:pPr>
        <w:suppressAutoHyphens w:val="0"/>
        <w:spacing w:before="105" w:after="105"/>
        <w:ind w:left="60" w:right="6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Состав моей семьи _________ человек:</w:t>
      </w:r>
    </w:p>
    <w:p w:rsidR="00275FDE" w:rsidRPr="00275FDE" w:rsidRDefault="00275FDE" w:rsidP="00275FDE">
      <w:pPr>
        <w:suppressAutoHyphens w:val="0"/>
        <w:spacing w:before="105" w:after="105"/>
        <w:ind w:left="60" w:right="6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1. ___________________________________________________________________</w:t>
      </w:r>
    </w:p>
    <w:p w:rsidR="00275FDE" w:rsidRPr="00275FDE" w:rsidRDefault="00275FDE" w:rsidP="00275FDE">
      <w:pPr>
        <w:suppressAutoHyphens w:val="0"/>
        <w:spacing w:before="105" w:after="105"/>
        <w:ind w:left="60" w:right="60"/>
        <w:jc w:val="center"/>
        <w:rPr>
          <w:rFonts w:ascii="Liberation Serif" w:hAnsi="Liberation Serif" w:cs="Liberation Serif"/>
          <w:color w:val="000000"/>
        </w:rPr>
      </w:pPr>
      <w:r w:rsidRPr="00275FDE">
        <w:rPr>
          <w:rFonts w:ascii="Liberation Serif" w:hAnsi="Liberation Serif" w:cs="Liberation Serif"/>
          <w:color w:val="000000"/>
        </w:rPr>
        <w:t>(степень родства, Ф.И.О., число, месяц, год рождения)</w:t>
      </w:r>
    </w:p>
    <w:p w:rsidR="00275FDE" w:rsidRPr="00275FDE" w:rsidRDefault="00275FDE" w:rsidP="00275FDE">
      <w:pPr>
        <w:suppressAutoHyphens w:val="0"/>
        <w:spacing w:before="105" w:after="105"/>
        <w:ind w:left="60" w:right="6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2. ___________________________________________________________________</w:t>
      </w:r>
    </w:p>
    <w:p w:rsidR="00275FDE" w:rsidRPr="00275FDE" w:rsidRDefault="00275FDE" w:rsidP="00275FDE">
      <w:pPr>
        <w:suppressAutoHyphens w:val="0"/>
        <w:spacing w:before="105" w:after="105"/>
        <w:ind w:left="60" w:right="60"/>
        <w:jc w:val="center"/>
        <w:rPr>
          <w:rFonts w:ascii="Liberation Serif" w:hAnsi="Liberation Serif" w:cs="Liberation Serif"/>
          <w:color w:val="000000"/>
        </w:rPr>
      </w:pPr>
      <w:r w:rsidRPr="00275FDE">
        <w:rPr>
          <w:rFonts w:ascii="Liberation Serif" w:hAnsi="Liberation Serif" w:cs="Liberation Serif"/>
          <w:color w:val="000000"/>
        </w:rPr>
        <w:t>(степень родства, Ф.И.О., число, месяц, год рождения)</w:t>
      </w:r>
    </w:p>
    <w:p w:rsidR="00275FDE" w:rsidRPr="00275FDE" w:rsidRDefault="00275FDE" w:rsidP="00275FDE">
      <w:pPr>
        <w:suppressAutoHyphens w:val="0"/>
        <w:spacing w:before="105" w:after="105"/>
        <w:ind w:left="60" w:right="6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3. ___________________________________________________________________</w:t>
      </w:r>
    </w:p>
    <w:p w:rsidR="00275FDE" w:rsidRPr="00275FDE" w:rsidRDefault="00275FDE" w:rsidP="00275FDE">
      <w:pPr>
        <w:suppressAutoHyphens w:val="0"/>
        <w:spacing w:before="105" w:after="105"/>
        <w:ind w:left="60" w:right="60"/>
        <w:jc w:val="center"/>
        <w:rPr>
          <w:rFonts w:ascii="Liberation Serif" w:hAnsi="Liberation Serif" w:cs="Liberation Serif"/>
          <w:color w:val="000000"/>
        </w:rPr>
      </w:pPr>
      <w:r w:rsidRPr="00275FDE">
        <w:rPr>
          <w:rFonts w:ascii="Liberation Serif" w:hAnsi="Liberation Serif" w:cs="Liberation Serif"/>
          <w:color w:val="000000"/>
        </w:rPr>
        <w:t>(степень родства, Ф.И.О., число, месяц, год рождения)</w:t>
      </w:r>
    </w:p>
    <w:p w:rsidR="00275FDE" w:rsidRPr="00275FDE" w:rsidRDefault="00275FDE" w:rsidP="00275FDE">
      <w:pPr>
        <w:suppressAutoHyphens w:val="0"/>
        <w:spacing w:before="105" w:after="105"/>
        <w:ind w:left="60" w:right="6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4. ___________________________________________________________________</w:t>
      </w:r>
    </w:p>
    <w:p w:rsidR="00275FDE" w:rsidRPr="00275FDE" w:rsidRDefault="00275FDE" w:rsidP="00275FDE">
      <w:pPr>
        <w:suppressAutoHyphens w:val="0"/>
        <w:spacing w:before="105" w:after="105"/>
        <w:ind w:left="60" w:right="60"/>
        <w:jc w:val="center"/>
        <w:rPr>
          <w:rFonts w:ascii="Liberation Serif" w:hAnsi="Liberation Serif" w:cs="Liberation Serif"/>
          <w:color w:val="000000"/>
        </w:rPr>
      </w:pPr>
      <w:r w:rsidRPr="00275FDE">
        <w:rPr>
          <w:rFonts w:ascii="Liberation Serif" w:hAnsi="Liberation Serif" w:cs="Liberation Serif"/>
          <w:color w:val="000000"/>
        </w:rPr>
        <w:t>(степень родства, Ф.И.О., число, месяц, год рождения)</w:t>
      </w:r>
    </w:p>
    <w:p w:rsidR="00275FDE" w:rsidRPr="00275FDE" w:rsidRDefault="00275FDE" w:rsidP="00275FDE">
      <w:pPr>
        <w:suppressAutoHyphens w:val="0"/>
        <w:spacing w:before="105" w:after="105"/>
        <w:ind w:left="60" w:right="60"/>
        <w:jc w:val="center"/>
        <w:rPr>
          <w:rFonts w:ascii="Liberation Serif" w:hAnsi="Liberation Serif" w:cs="Liberation Serif"/>
          <w:color w:val="000000"/>
        </w:rPr>
      </w:pPr>
    </w:p>
    <w:p w:rsidR="00275FDE" w:rsidRPr="00275FDE" w:rsidRDefault="00275FDE" w:rsidP="00275FDE">
      <w:pPr>
        <w:suppressAutoHyphens w:val="0"/>
        <w:spacing w:before="105" w:after="105"/>
        <w:ind w:left="60" w:right="6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К заявлению прилагаю:</w:t>
      </w:r>
    </w:p>
    <w:p w:rsidR="00275FDE" w:rsidRPr="00275FDE" w:rsidRDefault="00275FDE" w:rsidP="00275FDE">
      <w:pPr>
        <w:suppressAutoHyphens w:val="0"/>
        <w:spacing w:before="105" w:after="105"/>
        <w:ind w:left="60" w:right="6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1. ___________________________________________________________________</w:t>
      </w:r>
    </w:p>
    <w:p w:rsidR="00275FDE" w:rsidRPr="00275FDE" w:rsidRDefault="00275FDE" w:rsidP="00275FDE">
      <w:pPr>
        <w:suppressAutoHyphens w:val="0"/>
        <w:spacing w:before="105" w:after="105"/>
        <w:ind w:left="60" w:right="6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2. ___________________________________________________________________</w:t>
      </w:r>
    </w:p>
    <w:p w:rsidR="00275FDE" w:rsidRPr="00275FDE" w:rsidRDefault="00275FDE" w:rsidP="00275FDE">
      <w:pPr>
        <w:suppressAutoHyphens w:val="0"/>
        <w:spacing w:before="105" w:after="105"/>
        <w:ind w:left="60" w:right="6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3. ___________________________________________________________________</w:t>
      </w:r>
    </w:p>
    <w:p w:rsidR="00275FDE" w:rsidRPr="00275FDE" w:rsidRDefault="00275FDE" w:rsidP="00275FDE">
      <w:pPr>
        <w:suppressAutoHyphens w:val="0"/>
        <w:spacing w:before="105" w:after="105"/>
        <w:ind w:left="60" w:right="6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4. ___________________________________________________________________</w:t>
      </w:r>
    </w:p>
    <w:p w:rsidR="00275FDE" w:rsidRPr="00275FDE" w:rsidRDefault="00275FDE" w:rsidP="00275FDE">
      <w:pPr>
        <w:suppressAutoHyphens w:val="0"/>
        <w:spacing w:before="105" w:after="105"/>
        <w:ind w:left="60" w:right="6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5. ___________________________________________________________________</w:t>
      </w:r>
    </w:p>
    <w:p w:rsidR="00275FDE" w:rsidRPr="00275FDE" w:rsidRDefault="00275FDE" w:rsidP="00275FDE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275FDE" w:rsidP="00275FDE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в связи с тем, что ________________________________________________________</w:t>
      </w:r>
    </w:p>
    <w:p w:rsidR="00275FDE" w:rsidRPr="00275FDE" w:rsidRDefault="00275FDE" w:rsidP="00275FDE">
      <w:pPr>
        <w:suppressAutoHyphens w:val="0"/>
        <w:rPr>
          <w:rFonts w:ascii="Liberation Serif" w:hAnsi="Liberation Serif" w:cs="Liberation Serif"/>
          <w:color w:val="000000"/>
        </w:rPr>
      </w:pPr>
      <w:r w:rsidRPr="00275FDE">
        <w:rPr>
          <w:rFonts w:ascii="Liberation Serif" w:hAnsi="Liberation Serif" w:cs="Liberation Serif"/>
          <w:color w:val="000000"/>
        </w:rPr>
        <w:t xml:space="preserve">                                                                               (основания для предоставления)</w:t>
      </w:r>
    </w:p>
    <w:p w:rsidR="00275FDE" w:rsidRPr="00275FDE" w:rsidRDefault="00275FDE" w:rsidP="00275FDE">
      <w:pPr>
        <w:suppressAutoHyphens w:val="0"/>
        <w:rPr>
          <w:rFonts w:ascii="Liberation Serif" w:hAnsi="Liberation Serif" w:cs="Liberation Serif"/>
          <w:color w:val="000000"/>
        </w:rPr>
      </w:pPr>
      <w:r w:rsidRPr="00275FDE">
        <w:rPr>
          <w:rFonts w:ascii="Liberation Serif" w:hAnsi="Liberation Serif" w:cs="Liberation Serif"/>
          <w:color w:val="000000"/>
        </w:rPr>
        <w:t xml:space="preserve"> </w:t>
      </w:r>
    </w:p>
    <w:p w:rsidR="00275FDE" w:rsidRPr="00275FDE" w:rsidRDefault="00275FDE" w:rsidP="00275FDE">
      <w:pPr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275FDE" w:rsidP="00275FDE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 xml:space="preserve">    Достоверность представленных сведений подтверждаю.</w:t>
      </w:r>
    </w:p>
    <w:p w:rsidR="00275FDE" w:rsidRPr="00275FDE" w:rsidRDefault="00275FDE" w:rsidP="00275FDE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275FDE" w:rsidP="00275FDE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275FDE">
        <w:rPr>
          <w:rFonts w:ascii="Liberation Serif" w:hAnsi="Liberation Serif" w:cs="Liberation Serif"/>
          <w:color w:val="000000"/>
          <w:sz w:val="26"/>
          <w:szCs w:val="26"/>
        </w:rPr>
        <w:t>"__"__________ 20__ г. _____________________ ______________________________</w:t>
      </w:r>
    </w:p>
    <w:p w:rsidR="00275FDE" w:rsidRPr="00275FDE" w:rsidRDefault="00275FDE" w:rsidP="00275FDE">
      <w:pPr>
        <w:suppressAutoHyphens w:val="0"/>
        <w:jc w:val="both"/>
        <w:rPr>
          <w:rFonts w:ascii="Liberation Serif" w:hAnsi="Liberation Serif" w:cs="Liberation Serif"/>
          <w:color w:val="000000"/>
        </w:rPr>
      </w:pPr>
      <w:r w:rsidRPr="00275FDE">
        <w:rPr>
          <w:rFonts w:ascii="Liberation Serif" w:hAnsi="Liberation Serif" w:cs="Liberation Serif"/>
          <w:color w:val="000000"/>
        </w:rPr>
        <w:t xml:space="preserve">         дата                                              подпись заявителя                                             расшифровка подписи</w:t>
      </w:r>
    </w:p>
    <w:p w:rsidR="00275FDE" w:rsidRPr="00275FDE" w:rsidRDefault="00275FDE" w:rsidP="00275FDE">
      <w:pPr>
        <w:suppressAutoHyphens w:val="0"/>
        <w:jc w:val="both"/>
        <w:rPr>
          <w:rFonts w:ascii="Liberation Serif" w:hAnsi="Liberation Serif" w:cs="Liberation Serif"/>
          <w:color w:val="000000"/>
        </w:rPr>
      </w:pPr>
      <w:r w:rsidRPr="00275FDE">
        <w:rPr>
          <w:rFonts w:ascii="Liberation Serif" w:hAnsi="Liberation Serif" w:cs="Liberation Serif"/>
          <w:color w:val="000000"/>
        </w:rPr>
        <w:t xml:space="preserve">                                                   (уполномоченного представителя)      </w:t>
      </w:r>
    </w:p>
    <w:p w:rsidR="00275FDE" w:rsidRPr="00275FDE" w:rsidRDefault="00275FDE" w:rsidP="00275FDE">
      <w:pPr>
        <w:suppressAutoHyphens w:val="0"/>
        <w:rPr>
          <w:rFonts w:ascii="Liberation Serif" w:hAnsi="Liberation Serif" w:cs="Liberation Serif"/>
          <w:b/>
          <w:color w:val="000000"/>
        </w:rPr>
      </w:pPr>
    </w:p>
    <w:p w:rsidR="00275FDE" w:rsidRPr="00275FDE" w:rsidRDefault="00275FDE" w:rsidP="00275FDE">
      <w:pPr>
        <w:suppressAutoHyphens w:val="0"/>
        <w:spacing w:line="288" w:lineRule="auto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275FDE" w:rsidRPr="00275FDE" w:rsidRDefault="00275FDE" w:rsidP="00275FDE">
      <w:pPr>
        <w:suppressAutoHyphens w:val="0"/>
        <w:spacing w:line="288" w:lineRule="auto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275FDE" w:rsidRPr="00275FDE" w:rsidRDefault="00275FDE" w:rsidP="00275FDE">
      <w:pPr>
        <w:suppressAutoHyphens w:val="0"/>
        <w:spacing w:line="288" w:lineRule="auto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275FDE" w:rsidRPr="00275FDE" w:rsidRDefault="00275FDE" w:rsidP="00275FDE">
      <w:pPr>
        <w:suppressAutoHyphens w:val="0"/>
        <w:spacing w:line="288" w:lineRule="auto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275FDE" w:rsidRPr="00275FDE" w:rsidRDefault="00275FDE" w:rsidP="00275FDE">
      <w:pPr>
        <w:widowControl w:val="0"/>
        <w:suppressAutoHyphens w:val="0"/>
        <w:spacing w:line="288" w:lineRule="auto"/>
        <w:ind w:left="-566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275FDE" w:rsidP="00275FDE">
      <w:pPr>
        <w:widowControl w:val="0"/>
        <w:suppressAutoHyphens w:val="0"/>
        <w:spacing w:line="288" w:lineRule="auto"/>
        <w:ind w:left="-566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275FDE" w:rsidP="00275FDE">
      <w:pPr>
        <w:widowControl w:val="0"/>
        <w:suppressAutoHyphens w:val="0"/>
        <w:spacing w:line="288" w:lineRule="auto"/>
        <w:ind w:left="-566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275FDE" w:rsidP="00275FDE">
      <w:pPr>
        <w:widowControl w:val="0"/>
        <w:suppressAutoHyphens w:val="0"/>
        <w:spacing w:line="288" w:lineRule="auto"/>
        <w:ind w:left="-566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275FDE" w:rsidP="00275FDE">
      <w:pPr>
        <w:widowControl w:val="0"/>
        <w:suppressAutoHyphens w:val="0"/>
        <w:spacing w:line="288" w:lineRule="auto"/>
        <w:ind w:left="-566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275FDE" w:rsidP="00275FDE">
      <w:pPr>
        <w:widowControl w:val="0"/>
        <w:suppressAutoHyphens w:val="0"/>
        <w:spacing w:line="288" w:lineRule="auto"/>
        <w:ind w:left="-566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275FDE" w:rsidP="00275FDE">
      <w:pPr>
        <w:widowControl w:val="0"/>
        <w:suppressAutoHyphens w:val="0"/>
        <w:spacing w:line="288" w:lineRule="auto"/>
        <w:ind w:left="-566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275FDE" w:rsidP="00275FDE">
      <w:pPr>
        <w:widowControl w:val="0"/>
        <w:suppressAutoHyphens w:val="0"/>
        <w:spacing w:line="288" w:lineRule="auto"/>
        <w:ind w:left="-566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275FDE" w:rsidP="00275FDE">
      <w:pPr>
        <w:widowControl w:val="0"/>
        <w:suppressAutoHyphens w:val="0"/>
        <w:spacing w:line="288" w:lineRule="auto"/>
        <w:ind w:left="-566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275FDE" w:rsidP="00275FDE">
      <w:pPr>
        <w:widowControl w:val="0"/>
        <w:suppressAutoHyphens w:val="0"/>
        <w:spacing w:line="288" w:lineRule="auto"/>
        <w:ind w:left="-566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275FDE" w:rsidP="00275FDE">
      <w:pPr>
        <w:widowControl w:val="0"/>
        <w:suppressAutoHyphens w:val="0"/>
        <w:spacing w:line="288" w:lineRule="auto"/>
        <w:ind w:left="-566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275FDE" w:rsidRPr="00275FDE" w:rsidRDefault="00275FDE" w:rsidP="00275FDE">
      <w:pPr>
        <w:widowControl w:val="0"/>
        <w:suppressAutoHyphens w:val="0"/>
        <w:spacing w:line="288" w:lineRule="auto"/>
        <w:ind w:left="-566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7528E0" w:rsidRDefault="007528E0" w:rsidP="00275FDE">
      <w:pPr>
        <w:suppressAutoHyphens w:val="0"/>
        <w:jc w:val="center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7528E0" w:rsidSect="004E094C">
      <w:headerReference w:type="default" r:id="rId22"/>
      <w:pgSz w:w="11906" w:h="16838" w:code="9"/>
      <w:pgMar w:top="1134" w:right="567" w:bottom="1134" w:left="1701" w:header="567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5DC" w:rsidRDefault="00ED25DC">
      <w:r>
        <w:separator/>
      </w:r>
    </w:p>
  </w:endnote>
  <w:endnote w:type="continuationSeparator" w:id="0">
    <w:p w:rsidR="00ED25DC" w:rsidRDefault="00ED2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5DC" w:rsidRDefault="00ED25DC">
      <w:r>
        <w:separator/>
      </w:r>
    </w:p>
  </w:footnote>
  <w:footnote w:type="continuationSeparator" w:id="0">
    <w:p w:rsidR="00ED25DC" w:rsidRDefault="00ED25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1822143"/>
      <w:docPartObj>
        <w:docPartGallery w:val="Page Numbers (Top of Page)"/>
        <w:docPartUnique/>
      </w:docPartObj>
    </w:sdtPr>
    <w:sdtContent>
      <w:p w:rsidR="004E094C" w:rsidRDefault="004E094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75FDE" w:rsidRPr="004E094C" w:rsidRDefault="00275FDE" w:rsidP="004E094C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8210E6A"/>
    <w:multiLevelType w:val="multilevel"/>
    <w:tmpl w:val="48F8E13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B4173"/>
    <w:multiLevelType w:val="multilevel"/>
    <w:tmpl w:val="4B7E7012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20504A16"/>
    <w:multiLevelType w:val="multilevel"/>
    <w:tmpl w:val="F3E8BCBA"/>
    <w:styleLink w:val="WWNum1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2D142166"/>
    <w:multiLevelType w:val="multilevel"/>
    <w:tmpl w:val="E51CE6D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2E0D731F"/>
    <w:multiLevelType w:val="multilevel"/>
    <w:tmpl w:val="7F764DCC"/>
    <w:styleLink w:val="WW8Num21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4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BCE7D07"/>
    <w:multiLevelType w:val="multilevel"/>
    <w:tmpl w:val="89CA98EC"/>
    <w:styleLink w:val="WW8Num1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98653EE"/>
    <w:multiLevelType w:val="multilevel"/>
    <w:tmpl w:val="17323A94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2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7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7B9714C"/>
    <w:multiLevelType w:val="multilevel"/>
    <w:tmpl w:val="A52E48EC"/>
    <w:styleLink w:val="WWNum1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7"/>
  </w:num>
  <w:num w:numId="2">
    <w:abstractNumId w:val="4"/>
  </w:num>
  <w:num w:numId="3">
    <w:abstractNumId w:val="33"/>
  </w:num>
  <w:num w:numId="4">
    <w:abstractNumId w:val="23"/>
  </w:num>
  <w:num w:numId="5">
    <w:abstractNumId w:val="30"/>
  </w:num>
  <w:num w:numId="6">
    <w:abstractNumId w:val="24"/>
  </w:num>
  <w:num w:numId="7">
    <w:abstractNumId w:val="27"/>
  </w:num>
  <w:num w:numId="8">
    <w:abstractNumId w:val="9"/>
  </w:num>
  <w:num w:numId="9">
    <w:abstractNumId w:val="14"/>
  </w:num>
  <w:num w:numId="10">
    <w:abstractNumId w:val="10"/>
  </w:num>
  <w:num w:numId="11">
    <w:abstractNumId w:val="2"/>
  </w:num>
  <w:num w:numId="12">
    <w:abstractNumId w:val="16"/>
  </w:num>
  <w:num w:numId="13">
    <w:abstractNumId w:val="19"/>
  </w:num>
  <w:num w:numId="14">
    <w:abstractNumId w:val="26"/>
  </w:num>
  <w:num w:numId="15">
    <w:abstractNumId w:val="28"/>
  </w:num>
  <w:num w:numId="16">
    <w:abstractNumId w:val="5"/>
  </w:num>
  <w:num w:numId="17">
    <w:abstractNumId w:val="20"/>
  </w:num>
  <w:num w:numId="18">
    <w:abstractNumId w:val="25"/>
  </w:num>
  <w:num w:numId="19">
    <w:abstractNumId w:val="32"/>
  </w:num>
  <w:num w:numId="20">
    <w:abstractNumId w:val="13"/>
  </w:num>
  <w:num w:numId="21">
    <w:abstractNumId w:val="6"/>
  </w:num>
  <w:num w:numId="22">
    <w:abstractNumId w:val="22"/>
  </w:num>
  <w:num w:numId="23">
    <w:abstractNumId w:val="18"/>
  </w:num>
  <w:num w:numId="24">
    <w:abstractNumId w:val="31"/>
  </w:num>
  <w:num w:numId="25">
    <w:abstractNumId w:val="12"/>
  </w:num>
  <w:num w:numId="26">
    <w:abstractNumId w:val="7"/>
  </w:num>
  <w:num w:numId="27">
    <w:abstractNumId w:val="21"/>
  </w:num>
  <w:num w:numId="28">
    <w:abstractNumId w:val="29"/>
  </w:num>
  <w:num w:numId="29">
    <w:abstractNumId w:val="15"/>
  </w:num>
  <w:num w:numId="30">
    <w:abstractNumId w:val="8"/>
  </w:num>
  <w:num w:numId="31">
    <w:abstractNumId w:val="3"/>
  </w:num>
  <w:num w:numId="32">
    <w:abstractNumId w:val="1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633C"/>
    <w:rsid w:val="00011D19"/>
    <w:rsid w:val="00012408"/>
    <w:rsid w:val="00012524"/>
    <w:rsid w:val="00015802"/>
    <w:rsid w:val="00016808"/>
    <w:rsid w:val="0001695C"/>
    <w:rsid w:val="00017796"/>
    <w:rsid w:val="000212CF"/>
    <w:rsid w:val="00022E7E"/>
    <w:rsid w:val="0002345B"/>
    <w:rsid w:val="00026570"/>
    <w:rsid w:val="00026722"/>
    <w:rsid w:val="0003116F"/>
    <w:rsid w:val="0003124A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7DB3"/>
    <w:rsid w:val="00070260"/>
    <w:rsid w:val="000724F6"/>
    <w:rsid w:val="00072FAB"/>
    <w:rsid w:val="000742DE"/>
    <w:rsid w:val="00074BF6"/>
    <w:rsid w:val="00075392"/>
    <w:rsid w:val="00085F43"/>
    <w:rsid w:val="00093B13"/>
    <w:rsid w:val="00097882"/>
    <w:rsid w:val="00097EE5"/>
    <w:rsid w:val="000A087B"/>
    <w:rsid w:val="000A11CA"/>
    <w:rsid w:val="000A2E85"/>
    <w:rsid w:val="000A6F0A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092E"/>
    <w:rsid w:val="00102770"/>
    <w:rsid w:val="00104F37"/>
    <w:rsid w:val="00106930"/>
    <w:rsid w:val="0011099F"/>
    <w:rsid w:val="001130E5"/>
    <w:rsid w:val="00113CC1"/>
    <w:rsid w:val="00113CC3"/>
    <w:rsid w:val="0011471F"/>
    <w:rsid w:val="00126720"/>
    <w:rsid w:val="00131FA4"/>
    <w:rsid w:val="001348AA"/>
    <w:rsid w:val="001378C0"/>
    <w:rsid w:val="001447A5"/>
    <w:rsid w:val="0014582C"/>
    <w:rsid w:val="0014650D"/>
    <w:rsid w:val="001507C3"/>
    <w:rsid w:val="0015235C"/>
    <w:rsid w:val="00156694"/>
    <w:rsid w:val="00157A16"/>
    <w:rsid w:val="0016342C"/>
    <w:rsid w:val="00165822"/>
    <w:rsid w:val="00165DEE"/>
    <w:rsid w:val="0016622F"/>
    <w:rsid w:val="001773C0"/>
    <w:rsid w:val="001809D8"/>
    <w:rsid w:val="00181546"/>
    <w:rsid w:val="0018171B"/>
    <w:rsid w:val="00181F1C"/>
    <w:rsid w:val="00182904"/>
    <w:rsid w:val="00191482"/>
    <w:rsid w:val="00192DBE"/>
    <w:rsid w:val="00194611"/>
    <w:rsid w:val="00195B4D"/>
    <w:rsid w:val="001960AA"/>
    <w:rsid w:val="001A2C7A"/>
    <w:rsid w:val="001A30E5"/>
    <w:rsid w:val="001A3FBA"/>
    <w:rsid w:val="001B05A0"/>
    <w:rsid w:val="001B2E53"/>
    <w:rsid w:val="001B2F80"/>
    <w:rsid w:val="001B60CC"/>
    <w:rsid w:val="001C23CD"/>
    <w:rsid w:val="001D0480"/>
    <w:rsid w:val="001D3327"/>
    <w:rsid w:val="001D4637"/>
    <w:rsid w:val="001D52C6"/>
    <w:rsid w:val="001D583F"/>
    <w:rsid w:val="001D5BBB"/>
    <w:rsid w:val="001D6C8E"/>
    <w:rsid w:val="001E1213"/>
    <w:rsid w:val="001E4E16"/>
    <w:rsid w:val="001F17DB"/>
    <w:rsid w:val="001F1BCD"/>
    <w:rsid w:val="001F329A"/>
    <w:rsid w:val="001F4364"/>
    <w:rsid w:val="001F79EF"/>
    <w:rsid w:val="00201FA1"/>
    <w:rsid w:val="002068E5"/>
    <w:rsid w:val="00206B84"/>
    <w:rsid w:val="002074C0"/>
    <w:rsid w:val="0021260F"/>
    <w:rsid w:val="002132C1"/>
    <w:rsid w:val="00214F0D"/>
    <w:rsid w:val="00215D5D"/>
    <w:rsid w:val="0022574A"/>
    <w:rsid w:val="002263F7"/>
    <w:rsid w:val="00227E50"/>
    <w:rsid w:val="002321C8"/>
    <w:rsid w:val="0023797F"/>
    <w:rsid w:val="00240854"/>
    <w:rsid w:val="00241B0E"/>
    <w:rsid w:val="002475DB"/>
    <w:rsid w:val="00251ECE"/>
    <w:rsid w:val="002559C4"/>
    <w:rsid w:val="00261763"/>
    <w:rsid w:val="002659BC"/>
    <w:rsid w:val="002675D8"/>
    <w:rsid w:val="00273540"/>
    <w:rsid w:val="00274A67"/>
    <w:rsid w:val="00275FDE"/>
    <w:rsid w:val="00282097"/>
    <w:rsid w:val="00282BC2"/>
    <w:rsid w:val="00283170"/>
    <w:rsid w:val="002853D1"/>
    <w:rsid w:val="002860B3"/>
    <w:rsid w:val="00287B6C"/>
    <w:rsid w:val="00291506"/>
    <w:rsid w:val="00292EA5"/>
    <w:rsid w:val="00294377"/>
    <w:rsid w:val="00295FB0"/>
    <w:rsid w:val="0029716E"/>
    <w:rsid w:val="00297F5D"/>
    <w:rsid w:val="002A01D3"/>
    <w:rsid w:val="002A0848"/>
    <w:rsid w:val="002B0923"/>
    <w:rsid w:val="002B0DED"/>
    <w:rsid w:val="002B1A40"/>
    <w:rsid w:val="002B2203"/>
    <w:rsid w:val="002B5566"/>
    <w:rsid w:val="002B6B93"/>
    <w:rsid w:val="002B75E9"/>
    <w:rsid w:val="002B7CE4"/>
    <w:rsid w:val="002C3852"/>
    <w:rsid w:val="002D061D"/>
    <w:rsid w:val="002D5F05"/>
    <w:rsid w:val="002E1D62"/>
    <w:rsid w:val="002E3727"/>
    <w:rsid w:val="002E64A4"/>
    <w:rsid w:val="002F670B"/>
    <w:rsid w:val="00302776"/>
    <w:rsid w:val="00310438"/>
    <w:rsid w:val="00311918"/>
    <w:rsid w:val="00312F0C"/>
    <w:rsid w:val="00315B28"/>
    <w:rsid w:val="00316177"/>
    <w:rsid w:val="00321BEE"/>
    <w:rsid w:val="003224AE"/>
    <w:rsid w:val="00323578"/>
    <w:rsid w:val="00324BE0"/>
    <w:rsid w:val="00325B9F"/>
    <w:rsid w:val="00326BC8"/>
    <w:rsid w:val="00327BC8"/>
    <w:rsid w:val="00334BDB"/>
    <w:rsid w:val="00334DA4"/>
    <w:rsid w:val="00336E8D"/>
    <w:rsid w:val="003371F1"/>
    <w:rsid w:val="00337713"/>
    <w:rsid w:val="0034079E"/>
    <w:rsid w:val="0034194D"/>
    <w:rsid w:val="00342B69"/>
    <w:rsid w:val="00347F4C"/>
    <w:rsid w:val="00354541"/>
    <w:rsid w:val="00355D19"/>
    <w:rsid w:val="00360226"/>
    <w:rsid w:val="0036221E"/>
    <w:rsid w:val="00365D5D"/>
    <w:rsid w:val="003700D2"/>
    <w:rsid w:val="00371F24"/>
    <w:rsid w:val="00373AF6"/>
    <w:rsid w:val="003772B5"/>
    <w:rsid w:val="003834A1"/>
    <w:rsid w:val="003901CC"/>
    <w:rsid w:val="00394E86"/>
    <w:rsid w:val="00395998"/>
    <w:rsid w:val="003959B5"/>
    <w:rsid w:val="00397F73"/>
    <w:rsid w:val="003A039D"/>
    <w:rsid w:val="003A10FA"/>
    <w:rsid w:val="003A1768"/>
    <w:rsid w:val="003A19AF"/>
    <w:rsid w:val="003A38A3"/>
    <w:rsid w:val="003B21D9"/>
    <w:rsid w:val="003B6F34"/>
    <w:rsid w:val="003B7F39"/>
    <w:rsid w:val="003C15AC"/>
    <w:rsid w:val="003D028D"/>
    <w:rsid w:val="003D06A1"/>
    <w:rsid w:val="003D0AA7"/>
    <w:rsid w:val="003D7447"/>
    <w:rsid w:val="003E0020"/>
    <w:rsid w:val="003E06C8"/>
    <w:rsid w:val="003E1735"/>
    <w:rsid w:val="003E345D"/>
    <w:rsid w:val="003E4929"/>
    <w:rsid w:val="003F09F3"/>
    <w:rsid w:val="003F2014"/>
    <w:rsid w:val="00400AE7"/>
    <w:rsid w:val="0040541C"/>
    <w:rsid w:val="00410D14"/>
    <w:rsid w:val="00420A8E"/>
    <w:rsid w:val="00420C3B"/>
    <w:rsid w:val="00420D1C"/>
    <w:rsid w:val="00422753"/>
    <w:rsid w:val="0042353E"/>
    <w:rsid w:val="00425553"/>
    <w:rsid w:val="004256E9"/>
    <w:rsid w:val="00425E22"/>
    <w:rsid w:val="00432DD1"/>
    <w:rsid w:val="00435F69"/>
    <w:rsid w:val="00442084"/>
    <w:rsid w:val="004471A5"/>
    <w:rsid w:val="004517DF"/>
    <w:rsid w:val="00463979"/>
    <w:rsid w:val="00463D44"/>
    <w:rsid w:val="004706FC"/>
    <w:rsid w:val="00470967"/>
    <w:rsid w:val="00471748"/>
    <w:rsid w:val="00472DDD"/>
    <w:rsid w:val="004745FA"/>
    <w:rsid w:val="00474C42"/>
    <w:rsid w:val="00476BF5"/>
    <w:rsid w:val="00477F8A"/>
    <w:rsid w:val="00486E75"/>
    <w:rsid w:val="00492DDC"/>
    <w:rsid w:val="00494AB3"/>
    <w:rsid w:val="0049552B"/>
    <w:rsid w:val="004A091E"/>
    <w:rsid w:val="004A1E88"/>
    <w:rsid w:val="004A48E2"/>
    <w:rsid w:val="004B2893"/>
    <w:rsid w:val="004B4F2A"/>
    <w:rsid w:val="004C3201"/>
    <w:rsid w:val="004C6634"/>
    <w:rsid w:val="004C6A4B"/>
    <w:rsid w:val="004C6DE1"/>
    <w:rsid w:val="004D1736"/>
    <w:rsid w:val="004D2B01"/>
    <w:rsid w:val="004D2E9E"/>
    <w:rsid w:val="004D67A9"/>
    <w:rsid w:val="004D7FF7"/>
    <w:rsid w:val="004E0259"/>
    <w:rsid w:val="004E094C"/>
    <w:rsid w:val="004E1614"/>
    <w:rsid w:val="004E2EFA"/>
    <w:rsid w:val="004E6047"/>
    <w:rsid w:val="004F0A4D"/>
    <w:rsid w:val="004F3057"/>
    <w:rsid w:val="004F37A8"/>
    <w:rsid w:val="004F3DD3"/>
    <w:rsid w:val="005007CB"/>
    <w:rsid w:val="005052A3"/>
    <w:rsid w:val="00512C59"/>
    <w:rsid w:val="005154DB"/>
    <w:rsid w:val="00516AD9"/>
    <w:rsid w:val="005251B3"/>
    <w:rsid w:val="00525FD1"/>
    <w:rsid w:val="00526038"/>
    <w:rsid w:val="00527A9C"/>
    <w:rsid w:val="00527CB2"/>
    <w:rsid w:val="00543A89"/>
    <w:rsid w:val="005469C2"/>
    <w:rsid w:val="00546D0B"/>
    <w:rsid w:val="00550DE9"/>
    <w:rsid w:val="005514DD"/>
    <w:rsid w:val="0055415C"/>
    <w:rsid w:val="00555A76"/>
    <w:rsid w:val="00557146"/>
    <w:rsid w:val="00560F08"/>
    <w:rsid w:val="00566596"/>
    <w:rsid w:val="00566611"/>
    <w:rsid w:val="00567D69"/>
    <w:rsid w:val="005741C9"/>
    <w:rsid w:val="0057459B"/>
    <w:rsid w:val="005760CE"/>
    <w:rsid w:val="005778B8"/>
    <w:rsid w:val="00581DAE"/>
    <w:rsid w:val="00584514"/>
    <w:rsid w:val="005845F3"/>
    <w:rsid w:val="00584BB3"/>
    <w:rsid w:val="0059028E"/>
    <w:rsid w:val="00591FE3"/>
    <w:rsid w:val="00593050"/>
    <w:rsid w:val="00596715"/>
    <w:rsid w:val="005A22ED"/>
    <w:rsid w:val="005B0F06"/>
    <w:rsid w:val="005B3F7E"/>
    <w:rsid w:val="005B41F8"/>
    <w:rsid w:val="005B4FC2"/>
    <w:rsid w:val="005B553A"/>
    <w:rsid w:val="005B728A"/>
    <w:rsid w:val="005C212E"/>
    <w:rsid w:val="005C3C48"/>
    <w:rsid w:val="005C3F80"/>
    <w:rsid w:val="005C569F"/>
    <w:rsid w:val="005C7C97"/>
    <w:rsid w:val="005D1182"/>
    <w:rsid w:val="005D1A79"/>
    <w:rsid w:val="005D1E50"/>
    <w:rsid w:val="005D2139"/>
    <w:rsid w:val="005D2BB5"/>
    <w:rsid w:val="005E2F8D"/>
    <w:rsid w:val="005E4B20"/>
    <w:rsid w:val="005F385D"/>
    <w:rsid w:val="005F4030"/>
    <w:rsid w:val="005F726B"/>
    <w:rsid w:val="00600815"/>
    <w:rsid w:val="00611520"/>
    <w:rsid w:val="00613B66"/>
    <w:rsid w:val="00613E2D"/>
    <w:rsid w:val="00615634"/>
    <w:rsid w:val="00616CD5"/>
    <w:rsid w:val="00616E84"/>
    <w:rsid w:val="00620088"/>
    <w:rsid w:val="0062153A"/>
    <w:rsid w:val="006231F3"/>
    <w:rsid w:val="0062431E"/>
    <w:rsid w:val="00630156"/>
    <w:rsid w:val="00631EB3"/>
    <w:rsid w:val="00633EAE"/>
    <w:rsid w:val="00637E71"/>
    <w:rsid w:val="00645F9F"/>
    <w:rsid w:val="006532B9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3E02"/>
    <w:rsid w:val="00687209"/>
    <w:rsid w:val="006873AD"/>
    <w:rsid w:val="00687DB9"/>
    <w:rsid w:val="006A28DB"/>
    <w:rsid w:val="006A3B5A"/>
    <w:rsid w:val="006A3D8E"/>
    <w:rsid w:val="006A3DE1"/>
    <w:rsid w:val="006A6A69"/>
    <w:rsid w:val="006A7A90"/>
    <w:rsid w:val="006B1ADF"/>
    <w:rsid w:val="006B4A13"/>
    <w:rsid w:val="006B538C"/>
    <w:rsid w:val="006B65BA"/>
    <w:rsid w:val="006C2036"/>
    <w:rsid w:val="006C204D"/>
    <w:rsid w:val="006C2455"/>
    <w:rsid w:val="006C445A"/>
    <w:rsid w:val="006C69E7"/>
    <w:rsid w:val="006C7698"/>
    <w:rsid w:val="006D1202"/>
    <w:rsid w:val="006D3D74"/>
    <w:rsid w:val="006D4989"/>
    <w:rsid w:val="006D4B5C"/>
    <w:rsid w:val="006D6880"/>
    <w:rsid w:val="006D7BCB"/>
    <w:rsid w:val="006E008A"/>
    <w:rsid w:val="006E129D"/>
    <w:rsid w:val="006E7E69"/>
    <w:rsid w:val="006F0CD1"/>
    <w:rsid w:val="006F2EC4"/>
    <w:rsid w:val="006F560B"/>
    <w:rsid w:val="00700EAF"/>
    <w:rsid w:val="00703B8D"/>
    <w:rsid w:val="00721FEE"/>
    <w:rsid w:val="007223D2"/>
    <w:rsid w:val="00740F7D"/>
    <w:rsid w:val="007411E4"/>
    <w:rsid w:val="00742289"/>
    <w:rsid w:val="0075010C"/>
    <w:rsid w:val="00750FA4"/>
    <w:rsid w:val="007528E0"/>
    <w:rsid w:val="0075305F"/>
    <w:rsid w:val="007543DC"/>
    <w:rsid w:val="00756301"/>
    <w:rsid w:val="00757F64"/>
    <w:rsid w:val="00762BFF"/>
    <w:rsid w:val="00767722"/>
    <w:rsid w:val="007701A5"/>
    <w:rsid w:val="007716F4"/>
    <w:rsid w:val="00772B40"/>
    <w:rsid w:val="00772C13"/>
    <w:rsid w:val="00774547"/>
    <w:rsid w:val="0077674D"/>
    <w:rsid w:val="00776AC9"/>
    <w:rsid w:val="007802BA"/>
    <w:rsid w:val="00781A3C"/>
    <w:rsid w:val="007829C1"/>
    <w:rsid w:val="00782B0E"/>
    <w:rsid w:val="007842C0"/>
    <w:rsid w:val="00787BFB"/>
    <w:rsid w:val="00787E1D"/>
    <w:rsid w:val="00790E75"/>
    <w:rsid w:val="00791430"/>
    <w:rsid w:val="00792848"/>
    <w:rsid w:val="007931A1"/>
    <w:rsid w:val="0079377F"/>
    <w:rsid w:val="007A1851"/>
    <w:rsid w:val="007A5ABF"/>
    <w:rsid w:val="007B09AE"/>
    <w:rsid w:val="007B2FDC"/>
    <w:rsid w:val="007B3CA8"/>
    <w:rsid w:val="007B3F51"/>
    <w:rsid w:val="007B59B2"/>
    <w:rsid w:val="007B648F"/>
    <w:rsid w:val="007C241F"/>
    <w:rsid w:val="007C5849"/>
    <w:rsid w:val="007D12D8"/>
    <w:rsid w:val="007D1E6D"/>
    <w:rsid w:val="007D1E74"/>
    <w:rsid w:val="007E46D6"/>
    <w:rsid w:val="007E4BA5"/>
    <w:rsid w:val="007E625B"/>
    <w:rsid w:val="007E662C"/>
    <w:rsid w:val="007F06B2"/>
    <w:rsid w:val="007F4F71"/>
    <w:rsid w:val="00801877"/>
    <w:rsid w:val="00801D9B"/>
    <w:rsid w:val="0080272E"/>
    <w:rsid w:val="0080446E"/>
    <w:rsid w:val="00806C98"/>
    <w:rsid w:val="00812B05"/>
    <w:rsid w:val="00812BFC"/>
    <w:rsid w:val="008134BC"/>
    <w:rsid w:val="008223EA"/>
    <w:rsid w:val="00822560"/>
    <w:rsid w:val="00822839"/>
    <w:rsid w:val="00823CDB"/>
    <w:rsid w:val="00825621"/>
    <w:rsid w:val="00826915"/>
    <w:rsid w:val="00834B41"/>
    <w:rsid w:val="00836981"/>
    <w:rsid w:val="0084022F"/>
    <w:rsid w:val="00840D41"/>
    <w:rsid w:val="008472CC"/>
    <w:rsid w:val="00850CD9"/>
    <w:rsid w:val="008511C8"/>
    <w:rsid w:val="00852956"/>
    <w:rsid w:val="0085393D"/>
    <w:rsid w:val="008606C7"/>
    <w:rsid w:val="00863D6C"/>
    <w:rsid w:val="00870818"/>
    <w:rsid w:val="008734FA"/>
    <w:rsid w:val="008744C8"/>
    <w:rsid w:val="00877818"/>
    <w:rsid w:val="008801C9"/>
    <w:rsid w:val="00880713"/>
    <w:rsid w:val="00884082"/>
    <w:rsid w:val="00884E09"/>
    <w:rsid w:val="00885D63"/>
    <w:rsid w:val="00886410"/>
    <w:rsid w:val="008878C4"/>
    <w:rsid w:val="00892062"/>
    <w:rsid w:val="00895ACF"/>
    <w:rsid w:val="00895EA7"/>
    <w:rsid w:val="008965EB"/>
    <w:rsid w:val="00897A0A"/>
    <w:rsid w:val="008A01B5"/>
    <w:rsid w:val="008A2AE4"/>
    <w:rsid w:val="008A3306"/>
    <w:rsid w:val="008A7D96"/>
    <w:rsid w:val="008B13F4"/>
    <w:rsid w:val="008B45D0"/>
    <w:rsid w:val="008B4933"/>
    <w:rsid w:val="008B5960"/>
    <w:rsid w:val="008B5C88"/>
    <w:rsid w:val="008B7A64"/>
    <w:rsid w:val="008C32FF"/>
    <w:rsid w:val="008C4472"/>
    <w:rsid w:val="008D0663"/>
    <w:rsid w:val="008D18DD"/>
    <w:rsid w:val="008E104D"/>
    <w:rsid w:val="008E23BC"/>
    <w:rsid w:val="008E3E51"/>
    <w:rsid w:val="008F2E23"/>
    <w:rsid w:val="008F6D42"/>
    <w:rsid w:val="00901C70"/>
    <w:rsid w:val="00904375"/>
    <w:rsid w:val="00905B5C"/>
    <w:rsid w:val="0090653B"/>
    <w:rsid w:val="00915983"/>
    <w:rsid w:val="00916633"/>
    <w:rsid w:val="00916F99"/>
    <w:rsid w:val="00917460"/>
    <w:rsid w:val="00925BE7"/>
    <w:rsid w:val="00927E1B"/>
    <w:rsid w:val="00934E14"/>
    <w:rsid w:val="009410CA"/>
    <w:rsid w:val="00944092"/>
    <w:rsid w:val="009475F8"/>
    <w:rsid w:val="00947BEB"/>
    <w:rsid w:val="00947DE5"/>
    <w:rsid w:val="00953632"/>
    <w:rsid w:val="00954C1F"/>
    <w:rsid w:val="00955266"/>
    <w:rsid w:val="00961EE1"/>
    <w:rsid w:val="009629AB"/>
    <w:rsid w:val="00963D25"/>
    <w:rsid w:val="0096419E"/>
    <w:rsid w:val="009660A9"/>
    <w:rsid w:val="00971058"/>
    <w:rsid w:val="009723AD"/>
    <w:rsid w:val="009737C8"/>
    <w:rsid w:val="00973BC2"/>
    <w:rsid w:val="009822BF"/>
    <w:rsid w:val="00982997"/>
    <w:rsid w:val="00985C07"/>
    <w:rsid w:val="00986C4A"/>
    <w:rsid w:val="00993558"/>
    <w:rsid w:val="009947BD"/>
    <w:rsid w:val="00994B2B"/>
    <w:rsid w:val="00996798"/>
    <w:rsid w:val="00997997"/>
    <w:rsid w:val="009A075D"/>
    <w:rsid w:val="009A1C0C"/>
    <w:rsid w:val="009A350E"/>
    <w:rsid w:val="009A4A43"/>
    <w:rsid w:val="009A6FC5"/>
    <w:rsid w:val="009B007D"/>
    <w:rsid w:val="009B4710"/>
    <w:rsid w:val="009B5D6B"/>
    <w:rsid w:val="009B6329"/>
    <w:rsid w:val="009B7356"/>
    <w:rsid w:val="009C0ED9"/>
    <w:rsid w:val="009C19FE"/>
    <w:rsid w:val="009C4972"/>
    <w:rsid w:val="009C69F1"/>
    <w:rsid w:val="009D0CB6"/>
    <w:rsid w:val="009D1C85"/>
    <w:rsid w:val="009D314D"/>
    <w:rsid w:val="009D6F85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174F5"/>
    <w:rsid w:val="00A26436"/>
    <w:rsid w:val="00A2709E"/>
    <w:rsid w:val="00A277D0"/>
    <w:rsid w:val="00A314E9"/>
    <w:rsid w:val="00A315B5"/>
    <w:rsid w:val="00A3353B"/>
    <w:rsid w:val="00A339FD"/>
    <w:rsid w:val="00A4050B"/>
    <w:rsid w:val="00A4258F"/>
    <w:rsid w:val="00A435C8"/>
    <w:rsid w:val="00A45601"/>
    <w:rsid w:val="00A4703D"/>
    <w:rsid w:val="00A51714"/>
    <w:rsid w:val="00A522B0"/>
    <w:rsid w:val="00A56CB2"/>
    <w:rsid w:val="00A627B5"/>
    <w:rsid w:val="00A62A5E"/>
    <w:rsid w:val="00A62DE1"/>
    <w:rsid w:val="00A630E2"/>
    <w:rsid w:val="00A634A6"/>
    <w:rsid w:val="00A74BA9"/>
    <w:rsid w:val="00A756E5"/>
    <w:rsid w:val="00A77B2D"/>
    <w:rsid w:val="00A804D4"/>
    <w:rsid w:val="00A83107"/>
    <w:rsid w:val="00A848D5"/>
    <w:rsid w:val="00A937CE"/>
    <w:rsid w:val="00A94508"/>
    <w:rsid w:val="00A95EC0"/>
    <w:rsid w:val="00A9792E"/>
    <w:rsid w:val="00AA2860"/>
    <w:rsid w:val="00AA3A56"/>
    <w:rsid w:val="00AB26C4"/>
    <w:rsid w:val="00AB460B"/>
    <w:rsid w:val="00AB79A3"/>
    <w:rsid w:val="00AC5907"/>
    <w:rsid w:val="00AC5C37"/>
    <w:rsid w:val="00AC78C7"/>
    <w:rsid w:val="00AD3B2E"/>
    <w:rsid w:val="00AD68EB"/>
    <w:rsid w:val="00AE1ACB"/>
    <w:rsid w:val="00AE2394"/>
    <w:rsid w:val="00AE27C7"/>
    <w:rsid w:val="00AE2C24"/>
    <w:rsid w:val="00AE48ED"/>
    <w:rsid w:val="00AE5E19"/>
    <w:rsid w:val="00AF13E7"/>
    <w:rsid w:val="00AF28A9"/>
    <w:rsid w:val="00AF30B8"/>
    <w:rsid w:val="00AF420D"/>
    <w:rsid w:val="00B01A2C"/>
    <w:rsid w:val="00B04F40"/>
    <w:rsid w:val="00B0535F"/>
    <w:rsid w:val="00B07B82"/>
    <w:rsid w:val="00B10F7A"/>
    <w:rsid w:val="00B11803"/>
    <w:rsid w:val="00B12FDD"/>
    <w:rsid w:val="00B15CF9"/>
    <w:rsid w:val="00B17099"/>
    <w:rsid w:val="00B2088C"/>
    <w:rsid w:val="00B24473"/>
    <w:rsid w:val="00B25A3E"/>
    <w:rsid w:val="00B27AC9"/>
    <w:rsid w:val="00B37298"/>
    <w:rsid w:val="00B40302"/>
    <w:rsid w:val="00B40724"/>
    <w:rsid w:val="00B4123E"/>
    <w:rsid w:val="00B428FA"/>
    <w:rsid w:val="00B448B3"/>
    <w:rsid w:val="00B506E5"/>
    <w:rsid w:val="00B50B75"/>
    <w:rsid w:val="00B54AFC"/>
    <w:rsid w:val="00B554B2"/>
    <w:rsid w:val="00B55C3D"/>
    <w:rsid w:val="00B60686"/>
    <w:rsid w:val="00B60EBB"/>
    <w:rsid w:val="00B612A7"/>
    <w:rsid w:val="00B61A54"/>
    <w:rsid w:val="00B62EB8"/>
    <w:rsid w:val="00B645F1"/>
    <w:rsid w:val="00B67919"/>
    <w:rsid w:val="00B67B31"/>
    <w:rsid w:val="00B70236"/>
    <w:rsid w:val="00B75437"/>
    <w:rsid w:val="00B7546E"/>
    <w:rsid w:val="00B76A71"/>
    <w:rsid w:val="00B82B43"/>
    <w:rsid w:val="00B82E36"/>
    <w:rsid w:val="00B86E12"/>
    <w:rsid w:val="00B876B6"/>
    <w:rsid w:val="00B913D7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B0029"/>
    <w:rsid w:val="00BB053C"/>
    <w:rsid w:val="00BB4154"/>
    <w:rsid w:val="00BB55A6"/>
    <w:rsid w:val="00BB708B"/>
    <w:rsid w:val="00BB71DC"/>
    <w:rsid w:val="00BC0A46"/>
    <w:rsid w:val="00BC1246"/>
    <w:rsid w:val="00BC4CC4"/>
    <w:rsid w:val="00BC57CD"/>
    <w:rsid w:val="00BC6051"/>
    <w:rsid w:val="00BD362F"/>
    <w:rsid w:val="00BD3901"/>
    <w:rsid w:val="00BE030A"/>
    <w:rsid w:val="00BE0422"/>
    <w:rsid w:val="00BE1596"/>
    <w:rsid w:val="00BE257D"/>
    <w:rsid w:val="00BE272E"/>
    <w:rsid w:val="00BE3C4A"/>
    <w:rsid w:val="00BE68B6"/>
    <w:rsid w:val="00BF25B2"/>
    <w:rsid w:val="00BF4D37"/>
    <w:rsid w:val="00C0027B"/>
    <w:rsid w:val="00C003C5"/>
    <w:rsid w:val="00C01B6B"/>
    <w:rsid w:val="00C04CFC"/>
    <w:rsid w:val="00C066CB"/>
    <w:rsid w:val="00C10812"/>
    <w:rsid w:val="00C172A1"/>
    <w:rsid w:val="00C21F7B"/>
    <w:rsid w:val="00C245EE"/>
    <w:rsid w:val="00C268A9"/>
    <w:rsid w:val="00C306C1"/>
    <w:rsid w:val="00C31D76"/>
    <w:rsid w:val="00C347AA"/>
    <w:rsid w:val="00C36AD7"/>
    <w:rsid w:val="00C37E16"/>
    <w:rsid w:val="00C42D8F"/>
    <w:rsid w:val="00C448BD"/>
    <w:rsid w:val="00C46012"/>
    <w:rsid w:val="00C47083"/>
    <w:rsid w:val="00C47457"/>
    <w:rsid w:val="00C512E9"/>
    <w:rsid w:val="00C54A97"/>
    <w:rsid w:val="00C54B9F"/>
    <w:rsid w:val="00C56C2D"/>
    <w:rsid w:val="00C61D8D"/>
    <w:rsid w:val="00C64CF0"/>
    <w:rsid w:val="00C664CA"/>
    <w:rsid w:val="00C7138D"/>
    <w:rsid w:val="00C77057"/>
    <w:rsid w:val="00C77CEA"/>
    <w:rsid w:val="00C77D3E"/>
    <w:rsid w:val="00C80E9F"/>
    <w:rsid w:val="00C87A64"/>
    <w:rsid w:val="00C92E9D"/>
    <w:rsid w:val="00C93800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640"/>
    <w:rsid w:val="00CB2681"/>
    <w:rsid w:val="00CB28D3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D1058"/>
    <w:rsid w:val="00CE11D2"/>
    <w:rsid w:val="00CE1BBD"/>
    <w:rsid w:val="00CE239B"/>
    <w:rsid w:val="00CE2C55"/>
    <w:rsid w:val="00CE3804"/>
    <w:rsid w:val="00CE7B0C"/>
    <w:rsid w:val="00CE7D15"/>
    <w:rsid w:val="00CF0886"/>
    <w:rsid w:val="00CF29C3"/>
    <w:rsid w:val="00CF4784"/>
    <w:rsid w:val="00CF4CAE"/>
    <w:rsid w:val="00D005E1"/>
    <w:rsid w:val="00D03550"/>
    <w:rsid w:val="00D0424D"/>
    <w:rsid w:val="00D05394"/>
    <w:rsid w:val="00D07E72"/>
    <w:rsid w:val="00D10107"/>
    <w:rsid w:val="00D12C74"/>
    <w:rsid w:val="00D1436A"/>
    <w:rsid w:val="00D172F1"/>
    <w:rsid w:val="00D207A8"/>
    <w:rsid w:val="00D22F0E"/>
    <w:rsid w:val="00D31C10"/>
    <w:rsid w:val="00D362A1"/>
    <w:rsid w:val="00D37999"/>
    <w:rsid w:val="00D408CE"/>
    <w:rsid w:val="00D42B0A"/>
    <w:rsid w:val="00D43479"/>
    <w:rsid w:val="00D46C1B"/>
    <w:rsid w:val="00D4725E"/>
    <w:rsid w:val="00D501C7"/>
    <w:rsid w:val="00D50B2D"/>
    <w:rsid w:val="00D51FC3"/>
    <w:rsid w:val="00D53D9C"/>
    <w:rsid w:val="00D54503"/>
    <w:rsid w:val="00D56530"/>
    <w:rsid w:val="00D578CA"/>
    <w:rsid w:val="00D60A22"/>
    <w:rsid w:val="00D62794"/>
    <w:rsid w:val="00D65823"/>
    <w:rsid w:val="00D712E6"/>
    <w:rsid w:val="00D859D0"/>
    <w:rsid w:val="00D86375"/>
    <w:rsid w:val="00D94D2D"/>
    <w:rsid w:val="00D95A69"/>
    <w:rsid w:val="00DA220A"/>
    <w:rsid w:val="00DA637E"/>
    <w:rsid w:val="00DA6F43"/>
    <w:rsid w:val="00DA75A7"/>
    <w:rsid w:val="00DB08B2"/>
    <w:rsid w:val="00DB3209"/>
    <w:rsid w:val="00DB53AB"/>
    <w:rsid w:val="00DC196A"/>
    <w:rsid w:val="00DC4F72"/>
    <w:rsid w:val="00DC5181"/>
    <w:rsid w:val="00DC5AA5"/>
    <w:rsid w:val="00DC7814"/>
    <w:rsid w:val="00DC78AD"/>
    <w:rsid w:val="00DD2DE0"/>
    <w:rsid w:val="00DD314B"/>
    <w:rsid w:val="00DD4568"/>
    <w:rsid w:val="00DD5D7E"/>
    <w:rsid w:val="00DE45CC"/>
    <w:rsid w:val="00DF7A6D"/>
    <w:rsid w:val="00DF7BD2"/>
    <w:rsid w:val="00E028AF"/>
    <w:rsid w:val="00E02A74"/>
    <w:rsid w:val="00E05A4A"/>
    <w:rsid w:val="00E06F1B"/>
    <w:rsid w:val="00E10563"/>
    <w:rsid w:val="00E12A9B"/>
    <w:rsid w:val="00E14B19"/>
    <w:rsid w:val="00E151D6"/>
    <w:rsid w:val="00E233DC"/>
    <w:rsid w:val="00E27DEF"/>
    <w:rsid w:val="00E339D8"/>
    <w:rsid w:val="00E33D81"/>
    <w:rsid w:val="00E34B78"/>
    <w:rsid w:val="00E35798"/>
    <w:rsid w:val="00E37BD1"/>
    <w:rsid w:val="00E37C72"/>
    <w:rsid w:val="00E43165"/>
    <w:rsid w:val="00E5663A"/>
    <w:rsid w:val="00E568C0"/>
    <w:rsid w:val="00E57F08"/>
    <w:rsid w:val="00E60DE4"/>
    <w:rsid w:val="00E64344"/>
    <w:rsid w:val="00E66C1A"/>
    <w:rsid w:val="00E67771"/>
    <w:rsid w:val="00E73975"/>
    <w:rsid w:val="00E74EAB"/>
    <w:rsid w:val="00E753A8"/>
    <w:rsid w:val="00E81645"/>
    <w:rsid w:val="00E84387"/>
    <w:rsid w:val="00E909A7"/>
    <w:rsid w:val="00E923E2"/>
    <w:rsid w:val="00E95C36"/>
    <w:rsid w:val="00E96C3A"/>
    <w:rsid w:val="00EA0137"/>
    <w:rsid w:val="00EA1D41"/>
    <w:rsid w:val="00EA35E3"/>
    <w:rsid w:val="00EA5729"/>
    <w:rsid w:val="00EA59BC"/>
    <w:rsid w:val="00EB28E5"/>
    <w:rsid w:val="00EC0D3E"/>
    <w:rsid w:val="00EC23CC"/>
    <w:rsid w:val="00EC6F7A"/>
    <w:rsid w:val="00ED0AD6"/>
    <w:rsid w:val="00ED1B3C"/>
    <w:rsid w:val="00ED25DC"/>
    <w:rsid w:val="00ED3443"/>
    <w:rsid w:val="00ED741B"/>
    <w:rsid w:val="00EE48BE"/>
    <w:rsid w:val="00EE51D3"/>
    <w:rsid w:val="00EE5865"/>
    <w:rsid w:val="00EE59EE"/>
    <w:rsid w:val="00EE5EC5"/>
    <w:rsid w:val="00EF2E9F"/>
    <w:rsid w:val="00EF569A"/>
    <w:rsid w:val="00F0060F"/>
    <w:rsid w:val="00F0275E"/>
    <w:rsid w:val="00F0519E"/>
    <w:rsid w:val="00F10B3A"/>
    <w:rsid w:val="00F135FA"/>
    <w:rsid w:val="00F1373E"/>
    <w:rsid w:val="00F13AF1"/>
    <w:rsid w:val="00F1564C"/>
    <w:rsid w:val="00F207FA"/>
    <w:rsid w:val="00F26016"/>
    <w:rsid w:val="00F26CC9"/>
    <w:rsid w:val="00F27AE8"/>
    <w:rsid w:val="00F32032"/>
    <w:rsid w:val="00F33B36"/>
    <w:rsid w:val="00F343BA"/>
    <w:rsid w:val="00F42E7D"/>
    <w:rsid w:val="00F52543"/>
    <w:rsid w:val="00F54850"/>
    <w:rsid w:val="00F55D31"/>
    <w:rsid w:val="00F55E92"/>
    <w:rsid w:val="00F61D27"/>
    <w:rsid w:val="00F7641B"/>
    <w:rsid w:val="00F81A7C"/>
    <w:rsid w:val="00F91D2E"/>
    <w:rsid w:val="00FA0830"/>
    <w:rsid w:val="00FA1247"/>
    <w:rsid w:val="00FA28A2"/>
    <w:rsid w:val="00FA6560"/>
    <w:rsid w:val="00FB02CA"/>
    <w:rsid w:val="00FB0408"/>
    <w:rsid w:val="00FB5B44"/>
    <w:rsid w:val="00FB77DF"/>
    <w:rsid w:val="00FC2ED3"/>
    <w:rsid w:val="00FC422B"/>
    <w:rsid w:val="00FC5B2C"/>
    <w:rsid w:val="00FC73AD"/>
    <w:rsid w:val="00FC782D"/>
    <w:rsid w:val="00FD0127"/>
    <w:rsid w:val="00FD0942"/>
    <w:rsid w:val="00FD3DE6"/>
    <w:rsid w:val="00FD4A19"/>
    <w:rsid w:val="00FD623B"/>
    <w:rsid w:val="00FD7423"/>
    <w:rsid w:val="00FD7B31"/>
    <w:rsid w:val="00FE090E"/>
    <w:rsid w:val="00FE4D05"/>
    <w:rsid w:val="00FE5C74"/>
    <w:rsid w:val="00FE687B"/>
    <w:rsid w:val="00FF1026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88408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basedOn w:val="a2"/>
    <w:rsid w:val="00D10107"/>
    <w:pPr>
      <w:numPr>
        <w:numId w:val="25"/>
      </w:numPr>
    </w:pPr>
  </w:style>
  <w:style w:type="numbering" w:customStyle="1" w:styleId="WWNum1">
    <w:name w:val="WWNum1"/>
    <w:basedOn w:val="a2"/>
    <w:rsid w:val="008B5960"/>
    <w:pPr>
      <w:numPr>
        <w:numId w:val="26"/>
      </w:numPr>
    </w:pPr>
  </w:style>
  <w:style w:type="numbering" w:customStyle="1" w:styleId="32">
    <w:name w:val="Нет списка3"/>
    <w:next w:val="a2"/>
    <w:uiPriority w:val="99"/>
    <w:semiHidden/>
    <w:unhideWhenUsed/>
    <w:rsid w:val="002B2203"/>
  </w:style>
  <w:style w:type="paragraph" w:customStyle="1" w:styleId="Standarduser">
    <w:name w:val="Standard (user)"/>
    <w:rsid w:val="002B2203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rsid w:val="002B2203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2B2203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2B2203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2B2203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2B2203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2B2203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2B2203"/>
    <w:pPr>
      <w:spacing w:after="120"/>
    </w:pPr>
  </w:style>
  <w:style w:type="paragraph" w:customStyle="1" w:styleId="Default">
    <w:name w:val="Default"/>
    <w:rsid w:val="002B2203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c">
    <w:name w:val="No Spacing"/>
    <w:rsid w:val="002B2203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2B2203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2B2203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2B2203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rsid w:val="002B2203"/>
  </w:style>
  <w:style w:type="character" w:customStyle="1" w:styleId="WW8Num1z1">
    <w:name w:val="WW8Num1z1"/>
    <w:rsid w:val="002B2203"/>
  </w:style>
  <w:style w:type="character" w:customStyle="1" w:styleId="WW8Num1z2">
    <w:name w:val="WW8Num1z2"/>
    <w:rsid w:val="002B2203"/>
  </w:style>
  <w:style w:type="character" w:customStyle="1" w:styleId="WW8Num1z3">
    <w:name w:val="WW8Num1z3"/>
    <w:rsid w:val="002B2203"/>
  </w:style>
  <w:style w:type="character" w:customStyle="1" w:styleId="WW8Num1z4">
    <w:name w:val="WW8Num1z4"/>
    <w:rsid w:val="002B2203"/>
  </w:style>
  <w:style w:type="character" w:customStyle="1" w:styleId="WW8Num1z5">
    <w:name w:val="WW8Num1z5"/>
    <w:rsid w:val="002B2203"/>
  </w:style>
  <w:style w:type="character" w:customStyle="1" w:styleId="WW8Num1z6">
    <w:name w:val="WW8Num1z6"/>
    <w:rsid w:val="002B2203"/>
  </w:style>
  <w:style w:type="character" w:customStyle="1" w:styleId="WW8Num1z7">
    <w:name w:val="WW8Num1z7"/>
    <w:rsid w:val="002B2203"/>
  </w:style>
  <w:style w:type="character" w:customStyle="1" w:styleId="WW8Num1z8">
    <w:name w:val="WW8Num1z8"/>
    <w:rsid w:val="002B2203"/>
  </w:style>
  <w:style w:type="numbering" w:customStyle="1" w:styleId="WW8Num1">
    <w:name w:val="WW8Num1"/>
    <w:basedOn w:val="a2"/>
    <w:rsid w:val="002B2203"/>
    <w:pPr>
      <w:numPr>
        <w:numId w:val="27"/>
      </w:numPr>
    </w:pPr>
  </w:style>
  <w:style w:type="numbering" w:customStyle="1" w:styleId="WWNum11">
    <w:name w:val="WWNum11"/>
    <w:basedOn w:val="a2"/>
    <w:rsid w:val="002B2203"/>
    <w:pPr>
      <w:numPr>
        <w:numId w:val="28"/>
      </w:numPr>
    </w:pPr>
  </w:style>
  <w:style w:type="numbering" w:customStyle="1" w:styleId="42">
    <w:name w:val="Нет списка4"/>
    <w:next w:val="a2"/>
    <w:uiPriority w:val="99"/>
    <w:semiHidden/>
    <w:unhideWhenUsed/>
    <w:rsid w:val="00BB053C"/>
  </w:style>
  <w:style w:type="numbering" w:customStyle="1" w:styleId="WW8Num11">
    <w:name w:val="WW8Num11"/>
    <w:basedOn w:val="a2"/>
    <w:rsid w:val="00BB053C"/>
    <w:pPr>
      <w:numPr>
        <w:numId w:val="29"/>
      </w:numPr>
    </w:pPr>
  </w:style>
  <w:style w:type="numbering" w:customStyle="1" w:styleId="WWNum12">
    <w:name w:val="WWNum12"/>
    <w:basedOn w:val="a2"/>
    <w:rsid w:val="00BB053C"/>
    <w:pPr>
      <w:numPr>
        <w:numId w:val="30"/>
      </w:numPr>
    </w:pPr>
  </w:style>
  <w:style w:type="character" w:customStyle="1" w:styleId="41">
    <w:name w:val="Заголовок 4 Знак"/>
    <w:basedOn w:val="a0"/>
    <w:link w:val="40"/>
    <w:uiPriority w:val="9"/>
    <w:semiHidden/>
    <w:rsid w:val="0088408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88408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88408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88408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basedOn w:val="a2"/>
    <w:rsid w:val="00D10107"/>
    <w:pPr>
      <w:numPr>
        <w:numId w:val="25"/>
      </w:numPr>
    </w:pPr>
  </w:style>
  <w:style w:type="numbering" w:customStyle="1" w:styleId="WWNum1">
    <w:name w:val="WWNum1"/>
    <w:basedOn w:val="a2"/>
    <w:rsid w:val="008B5960"/>
    <w:pPr>
      <w:numPr>
        <w:numId w:val="26"/>
      </w:numPr>
    </w:pPr>
  </w:style>
  <w:style w:type="numbering" w:customStyle="1" w:styleId="32">
    <w:name w:val="Нет списка3"/>
    <w:next w:val="a2"/>
    <w:uiPriority w:val="99"/>
    <w:semiHidden/>
    <w:unhideWhenUsed/>
    <w:rsid w:val="002B2203"/>
  </w:style>
  <w:style w:type="paragraph" w:customStyle="1" w:styleId="Standarduser">
    <w:name w:val="Standard (user)"/>
    <w:rsid w:val="002B2203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rsid w:val="002B2203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2B2203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2B2203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2B2203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2B2203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2B2203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2B2203"/>
    <w:pPr>
      <w:spacing w:after="120"/>
    </w:pPr>
  </w:style>
  <w:style w:type="paragraph" w:customStyle="1" w:styleId="Default">
    <w:name w:val="Default"/>
    <w:rsid w:val="002B2203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c">
    <w:name w:val="No Spacing"/>
    <w:rsid w:val="002B2203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2B2203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2B2203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2B2203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rsid w:val="002B2203"/>
  </w:style>
  <w:style w:type="character" w:customStyle="1" w:styleId="WW8Num1z1">
    <w:name w:val="WW8Num1z1"/>
    <w:rsid w:val="002B2203"/>
  </w:style>
  <w:style w:type="character" w:customStyle="1" w:styleId="WW8Num1z2">
    <w:name w:val="WW8Num1z2"/>
    <w:rsid w:val="002B2203"/>
  </w:style>
  <w:style w:type="character" w:customStyle="1" w:styleId="WW8Num1z3">
    <w:name w:val="WW8Num1z3"/>
    <w:rsid w:val="002B2203"/>
  </w:style>
  <w:style w:type="character" w:customStyle="1" w:styleId="WW8Num1z4">
    <w:name w:val="WW8Num1z4"/>
    <w:rsid w:val="002B2203"/>
  </w:style>
  <w:style w:type="character" w:customStyle="1" w:styleId="WW8Num1z5">
    <w:name w:val="WW8Num1z5"/>
    <w:rsid w:val="002B2203"/>
  </w:style>
  <w:style w:type="character" w:customStyle="1" w:styleId="WW8Num1z6">
    <w:name w:val="WW8Num1z6"/>
    <w:rsid w:val="002B2203"/>
  </w:style>
  <w:style w:type="character" w:customStyle="1" w:styleId="WW8Num1z7">
    <w:name w:val="WW8Num1z7"/>
    <w:rsid w:val="002B2203"/>
  </w:style>
  <w:style w:type="character" w:customStyle="1" w:styleId="WW8Num1z8">
    <w:name w:val="WW8Num1z8"/>
    <w:rsid w:val="002B2203"/>
  </w:style>
  <w:style w:type="numbering" w:customStyle="1" w:styleId="WW8Num1">
    <w:name w:val="WW8Num1"/>
    <w:basedOn w:val="a2"/>
    <w:rsid w:val="002B2203"/>
    <w:pPr>
      <w:numPr>
        <w:numId w:val="27"/>
      </w:numPr>
    </w:pPr>
  </w:style>
  <w:style w:type="numbering" w:customStyle="1" w:styleId="WWNum11">
    <w:name w:val="WWNum11"/>
    <w:basedOn w:val="a2"/>
    <w:rsid w:val="002B2203"/>
    <w:pPr>
      <w:numPr>
        <w:numId w:val="28"/>
      </w:numPr>
    </w:pPr>
  </w:style>
  <w:style w:type="numbering" w:customStyle="1" w:styleId="42">
    <w:name w:val="Нет списка4"/>
    <w:next w:val="a2"/>
    <w:uiPriority w:val="99"/>
    <w:semiHidden/>
    <w:unhideWhenUsed/>
    <w:rsid w:val="00BB053C"/>
  </w:style>
  <w:style w:type="numbering" w:customStyle="1" w:styleId="WW8Num11">
    <w:name w:val="WW8Num11"/>
    <w:basedOn w:val="a2"/>
    <w:rsid w:val="00BB053C"/>
    <w:pPr>
      <w:numPr>
        <w:numId w:val="29"/>
      </w:numPr>
    </w:pPr>
  </w:style>
  <w:style w:type="numbering" w:customStyle="1" w:styleId="WWNum12">
    <w:name w:val="WWNum12"/>
    <w:basedOn w:val="a2"/>
    <w:rsid w:val="00BB053C"/>
    <w:pPr>
      <w:numPr>
        <w:numId w:val="30"/>
      </w:numPr>
    </w:pPr>
  </w:style>
  <w:style w:type="character" w:customStyle="1" w:styleId="41">
    <w:name w:val="Заголовок 4 Знак"/>
    <w:basedOn w:val="a0"/>
    <w:link w:val="40"/>
    <w:uiPriority w:val="9"/>
    <w:semiHidden/>
    <w:rsid w:val="0088408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88408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88408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osuslugi35.ru." TargetMode="External"/><Relationship Id="rId18" Type="http://schemas.openxmlformats.org/officeDocument/2006/relationships/hyperlink" Target="https://login.consultant.ru/link/?rnd=9083CD400C588EB41694BA827D5E85FE&amp;req=doc&amp;base=LAW&amp;n=303658&amp;dst=290&amp;fld=134&amp;date=17.03.2019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DFCD0BC58F1901188C452263C0976EC7682B8277B42784B22C3A2DEC2AABDAEC9F86746227977ABeCmEQ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consultantplus://offline/ref=C059F78D4F9387567465ADBC8D13D597A1CD1835BD352048A5693C26C65F4ABDB702B7E79A0A6F0738g8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059F78D4F9387567465ADBC8D13D597A1CD1835BD352048A5693C26C65F4ABDB702B7E79A0A6F0738g8F" TargetMode="External"/><Relationship Id="rId20" Type="http://schemas.openxmlformats.org/officeDocument/2006/relationships/hyperlink" Target="https://login.consultant.ru/link/?rnd=10336DA60F86D63DCDFA8D98ED087F9A&amp;req=doc&amp;base=LAW&amp;n=183496&amp;date=27.03.201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216093&amp;dst=100306&amp;field=134&amp;date=18.04.2023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059F78D4F9387567465ADBC8D13D597A1CD1630BB392048A5693C26C635gFF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0.png"/><Relationship Id="rId19" Type="http://schemas.openxmlformats.org/officeDocument/2006/relationships/hyperlink" Target="consultantplus://offline/ref=6516297AE893B6B7391D086B5E884F35F1831BBEB36328ED641890D3839C58CDA48DB4BE9CEA3D0Fn4e0Q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C059F78D4F9387567465ADBC8D13D597A2C11933B66B774AF43C3232g3F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BFCDB-1653-41AB-9329-0BFF32142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9927</Words>
  <Characters>56590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10</cp:revision>
  <cp:lastPrinted>2023-12-01T05:11:00Z</cp:lastPrinted>
  <dcterms:created xsi:type="dcterms:W3CDTF">2023-11-30T13:14:00Z</dcterms:created>
  <dcterms:modified xsi:type="dcterms:W3CDTF">2023-12-01T05:13:00Z</dcterms:modified>
  <dc:language>ru-RU</dc:language>
</cp:coreProperties>
</file>