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3221" w:rsidP="003278F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3278F6">
              <w:rPr>
                <w:rFonts w:ascii="Liberation Serif" w:hAnsi="Liberation Serif"/>
                <w:sz w:val="26"/>
                <w:szCs w:val="26"/>
              </w:rPr>
              <w:t>5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F488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3278F6">
              <w:rPr>
                <w:rFonts w:ascii="Liberation Serif" w:hAnsi="Liberation Serif"/>
                <w:sz w:val="26"/>
                <w:szCs w:val="26"/>
              </w:rPr>
              <w:t>20</w:t>
            </w:r>
            <w:r w:rsidR="004F4883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6303" w:rsidRDefault="00700EAF" w:rsidP="00D93D9A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4"/>
          <w:szCs w:val="24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74359F" w:rsidRPr="00F10235" w:rsidRDefault="0074359F" w:rsidP="00F10235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widowControl w:val="0"/>
        <w:suppressAutoHyphens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 утверждении административного регламента предоставления</w:t>
      </w:r>
    </w:p>
    <w:p w:rsidR="00405093" w:rsidRPr="00405093" w:rsidRDefault="00405093" w:rsidP="00405093">
      <w:pPr>
        <w:widowControl w:val="0"/>
        <w:suppressAutoHyphens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муниципальной услуги «Выдача разрешения на вступление в брак л</w:t>
      </w: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цам</w:t>
      </w:r>
    </w:p>
    <w:p w:rsidR="00405093" w:rsidRPr="00405093" w:rsidRDefault="00405093" w:rsidP="00405093">
      <w:pPr>
        <w:widowControl w:val="0"/>
        <w:suppressAutoHyphens w:val="0"/>
        <w:ind w:right="-1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возрасте от четырнадцати до восемнадцати лет»</w:t>
      </w:r>
    </w:p>
    <w:bookmarkEnd w:id="0"/>
    <w:p w:rsidR="00405093" w:rsidRDefault="00405093" w:rsidP="00405093">
      <w:pPr>
        <w:widowControl w:val="0"/>
        <w:suppressAutoHyphens w:val="0"/>
        <w:ind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widowControl w:val="0"/>
        <w:suppressAutoHyphens w:val="0"/>
        <w:ind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widowControl w:val="0"/>
        <w:suppressAutoHyphens w:val="0"/>
        <w:snapToGrid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услуг», Постановлением администрации Грязовецкого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пального района 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01.06.2022 № 259 «О порядках разработки и утверждения административных            регламентов предоставления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пальных услуг, административных регламентов исполнения муници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>пальных функций органами местного самоуправления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Грязовецкого мун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>пального района»</w:t>
      </w:r>
    </w:p>
    <w:p w:rsidR="00405093" w:rsidRPr="00405093" w:rsidRDefault="00405093" w:rsidP="00405093">
      <w:pPr>
        <w:widowControl w:val="0"/>
        <w:suppressAutoHyphens w:val="0"/>
        <w:snapToGrid w:val="0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</w:t>
      </w: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ЕТ:</w:t>
      </w:r>
    </w:p>
    <w:p w:rsidR="00405093" w:rsidRPr="00405093" w:rsidRDefault="00405093" w:rsidP="00405093">
      <w:pPr>
        <w:widowControl w:val="0"/>
        <w:suppressAutoHyphens w:val="0"/>
        <w:snapToGrid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Утвердить административный регламент предоставления муниципальной услуги «Выдача разрешения на вступление в брак лицам в возрасте от ч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тырнадцати до восемнадцати лет» согласно приложению.</w:t>
      </w:r>
    </w:p>
    <w:p w:rsidR="00405093" w:rsidRPr="00405093" w:rsidRDefault="00405093" w:rsidP="00405093">
      <w:pPr>
        <w:widowControl w:val="0"/>
        <w:suppressAutoHyphens w:val="0"/>
        <w:snapToGrid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Настоящее постановление вступает в силу со дня его подписания, подлежит официальному опубликованию и размещению на официальном сайте Гр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зовецкого муниципального округа.</w:t>
      </w:r>
    </w:p>
    <w:p w:rsidR="00405093" w:rsidRPr="00405093" w:rsidRDefault="00405093" w:rsidP="00405093">
      <w:pPr>
        <w:widowControl w:val="0"/>
        <w:suppressAutoHyphens w:val="0"/>
        <w:snapToGrid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Постановление администрации Грязовецкого муниципального окр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27.04.2023 № 894 «Об утверждении административного регламента предоставл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муниципальной услуги «Выдача разрешения на вступление в брак 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цам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в возрасте от четырнадцати до 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семнадцати лет» признать утратившим силу.</w:t>
      </w:r>
    </w:p>
    <w:p w:rsidR="00405093" w:rsidRPr="00405093" w:rsidRDefault="00405093" w:rsidP="00405093">
      <w:pPr>
        <w:widowControl w:val="0"/>
        <w:suppressAutoHyphens w:val="0"/>
        <w:snapToGrid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 Контроль над выполнением настоящего постановления возложить                            на заместителя главы Грязовецкого муниципального округа по социальной пол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тике.</w:t>
      </w:r>
    </w:p>
    <w:p w:rsidR="00F10235" w:rsidRP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F10235" w:rsidRP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832332" w:rsidRDefault="00F10235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F1023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Грязовецкого муниципального округа                                                </w:t>
      </w:r>
      <w:proofErr w:type="spellStart"/>
      <w:r w:rsidRPr="00F1023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С.А.Фёкличев</w:t>
      </w:r>
      <w:proofErr w:type="spellEnd"/>
    </w:p>
    <w:p w:rsidR="00832332" w:rsidRDefault="00832332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Default="00405093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Default="00405093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Default="00405093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suppressAutoHyphens w:val="0"/>
        <w:ind w:left="5387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УТВЕРЖДЁН</w:t>
      </w:r>
    </w:p>
    <w:p w:rsidR="00405093" w:rsidRPr="00405093" w:rsidRDefault="00405093" w:rsidP="00405093">
      <w:pPr>
        <w:suppressAutoHyphens w:val="0"/>
        <w:ind w:left="5387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постановлением админ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страции</w:t>
      </w:r>
    </w:p>
    <w:p w:rsidR="00405093" w:rsidRPr="00405093" w:rsidRDefault="00405093" w:rsidP="00405093">
      <w:pPr>
        <w:suppressAutoHyphens w:val="0"/>
        <w:ind w:left="5387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</w:t>
      </w:r>
    </w:p>
    <w:p w:rsidR="00405093" w:rsidRPr="00405093" w:rsidRDefault="00405093" w:rsidP="00405093">
      <w:pPr>
        <w:suppressAutoHyphens w:val="0"/>
        <w:ind w:left="5387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от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15.12.2023 № 3202</w:t>
      </w:r>
    </w:p>
    <w:p w:rsidR="00405093" w:rsidRPr="00405093" w:rsidRDefault="00405093" w:rsidP="00405093">
      <w:pPr>
        <w:suppressAutoHyphens w:val="0"/>
        <w:ind w:left="5387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(Приложение)</w:t>
      </w:r>
    </w:p>
    <w:p w:rsidR="00405093" w:rsidRPr="00405093" w:rsidRDefault="00405093" w:rsidP="00405093">
      <w:pPr>
        <w:suppressAutoHyphens w:val="0"/>
        <w:ind w:right="2"/>
        <w:jc w:val="right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suppressAutoHyphens w:val="0"/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Административный регламент</w:t>
      </w:r>
    </w:p>
    <w:p w:rsidR="00405093" w:rsidRDefault="00405093" w:rsidP="00405093">
      <w:pPr>
        <w:suppressAutoHyphens w:val="0"/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предоставления муниципальной услуги по выдаче разрешения на вступл</w:t>
      </w: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ние </w:t>
      </w:r>
    </w:p>
    <w:p w:rsidR="00405093" w:rsidRPr="00405093" w:rsidRDefault="00405093" w:rsidP="00405093">
      <w:pPr>
        <w:suppressAutoHyphens w:val="0"/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брак лицам в возрасте от четырнадцати до восемнадцати лет</w:t>
      </w:r>
    </w:p>
    <w:p w:rsidR="00405093" w:rsidRPr="00405093" w:rsidRDefault="00405093" w:rsidP="00405093">
      <w:pPr>
        <w:suppressAutoHyphens w:val="0"/>
        <w:ind w:right="2"/>
        <w:contextualSpacing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suppressAutoHyphens w:val="0"/>
        <w:ind w:right="2"/>
        <w:contextualSpacing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I. Общие положения</w:t>
      </w:r>
    </w:p>
    <w:p w:rsidR="00405093" w:rsidRPr="00405093" w:rsidRDefault="00405093" w:rsidP="00405093">
      <w:pPr>
        <w:suppressAutoHyphens w:val="0"/>
        <w:ind w:left="900" w:right="2"/>
        <w:contextualSpacing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widowControl w:val="0"/>
        <w:suppressAutoHyphens w:val="0"/>
        <w:ind w:right="2"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Административный регламент предоставления муниципальной услуги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выдаче разрешения на вступление в брак лицам в во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расте от четырнадцати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 восемнадцати лет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(далее соответственно – административный регламент,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муниципальная услуга, разреш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ние на вступление в брак) устанавливает порядок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и стандарт предоставления муниципальной услуги. </w:t>
      </w:r>
    </w:p>
    <w:p w:rsidR="00405093" w:rsidRPr="00405093" w:rsidRDefault="00F64008" w:rsidP="00F64008">
      <w:pPr>
        <w:widowControl w:val="0"/>
        <w:suppressAutoHyphens w:val="0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Заявителями при предоставлении муниципальной услуги являю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ся:</w:t>
      </w:r>
    </w:p>
    <w:p w:rsidR="00405093" w:rsidRPr="00405093" w:rsidRDefault="00F64008" w:rsidP="00F64008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несовершеннолетние лица, зарегистрированные по месту жительства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территории Грязовецкого муниципального округа, достигшие возраста четырн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дцати лет, но не достигшие возраста шестнадцати лет, имеющие особые обстоятел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ства, а также их законные представители (родители или лица, их заменяющие (усын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вители, попечители), зарегистрированные по месту жительства на территории Гряз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вецкого муниципального округа (далее – 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явители);</w:t>
      </w:r>
    </w:p>
    <w:p w:rsidR="00405093" w:rsidRPr="00405093" w:rsidRDefault="00F64008" w:rsidP="00F64008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несовершеннолетние лица, зарегистрированные по месту жительства на те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ритории Грязовецкого муниципального округа, достигшие возраста шестн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дцати лет, но не достигшие брачного возраста – восемнадцати лет, имеющие уважительные пр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чины (далее – заявители).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Особыми обстоятельствами, дающими право на получение разрешения на вступление в брак лицам, достигшим возраста четырнадцати лет, но не достигшим возраста шестнадцати лет, являются беременность лица, желающего вст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пить в брак, либо рождение общего ребенка (детей) у лиц, желающих вступить в брак.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Разрешение на вступление в брак может быть выдано лицу (лицам), достигш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 (достигшим) возраста четырнадцати лет, но не достигшему (дости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шим)  возраста шестнадцати лет, либо его (их) законным представителям, с согласия его (их) зако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представителей;</w:t>
      </w:r>
      <w:proofErr w:type="gramEnd"/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Уважительными причинами, дающими право на получение разрешения на вступление в брак, лицами, достигшим возраста шестнадцати лет, но не дости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шим брачного возраста – восемнадцати лет, являются беременность лица, желающего вступить в брак, либо рождение общего ребенка (детей) у лиц, желающих вступить в брак.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Муниципальная услуга предоставляется при одновременном личном обращ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нии заявителя - совершеннолетнего лица, желающего вступить в брак с несоверше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нолетним лицом, и несовершеннолетнего лица, желающего вступить в брак с сове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шеннолетним лицом, а также законных представителей несове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шеннолетнего лица.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Если оба заявителя являются несовершеннолетними лицами, желающими вст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пить в брак, разрешение на вступление в брак должно быть получено ка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дым из них при одновременном личном обращении совместно с законными представителями несовершеннолетних лиц. 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1.3.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Место нахождения Администрации Грязовецкого муниципального округа, его структурного подразделения отдела опеки и попечительства и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боте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 общественными организациями  (далее – Уполном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ченный орган):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Почтовый адрес Уполномоченного органа: 162000, Вологодская 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ласть,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г. Грязовец, ул. К. Маркса, д, 58.</w:t>
      </w:r>
    </w:p>
    <w:p w:rsidR="00405093" w:rsidRPr="00405093" w:rsidRDefault="00405093" w:rsidP="00405093">
      <w:pPr>
        <w:tabs>
          <w:tab w:val="left" w:pos="851"/>
        </w:tabs>
        <w:suppressAutoHyphens w:val="0"/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График работы Уполномоченного органа: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3"/>
        <w:gridCol w:w="6295"/>
      </w:tblGrid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Понедельник</w:t>
            </w:r>
          </w:p>
        </w:tc>
        <w:tc>
          <w:tcPr>
            <w:tcW w:w="6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E8" w:rsidRDefault="00A174E8" w:rsidP="00A174E8">
            <w:pPr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  <w:p w:rsidR="00F64008" w:rsidRDefault="00405093" w:rsidP="00A174E8">
            <w:pPr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17.00</w:t>
            </w:r>
          </w:p>
          <w:p w:rsidR="00405093" w:rsidRPr="00405093" w:rsidRDefault="00405093" w:rsidP="00F64008">
            <w:pPr>
              <w:suppressAutoHyphens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перерыв на обед с 12.00 до 13.00</w:t>
            </w:r>
          </w:p>
        </w:tc>
      </w:tr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Вторник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F64008">
            <w:pPr>
              <w:suppressAutoHyphens w:val="0"/>
              <w:spacing w:after="200" w:line="276" w:lineRule="auto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Среда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F64008">
            <w:pPr>
              <w:suppressAutoHyphens w:val="0"/>
              <w:spacing w:after="200" w:line="276" w:lineRule="auto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Четверг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F64008">
            <w:pPr>
              <w:suppressAutoHyphens w:val="0"/>
              <w:spacing w:after="200" w:line="276" w:lineRule="auto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Пятница</w:t>
            </w:r>
          </w:p>
        </w:tc>
        <w:tc>
          <w:tcPr>
            <w:tcW w:w="6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F64008">
            <w:pPr>
              <w:widowControl w:val="0"/>
              <w:suppressAutoHyphens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Суббота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F64008">
            <w:pPr>
              <w:widowControl w:val="0"/>
              <w:suppressAutoHyphens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Выходной день</w:t>
            </w:r>
          </w:p>
        </w:tc>
      </w:tr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Воскресенье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F64008">
            <w:pPr>
              <w:widowControl w:val="0"/>
              <w:suppressAutoHyphens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Выходной день</w:t>
            </w:r>
          </w:p>
        </w:tc>
      </w:tr>
      <w:tr w:rsidR="00405093" w:rsidRPr="00405093" w:rsidTr="00F64008">
        <w:trPr>
          <w:trHeight w:val="1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093" w:rsidRPr="00405093" w:rsidRDefault="00405093" w:rsidP="00A174E8">
            <w:pPr>
              <w:widowControl w:val="0"/>
              <w:suppressAutoHyphens w:val="0"/>
              <w:ind w:right="2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Предпраздничные дни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008" w:rsidRDefault="00405093" w:rsidP="00F64008">
            <w:pPr>
              <w:widowControl w:val="0"/>
              <w:suppressAutoHyphens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16.00</w:t>
            </w:r>
          </w:p>
          <w:p w:rsidR="00405093" w:rsidRPr="00405093" w:rsidRDefault="00405093" w:rsidP="00F64008">
            <w:pPr>
              <w:widowControl w:val="0"/>
              <w:suppressAutoHyphens w:val="0"/>
              <w:ind w:right="2" w:firstLine="720"/>
              <w:jc w:val="center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05093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перерыв на обед с 12.00 до 13.00</w:t>
            </w:r>
          </w:p>
        </w:tc>
      </w:tr>
    </w:tbl>
    <w:p w:rsidR="00405093" w:rsidRPr="00405093" w:rsidRDefault="00405093" w:rsidP="00F64008">
      <w:pPr>
        <w:suppressAutoHyphens w:val="0"/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График приема документов: с 8.00 до 17.00, перерыв с 12.00 до 13.00, в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 xml:space="preserve">праздничные дни с 8.00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16.00, перерыв с 12.00 до 13.00.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График личного приема руководителя Уполномоченного органа: каждый 1-й и 3-й понедельник месяца с 9.00 до 12.00. 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Телефон для информирования по вопросам, связанным с предоставлением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услуги: 8(81755)2-18-88.</w:t>
      </w:r>
    </w:p>
    <w:p w:rsidR="00405093" w:rsidRPr="00405093" w:rsidRDefault="00405093" w:rsidP="00F64008">
      <w:pPr>
        <w:suppressAutoHyphens w:val="0"/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официального сайта Уполномоченного органа в информацио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но-телекоммуникационной сети «Интернет» (далее – сеть «Интернет», сайт в сети «И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тернет»): </w:t>
      </w:r>
      <w:proofErr w:type="spell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www</w:t>
      </w:r>
      <w:proofErr w:type="spell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 https://35gryazovetskij.gosuslugi.ru</w:t>
      </w:r>
    </w:p>
    <w:p w:rsidR="00405093" w:rsidRPr="00405093" w:rsidRDefault="00405093" w:rsidP="00F64008">
      <w:pPr>
        <w:suppressAutoHyphens w:val="0"/>
        <w:ind w:right="2" w:firstLine="720"/>
        <w:jc w:val="both"/>
        <w:outlineLvl w:val="0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федеральной государственной информационной системы «Единый по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тал государственных и муниципальных услуг (функций)» (далее также – Единый по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тал) в сети «Интернет»: </w:t>
      </w:r>
      <w:hyperlink r:id="rId11" w:history="1">
        <w:r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www.gosuslugi.ru</w:t>
        </w:r>
      </w:hyperlink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405093" w:rsidRPr="00405093" w:rsidRDefault="00405093" w:rsidP="00F64008">
      <w:pPr>
        <w:suppressAutoHyphens w:val="0"/>
        <w:ind w:right="2" w:firstLine="72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государственной информационной системы «Портал государстве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и муниципальных услуг (функций) Вологодской области» (далее также –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гиональный портал) в сети «Интернет»: </w:t>
      </w:r>
      <w:hyperlink r:id="rId12" w:history="1">
        <w:r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https://gosuslugi35.ru.</w:t>
        </w:r>
      </w:hyperlink>
    </w:p>
    <w:p w:rsidR="00405093" w:rsidRPr="00405093" w:rsidRDefault="00F64008" w:rsidP="00405093">
      <w:pPr>
        <w:suppressAutoHyphens w:val="0"/>
        <w:ind w:left="709" w:right="2"/>
        <w:contextualSpacing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Способ получения информации о порядке предоставления муниц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</w:t>
      </w:r>
    </w:p>
    <w:p w:rsidR="00405093" w:rsidRPr="00405093" w:rsidRDefault="00405093" w:rsidP="00405093">
      <w:pPr>
        <w:suppressAutoHyphens w:val="0"/>
        <w:ind w:left="-425" w:right="2" w:firstLine="425"/>
        <w:contextualSpacing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услуги: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лично;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через законного представителя;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телефонной связи;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электронной почты;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почтовой связи;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информационных стендах в помещениях администрации Грязовецкого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ниципального округа;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информационно-телекоммуникационной сети «Интернет»:</w:t>
      </w:r>
    </w:p>
    <w:p w:rsidR="00405093" w:rsidRPr="00405093" w:rsidRDefault="00405093" w:rsidP="00405093">
      <w:pPr>
        <w:suppressAutoHyphens w:val="0"/>
        <w:ind w:left="709"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официальном сайте Грязовецкого муниципального округа;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Едином портале;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Региональном портале.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 Порядок информирования о предоставлении муниципальной усл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ги.</w:t>
      </w:r>
    </w:p>
    <w:p w:rsidR="00405093" w:rsidRPr="00405093" w:rsidRDefault="00F64008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Информирование о предоставлении муниципальной услуги осуществл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ется по следующим вопросам: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место нахождения Уполномоченного органа, его структурных подразделений (при наличии);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фонов; 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график работы Уполномоченного органа;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сайта в сети «Интернет» Грязовецкого муниципального округа;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адрес электронной почты Уполномоченного органа;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тия нормативного правового акта);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способы подачи заявления о предоставлении муниципальной услуги;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ход предоставления муниципальной услуги;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административные процедуры предоставления муниципальной услуги;</w:t>
      </w:r>
    </w:p>
    <w:p w:rsidR="00405093" w:rsidRPr="00405093" w:rsidRDefault="00405093" w:rsidP="00405093">
      <w:pPr>
        <w:tabs>
          <w:tab w:val="left" w:pos="540"/>
        </w:tabs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срок предоставления муниципальной услуги;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порядок и формы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контроля за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предоставлением муниципальной усл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ги;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основания для отказа в предоставлении муниципальной услуги;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досудебный и судебный порядок обжалования действий (бездействия) дол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ностных лиц и муниципальных служащих Уполномоченного органа, отве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ственных за предоставление муниципальной услуги, а также решений, принятых в ходе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муниципальной услуги.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иная информация о деятельности Уполномоченного органа, в соотве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ствии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с Федеральным законом от 9 февраля 2009 г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8-ФЗ «Об обеспечении доступа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к информации о деятельности государстве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органов и органов местного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самоуправления».</w:t>
      </w:r>
    </w:p>
    <w:p w:rsidR="00405093" w:rsidRPr="00405093" w:rsidRDefault="00405093" w:rsidP="00405093">
      <w:pPr>
        <w:widowControl w:val="0"/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1.5.2.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Информирование (консультирование) осуществляется специалистами Уполномоченного органа, ответственными за информирование, при обращ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нии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заявителей за информацией лично, по телефону, посредством п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чты или электронной почты.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Информирование проводится на русском языке в форме: индивидуал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ного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 публичного информирования.</w:t>
      </w:r>
    </w:p>
    <w:p w:rsidR="00405093" w:rsidRPr="00405093" w:rsidRDefault="00F64008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1.5.3. 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Индивидуальное устное информирование осуществляется дол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ностными лицами, ответственными за информирование, при обращении заявителей за информ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цией лично или по телефону.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ленные вопросы,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в том числе с привлечением других сотрудников.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ванным лицам перезвонить в определенный день и в определенное время, но не позднее трех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рабочих дней со дня обращения. К назначенному ср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ку должен быть подготовлен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ответ по вопросам заявителей, в случае необходимости ответ готовится при взаим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действии с должностными лицами структурных подразделений органов и организ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ций, участвующих в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если предоставление информации, необходимой заявителю, не пре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ставляется возможным посредством телефона, сотрудник Уполном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ченного органа, принявший телефонный звонок, разъясняет заявителю право обратиться с письме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ным обращением в Уполномоченный орган и требования к оформл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нию обращения.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При ответе на телефонные звонки специалист, ответственный за информиров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ние, должен назвать фамилию, имя, отчество, занимаемую должность и наименование структурного подразделения (при наличии) Уполномоченного 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гана. 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Устное информирование должно проводиться с учетом требований офиц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ально - делового стиля речи. Во время разговора необходимо произносить слова четко, изб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гать «параллельных разговоров» с окружающими людьми и не прер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ы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вать разговор по причине поступления звонка на другой аппарат. В конце 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формирования специалист, ответственный за информирование, должен кратко подвести итоги и перечислить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ры, которые необх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димо принять (кто именно, когда и что должен сделать).</w:t>
      </w:r>
    </w:p>
    <w:p w:rsidR="00405093" w:rsidRPr="00405093" w:rsidRDefault="00F64008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1.5.4. 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Индивидуальное письменное информирование осуществляется </w:t>
      </w:r>
      <w:proofErr w:type="gramStart"/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виде письменного ответа на обращение заинтересованного лица в соответствии с законод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тельством о порядке</w:t>
      </w:r>
      <w:proofErr w:type="gramEnd"/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рассмотрения обращений граждан.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Ответ на обращение предоставляется в простой, четкой форме с указ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нием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фамилии, имени, отчества, номера телефона исполнителя, подписывается руководит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лем Уполномоченного органа и направляется способом, позволяющим подтвердить факт и дату направления.</w:t>
      </w:r>
    </w:p>
    <w:p w:rsidR="00405093" w:rsidRPr="00405093" w:rsidRDefault="00F64008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1.5.5. 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Публичное устное информирование осуществляется посредством привл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чения средств массовой информации – радио, телевидения. Выступления должнос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лиц, ответственных за информирование, по радио и телевидению согласовываю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ся с руководителем Уполномоченного органа.</w:t>
      </w:r>
    </w:p>
    <w:p w:rsidR="00405093" w:rsidRPr="00405093" w:rsidRDefault="00405093" w:rsidP="00405093">
      <w:pPr>
        <w:tabs>
          <w:tab w:val="left" w:pos="0"/>
        </w:tabs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1.5.6. Публичное письменное информирование осуществляется путем публик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ции информационных материалов о порядке предоставления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услуги, а также административного регламента и муниципального правового акта об его утверждении:</w:t>
      </w:r>
    </w:p>
    <w:p w:rsidR="00405093" w:rsidRPr="00405093" w:rsidRDefault="00405093" w:rsidP="00405093">
      <w:pPr>
        <w:widowControl w:val="0"/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средствах массовой информации;</w:t>
      </w:r>
    </w:p>
    <w:p w:rsidR="00405093" w:rsidRPr="00405093" w:rsidRDefault="00405093" w:rsidP="00405093">
      <w:pPr>
        <w:widowControl w:val="0"/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 сайте в сети «Интернет»;</w:t>
      </w:r>
    </w:p>
    <w:p w:rsidR="00405093" w:rsidRPr="00405093" w:rsidRDefault="00405093" w:rsidP="00405093">
      <w:pPr>
        <w:widowControl w:val="0"/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Региональном портале;</w:t>
      </w:r>
    </w:p>
    <w:p w:rsidR="00405093" w:rsidRPr="00405093" w:rsidRDefault="00405093" w:rsidP="00405093">
      <w:pPr>
        <w:widowControl w:val="0"/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Едином портале;</w:t>
      </w:r>
    </w:p>
    <w:p w:rsidR="00405093" w:rsidRPr="00405093" w:rsidRDefault="00405093" w:rsidP="00405093">
      <w:pPr>
        <w:widowControl w:val="0"/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информационных стендах Уполномоченного органа.</w:t>
      </w:r>
    </w:p>
    <w:p w:rsidR="00405093" w:rsidRPr="00F64008" w:rsidRDefault="00405093" w:rsidP="00405093">
      <w:pPr>
        <w:widowControl w:val="0"/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F64008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II. Стандарт предоставления муниципальной услуги</w:t>
      </w:r>
    </w:p>
    <w:p w:rsidR="00F64008" w:rsidRPr="00F64008" w:rsidRDefault="00F64008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F64008" w:rsidRDefault="00405093" w:rsidP="00F64008">
      <w:pPr>
        <w:suppressAutoHyphens w:val="0"/>
        <w:ind w:right="2" w:firstLine="720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F6400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2.1. Наименование муниципальной услуги</w:t>
      </w:r>
    </w:p>
    <w:p w:rsidR="00405093" w:rsidRPr="00405093" w:rsidRDefault="00405093" w:rsidP="00F64008">
      <w:pPr>
        <w:suppressAutoHyphens w:val="0"/>
        <w:ind w:right="2"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Выдача разрешения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вступление в брак лицам в возрасте от четырнадц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 до восемнадцати лет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405093" w:rsidRPr="00F6400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F64008" w:rsidRDefault="00405093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F6400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2.2. Наименование органа местного самоуправления, </w:t>
      </w:r>
    </w:p>
    <w:p w:rsidR="00405093" w:rsidRPr="00F64008" w:rsidRDefault="00405093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F6400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предоставляющего</w:t>
      </w:r>
      <w:proofErr w:type="gramEnd"/>
      <w:r w:rsidRPr="00F6400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муниципальную услугу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i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2.2.1.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Муниципальная услуга предоставляется Администрацией Грязовецкого муниципального округа, ее структурным подразделением - отделом опеки и попеч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тельства и работе с общественными организациями - в части приема 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кументов, 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рассмотрения и выдачи решения на вступление в брак лицам в во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расте</w:t>
      </w:r>
      <w:r w:rsidR="00F6400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четырнадцати до восемнадцати лет.</w:t>
      </w:r>
    </w:p>
    <w:p w:rsidR="00405093" w:rsidRPr="00405093" w:rsidRDefault="00F6400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2.2.2. 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занных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с обращением в иные органы, и организации, не предусмо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ренных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      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административным регламентом. </w:t>
      </w:r>
    </w:p>
    <w:p w:rsidR="00405093" w:rsidRPr="00A174E8" w:rsidRDefault="00405093" w:rsidP="00F64008">
      <w:pPr>
        <w:suppressAutoHyphens w:val="0"/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  <w:t xml:space="preserve">                                      </w:t>
      </w:r>
    </w:p>
    <w:p w:rsidR="00405093" w:rsidRPr="00F6400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F6400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2.3. Результат предоставления муниципальной услуги</w:t>
      </w: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F6400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2.3.1. 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Результатом предоставления муниципальной услуги является: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– решение о выдаче  разрешения на вступление в брак;</w:t>
      </w:r>
    </w:p>
    <w:p w:rsidR="00405093" w:rsidRPr="00405093" w:rsidRDefault="00405093" w:rsidP="00F64008">
      <w:pPr>
        <w:suppressAutoHyphens w:val="0"/>
        <w:ind w:left="850" w:right="2" w:hanging="14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– решение об отказе в выдаче разрешения на вступление в брак.</w:t>
      </w:r>
    </w:p>
    <w:p w:rsidR="00405093" w:rsidRPr="00405093" w:rsidRDefault="00405093" w:rsidP="00A174E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2.3.2. Результат предоставления муниципальной услуги подписывается Главой Грязовецкого муниципального округа или лицом, его замещающим, или лицом,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которому Главой Грязовецкого муниципального округа делегировано право подпис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муниципальных правовых актов и иных решений по результатам предоставления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</w:t>
      </w:r>
    </w:p>
    <w:p w:rsidR="00405093" w:rsidRPr="00A174E8" w:rsidRDefault="00405093" w:rsidP="00F64008">
      <w:pPr>
        <w:suppressAutoHyphens w:val="0"/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2.4. Срок предоставления муниципальной услуги</w:t>
      </w:r>
    </w:p>
    <w:p w:rsidR="00A174E8" w:rsidRPr="00A174E8" w:rsidRDefault="00A174E8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2.4.1. 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Срок предоставления муниципальной услуги составляет 15  дней  со дня поступления в Уполномоченный орган заявления и прилагаемых к нему д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кументов.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2.4.2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Срок направления уведомления о результатах предоставления госуда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ственной услуги не позднее дня, следующего за днем принятия решения о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услуги.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2.5.Правовые основания для предоставления муниципальной услуги</w:t>
      </w:r>
    </w:p>
    <w:p w:rsidR="00A174E8" w:rsidRPr="00A174E8" w:rsidRDefault="00A174E8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Перечень нормативных правовых актов, регулирующих предоставление мун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ципальной услуги (с указанием их реквизитов и источников официального опублик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вания), размещается в описании муниципальной услуги на официальном сайте Упо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номоченного органа, на Едином портале, на Региональном порт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ле.</w:t>
      </w:r>
    </w:p>
    <w:p w:rsidR="00405093" w:rsidRPr="00405093" w:rsidRDefault="00405093" w:rsidP="00F64008">
      <w:pPr>
        <w:suppressAutoHyphens w:val="0"/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муниципальной услуги регулируется:</w:t>
      </w:r>
    </w:p>
    <w:p w:rsidR="00405093" w:rsidRPr="00405093" w:rsidRDefault="00405093" w:rsidP="00F64008">
      <w:pPr>
        <w:suppressAutoHyphens w:val="0"/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Семейным кодексом Российской Федерации;</w:t>
      </w:r>
    </w:p>
    <w:p w:rsidR="00405093" w:rsidRPr="00405093" w:rsidRDefault="00405093" w:rsidP="00F64008">
      <w:pPr>
        <w:suppressAutoHyphens w:val="0"/>
        <w:ind w:right="2" w:firstLine="58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Федеральным законом от 15 ноября 1997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143-ФЗ «Об актах гражданского состояния»;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Федеральным законом от 27 июля 2010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210-ФЗ «Об организации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государственных и муниципальных услуг» (далее – Федерал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ный закон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№ 210-ФЗ);</w:t>
      </w:r>
    </w:p>
    <w:p w:rsidR="00405093" w:rsidRPr="00405093" w:rsidRDefault="00405093" w:rsidP="00F64008">
      <w:pPr>
        <w:suppressAutoHyphens w:val="0"/>
        <w:ind w:right="2" w:firstLine="566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законом Вологодской области от 2 ноября 2016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4050-ОЗ «О поря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ке,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условиях и особых обстоятельствах для получения разрешения на вступление в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брак лиц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 не достигших возраста шестнадцати лет».</w:t>
      </w:r>
    </w:p>
    <w:p w:rsidR="00405093" w:rsidRPr="00A174E8" w:rsidRDefault="00405093" w:rsidP="00F64008">
      <w:pPr>
        <w:suppressAutoHyphens w:val="0"/>
        <w:ind w:right="2" w:firstLine="709"/>
        <w:jc w:val="both"/>
        <w:outlineLvl w:val="1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2.6.Исчерпывающий перечень документов, необходимых в соответствии</w:t>
      </w: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 законодательными или иными нормативными правовыми актами </w:t>
      </w:r>
      <w:proofErr w:type="gramStart"/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для</w:t>
      </w:r>
      <w:proofErr w:type="gramEnd"/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предоставления муниципальной услуги, которые заявитель должен</w:t>
      </w: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представить самостоятельно.</w:t>
      </w:r>
    </w:p>
    <w:p w:rsidR="00405093" w:rsidRPr="00A174E8" w:rsidRDefault="00405093" w:rsidP="00F64008">
      <w:pPr>
        <w:suppressAutoHyphens w:val="0"/>
        <w:ind w:right="2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Для предоставления муниципальной услуги  заявитель направляет (пре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ставляет) следующие документы: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а) </w:t>
      </w:r>
      <w:hyperlink r:id="rId13" w:history="1">
        <w:r w:rsidR="00405093"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заявление</w:t>
        </w:r>
      </w:hyperlink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несовершеннолетнего, достигшего возраста четырнадцати лет, о выдаче разрешения на вступление в брак;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б) </w:t>
      </w:r>
      <w:hyperlink r:id="rId14" w:history="1">
        <w:r w:rsidR="00405093"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заявление</w:t>
        </w:r>
      </w:hyperlink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законных представителей о согласии на выдачу разрешения на заключение брака несовершеннолетнему в возрасте от четырнадц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 до шестнадцати лет;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о выдаче разрешения на вступление в брак совершеннолетнего 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ца, желающего вступить в брак с несовершеннолетним лицом в возрасте от четырн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дцати до восемнадцати лет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г)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нотариально заверенное заявление несовершеннолетнего, достигшего во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раста четырнадцати лет, на выдачу разрешения на вступление в брак в случае нево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можности его личного присутствия в Уполномоченном органе при подаче заявления;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д)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нотариально заверенное согласие на выдачу разрешения на закл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ю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чение брака несовершеннолетнему от законных представителей, которые лично не могут прису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ствовать в Уполномоченном органе при подаче заявл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ния;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е)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документы, подтверждающие наличие особого обстоятельства или уваж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тельных причин для заключения брака (справка о беременности заявителя 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бо лица, желающего вступить в брак с заявителем, выданная медицинской организацией), св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детельство (свидетельства) о рождении ребенка (детей), выданные компетентными органами иностранного государства, и их нотариально удостов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ренный перевод на русский язык, или консульскими учреждениями Российской Федерации);</w:t>
      </w:r>
      <w:proofErr w:type="gramEnd"/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ж) документы, удостоверяющие личности лиц, желающих вступить в брак (при личном обращении);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з)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документы, удостоверяющие личности законных представителей (при ли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ном обращении);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составляется в единственном экземпляре – оригинале.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2.6.3. 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и прилагаемые документы могут быть представлены следу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ю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щими способами: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путем личного обращения в Уполномоченный орган;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посредством почтовой связи;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электронной почте;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и документы, предоставляемые в форме электронного документа, подписываются в соответствии с требованиями Федерального закона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6 апреля 2011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63-ФЗ «Об электронной подписи» и статей 21.1 и 21.2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Федерального закона от 27 июля 2010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210-ФЗ «Об организации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ления государственных и мун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ципальных услуг». 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2.6.4. 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представления документов на бумажном носителе копии док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ментов представляются с предъявлением подлинников либо заверенные в устано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ленном законодательством Российской Федерации порядке. После пров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дения сверки подлинники документов незамедлительно возвращаются заявит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лю.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 не должны содержать подчисток либо приписок, зачеркн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тых слов и иных не оговоренных в них исправлений, а также серьезных повреждений, не по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воляющих однозначно истолковать их содержание.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представления документов на иностранном языке они должны быть переведены заявителем на русский язык. Верность перевода и по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линность подписи переводчика должны быть нотариально удостоверены.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A174E8">
      <w:pPr>
        <w:tabs>
          <w:tab w:val="left" w:pos="851"/>
        </w:tabs>
        <w:suppressAutoHyphens w:val="0"/>
        <w:ind w:right="2"/>
        <w:jc w:val="center"/>
        <w:outlineLvl w:val="1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 Исчерпывающий перечень документов, необходимых в соответствии с закон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дательными и иными нормативными правовыми актами для предоставления мун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ципальной услуги, которые заявитель вправе представить по собственной инициат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ве, так как они подлежат представлению в рамках межведомственного информац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онного взаимодействия</w:t>
      </w:r>
    </w:p>
    <w:p w:rsidR="00405093" w:rsidRPr="00A174E8" w:rsidRDefault="00405093" w:rsidP="00F64008">
      <w:pPr>
        <w:tabs>
          <w:tab w:val="left" w:pos="851"/>
        </w:tabs>
        <w:suppressAutoHyphens w:val="0"/>
        <w:ind w:right="2" w:firstLine="709"/>
        <w:jc w:val="center"/>
        <w:outlineLvl w:val="1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Заявитель вправе представить в Уполномоченный орган следу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ю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щие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документы (сведения):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а) о месте жительства лиц, желающих вступить в брак, и их законных предст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вителей;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б) подтверждающие наличие особого обстоятельства или уважительной прич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 для заключения брака, свидетельство (свидетельства) о рождении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бенка;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 копия акта органа опеки и попечительства о назначении несовершеннолетн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 опекуна (попечителя), если несовершеннолетний находится под опекой (попеч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тельством);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г) копии документов, подтверждающих случаи, при которых согласие второго родителя несовершеннолетнего лица на вступление в брак указанного лица, не треб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ется (свидетельство о смерти родителя; справка о рождении по форме № 2, подтве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ждающая, что сведения об отце ребенка внесены в запись акта о рождении на основ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нии заявления матери ребенка; решение суда о лишении родит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ля родительских прав (ограничении в родительских правах);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признании родителя недееспособным (огран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ченно дееспособным), безвестно отсутствующим или объявлении родителя умершим; справка правоохранительных органов об объявлении родителя в розыск либо нахо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дении в местах содержания под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стражей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подозреваемых и обвиняемых в 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вершении преступлений. 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Документы, указанные в пункте 2.7.1 Административного регламе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та, не могут быть затребованы у заявителя, при этом заявитель вправе их представить вм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сте с заявлением.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2.7.3. 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Документы, указанные в пункте 2.7.1 Административного регламе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 (их копии, сведения, содержащиеся в них), запрашиваются Уполном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ченным органом в органах государственной власти, органах местного самоуправления и подведомстве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государственным органам или органам местного самоупра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ления в организациях, в распоряжении которых находятся данные документы (их копии, сведения, содерж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щиеся в них).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Заявитель имеет право представить заявление и прилагаемые документы сл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дующими способами: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а) путем личного обращения в Уполномоченный орган;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б) посредством почтовой связи;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 по электронной почте.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2.7.4. Запрещено требовать от заявителя: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представления документов и информации или осуществления действий, пре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ципальной услуги;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представления документов и информации, которые находятся в распоряжении Уполномоченного органа, предоставляющего муниципальную услугу, иных госуда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ственных органов, органов местного самоуправления и организ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ций, в соответствии с нормативными правовыми актами Российской Ф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дерации, нормативными правовыми актами предоставления государственной услуги;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представления документов и информации, отсутствие и (или) недостове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ность которых не указывались при первоначальном отказе в приеме документов, необход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мых для предоставления государственной услуги, либо в предоставлении госуда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ственной услуги,  за исключением случаев, предусмотренных </w:t>
      </w:r>
      <w:hyperlink r:id="rId15" w:history="1">
        <w:r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пун</w:t>
        </w:r>
        <w:r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к</w:t>
        </w:r>
        <w:r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том 4 части 1статьи 7</w:t>
        </w:r>
      </w:hyperlink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Федерального закона от 27 июля 2010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210-ФЗ «Об 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ганизации предоставления государственных и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пальных услуг»;</w:t>
      </w:r>
      <w:proofErr w:type="gramEnd"/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предоставления на бумажном носителе документов и информации, эле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тронные образы которых ранее были заверены в соответствии с пунктом 7.2 ч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сти 1 статьи 16 Федерального закона от 27 июля 2010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210-ФЗ « Об орган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зации предоставления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государственных и муниципальных услуг», за исключен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ем случаев, если нанесение отметок на такие документы либо их изъятие является необходимым условием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государственной или муниципальной  услуги, и иных случаев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,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установле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федеральными законами.</w:t>
      </w:r>
    </w:p>
    <w:p w:rsidR="00405093" w:rsidRPr="00A174E8" w:rsidRDefault="00405093" w:rsidP="00F64008">
      <w:pPr>
        <w:suppressAutoHyphens w:val="0"/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2.8. Исчерпывающий перечень оснований для отказа в приеме документов, необход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мых для предоставления муниципальной услуги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Оснований для отказа в приеме заявления и документов, необходимых для предоставления муниципальной услуги, не имеется.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 Исчерпывающий перечень оснований для приостановления предоставл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или отказа в предоставлении муниципальной услуги</w:t>
      </w:r>
    </w:p>
    <w:p w:rsidR="00405093" w:rsidRPr="00A174E8" w:rsidRDefault="00405093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Основаниями для отказа в приеме к рассмотрению документов, необх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димых для предоставления муниципальной услуги, являются: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представленные заявителем документы содержат подчистки и исправления те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ста, не заверенные в порядке, установленном законодательством Российской Федер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ции;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представленные документы или сведения утратили силу на момент обращения за услугой (документ, удостоверяющий полномочия законных представ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телей,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обращения за предоставлением услуги указанным лицом);</w:t>
      </w:r>
    </w:p>
    <w:p w:rsidR="00405093" w:rsidRPr="00405093" w:rsidRDefault="00405093" w:rsidP="00F64008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неполное заполнение полей в форме заявления;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о предоставлении услуги подано в орган местного самоуправл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ния,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полномочия которого не входит предоставление услуги;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несоблюдение установленных статьей 11 Федерального закона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6 апреля 2011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63-ФЗ «Об электронной подписи» условий признания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действительности, усиле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ной квалифицированной электронной подписи.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Основания для приостановления предоставления муниципальной услуги не предусмотрены.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2.9.3. 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Основаниями для отказа в предоставлении муниципальной услуги явл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ются: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неполного пакета документов, указанных в пункте 2.6. админ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стративного регламента; 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несоответствие представленных заявления и (или) прилагаемых к нему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ментов  требованиям, предъявляемым к ним законодательством;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отсутствие особых обстоятельств и уважительных причин для заключения бр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ка;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отсутствие согласия законных представителей.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2.9.4. 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Мотивированное решение об отказе в предоставлении муниципальной услуги доводится до заявителя в письменной форме.</w:t>
      </w:r>
    </w:p>
    <w:p w:rsidR="00405093" w:rsidRPr="00405093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2.10. Перечень услуг, которые являются необходимыми и обязательными для пред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муниципальной услуги, в том числе сведения о документе (док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ментах), выдаваемом (выдаваемых) организациями, участвующими в предоставлении муниц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</w:t>
      </w:r>
    </w:p>
    <w:p w:rsidR="00405093" w:rsidRPr="00405093" w:rsidRDefault="00405093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Перечень услуг, которые являются необходимыми и обязательными для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муниципальной услуги отсутствуют.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2.11. Размер платы, взимаемой с заявителя при предоставлении муниципал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ной</w:t>
      </w:r>
    </w:p>
    <w:p w:rsid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услуги, и способы ее взимания в случаях, предусмотренных федеральными зак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нами, принимаемыми в соответствии с ними иными нормативными правовыми актами Российской Федерации, нормативными правовыми акт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ми области, </w:t>
      </w:r>
    </w:p>
    <w:p w:rsidR="00405093" w:rsidRP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муниципальными правовыми актами</w:t>
      </w:r>
    </w:p>
    <w:p w:rsidR="00405093" w:rsidRPr="00A174E8" w:rsidRDefault="00405093" w:rsidP="00A174E8">
      <w:pPr>
        <w:suppressAutoHyphens w:val="0"/>
        <w:ind w:left="283"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муниципальной услуги осуществляется для заявителей на бе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возмездной основе.</w:t>
      </w:r>
    </w:p>
    <w:p w:rsidR="00405093" w:rsidRPr="00405093" w:rsidRDefault="00405093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A174E8" w:rsidRDefault="00405093" w:rsidP="00F64008">
      <w:pPr>
        <w:keepNext/>
        <w:tabs>
          <w:tab w:val="left" w:pos="0"/>
        </w:tabs>
        <w:suppressAutoHyphens w:val="0"/>
        <w:ind w:right="2"/>
        <w:jc w:val="center"/>
        <w:outlineLvl w:val="3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2.12. Максимальный срок ожидания в очереди при подаче запроса о предоста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 и при получении результата</w:t>
      </w:r>
      <w:r w:rsid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ной</w:t>
      </w:r>
    </w:p>
    <w:p w:rsidR="00405093" w:rsidRPr="00A174E8" w:rsidRDefault="00405093" w:rsidP="00F64008">
      <w:pPr>
        <w:keepNext/>
        <w:tabs>
          <w:tab w:val="left" w:pos="0"/>
        </w:tabs>
        <w:suppressAutoHyphens w:val="0"/>
        <w:ind w:right="2"/>
        <w:jc w:val="center"/>
        <w:outlineLvl w:val="3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муниципальной услуги</w:t>
      </w:r>
    </w:p>
    <w:p w:rsidR="00405093" w:rsidRPr="00A174E8" w:rsidRDefault="00405093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Максимальный срок ожидания в очереди при подаче заявления о предоставл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нии услуги и (или) при получении результата предоставления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 не должен превышать 15 минут.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2.13. Срок регистрации запроса заявителя</w:t>
      </w:r>
    </w:p>
    <w:p w:rsidR="00405093" w:rsidRPr="00A174E8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предоставлении муниципальной услуги</w:t>
      </w:r>
    </w:p>
    <w:p w:rsidR="00405093" w:rsidRPr="00A174E8" w:rsidRDefault="00405093" w:rsidP="00F64008">
      <w:pPr>
        <w:suppressAutoHyphens w:val="0"/>
        <w:ind w:right="2" w:firstLine="709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Заявление о предоставлении муниципальной услуги регистрируется: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день представления заявителем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Уполномоченный орган заявления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документов, предусмотренных пунктом 2.6.1 административного регламе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если заявитель направил заявление о предоставлении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 в электронном виде, должностное лицо, ответственное за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ставление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муниципальной услуги, проводит проверку электронной подписи, которой подписаны заявление и прилагаемые документы.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электронной подписи или средств информационной системы головного удостоверя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ю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щего центра, которая входит в состав инфраструктуры, обеспечивающей информац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онно - технологическое взаимодействие действующих и создаваемых информацио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зованием средств информационной системы аккредитованного удостоверяющего це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тра. 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Проверка простой электронной подписи осуществляется с использов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нием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соответствующего сервиса единой системы идентификац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ии и ау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тентификации.</w:t>
      </w:r>
    </w:p>
    <w:p w:rsidR="00405093" w:rsidRPr="00405093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 Требования к помещениям, в которых предоставляются</w:t>
      </w:r>
      <w:r w:rsid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муниципальные услуги, к залу ожидания, местам для заполнения запросов о</w:t>
      </w:r>
      <w:r w:rsid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предоставлении м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услуги, информационным стендам с</w:t>
      </w:r>
      <w:r w:rsid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образцами их заполнения и п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речнем документов, необходимых для</w:t>
      </w:r>
      <w:r w:rsid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предоставления муниципальной услуги, в том числе к обеспечению</w:t>
      </w: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доступности для инвалидов указанных объектов в соответствии </w:t>
      </w:r>
      <w:proofErr w:type="gramStart"/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proofErr w:type="gramEnd"/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законодательством Российской Федерации о социальной защите инвалидов.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2.14.1.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Центральный вход в здание Уполномоченного органа, в котором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ставляется муниципальная услуга, оборудуется вывеской, содержащей 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формацию о наименовании и режиме работы Уполномоченного органа.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Вход в здание, в котором предоставляется муниципальная услуга, обор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дуется в соответствии с требованиями, обеспечивающими возможность беспрепя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ственного входа инвалидов в здание и выхода из него (пандус, пору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ни).</w:t>
      </w:r>
    </w:p>
    <w:p w:rsidR="00405093" w:rsidRPr="00405093" w:rsidRDefault="00405093" w:rsidP="00F64008">
      <w:pPr>
        <w:suppressAutoHyphens w:val="0"/>
        <w:ind w:right="2"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2.14.3.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Гражданам, относящимся к категории инвалидов, включая инвалидов, использующих кресла-коляски и собак-проводников, обеспечиваю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ся: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возможность самостоятельного передвижения по зданию, в котором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ляется муниципальная услуга, в целях доступа к месту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ления услуги, в том числе с помощью сотрудников Уполномоченного органа;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пользованием кресла-коляски и при необходимости с помощью сотрудников Уполномоченного орг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сопровождение инвалидов, имеющих стойкие нарушения функций зрения и 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мостоятельного передвижения, по территории здания, в котором предоставляется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ниципальная услуга;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содействие инвалиду при входе в здание, в котором предоставляется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пальная услуга, и выходе из него, информирование инвалида о 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ступных маршрутах общественного транспорта;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надлежащее размещение носителей информации, необходимой для обе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печения беспрепятственного доступа инвалидов к местам предоставления муниципальная услуги с учетом ограничения их жизнедеятельности, в том числе ду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лирование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необходимой для получения муниципальная услуги звуковой и зрительной информ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ции, а также надписей, знаков и иной текстовой и гр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фической информации знаками, выполненными рел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ефно-точечным шрифтом Брайля и на контрастном фоне;</w:t>
      </w:r>
      <w:proofErr w:type="gramEnd"/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обеспечение допуска в здание, в котором предоставляется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пальная 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услуга, собаки-проводника при наличии документа, подтверждающего ее спец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альное обучение, выданного по форме и в порядке, утвержденным приказом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нистерства труда и социальной защиты Ро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сийской Федерации от 22 июня 2015 г</w:t>
      </w:r>
      <w:r w:rsidR="00A174E8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386н;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вершении ими других необходимых для получения муниципал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ной услуги действий;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инвалидам по слуху при необходимости муниципальной услуги с использованием русского жестового языка, включая обеспечение допу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ка в здание, где предоставляется муниципальная услуга, </w:t>
      </w:r>
      <w:proofErr w:type="spell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сурдопереводчика</w:t>
      </w:r>
      <w:proofErr w:type="spell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, </w:t>
      </w:r>
      <w:proofErr w:type="spell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тифлосурдоперево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чика</w:t>
      </w:r>
      <w:proofErr w:type="spell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адаптация официального сайта  Уполномоченного органа в сети «Интернет» для лиц с нарушением зрения (слабовидящих);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оказание специалистами Уполномоченного органа иной необходимой инвал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дам помощи в преодолении барьеров, мешающих получению ими услуг наравне с другими лицами;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2.14.4. 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территории, прилегающей к зданию, в котором предоставляется м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ковочным местам является бесплатным.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2.14.5. 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Помещения, предназначенные для предоставления муниципальной усл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ги, должны соответствовать санитарно-эпидемиологическим правилам и нормативам.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помещениях, предназначенных для предоставления муниципальной услуги, на видном месте помещаются схемы размещения средств пожаротушения и путей эвакуации.</w:t>
      </w: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2.14.6. 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Места ожидания и приема заявителей должны быть удобными для 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явителей, оборудованы столами, стульями, обеспечены бланками заявлений, образц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ми их заполнения, канцелярскими принадлежностями.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Места информирования, предназначенные для ознакомления заинтерес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ванных лиц с информационными материалами, оборудуются информац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онными стендами, наглядной информацией, перечнем документов, необходимых для предоставления муниципальной услуги, а также текстом административного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гламента.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Информация дублируется знаками, выполненными рельефно-точечным шри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том Брайля и на контрастном фоне.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Административный регламент, муниципальный правовой акт о его утвержд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нии и перечень должностных лиц, ответственных за предоставление мун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ципальной услуги, а также нормативные правовые акты, регулирующие предоставление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услуги, должны быть доступны для озн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комления на бумажных носителях, а также в электронном виде.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Прием заявителей осуществляется в местах предоставления муниципальной услуги в специально выделенных для этих целей помещениях - 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бинетах для приема заявителей.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Кабинеты для приема заявителей оборудуются информационными табличками (вывесками) с указанием номера кабинета, наименования Упо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номоченного органа </w:t>
      </w:r>
    </w:p>
    <w:p w:rsidR="00405093" w:rsidRPr="00405093" w:rsidRDefault="00405093" w:rsidP="00F64008">
      <w:pPr>
        <w:suppressAutoHyphens w:val="0"/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(структурного подразделения при наличии).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Таблички на дверях кабинетов или на стенах должны быть видны посет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телям. Кабинеты для приема заявителей оборудуются сидячими местами (стульями, кр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сельными секциями).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Default="00405093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2.15. Показатели доступности и качества муниципальной услуги</w:t>
      </w:r>
    </w:p>
    <w:p w:rsidR="00A174E8" w:rsidRPr="00A174E8" w:rsidRDefault="00A174E8" w:rsidP="00A174E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A174E8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2.15.1. 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Показателями доступности муниципальной услуги являются: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информирование заявителей о предоставлении муниципальной услуги;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оборудование территорий, прилегающих к месторасположению Уполномоче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ного органа, его структурных подразделений (при наличии), местами парковки авт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транспортных средств, в том числе для лиц с ограниченными возмо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ностями;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соблюдение графика работы Уполномоченного органа;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оборудование мест ожидания и мест приема заявителей в Уполномоченном 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гане стульями, столами, обеспечение канцелярскими принадлежностями для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возможности оформления документов;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время, затраченное на получение конечного результата муниципальной услуги.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2.15.2. Показателями качества муниципальной услуги являются: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количество взаимодействий заявителя с должностными лицами при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 и их продолжительность.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соблюдение сроков и последовательности выполнения всех администр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тивных процедур, предусмотренных настоящим административным регламе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том;</w:t>
      </w: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количество обоснованных жалоб заявителей о несоблюдении порядка выполн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административных процедур, сроков регистрации запроса и предоставления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услуги, об отказе в исправлении допущенных опечаток и ошибок в 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ы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данных в результате предоставления муниципальной услуги документах либо о нарушении срока таких исправлений, а также в случае затр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бования должностными лицами Уполномоченного орг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документов, платы, не предусмотренных настоящим административным регламентом.</w:t>
      </w:r>
      <w:proofErr w:type="gramEnd"/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2.15.3. Заявителям обеспечивается возможность получения информ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ции о ходе предоставления муниципальной услуги при личном приеме, по телефону, по эле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тронной почте, на Едином портале на Региональном порт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ле.</w:t>
      </w:r>
    </w:p>
    <w:p w:rsidR="00405093" w:rsidRPr="00A174E8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2.16. Перечень классов средств электронной подписи, которые допускаются</w:t>
      </w: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к использованию при обращении за получением муниципальной услуги,</w:t>
      </w:r>
    </w:p>
    <w:p w:rsidR="00405093" w:rsidRPr="00A174E8" w:rsidRDefault="00405093" w:rsidP="00F64008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оказываемой с применением усиленной квалифицированной электронной по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A174E8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писи</w:t>
      </w:r>
    </w:p>
    <w:p w:rsidR="00405093" w:rsidRPr="00A174E8" w:rsidRDefault="00405093" w:rsidP="00F64008">
      <w:pPr>
        <w:suppressAutoHyphens w:val="0"/>
        <w:ind w:right="2"/>
        <w:jc w:val="both"/>
        <w:rPr>
          <w:rFonts w:ascii="Liberation Serif" w:eastAsia="SimSun" w:hAnsi="Liberation Serif" w:cs="Liberation Serif"/>
          <w:bCs/>
          <w:i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F64008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 учетом </w:t>
      </w:r>
      <w:hyperlink r:id="rId16" w:history="1">
        <w:r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Требований</w:t>
        </w:r>
      </w:hyperlink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к средствам электронной подписи, утвержденных прик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зом Федеральной службы безопасности Российской Федерации от 27 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кабря 2011 г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796, при обращении за получением муниципальной услуги, оказываемой с прим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нением усиленной квалифицированной электронной подписи, допускаются к испол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зованию следующие классы средств электронной подписи: КС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 КС3, КВ1, КВ2 и КА1.</w:t>
      </w:r>
    </w:p>
    <w:p w:rsidR="00405093" w:rsidRPr="00405093" w:rsidRDefault="00405093" w:rsidP="00F64008">
      <w:pPr>
        <w:suppressAutoHyphens w:val="0"/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E5D32" w:rsidRDefault="00BE5D32" w:rsidP="00F64008">
      <w:pPr>
        <w:keepNext/>
        <w:suppressAutoHyphens w:val="0"/>
        <w:ind w:right="2"/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III. </w:t>
      </w:r>
      <w:r w:rsidR="00405093"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Состав, последовательность и сроки выполнения </w:t>
      </w:r>
      <w:proofErr w:type="gramStart"/>
      <w:r w:rsidR="00405093"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административных</w:t>
      </w:r>
      <w:proofErr w:type="gramEnd"/>
    </w:p>
    <w:p w:rsidR="00BE5D32" w:rsidRDefault="00405093" w:rsidP="00F64008">
      <w:pPr>
        <w:keepNext/>
        <w:suppressAutoHyphens w:val="0"/>
        <w:ind w:right="2"/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процедур, требования к порядку их выполнения, в том числе особенн</w:t>
      </w: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сти </w:t>
      </w:r>
    </w:p>
    <w:p w:rsidR="00405093" w:rsidRPr="00BE5D32" w:rsidRDefault="00405093" w:rsidP="00F64008">
      <w:pPr>
        <w:keepNext/>
        <w:suppressAutoHyphens w:val="0"/>
        <w:ind w:right="2"/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выполнения админ</w:t>
      </w: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стративных процедур в электронной форме</w:t>
      </w:r>
    </w:p>
    <w:p w:rsidR="00405093" w:rsidRPr="00BE5D32" w:rsidRDefault="00405093" w:rsidP="00F64008">
      <w:pPr>
        <w:suppressAutoHyphens w:val="0"/>
        <w:ind w:right="2"/>
        <w:rPr>
          <w:rFonts w:ascii="Liberation Serif" w:eastAsia="SimSun" w:hAnsi="Liberation Serif" w:cs="Liberation Serif"/>
          <w:b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BE5D32" w:rsidRDefault="00405093" w:rsidP="00BE5D32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3.1. Исчерпывающий перечень административных процедур</w:t>
      </w:r>
    </w:p>
    <w:p w:rsidR="00405093" w:rsidRPr="00BE5D32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Предоставление муниципальной услуги включает в себя следующие админ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стративные процедуры: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1) прием, регистрация документов, необходимых для предоставления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2) рассмотрение заявления и прилагаемых документов, принятие решения о разрешении на вступление в брак несовершеннолетнего, либо  мотивирова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ный отказ в выдаче разрешения на вступление в брак несовершенн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летнего;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3) информирование заявителя о принятом решении.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4) выдача (направление) заявителю результата предоставления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услуги.</w:t>
      </w: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 Прием и регистрация заявления и прилагаемых  документов.</w:t>
      </w:r>
    </w:p>
    <w:p w:rsidR="00405093" w:rsidRPr="00BE5D32" w:rsidRDefault="00405093" w:rsidP="00405093">
      <w:pPr>
        <w:suppressAutoHyphens w:val="0"/>
        <w:ind w:right="2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BE5D32" w:rsidP="00405093">
      <w:pPr>
        <w:suppressAutoHyphens w:val="0"/>
        <w:ind w:right="-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ления и прилагаемых документов.</w:t>
      </w:r>
    </w:p>
    <w:p w:rsidR="00405093" w:rsidRPr="00405093" w:rsidRDefault="00BE5D32" w:rsidP="00405093">
      <w:pPr>
        <w:tabs>
          <w:tab w:val="left" w:pos="1288"/>
          <w:tab w:val="left" w:pos="15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Должностное лицо Уполномоченного органа, ответственное за прием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 регистрацию заявления в день поступления заявления (при поступлении                                в электронном виде в нерабочее время – в ближайший рабочий день, следующий                      за днем поступления указанных документов) осуществляет регистрацию заявления и прилагаемых документов в журнале регистрации входящих обращений.</w:t>
      </w: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3.2.3.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если заявление и прилагаемые документы представл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ются 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заявителем в Уполномоченный орган лично, должностное лицо Уполномоченн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органа, ответственное за прием и рег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страцию заявления выдает заявителю или его представителю расписку в получении документов с указанием их перечня и даты п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лучения. Расписка 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ы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дается заявителю в день получения Уполномоченным органом таких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ментов.</w:t>
      </w: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если заявление и прилагаемые документы представлены заяв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телем в Уполномоченный орган посредством почтового отправления ра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писка в получении таких заявления и документов направляется Уполномоченным орг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ном по указанному в заявлении почтовому адресу в течение рабочего дня, сл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дующего за днем получения Уполномоченным органом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ментов.</w:t>
      </w: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заявителю сообщения о получении заявления и документов с указанием входящ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 регистрационного номера заявления, даты получения Уполн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моченным органом заявления и документов, а также перечень наименований файлов, представленных в форме электронных документов.</w:t>
      </w: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Сообщение о получении заявления и прилагаемых документов направл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ется по указанному в заявлении адресу электронной почты или в личный кабинет заявителя на Едином портале.</w:t>
      </w: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Сообщение о получении заявления и прилагаемых документов направляется 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явителю не позднее рабочего дня, следующего за днем поступления заявления в Уполномоченный орган.</w:t>
      </w:r>
    </w:p>
    <w:p w:rsidR="00405093" w:rsidRPr="00405093" w:rsidRDefault="00BE5D32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3.2.4. 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После регистрации заявление и прилагаемые к нему документы напра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ляются для рассмотрения должностному лицу Уполномоченного органа, ответстве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ному за предоставление муниципальной услуги (далее – должностное лицо, отве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ственное за предоставление муниципальной услуги).</w:t>
      </w:r>
    </w:p>
    <w:p w:rsidR="00405093" w:rsidRPr="00405093" w:rsidRDefault="00BE5D32" w:rsidP="00405093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3.2.5. 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Срок выполнения данной административной процедуры составляет 1 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бочий день со дня поступления </w:t>
      </w:r>
      <w:hyperlink w:anchor="Par428" w:tgtFrame=" ЗАЯВЛЕНИЕ">
        <w:r w:rsidR="00405093" w:rsidRPr="00405093">
          <w:rPr>
            <w:rFonts w:ascii="Liberation Serif" w:eastAsia="SimSun" w:hAnsi="Liberation Serif" w:cs="Liberation Serif"/>
            <w:bCs/>
            <w:color w:val="00000A"/>
            <w:kern w:val="2"/>
            <w:sz w:val="26"/>
            <w:szCs w:val="26"/>
            <w:shd w:val="clear" w:color="auto" w:fill="FFFFFF"/>
            <w:lang w:eastAsia="zh-CN" w:bidi="hi-IN"/>
          </w:rPr>
          <w:t>заявления</w:t>
        </w:r>
      </w:hyperlink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прилагаемых документов в Уполномоче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ный орган.</w:t>
      </w:r>
    </w:p>
    <w:p w:rsidR="00405093" w:rsidRPr="00405093" w:rsidRDefault="00BE5D32" w:rsidP="00405093">
      <w:pPr>
        <w:widowControl w:val="0"/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3.2.6. 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Результатом выполнения данной административной процедуры является получение должностным лицом, ответственным за предоставление муниц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 заявления и прилагаемых документов на рассмотр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ние.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E5D32" w:rsidRDefault="00405093" w:rsidP="00BE5D32">
      <w:pPr>
        <w:suppressAutoHyphens w:val="0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3.3.Рассмотрение заявления и прилагаемых документов, принятие реше</w:t>
      </w:r>
      <w:r w:rsid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ния </w:t>
      </w:r>
    </w:p>
    <w:p w:rsidR="00BE5D32" w:rsidRDefault="00BE5D32" w:rsidP="00BE5D32">
      <w:pPr>
        <w:suppressAutoHyphens w:val="0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 </w:t>
      </w:r>
      <w:r w:rsidR="00405093"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выдаче (об отказе в выдаче) разрешения на вступление в брак лицам в во</w:t>
      </w:r>
      <w:r w:rsidR="00405093"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="00405093"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расте</w:t>
      </w:r>
    </w:p>
    <w:p w:rsidR="00BE5D32" w:rsidRDefault="00405093" w:rsidP="00BE5D32">
      <w:pPr>
        <w:suppressAutoHyphens w:val="0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четырнадцати до восемнадцати лет, направление заявителю уведомл</w:t>
      </w: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ния </w:t>
      </w:r>
    </w:p>
    <w:p w:rsidR="00405093" w:rsidRDefault="00405093" w:rsidP="00BE5D32">
      <w:pPr>
        <w:suppressAutoHyphens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принятом р</w:t>
      </w: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шении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BE5D32" w:rsidRPr="00BE5D32" w:rsidRDefault="00BE5D32" w:rsidP="00BE5D32">
      <w:pPr>
        <w:suppressAutoHyphens w:val="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3.3.1.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Направление межведомственных запросов.</w:t>
      </w: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Специали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 стр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уктурного подразделения, ответственный за прием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ментов, запрашивает в рамках межведомственного информационного взаимодействия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менты, предусмотренные пунктом 2.7.2 Административного регламента, если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менты не представлены заявителем по собственной инициативе, и передает зарег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стрированное заявление с приложением документов специал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сту, ответственному               за рассмотрение документов. Максимальный срок выполнения административной процедуры составляет не более 10 (десяти) раб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чих дней.</w:t>
      </w:r>
    </w:p>
    <w:p w:rsidR="00405093" w:rsidRPr="00405093" w:rsidRDefault="00BE5D32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3.3.2. 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Проверка документов на наличие или отсутствие обстоятельств и свед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ний, являющихся основанием для отказа в предоставлении муниц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услуги, подготовка проекта решение о согласовании или проект решения об 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казе в выдаче согласования в форме уведомления.</w:t>
      </w:r>
    </w:p>
    <w:p w:rsidR="00405093" w:rsidRPr="00405093" w:rsidRDefault="00405093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Основанием для начала выполнения административной процедуры является наличие зарегистрированного заявления с приложением документов, предусмотре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пунктами 2.7.1 и 2.7.2 Административного регламента. Специалист, ответстве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ный за рассмотрение документов, анализирует пакет документов на наличие основ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ний, предусмотренных пунктом 2.8 Административного регламента, для отказа в предоставлении муниципальной услуги. По результатам анализа на наличие или 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сутствие оснований для отказа в предоставлении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 специалист готовит соответствующее решение о согласовании или проект решения об отказе в выдаче согласования в форме уведомления. Решение о согласовании или проект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шения об отказе в выдаче согласования направляются должностному лицу структу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ного подразделения Уполномоченного органа на рассмотрение и визирование. Макс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мальный срок выполнения 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министративной процедуры составляет не более 5 (пяти) рабочих дней.</w:t>
      </w:r>
    </w:p>
    <w:p w:rsidR="00405093" w:rsidRPr="00405093" w:rsidRDefault="00BE5D32" w:rsidP="00405093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3.3.3. 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Принятие уполномоченным лицом решения о возможности выдачи реш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о согласовании либо об отказе в выдаче решения.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Основанием для начала административной процедуры является передача пр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екта решения о согласовании или проекта решения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 отказе в выдаче решения в форме распоряжения в порядке делопроизводства уполномоченному лицу для прин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тия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решения. Результатом выполнения административной процедуры является подп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санное уполномоченным лицом решение о согласовании либо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решение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об отказе в выдаче согласования и направление результата муниципальной услуги для выдачи 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явителю. Максимальный срок выполнения администр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тивной процедуры составляет не более 5 (пяти) рабочих дней.</w:t>
      </w:r>
    </w:p>
    <w:p w:rsidR="00405093" w:rsidRPr="00BE5D32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BE5D32" w:rsidRDefault="00405093" w:rsidP="00BE5D32">
      <w:pPr>
        <w:suppressAutoHyphens w:val="0"/>
        <w:ind w:right="2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3.4. Выдача (направление) заявителю результата предоставления</w:t>
      </w:r>
    </w:p>
    <w:p w:rsidR="00405093" w:rsidRDefault="00405093" w:rsidP="00BE5D32">
      <w:pPr>
        <w:suppressAutoHyphens w:val="0"/>
        <w:ind w:left="120" w:right="2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Cs/>
          <w:i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муниципальной услуги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BE5D32" w:rsidRPr="00BE5D32" w:rsidRDefault="00BE5D32" w:rsidP="00BE5D32">
      <w:pPr>
        <w:suppressAutoHyphens w:val="0"/>
        <w:ind w:left="120" w:right="2" w:hanging="120"/>
        <w:jc w:val="center"/>
        <w:rPr>
          <w:rFonts w:ascii="Liberation Serif" w:eastAsia="SimSun" w:hAnsi="Liberation Serif" w:cs="Liberation Serif"/>
          <w:bCs/>
          <w:i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BE5D32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3.4.1. 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Способ фиксации результата оказания муниципальной услуги.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Основанием для начала административной процедуры является получение сп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циалистом структурного подразделения, подписанного уполномоченным лицом реш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о разрешении или решения об отказе в выдаче разрешения. Специалист, отве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ственный за прием документов, вносит информацию о результате муниципальной услуги в журнал выдачи документов. 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Результатом предоставления муниципальной услуги: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 в случае выдачи документов лично заявителю, является запись о выдаче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ментов заявителю, подтверждающаяся подписью заявителя в журнале выдачи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ментов;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 в случае направления заявителю документов почтой, является получение 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явителем документов, подтверждаемое уведомлением о вручении и соотве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ствующей отметкой в журнале регистрации документов;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 при предоставлении муниципальной услуги посредством Единого портала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зультат муниципальной услуги заявитель получает в электронном виде. 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Максимальный срок выполнения административной процедуры составляет не более 5 (пяти) рабочих дней. </w:t>
      </w:r>
    </w:p>
    <w:p w:rsidR="00405093" w:rsidRPr="00BE5D32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BE5D32" w:rsidRDefault="00405093" w:rsidP="00BE5D32">
      <w:pPr>
        <w:suppressAutoHyphens w:val="0"/>
        <w:ind w:right="2"/>
        <w:jc w:val="center"/>
        <w:outlineLvl w:val="1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IV. Формы контроля над исполнением административного регламента</w:t>
      </w:r>
    </w:p>
    <w:p w:rsidR="00405093" w:rsidRPr="00BE5D32" w:rsidRDefault="00405093" w:rsidP="00BE5D32">
      <w:pPr>
        <w:suppressAutoHyphens w:val="0"/>
        <w:ind w:right="2" w:firstLine="540"/>
        <w:jc w:val="center"/>
        <w:rPr>
          <w:rFonts w:ascii="Liberation Serif" w:eastAsia="SimSun" w:hAnsi="Liberation Serif" w:cs="Liberation Serif"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Контроль над соблюдением и исполнением должностными лицами Упо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услуги, а также за принятием ими решений включает в себя текущий контроль и ко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троль полноты и качества предоставления м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услуги.</w:t>
      </w: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Текущий контроль над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пальным правовым актом Уполном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ченного органа.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Текущий контроль осуществляется на постоянной основе.</w:t>
      </w: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4.3. 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Контроль над полнотой и качеством предоставления муниципальной услуги включает в себя проведение проверок, выявление и установление нарушений прав 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явителей, принятие решений об устранении соответствующих нарушений.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Контроль над полнотой и качеством предоставления муниципальной услуги осуществляют должностные лица, определенные муниципальным правовым актом Уполномоченного органа.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Проверки могут быть плановыми (осуществляться на основании полугодовых или годовых планов работы Уполномоченного органа) и внеплан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выми.</w:t>
      </w:r>
    </w:p>
    <w:p w:rsidR="00405093" w:rsidRPr="00405093" w:rsidRDefault="00405093" w:rsidP="00BE5D32">
      <w:pPr>
        <w:tabs>
          <w:tab w:val="left" w:pos="0"/>
        </w:tabs>
        <w:suppressAutoHyphens w:val="0"/>
        <w:ind w:right="2" w:firstLine="709"/>
        <w:jc w:val="both"/>
        <w:outlineLvl w:val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Периодичность проверок –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плановые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- 1 раз в год, внеплановые – по конкретн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му обращению заявителя.</w:t>
      </w:r>
    </w:p>
    <w:p w:rsidR="00405093" w:rsidRPr="00405093" w:rsidRDefault="00405093" w:rsidP="00BE5D32">
      <w:pPr>
        <w:tabs>
          <w:tab w:val="left" w:pos="0"/>
        </w:tabs>
        <w:suppressAutoHyphens w:val="0"/>
        <w:ind w:right="2" w:firstLine="709"/>
        <w:jc w:val="both"/>
        <w:outlineLvl w:val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просы (тематические проверки). Вид проверки и срок ее проведения уст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навливаются муниципальным правовым актом Уполномоченного органа о пр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ведении проверки с учетом периодичности комплексных проверок не менее 1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 в год и тематических проверок – 1 раза в год.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Результаты проведения проверок оформляются в виде акта, в котором отмеч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ются выявленные недостатки и предложения по их устранению, </w:t>
      </w: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который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представл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ется руководителю Уполномоченного органа в течение 10 рабочих дней после заве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шения проверки.</w:t>
      </w: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4.4. 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услуги.</w:t>
      </w: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4.5. 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результатам  проведенных проверок в случае выявления нарушений 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конодательства и административного регламента осуществляется привлечение вино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должностных лиц Уполномоченного органа к отве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ственности в соответствии с действующим законодательством Российской Федерации.</w:t>
      </w:r>
    </w:p>
    <w:p w:rsidR="00405093" w:rsidRPr="00405093" w:rsidRDefault="00BE5D32" w:rsidP="00BE5D32">
      <w:pPr>
        <w:tabs>
          <w:tab w:val="left" w:pos="900"/>
          <w:tab w:val="left" w:pos="1080"/>
        </w:tabs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4.6. 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Ответственность за неисполнение, ненадлежащее исполнение возл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женных обязанностей по предоставлению муниципальной услуги, нарушение требований 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министративного регламента, предусмотренная в соотве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ствии с Трудовым кодексом Российской Федерации, Кодексом Российской Федерации об административных пр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вонарушениях, возлагается на лиц, замещающих должности в Уполномоченном 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гане (структурном подразделении – при наличии), и работников МФЦ, ответственных за предоставление муниципальной услуги.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4.7.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Контроль со стороны граждан, их объединений и организаций 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за предоставлением муниципальной услуги осуществляется в соответствии 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 Федеральным законом от 21 июля 2014 г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№ 212-ФЗ «Об основах общественного контроля в Ро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сийской Федерации».</w:t>
      </w:r>
    </w:p>
    <w:p w:rsidR="00405093" w:rsidRPr="00405093" w:rsidRDefault="00405093" w:rsidP="00BE5D32">
      <w:pPr>
        <w:suppressAutoHyphens w:val="0"/>
        <w:ind w:right="2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BE5D32" w:rsidRDefault="00405093" w:rsidP="00BE5D32">
      <w:pPr>
        <w:suppressAutoHyphens w:val="0"/>
        <w:ind w:right="2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V. Досудебный (внесудебный) порядок обжалований решений и действий (безде</w:t>
      </w: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й</w:t>
      </w:r>
      <w:r w:rsidRPr="00BE5D32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ствия) Уполномоченного органа, его должностных лиц либо муниципальных служащих, МФЦ, его работников</w:t>
      </w:r>
    </w:p>
    <w:p w:rsidR="00405093" w:rsidRPr="00BE5D32" w:rsidRDefault="00405093" w:rsidP="00BE5D32">
      <w:pPr>
        <w:suppressAutoHyphens w:val="0"/>
        <w:ind w:right="2" w:firstLine="540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16"/>
          <w:szCs w:val="16"/>
          <w:shd w:val="clear" w:color="auto" w:fill="FFFFFF"/>
          <w:lang w:eastAsia="zh-CN" w:bidi="hi-IN"/>
        </w:rPr>
      </w:pPr>
    </w:p>
    <w:p w:rsidR="00405093" w:rsidRPr="00405093" w:rsidRDefault="00BE5D32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5.1. </w:t>
      </w:r>
      <w:proofErr w:type="gramStart"/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Заявитель имеет право на досудебное (внесудебное) обжалование, оспар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вание решений, действий (бездействия), принятых (осуществленных) при предоста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услуги.</w:t>
      </w:r>
      <w:proofErr w:type="gramEnd"/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Обжалование заявителями решений, действий (бездействия), принятых (ос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ществленных) в ходе предоставления муниципальной услуги в досудебном (внесуде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ном) порядке, не лишает их права на обжалование указанных решений, действий (бе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действия) в судебном порядке.</w:t>
      </w:r>
      <w:proofErr w:type="gramEnd"/>
    </w:p>
    <w:p w:rsidR="00405093" w:rsidRPr="00405093" w:rsidRDefault="00BE5D32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5.2. </w:t>
      </w:r>
      <w:proofErr w:type="gramStart"/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пальной услуги. </w:t>
      </w:r>
      <w:proofErr w:type="gramEnd"/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Заявитель может обратиться с жалобой, в том числе в следующих сл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чаях: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1) нарушение срока регистрации запроса о предоставлении муниципальной услуги;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2) нарушение срока предоставления муниципальной услуги;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ы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ми правовыми актами Российской Федерации, нормативными правовыми актами 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ласти, муниципальными правовыми актами Грязовецкого мун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ципального округа для предоставления муниципальной услуги;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4) отказ заявителю в приеме документов, представление которых предусмотр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 нормативными правовыми актами Российской Федерации, нормативными прав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выми актами области, муниципальными правовыми актами Грязовецкого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пального округа для предоставления муниципал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ной услуги;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тами Грязовецкого муниципального округа;</w:t>
      </w:r>
      <w:proofErr w:type="gramEnd"/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мативными правовыми актами области, муниципальными правовыми актами Гряз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вецкого муниципального округа;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7) отказ Уполномоченного органа, его должностного лица, МФЦ, работника МФЦ, в исправлении допущенных ими опечаток и ошибок в выданных в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8) нарушение срока или порядка выдачи документов по результатам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ления муниципальной услуги;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ствии с ними иными нормативными правовыми актами Российской Федерации, зак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нами и иными нормативными правовыми актами области, муниципальными прав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выми актами Грязовецкого муниципального округа;</w:t>
      </w:r>
      <w:proofErr w:type="gramEnd"/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10) требование у заявителя при предоставлении муниципальной услуги док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ментов или информации, отсутствие и (или) недостоверность которых не указывались 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при первоначальном отказе в приеме документов, необход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мых для предоставления муниципальной услуги, либо в предоставлении муниципальной услуги, за исключ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нием следующих случаев: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а) изменение требований нормативных правовых актов, касающихся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ления муниципальной услуги, после первоначальной подачи заявления о предоста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лении муниципальной услуги;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б) наличие ошибок в заявлении о предоставлении муниципальной услуги и 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кументах, поданных заявителем после первоначального отказа в приеме 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кументов, необходимых для предоставления муниципальной услуги, либо в предоставлении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 и не включенных в представленный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нее комплект документов;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услуги, либо в предоставлении муниципальной услуги;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моченного органа,  муниципального служащего, работника МФЦ при первон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чальном отказе в приеме документов, необходимых для предоставления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пальной услуги, либо в предоставлении муниципальной услуги, о чем в письменном виде за подписью рук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водителя Уполномоченного органа,  руководителя МФЦ при первоначальном отказе в приеме документов, необходимых для предоставления муниципальной услуги, ув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домляется заявитель</w:t>
      </w:r>
      <w:proofErr w:type="gramEnd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, приносятся извин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за доставленные неудобства.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случаях, указанных в подпунктах 2, 5, 7, 9, 10 настоящего пункта, дос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дебное (внесудебное) обжалование заявителем решений и действий (бездействия) МФЦ,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ботника МФЦ возможно в случае, если на МФЦ, решения и де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й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ствия (бездействие) которого обжалуются, возложена функция по предоставлению соответствующей 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ниципальной услуги в полном объеме.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5.3. Основанием для начала процедуры досудебного (внесудебного) обжалов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 является поступление жалобы заявителя.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Жалоба подается в письменной форме на бумажном носителе, в электронной форме. 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моченного органа может быть направлена по почте, через МФЦ, с использованием информац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онно-телекоммуникационной сети «Интернет», официального сайта Уполномоченн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 органа, Единого портала либо Регионального портала, а также может быть принята при личном приеме заявит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ля.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ла, а также может быть принята при личном приеме заявителя.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ченного органа, его должностных лиц либо муниципал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ных служащих, МФЦ и его работников не позднее следующего рабочего дня со дня ее поступл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ния.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5.4.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досудебном порядке могут быть обжалованы действия (бездействие) и решения: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должностных лиц Уполномоченного органа, муниципальных служащих – главе Грязовецкого муниципального округа;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работника МФЦ - руководителю МФЦ;</w:t>
      </w:r>
    </w:p>
    <w:p w:rsidR="00405093" w:rsidRPr="00405093" w:rsidRDefault="00405093" w:rsidP="00BE5D32">
      <w:pPr>
        <w:suppressAutoHyphens w:val="0"/>
        <w:ind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руководителя МФЦ, МФЦ - учредителю МФЦ.</w:t>
      </w:r>
    </w:p>
    <w:p w:rsidR="00405093" w:rsidRPr="00405093" w:rsidRDefault="00BE5D32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5.5. 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Жалобы в электронной форме направляются через систему досудебного обжалования https://do.gosuslugi.ru.</w:t>
      </w:r>
    </w:p>
    <w:p w:rsidR="00405093" w:rsidRPr="00405093" w:rsidRDefault="00405093" w:rsidP="00BE5D32">
      <w:pPr>
        <w:suppressAutoHyphens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5.6. Жалоба должна содержать: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Наименование Уполномоченного органа, его должностного лица либо муниц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пального служащего, МФЦ, его руководителя и (или) работника, 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шения и действия (бездействие) которых обжалуются;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фамилию, имя, отчество (последнее – при наличии), сведения о месте жител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сведения об обжалуемых решениях и действиях (бездействии) Уполномоченн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го органа, должностного лица Уполномоченного органа либо муниципального служ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щего, МФЦ, его работника;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на либо муниципального служащего, МФЦ, его работника. Заявителем могут быть представлены документы (при наличии), подтверждающие дов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ды заявителя, либо их копии.</w:t>
      </w:r>
    </w:p>
    <w:p w:rsidR="00405093" w:rsidRPr="00405093" w:rsidRDefault="00BE5D32" w:rsidP="00BE5D32">
      <w:pPr>
        <w:suppressAutoHyphens w:val="0"/>
        <w:ind w:right="2" w:firstLine="54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5.7. </w:t>
      </w:r>
      <w:proofErr w:type="gramStart"/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вания отказа Уполномоченного органа, должностного лица Упо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номоченного органа, МФЦ в приеме документов у заявителя либо в 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правлении допущенных опечаток и ошибок или в случае обжалования нарушения установленного срока таких исправл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е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ний – в течение 5 рабочих дней со дня ее регистр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ции. </w:t>
      </w:r>
      <w:proofErr w:type="gramEnd"/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5.8. 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результатам рассмотрения жалобы принимается одно из следующих решений: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жалоба удовлетворяется, в том числе в форме отмены принятого решения, и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правления допущенных опечаток и ошибок в выданных в результате пред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ставления муниципальной услуги документах, возврата заявителю денежных средств, взимание которых не предусмотрено нормативными прав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выми актами Российской Федерации, нормативными правовыми актами области,  муниципальными правовыми актами Гр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зовецкого муниципального округа;</w:t>
      </w:r>
      <w:proofErr w:type="gramEnd"/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удовлетворении жалобы отказывается.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5.9.</w:t>
      </w:r>
      <w:r w:rsidR="00BE5D32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 позднее дня, следующего за днем принятия решения, указанного в пун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</w:t>
      </w: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5.10. 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признания жалобы подлежащей удовлетворению в ответе заяв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телю, указанном в пункте 5.9 административного регламента, дается 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неудобства</w:t>
      </w:r>
      <w:proofErr w:type="gramEnd"/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указывается информация о дал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ь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нейших действиях, которые необходимо совершить заявителю в целях пол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чения муниципальной услуги.</w:t>
      </w: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5.11. 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признания жалобы, не подлежащей удовлетворению в ответе з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явителю, указанном в пункте 5.9 административного регламента, даются аргумент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рованные разъяснения о причинах принятого решения, а также инфо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мация о порядке обжалования принятого решения.</w:t>
      </w:r>
    </w:p>
    <w:p w:rsidR="00405093" w:rsidRPr="00405093" w:rsidRDefault="00BE5D32" w:rsidP="00BE5D32">
      <w:pPr>
        <w:suppressAutoHyphens w:val="0"/>
        <w:ind w:right="2"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5.12. 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случае установления в ходе или по результатам рассмотрения жалобы, признаков состава административного правонарушения или преступления, должнос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ное лицо, работник, наделенный полномочиями по рассмотрению жалоб, незамедл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и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тельно направляет имеющиеся материалы в о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</w:t>
      </w:r>
      <w:r w:rsidR="00405093"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ганы прокуратуры.</w:t>
      </w:r>
    </w:p>
    <w:p w:rsidR="00405093" w:rsidRPr="00405093" w:rsidRDefault="00405093" w:rsidP="00BE5D32">
      <w:pPr>
        <w:suppressAutoHyphens w:val="0"/>
        <w:ind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BE5D32">
      <w:pPr>
        <w:suppressAutoHyphens w:val="0"/>
        <w:ind w:left="4110"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405093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</w:t>
      </w:r>
    </w:p>
    <w:p w:rsidR="00405093" w:rsidRPr="00405093" w:rsidRDefault="00405093" w:rsidP="00BE5D32">
      <w:pPr>
        <w:suppressAutoHyphens w:val="0"/>
        <w:ind w:left="4819" w:right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405093" w:rsidRPr="00405093" w:rsidRDefault="00405093" w:rsidP="00BE5D32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BE5D32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BE5D32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BE5D32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BE5D32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BE5D32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BE5D32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5D32" w:rsidRPr="00405093" w:rsidRDefault="00BE5D32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1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405093" w:rsidRPr="00BE5D32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(заявление от несовершеннолетнего достигшего возраста 14 лет, но не достигшего возраста 18 лет)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Руководителю Уполномоченного органа _____________________________________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</w:t>
      </w:r>
    </w:p>
    <w:p w:rsidR="00405093" w:rsidRPr="00BE5D32" w:rsidRDefault="00405093" w:rsidP="00405093">
      <w:pPr>
        <w:suppressAutoHyphens w:val="0"/>
        <w:ind w:left="4962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(Ф.И.О. полностью) 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ей) по месту ж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тельства: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</w:p>
    <w:p w:rsidR="00405093" w:rsidRPr="00405093" w:rsidRDefault="00405093" w:rsidP="00405093">
      <w:pPr>
        <w:suppressAutoHyphens w:val="0"/>
        <w:ind w:left="4962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spacing w:after="113"/>
        <w:ind w:left="120" w:right="2" w:hanging="12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405093" w:rsidRPr="00405093" w:rsidRDefault="00405093" w:rsidP="00405093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Прошу разрешить мне ______________________________________________________________________</w:t>
      </w:r>
    </w:p>
    <w:p w:rsidR="00405093" w:rsidRPr="00BE5D32" w:rsidRDefault="00405093" w:rsidP="00405093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(Ф.И.О. полностью) (число, месяц, год рождения)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______________________________________________________________________,</w:t>
      </w: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выдан)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___________________________________________________________, вст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пить в брак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</w:p>
    <w:p w:rsidR="00405093" w:rsidRPr="00405093" w:rsidRDefault="00405093" w:rsidP="00405093">
      <w:pPr>
        <w:suppressAutoHyphens w:val="0"/>
        <w:spacing w:before="113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</w:t>
      </w:r>
      <w:r w:rsidR="00BE5D32">
        <w:rPr>
          <w:rFonts w:ascii="Liberation Serif" w:hAnsi="Liberation Serif" w:cs="Liberation Serif"/>
          <w:color w:val="000000"/>
          <w:sz w:val="26"/>
          <w:szCs w:val="26"/>
        </w:rPr>
        <w:t>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_______________________________,</w:t>
      </w:r>
    </w:p>
    <w:p w:rsidR="00405093" w:rsidRPr="00BE5D32" w:rsidRDefault="00405093" w:rsidP="00405093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(Ф.И.О. полностью) (число, месяц, год рождения)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405093" w:rsidRPr="00405093" w:rsidRDefault="00405093" w:rsidP="00405093">
      <w:pPr>
        <w:suppressAutoHyphens w:val="0"/>
        <w:spacing w:before="227"/>
        <w:ind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____________________________________________________________________,</w:t>
      </w: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</w:t>
      </w:r>
      <w:proofErr w:type="gramStart"/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)</w:t>
      </w:r>
      <w:proofErr w:type="gramEnd"/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в связи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__________________________________________________________________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______________________________________________________________________ </w:t>
      </w:r>
    </w:p>
    <w:p w:rsidR="00405093" w:rsidRPr="00BE5D32" w:rsidRDefault="00405093" w:rsidP="00405093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(справка о беременности заявителя либо лица, желающего вступить в брак с заявителем, в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ы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данная медицинской организацией) или (Ф.И.О. полностью, число, месяц, год рождения общих детей) (уважительная причина)</w:t>
      </w:r>
    </w:p>
    <w:p w:rsidR="00405093" w:rsidRPr="00405093" w:rsidRDefault="00405093" w:rsidP="00405093">
      <w:pPr>
        <w:suppressAutoHyphens w:val="0"/>
        <w:spacing w:before="120" w:after="12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Приложение:</w:t>
      </w:r>
    </w:p>
    <w:p w:rsidR="00405093" w:rsidRPr="00405093" w:rsidRDefault="00405093" w:rsidP="00405093">
      <w:pPr>
        <w:suppressAutoHyphens w:val="0"/>
        <w:ind w:right="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 о наличии особого обстоятельства или уважительной пр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чины*.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Дата «____»__________20___г.                 ____________/________________________</w:t>
      </w:r>
    </w:p>
    <w:p w:rsidR="00405093" w:rsidRPr="00BE5D32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</w:rPr>
      </w:pPr>
      <w:r w:rsidRPr="00BE5D32">
        <w:rPr>
          <w:rFonts w:ascii="Liberation Serif" w:hAnsi="Liberation Serif" w:cs="Liberation Serif"/>
          <w:color w:val="000000"/>
        </w:rPr>
        <w:t xml:space="preserve">                          </w:t>
      </w:r>
      <w:r w:rsidR="00BE5D32">
        <w:rPr>
          <w:rFonts w:ascii="Liberation Serif" w:hAnsi="Liberation Serif" w:cs="Liberation Serif"/>
          <w:color w:val="000000"/>
        </w:rPr>
        <w:t xml:space="preserve">                              </w:t>
      </w:r>
      <w:r w:rsidRPr="00BE5D32">
        <w:rPr>
          <w:rFonts w:ascii="Liberation Serif" w:hAnsi="Liberation Serif" w:cs="Liberation Serif"/>
          <w:color w:val="000000"/>
        </w:rPr>
        <w:t xml:space="preserve">                                                   (подпись)/(расшифровка)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*в случае предоставления заявителем</w:t>
      </w:r>
    </w:p>
    <w:p w:rsid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5D32" w:rsidRDefault="00BE5D32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5D32" w:rsidRDefault="00BE5D32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5D32" w:rsidRDefault="00BE5D32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5D32" w:rsidRDefault="00BE5D32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5D32" w:rsidRDefault="00BE5D32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BE5D32" w:rsidRPr="00405093" w:rsidRDefault="00BE5D32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2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405093" w:rsidRPr="00BE5D32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(заявление от родителей несовершеннолетнего, достигшего возраста 14 лет, но не достигшего возраста 16 лет, или лиц, их з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а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мещающих)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Руководителю Уполномоченного органа _____________________________________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</w:t>
      </w:r>
    </w:p>
    <w:p w:rsidR="00405093" w:rsidRPr="00405093" w:rsidRDefault="00405093" w:rsidP="00405093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(Ф.И.О. полностью)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____________________________________,</w:t>
      </w:r>
    </w:p>
    <w:p w:rsidR="00405093" w:rsidRPr="00BE5D32" w:rsidRDefault="00405093" w:rsidP="00405093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proofErr w:type="gramStart"/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о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мер, </w:t>
      </w:r>
      <w:proofErr w:type="gramEnd"/>
    </w:p>
    <w:p w:rsidR="00405093" w:rsidRPr="00BE5D32" w:rsidRDefault="00405093" w:rsidP="00405093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когда и кем </w:t>
      </w:r>
      <w:proofErr w:type="gramStart"/>
      <w:r w:rsidRPr="00BE5D32">
        <w:rPr>
          <w:rFonts w:ascii="Liberation Serif" w:hAnsi="Liberation Serif" w:cs="Liberation Serif"/>
          <w:color w:val="000000"/>
          <w:sz w:val="22"/>
          <w:szCs w:val="22"/>
        </w:rPr>
        <w:t>выдан</w:t>
      </w:r>
      <w:proofErr w:type="gramEnd"/>
      <w:r w:rsidRPr="00BE5D32">
        <w:rPr>
          <w:rFonts w:ascii="Liberation Serif" w:hAnsi="Liberation Serif" w:cs="Liberation Serif"/>
          <w:color w:val="000000"/>
          <w:sz w:val="22"/>
          <w:szCs w:val="22"/>
        </w:rPr>
        <w:t>)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ей) по месту ж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тельства: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</w:t>
      </w:r>
    </w:p>
    <w:p w:rsidR="00405093" w:rsidRPr="00405093" w:rsidRDefault="00405093" w:rsidP="00405093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(Ф.И.О. полностью)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____________________________________,</w:t>
      </w:r>
    </w:p>
    <w:p w:rsidR="00405093" w:rsidRPr="00BE5D32" w:rsidRDefault="00405093" w:rsidP="00405093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proofErr w:type="gramStart"/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о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мер, </w:t>
      </w:r>
      <w:proofErr w:type="gramEnd"/>
    </w:p>
    <w:p w:rsidR="00405093" w:rsidRPr="00BE5D32" w:rsidRDefault="00405093" w:rsidP="00405093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когда и кем </w:t>
      </w:r>
      <w:proofErr w:type="gramStart"/>
      <w:r w:rsidRPr="00BE5D32">
        <w:rPr>
          <w:rFonts w:ascii="Liberation Serif" w:hAnsi="Liberation Serif" w:cs="Liberation Serif"/>
          <w:color w:val="000000"/>
          <w:sz w:val="22"/>
          <w:szCs w:val="22"/>
        </w:rPr>
        <w:t>выдан</w:t>
      </w:r>
      <w:proofErr w:type="gramEnd"/>
      <w:r w:rsidRPr="00BE5D32">
        <w:rPr>
          <w:rFonts w:ascii="Liberation Serif" w:hAnsi="Liberation Serif" w:cs="Liberation Serif"/>
          <w:color w:val="000000"/>
          <w:sz w:val="22"/>
          <w:szCs w:val="22"/>
        </w:rPr>
        <w:t>)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ей) по месту ж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тельства: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</w:p>
    <w:p w:rsidR="00405093" w:rsidRPr="00405093" w:rsidRDefault="00405093" w:rsidP="00405093">
      <w:pPr>
        <w:suppressAutoHyphens w:val="0"/>
        <w:ind w:left="4819"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405093" w:rsidRPr="00405093" w:rsidRDefault="00405093" w:rsidP="00405093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Согласны на вступление в брак нашего (-ей) несовершеннолетнего (-ей) сына (дочери, опекаемого (-ой)) _______________________________________________</w:t>
      </w:r>
      <w:proofErr w:type="gramEnd"/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________________________________________________________________________,</w:t>
      </w: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(Ф.И.О. полностью) (число, месяц, год рождения)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с ______________________________________________________________________,</w:t>
      </w: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(Ф.И.О. полностью) (число, месяц, год рождения)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в связи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________________________________________________________________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________________________________________________________________________ </w:t>
      </w:r>
    </w:p>
    <w:p w:rsidR="00405093" w:rsidRPr="00BE5D32" w:rsidRDefault="00405093" w:rsidP="00405093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(справка о беременности заявителя либо лица, желающего вступить в брак с заявителем, в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ы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данная медицинской организацией) или (Ф.И.О. полностью, число, месяц, год рождения общих детей) (уважительная причина)</w:t>
      </w:r>
    </w:p>
    <w:p w:rsidR="00405093" w:rsidRPr="00405093" w:rsidRDefault="00405093" w:rsidP="00405093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BE5D32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Приложение:</w:t>
      </w:r>
    </w:p>
    <w:p w:rsidR="00405093" w:rsidRPr="00405093" w:rsidRDefault="00405093" w:rsidP="00BE5D32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 о наличии особого обстоятельства или уважительной пр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чины*.</w:t>
      </w:r>
    </w:p>
    <w:p w:rsidR="00405093" w:rsidRPr="00405093" w:rsidRDefault="00405093" w:rsidP="00BE5D32">
      <w:pPr>
        <w:suppressAutoHyphens w:val="0"/>
        <w:ind w:right="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невозможность получения согласия одного из р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дителей*.</w:t>
      </w:r>
    </w:p>
    <w:p w:rsidR="00405093" w:rsidRPr="00BE5D32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Дата «____»__________20___г.                               ____________/________________</w:t>
      </w:r>
    </w:p>
    <w:p w:rsidR="00405093" w:rsidRPr="00BE5D32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</w:rPr>
      </w:pPr>
      <w:r w:rsidRPr="00BE5D32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</w:t>
      </w:r>
      <w:r w:rsidR="00BE5D32">
        <w:rPr>
          <w:rFonts w:ascii="Liberation Serif" w:hAnsi="Liberation Serif" w:cs="Liberation Serif"/>
          <w:color w:val="000000"/>
        </w:rPr>
        <w:t xml:space="preserve">     </w:t>
      </w:r>
      <w:r w:rsidRPr="00BE5D32">
        <w:rPr>
          <w:rFonts w:ascii="Liberation Serif" w:hAnsi="Liberation Serif" w:cs="Liberation Serif"/>
          <w:color w:val="000000"/>
        </w:rPr>
        <w:t xml:space="preserve">     (подпись)/(расшифровка)                                                                                 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                              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*в случае предоставления заявителем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3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405093" w:rsidRPr="00BE5D32" w:rsidRDefault="00405093" w:rsidP="00405093">
      <w:pPr>
        <w:suppressAutoHyphens w:val="0"/>
        <w:ind w:left="4819" w:right="2"/>
        <w:rPr>
          <w:rFonts w:ascii="Liberation Serif" w:hAnsi="Liberation Serif" w:cs="Liberation Serif"/>
          <w:i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(заявление от совершеннолетнего гражданина, желающего вступить в брак с несовершенноле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т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ним лицом в возрасте от четырнадцати до в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о</w:t>
      </w:r>
      <w:r w:rsidRPr="00BE5D32">
        <w:rPr>
          <w:rFonts w:ascii="Liberation Serif" w:hAnsi="Liberation Serif" w:cs="Liberation Serif"/>
          <w:i/>
          <w:color w:val="000000"/>
          <w:sz w:val="22"/>
          <w:szCs w:val="22"/>
        </w:rPr>
        <w:t>семнадцати лет)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Руководителю Уполномоченного органа _____________________________________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</w:t>
      </w:r>
    </w:p>
    <w:p w:rsidR="00405093" w:rsidRPr="00BE5D32" w:rsidRDefault="00405093" w:rsidP="00405093">
      <w:pPr>
        <w:suppressAutoHyphens w:val="0"/>
        <w:ind w:left="4962"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(Ф.И.О. полностью) 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Проживающего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(-ей) по адр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су:________________________________</w:t>
      </w:r>
    </w:p>
    <w:p w:rsidR="00405093" w:rsidRPr="00405093" w:rsidRDefault="00405093" w:rsidP="00405093">
      <w:pPr>
        <w:suppressAutoHyphens w:val="0"/>
        <w:ind w:left="4819"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Тел. ____________________________</w:t>
      </w:r>
    </w:p>
    <w:p w:rsidR="00405093" w:rsidRPr="00405093" w:rsidRDefault="00405093" w:rsidP="00405093">
      <w:pPr>
        <w:suppressAutoHyphens w:val="0"/>
        <w:ind w:left="4962" w:right="2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spacing w:after="113"/>
        <w:ind w:left="120" w:right="2" w:hanging="12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405093" w:rsidRPr="00405093" w:rsidRDefault="00405093" w:rsidP="00405093">
      <w:pPr>
        <w:suppressAutoHyphens w:val="0"/>
        <w:ind w:right="2" w:firstLine="70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Я ______________________________________________________________________</w:t>
      </w: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(Ф.И.О. полностью) (число, месяц, год рождения)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________________________________________________________________________,</w:t>
      </w:r>
    </w:p>
    <w:p w:rsidR="00405093" w:rsidRPr="00BE5D32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(документ, удостоверяющий личность, серия, номер, когда и кем выдан)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___________________________________________________________, прошу разр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шить вступить в брак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</w:t>
      </w:r>
      <w:r w:rsidR="00BE5D32">
        <w:rPr>
          <w:rFonts w:ascii="Liberation Serif" w:hAnsi="Liberation Serif" w:cs="Liberation Serif"/>
          <w:color w:val="000000"/>
          <w:sz w:val="26"/>
          <w:szCs w:val="26"/>
        </w:rPr>
        <w:t>_______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_______________________________________,</w:t>
      </w:r>
    </w:p>
    <w:p w:rsidR="00BE5D32" w:rsidRPr="00BE5D32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              (Ф.И.О. полностью) (число, месяц, год рожд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е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ния)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</w:t>
      </w:r>
      <w:r w:rsidR="00BE5D32">
        <w:rPr>
          <w:rFonts w:ascii="Liberation Serif" w:hAnsi="Liberation Serif" w:cs="Liberation Serif"/>
          <w:color w:val="000000"/>
          <w:sz w:val="26"/>
          <w:szCs w:val="26"/>
        </w:rPr>
        <w:t>____________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_______________________________________________,</w:t>
      </w:r>
    </w:p>
    <w:p w:rsidR="00405093" w:rsidRPr="00405093" w:rsidRDefault="00405093" w:rsidP="00405093">
      <w:pPr>
        <w:suppressAutoHyphens w:val="0"/>
        <w:ind w:right="2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(документ, удостоверяющий личность, серия, номер, когда и кем выдан)</w:t>
      </w: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в связи </w:t>
      </w:r>
      <w:proofErr w:type="gramStart"/>
      <w:r w:rsidRPr="00405093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405093">
        <w:rPr>
          <w:rFonts w:ascii="Liberation Serif" w:hAnsi="Liberation Serif" w:cs="Liberation Serif"/>
          <w:color w:val="000000"/>
          <w:sz w:val="26"/>
          <w:szCs w:val="26"/>
        </w:rPr>
        <w:t xml:space="preserve"> _____________________________________________________________________ </w:t>
      </w:r>
    </w:p>
    <w:p w:rsidR="00405093" w:rsidRPr="00BE5D32" w:rsidRDefault="00405093" w:rsidP="00405093">
      <w:pPr>
        <w:suppressAutoHyphens w:val="0"/>
        <w:ind w:left="120" w:right="2" w:hanging="120"/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>(справка о беременности заявителя либо лица, желающего вступить в брак с заявителем, в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ы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>данная медицинской организацией) или (Ф.И.О. полностью, число, месяц, год рождения общих детей) (уважительная причина)</w:t>
      </w:r>
    </w:p>
    <w:p w:rsidR="00405093" w:rsidRPr="00405093" w:rsidRDefault="00405093" w:rsidP="00405093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Приложение:</w:t>
      </w:r>
    </w:p>
    <w:p w:rsidR="00405093" w:rsidRPr="00405093" w:rsidRDefault="00405093" w:rsidP="00405093">
      <w:pPr>
        <w:suppressAutoHyphens w:val="0"/>
        <w:ind w:left="120" w:right="2" w:firstLine="589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Документ о наличии особого обстоятельства или уважительной пр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405093">
        <w:rPr>
          <w:rFonts w:ascii="Liberation Serif" w:hAnsi="Liberation Serif" w:cs="Liberation Serif"/>
          <w:color w:val="000000"/>
          <w:sz w:val="26"/>
          <w:szCs w:val="26"/>
        </w:rPr>
        <w:t>чины*.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Дата «____»__________20___г.                  ____________/________________________</w:t>
      </w:r>
    </w:p>
    <w:p w:rsidR="00405093" w:rsidRPr="00BE5D32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2"/>
          <w:szCs w:val="22"/>
        </w:rPr>
      </w:pP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                                  </w:t>
      </w:r>
      <w:r w:rsidR="00BE5D32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</w:t>
      </w:r>
      <w:r w:rsidRPr="00BE5D32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(подпись)/(расшифровка)</w:t>
      </w: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left="120" w:right="2" w:hanging="12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05093" w:rsidRPr="00405093" w:rsidRDefault="00405093" w:rsidP="00405093">
      <w:pPr>
        <w:suppressAutoHyphens w:val="0"/>
        <w:ind w:right="2"/>
        <w:rPr>
          <w:rFonts w:ascii="Liberation Serif" w:hAnsi="Liberation Serif" w:cs="Liberation Serif"/>
          <w:color w:val="000000"/>
          <w:sz w:val="26"/>
          <w:szCs w:val="26"/>
        </w:rPr>
      </w:pPr>
      <w:r w:rsidRPr="00405093">
        <w:rPr>
          <w:rFonts w:ascii="Liberation Serif" w:hAnsi="Liberation Serif" w:cs="Liberation Serif"/>
          <w:color w:val="000000"/>
          <w:sz w:val="26"/>
          <w:szCs w:val="26"/>
        </w:rPr>
        <w:t>*в случае предоставления заявителем</w:t>
      </w:r>
    </w:p>
    <w:sectPr w:rsidR="00405093" w:rsidRPr="00405093" w:rsidSect="003D4808">
      <w:headerReference w:type="default" r:id="rId17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02" w:rsidRDefault="00194D02">
      <w:r>
        <w:separator/>
      </w:r>
    </w:p>
  </w:endnote>
  <w:endnote w:type="continuationSeparator" w:id="0">
    <w:p w:rsidR="00194D02" w:rsidRDefault="0019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02" w:rsidRDefault="00194D02">
      <w:r>
        <w:separator/>
      </w:r>
    </w:p>
  </w:footnote>
  <w:footnote w:type="continuationSeparator" w:id="0">
    <w:p w:rsidR="00194D02" w:rsidRDefault="00194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828558"/>
      <w:docPartObj>
        <w:docPartGallery w:val="Page Numbers (Top of Page)"/>
        <w:docPartUnique/>
      </w:docPartObj>
    </w:sdtPr>
    <w:sdtContent>
      <w:p w:rsidR="00BE5D32" w:rsidRDefault="00BE5D3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808">
          <w:rPr>
            <w:noProof/>
          </w:rPr>
          <w:t>2</w:t>
        </w:r>
        <w:r>
          <w:fldChar w:fldCharType="end"/>
        </w:r>
      </w:p>
    </w:sdtContent>
  </w:sdt>
  <w:p w:rsidR="00BE5D32" w:rsidRDefault="00BE5D3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25A2B1F"/>
    <w:multiLevelType w:val="multilevel"/>
    <w:tmpl w:val="0CD0DD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2"/>
  </w:num>
  <w:num w:numId="10">
    <w:abstractNumId w:val="10"/>
  </w:num>
  <w:num w:numId="11">
    <w:abstractNumId w:val="3"/>
  </w:num>
  <w:num w:numId="12">
    <w:abstractNumId w:val="13"/>
  </w:num>
  <w:num w:numId="13">
    <w:abstractNumId w:val="16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1"/>
  </w:num>
  <w:num w:numId="21">
    <w:abstractNumId w:val="7"/>
  </w:num>
  <w:num w:numId="22">
    <w:abstractNumId w:val="19"/>
  </w:num>
  <w:num w:numId="23">
    <w:abstractNumId w:val="15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1211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FA4"/>
    <w:rsid w:val="001378C0"/>
    <w:rsid w:val="001447A5"/>
    <w:rsid w:val="0014582C"/>
    <w:rsid w:val="0014650D"/>
    <w:rsid w:val="001507C3"/>
    <w:rsid w:val="00151D19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4611"/>
    <w:rsid w:val="00194D02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39F2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0F7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8F6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20E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4808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093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45FA"/>
    <w:rsid w:val="00474AE6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488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A64CC"/>
    <w:rsid w:val="005B0F06"/>
    <w:rsid w:val="005B379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8E5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2332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3EC6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E674C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652"/>
    <w:rsid w:val="009822BF"/>
    <w:rsid w:val="00982997"/>
    <w:rsid w:val="009840BF"/>
    <w:rsid w:val="00984A05"/>
    <w:rsid w:val="00985C07"/>
    <w:rsid w:val="00986C4A"/>
    <w:rsid w:val="00991FBE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5F6D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E8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09C9"/>
    <w:rsid w:val="00AB26C4"/>
    <w:rsid w:val="00AB4001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5D32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364F"/>
    <w:rsid w:val="00C64CF0"/>
    <w:rsid w:val="00C664CA"/>
    <w:rsid w:val="00C7138D"/>
    <w:rsid w:val="00C77D3E"/>
    <w:rsid w:val="00C80E9F"/>
    <w:rsid w:val="00C81873"/>
    <w:rsid w:val="00C82987"/>
    <w:rsid w:val="00C92E9D"/>
    <w:rsid w:val="00C93800"/>
    <w:rsid w:val="00C95659"/>
    <w:rsid w:val="00C95A06"/>
    <w:rsid w:val="00C97129"/>
    <w:rsid w:val="00CA093E"/>
    <w:rsid w:val="00CA0BFA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15E6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235"/>
    <w:rsid w:val="00F10B3A"/>
    <w:rsid w:val="00F135FA"/>
    <w:rsid w:val="00F1373E"/>
    <w:rsid w:val="00F1564C"/>
    <w:rsid w:val="00F207FA"/>
    <w:rsid w:val="00F226B9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57FE7"/>
    <w:rsid w:val="00F61D27"/>
    <w:rsid w:val="00F624F1"/>
    <w:rsid w:val="00F64008"/>
    <w:rsid w:val="00F722C4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314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050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40509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050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40509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16194&amp;dst=100231&amp;field=134&amp;date=31.03.202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.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FCD0BC58F1901188C452263C0976EC7682B8277B42784B22C3A2DEC2AABDAEC9F86746227977ABeCmE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95&amp;n=216194&amp;dst=100236&amp;field=134&amp;date=31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BDAC5-24F0-4669-A3BC-530B80DB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9124</Words>
  <Characters>52012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2023-12-15T11:12:00Z</cp:lastPrinted>
  <dcterms:created xsi:type="dcterms:W3CDTF">2023-12-15T08:47:00Z</dcterms:created>
  <dcterms:modified xsi:type="dcterms:W3CDTF">2023-12-15T11:13:00Z</dcterms:modified>
  <dc:language>ru-RU</dc:language>
</cp:coreProperties>
</file>