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03132846" wp14:editId="10FCBB02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2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2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1F4364" w:rsidRDefault="00917460">
      <w:pPr>
        <w:pStyle w:val="12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2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D467E0" w:rsidP="00D467E0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</w:t>
            </w:r>
            <w:r w:rsidR="00463979">
              <w:rPr>
                <w:rFonts w:ascii="Liberation Serif" w:hAnsi="Liberation Serif"/>
                <w:sz w:val="26"/>
                <w:szCs w:val="26"/>
              </w:rPr>
              <w:t>.</w:t>
            </w:r>
            <w:r w:rsidR="00A51714">
              <w:rPr>
                <w:rFonts w:ascii="Liberation Serif" w:hAnsi="Liberation Serif"/>
                <w:sz w:val="26"/>
                <w:szCs w:val="26"/>
              </w:rPr>
              <w:t>1</w:t>
            </w:r>
            <w:r w:rsidR="00BC25C7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EB77AA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467E0">
              <w:rPr>
                <w:rFonts w:ascii="Liberation Serif" w:hAnsi="Liberation Serif"/>
                <w:sz w:val="26"/>
                <w:szCs w:val="26"/>
              </w:rPr>
              <w:t>32</w:t>
            </w:r>
            <w:r w:rsidR="00367903">
              <w:rPr>
                <w:rFonts w:ascii="Liberation Serif" w:hAnsi="Liberation Serif"/>
                <w:sz w:val="26"/>
                <w:szCs w:val="26"/>
              </w:rPr>
              <w:t>88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7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240854" w:rsidRPr="00F77877" w:rsidRDefault="00700EAF" w:rsidP="001B6C43">
      <w:pPr>
        <w:pStyle w:val="a7"/>
        <w:tabs>
          <w:tab w:val="left" w:pos="5385"/>
        </w:tabs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</w:pPr>
      <w:r w:rsidRPr="00A4258F"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ab/>
      </w:r>
      <w:r w:rsidR="001A2C7A" w:rsidRPr="00F77877"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ab/>
      </w:r>
    </w:p>
    <w:p w:rsidR="00A06DB5" w:rsidRPr="00A06DB5" w:rsidRDefault="00A06DB5" w:rsidP="00A06DB5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1B6C43" w:rsidRDefault="001B6C43" w:rsidP="001B6C43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1B6C43" w:rsidRDefault="001B6C43" w:rsidP="001B6C43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zh-CN" w:bidi="hi-IN"/>
        </w:rPr>
        <w:t xml:space="preserve">Грязовецкого муниципального района от 28 октября 2022 г. № 557 </w:t>
      </w:r>
    </w:p>
    <w:p w:rsidR="001B6C43" w:rsidRPr="001B6C43" w:rsidRDefault="001B6C43" w:rsidP="001B6C43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zh-CN" w:bidi="hi-IN"/>
        </w:rPr>
        <w:t>«Об утверждении муниципальной программы «Совершенствование сферы культуры Грязовецкого муниципального округа на 2023 – 2028 годы»</w:t>
      </w:r>
    </w:p>
    <w:p w:rsidR="001B6C43" w:rsidRPr="001B6C43" w:rsidRDefault="001B6C43" w:rsidP="001B6C43">
      <w:pPr>
        <w:widowControl w:val="0"/>
        <w:ind w:right="585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1B6C43" w:rsidRPr="001B6C43" w:rsidRDefault="001B6C43" w:rsidP="001B6C43">
      <w:pPr>
        <w:widowControl w:val="0"/>
        <w:shd w:val="clear" w:color="auto" w:fill="FFFFFF"/>
        <w:ind w:firstLine="709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1B6C43" w:rsidRPr="001B6C43" w:rsidRDefault="001B6C43" w:rsidP="001B6C43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В соответствии с решением Земского Собрания Грязовецкого муниципального округа от 23 ноября 2023 г. № 149 «О внесении изменений в решение Земского 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          </w:t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Собрания Грязовецкого муниципального округа от 15.12.2022 года № 149 «О бюджете Грязовецкого муниципального округа на 2023 год и плановый период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                             </w:t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2024 и 2025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</w:t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годов»</w:t>
      </w:r>
    </w:p>
    <w:p w:rsidR="001B6C43" w:rsidRPr="001B6C43" w:rsidRDefault="001B6C43" w:rsidP="001B6C43">
      <w:pPr>
        <w:widowControl w:val="0"/>
        <w:shd w:val="clear" w:color="auto" w:fill="FFFFFF"/>
        <w:jc w:val="both"/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1B6C43" w:rsidRPr="001B6C43" w:rsidRDefault="001B6C43" w:rsidP="001B6C43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  <w:t>1.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 </w:t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Внести в приложение к постановлению администрации Грязовецкого муниципального района от 28 октября 2022 г. № 557 «Об утверждении муниципальной программы «Совершенствование сферы культуры Грязовецкого муниципального округа на 2023-2028 годы» следующие изменения:                                                                                                  </w:t>
      </w:r>
    </w:p>
    <w:p w:rsidR="001B6C43" w:rsidRPr="001B6C43" w:rsidRDefault="001B6C43" w:rsidP="001B6C43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  <w:t>1.1. </w:t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В паспорте муниципальной программы:</w:t>
      </w:r>
    </w:p>
    <w:p w:rsidR="001B6C43" w:rsidRDefault="001B6C43" w:rsidP="001B6C43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  <w:t xml:space="preserve">позицию «Объем бюджетных ассигнований муниципальной программы» изложить в следующей редакции: </w:t>
      </w:r>
    </w:p>
    <w:p w:rsidR="001B6C43" w:rsidRPr="001B6C43" w:rsidRDefault="001B6C43" w:rsidP="001B6C43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«</w:t>
      </w:r>
    </w:p>
    <w:tbl>
      <w:tblPr>
        <w:tblW w:w="9997" w:type="dxa"/>
        <w:tblInd w:w="113" w:type="dxa"/>
        <w:tblLayout w:type="fixed"/>
        <w:tblCellMar>
          <w:top w:w="85" w:type="dxa"/>
          <w:left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7659"/>
        <w:gridCol w:w="358"/>
      </w:tblGrid>
      <w:tr w:rsidR="001B6C43" w:rsidRPr="001B6C43" w:rsidTr="001B6C43">
        <w:trPr>
          <w:trHeight w:val="22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1B6C43"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Объем бюджетных ассигнований муниципальной программы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1B6C43"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 за счёт средств бюджета округа составляет 761 023,3 тыс. рублей, в том числе по годам реализации:</w:t>
            </w:r>
          </w:p>
          <w:p w:rsidR="001B6C43" w:rsidRPr="001B6C43" w:rsidRDefault="001B6C43" w:rsidP="001B6C43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1B6C43"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2023 год - 200 571,6 тыс. рублей;</w:t>
            </w:r>
          </w:p>
          <w:p w:rsidR="001B6C43" w:rsidRPr="001B6C43" w:rsidRDefault="001B6C43" w:rsidP="001B6C43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1B6C43"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2024 год - 112 033,5 тыс. рублей;</w:t>
            </w:r>
          </w:p>
          <w:p w:rsidR="001B6C43" w:rsidRPr="001B6C43" w:rsidRDefault="001B6C43" w:rsidP="001B6C43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1B6C43"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2025 год - 112 359,7 тыс. рублей;</w:t>
            </w:r>
          </w:p>
          <w:p w:rsidR="001B6C43" w:rsidRPr="001B6C43" w:rsidRDefault="001B6C43" w:rsidP="001B6C43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1B6C43"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2026 год - 112 019,5 тыс. рублей;</w:t>
            </w:r>
          </w:p>
          <w:p w:rsidR="001B6C43" w:rsidRPr="001B6C43" w:rsidRDefault="001B6C43" w:rsidP="001B6C43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1B6C43"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2027 год - 112 019,5 тыс. рублей;</w:t>
            </w:r>
          </w:p>
          <w:p w:rsidR="001B6C43" w:rsidRPr="001B6C43" w:rsidRDefault="001B6C43" w:rsidP="001B6C43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1B6C43"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2028 год - 112 019,5 тыс. рублей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6C43" w:rsidRPr="001B6C43" w:rsidRDefault="001B6C43" w:rsidP="001B6C43">
            <w:pPr>
              <w:widowControl w:val="0"/>
              <w:suppressAutoHyphens w:val="0"/>
              <w:snapToGrid w:val="0"/>
              <w:jc w:val="both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  <w:p w:rsidR="001B6C43" w:rsidRPr="001B6C43" w:rsidRDefault="001B6C43" w:rsidP="001B6C43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  <w:p w:rsidR="001B6C43" w:rsidRPr="001B6C43" w:rsidRDefault="001B6C43" w:rsidP="001B6C43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  <w:p w:rsidR="001B6C43" w:rsidRPr="001B6C43" w:rsidRDefault="001B6C43" w:rsidP="001B6C43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  <w:p w:rsidR="001B6C43" w:rsidRPr="001B6C43" w:rsidRDefault="001B6C43" w:rsidP="001B6C43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  <w:p w:rsidR="001B6C43" w:rsidRPr="001B6C43" w:rsidRDefault="001B6C43" w:rsidP="001B6C43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:rsidR="001B6C43" w:rsidRPr="001B6C43" w:rsidRDefault="001B6C43" w:rsidP="001B6C43">
      <w:pPr>
        <w:widowControl w:val="0"/>
        <w:jc w:val="right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  <w:t xml:space="preserve">                                ».</w:t>
      </w:r>
    </w:p>
    <w:p w:rsidR="001B6C43" w:rsidRPr="001B6C43" w:rsidRDefault="001B6C43" w:rsidP="001B6C43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  <w:t>1.2.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 </w:t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В разделе III «Характеристика основных мероприятий муниципальной программы» абзац пятый пункта 7 изложить в следующей редакции:</w:t>
      </w:r>
    </w:p>
    <w:p w:rsidR="001B6C43" w:rsidRPr="001B6C43" w:rsidRDefault="001B6C43" w:rsidP="001B6C43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  <w:t>«Основное мероприятие 1.7 планируется реализовать в 2023-2024 годах.».</w:t>
      </w:r>
    </w:p>
    <w:p w:rsidR="001B6C43" w:rsidRPr="001B6C43" w:rsidRDefault="001B6C43" w:rsidP="001B6C43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lastRenderedPageBreak/>
        <w:tab/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1.3. </w:t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В разделе IV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 - седьмой изложить в следующей редакции:</w:t>
      </w:r>
    </w:p>
    <w:p w:rsidR="001B6C43" w:rsidRPr="001B6C43" w:rsidRDefault="001B6C43" w:rsidP="001B6C43">
      <w:pPr>
        <w:widowControl w:val="0"/>
        <w:snapToGrid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  <w:t xml:space="preserve">«Объем бюджетных ассигнований на реализацию муниципальной программы за счет средств бюджета округа составляет 761 023,3 тыс. рублей, в том числе 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                                      </w:t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по годам реализации:</w:t>
      </w:r>
    </w:p>
    <w:p w:rsidR="001B6C43" w:rsidRPr="001B6C43" w:rsidRDefault="001B6C43" w:rsidP="001B6C43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  <w:t>2023 год - 200 571,6 тыс. рублей;</w:t>
      </w:r>
    </w:p>
    <w:p w:rsidR="001B6C43" w:rsidRPr="001B6C43" w:rsidRDefault="001B6C43" w:rsidP="001B6C43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  <w:t>2024 год - 112 033,5 тыс. рублей;</w:t>
      </w:r>
    </w:p>
    <w:p w:rsidR="001B6C43" w:rsidRPr="001B6C43" w:rsidRDefault="001B6C43" w:rsidP="001B6C43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  <w:t>2025 год - 112 359,7 тыс. рублей;</w:t>
      </w:r>
    </w:p>
    <w:p w:rsidR="001B6C43" w:rsidRPr="001B6C43" w:rsidRDefault="001B6C43" w:rsidP="001B6C43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  <w:t>2026 год - 112 019,5 тыс. рублей;</w:t>
      </w:r>
    </w:p>
    <w:p w:rsidR="001B6C43" w:rsidRPr="001B6C43" w:rsidRDefault="001B6C43" w:rsidP="001B6C43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  <w:t>2027 год - 112 019,5 тыс. рублей;</w:t>
      </w:r>
    </w:p>
    <w:p w:rsidR="001B6C43" w:rsidRPr="001B6C43" w:rsidRDefault="001B6C43" w:rsidP="001B6C43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  <w:t>2028 год - 112 019,5 тыс. рублей.».</w:t>
      </w:r>
    </w:p>
    <w:p w:rsidR="001B6C43" w:rsidRPr="001B6C43" w:rsidRDefault="001B6C43" w:rsidP="001B6C43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1.4. </w:t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                 </w:t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1B6C43" w:rsidRPr="001B6C43" w:rsidRDefault="001B6C43" w:rsidP="001B6C43">
      <w:pPr>
        <w:widowControl w:val="0"/>
        <w:snapToGrid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1.5. </w:t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Приложение 2 к муниципальной программе «Финансовое обеспечение 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                 </w:t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1B6C43" w:rsidRPr="001B6C43" w:rsidRDefault="001B6C43" w:rsidP="001B6C43">
      <w:pPr>
        <w:widowControl w:val="0"/>
        <w:snapToGrid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  <w:t>1.6.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 </w:t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Приложение 3 к муниципальной программе «Прогноз сводных показателей муниципальных заданий на оказание муниципальных услуг (выполнение работ) муниципальными учреждениями округа по муниципальной программе» изложить 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                   </w:t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в новой редакции согласно приложению 3 к настоящему постановлению.</w:t>
      </w:r>
    </w:p>
    <w:p w:rsidR="001B6C43" w:rsidRPr="001B6C43" w:rsidRDefault="001B6C43" w:rsidP="001B6C43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  <w:t>2.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 </w:t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Настоящее постановление вступает в силу со дня 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его </w:t>
      </w:r>
      <w:r w:rsidRPr="001B6C43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подписания, подлежит размещению на официальном сайте Грязовецкого муниципального округа.</w:t>
      </w:r>
    </w:p>
    <w:p w:rsidR="00A06DB5" w:rsidRPr="00A06DB5" w:rsidRDefault="00A06DB5" w:rsidP="001B6C43">
      <w:pPr>
        <w:widowControl w:val="0"/>
        <w:tabs>
          <w:tab w:val="left" w:pos="851"/>
        </w:tabs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467E0" w:rsidRDefault="00D467E0" w:rsidP="001B6C43">
      <w:pPr>
        <w:widowControl w:val="0"/>
        <w:shd w:val="clear" w:color="auto" w:fill="FFFFFF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1B280F" w:rsidRPr="00A06DB5" w:rsidRDefault="00683E02" w:rsidP="00A06DB5">
      <w:pPr>
        <w:tabs>
          <w:tab w:val="left" w:pos="1065"/>
        </w:tabs>
        <w:ind w:left="1069" w:hanging="1069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A06DB5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ab/>
      </w:r>
    </w:p>
    <w:p w:rsidR="001B6C43" w:rsidRDefault="00D467E0" w:rsidP="001B6C43">
      <w:pPr>
        <w:widowControl w:val="0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sectPr w:rsidR="001B6C43" w:rsidSect="001B6C43">
          <w:headerReference w:type="default" r:id="rId9"/>
          <w:headerReference w:type="first" r:id="rId10"/>
          <w:pgSz w:w="11906" w:h="16838" w:code="9"/>
          <w:pgMar w:top="1134" w:right="567" w:bottom="1134" w:left="1701" w:header="567" w:footer="0" w:gutter="0"/>
          <w:pgNumType w:start="1"/>
          <w:cols w:space="720"/>
          <w:titlePg/>
          <w:docGrid w:linePitch="272"/>
        </w:sectPr>
      </w:pP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Глава Грязовецкого муниципального округа                                                С.А. Фёкличев</w:t>
      </w:r>
    </w:p>
    <w:p w:rsidR="001B6C43" w:rsidRPr="001B6C43" w:rsidRDefault="001B6C43" w:rsidP="001B6C43">
      <w:pPr>
        <w:tabs>
          <w:tab w:val="left" w:pos="10915"/>
        </w:tabs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>Приложение 1</w:t>
      </w:r>
    </w:p>
    <w:p w:rsidR="001B6C43" w:rsidRPr="001B6C43" w:rsidRDefault="001B6C43" w:rsidP="001B6C43">
      <w:pPr>
        <w:tabs>
          <w:tab w:val="left" w:pos="10915"/>
        </w:tabs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1B6C43" w:rsidRPr="001B6C43" w:rsidRDefault="001B6C43" w:rsidP="001B6C43">
      <w:pPr>
        <w:tabs>
          <w:tab w:val="left" w:pos="10915"/>
        </w:tabs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Грязовецкого муниципального </w:t>
      </w: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>округа</w:t>
      </w: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</w:p>
    <w:p w:rsidR="001B6C43" w:rsidRPr="001B6C43" w:rsidRDefault="001B6C43" w:rsidP="001B6C43">
      <w:pPr>
        <w:tabs>
          <w:tab w:val="left" w:pos="10915"/>
        </w:tabs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от 22.12.2023 № 3288</w:t>
      </w:r>
    </w:p>
    <w:p w:rsidR="001B6C43" w:rsidRPr="001B6C43" w:rsidRDefault="001B6C43" w:rsidP="001B6C43">
      <w:pPr>
        <w:tabs>
          <w:tab w:val="left" w:pos="10915"/>
        </w:tabs>
        <w:ind w:left="10915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</w:p>
    <w:p w:rsidR="001B6C43" w:rsidRPr="001B6C43" w:rsidRDefault="001B6C43" w:rsidP="001B6C43">
      <w:pPr>
        <w:tabs>
          <w:tab w:val="left" w:pos="10915"/>
        </w:tabs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1B6C43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Приложение 1</w:t>
      </w:r>
    </w:p>
    <w:p w:rsidR="001B6C43" w:rsidRPr="001B6C43" w:rsidRDefault="001B6C43" w:rsidP="001B6C43">
      <w:pPr>
        <w:tabs>
          <w:tab w:val="left" w:pos="10915"/>
        </w:tabs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1B6C43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к муниципальной</w:t>
      </w:r>
      <w:r w:rsidRPr="001B6C43">
        <w:rPr>
          <w:rFonts w:ascii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1B6C43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программе  </w:t>
      </w:r>
    </w:p>
    <w:p w:rsidR="001B6C43" w:rsidRPr="001B6C43" w:rsidRDefault="001B6C43" w:rsidP="001B6C43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4"/>
          <w:szCs w:val="24"/>
          <w:lang w:eastAsia="zh-CN" w:bidi="hi-I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1B6C43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1B6C43" w:rsidRDefault="001B6C43" w:rsidP="001B6C43">
      <w:pPr>
        <w:jc w:val="center"/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Liberation Serif" w:hAnsi="Liberation Serif" w:cs="Liberation Serif"/>
          <w:b/>
          <w:kern w:val="2"/>
          <w:sz w:val="26"/>
          <w:szCs w:val="26"/>
          <w:lang w:eastAsia="zh-CN" w:bidi="hi-IN"/>
        </w:rPr>
        <w:t xml:space="preserve"> </w:t>
      </w:r>
      <w:r w:rsidRPr="001B6C43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за счет средств бюджета округа</w:t>
      </w: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4501"/>
        <w:gridCol w:w="1134"/>
        <w:gridCol w:w="1014"/>
        <w:gridCol w:w="992"/>
        <w:gridCol w:w="992"/>
        <w:gridCol w:w="1113"/>
        <w:gridCol w:w="1134"/>
        <w:gridCol w:w="1169"/>
      </w:tblGrid>
      <w:tr w:rsidR="001B6C43" w:rsidRPr="001B6C43" w:rsidTr="001B6C43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Наименование муниципальной программы /ответственный исполнитель, соисполнители, участники муниципальной программы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</w:p>
          <w:p w:rsid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</w:p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Источник финансового обеспечения</w:t>
            </w:r>
          </w:p>
        </w:tc>
        <w:tc>
          <w:tcPr>
            <w:tcW w:w="7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Расходы (тыс. руб.)</w:t>
            </w:r>
          </w:p>
        </w:tc>
      </w:tr>
      <w:tr w:rsidR="001B6C43" w:rsidRPr="001B6C43" w:rsidTr="001B6C43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C43" w:rsidRPr="001B6C43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C43" w:rsidRPr="001B6C43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1B6C43" w:rsidRDefault="001B6C43" w:rsidP="001B6C43">
            <w:pPr>
              <w:widowControl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2023 год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1B6C43" w:rsidRPr="001B6C43" w:rsidRDefault="001B6C43" w:rsidP="001B6C43">
            <w:pPr>
              <w:widowControl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1B6C43" w:rsidRPr="001B6C43" w:rsidRDefault="001B6C43" w:rsidP="001B6C43">
            <w:pPr>
              <w:widowControl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2026 год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2027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2028 год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1B6C43" w:rsidRPr="001B6C43" w:rsidRDefault="001B6C43" w:rsidP="001B6C43">
            <w:pPr>
              <w:widowControl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ИТОГО</w:t>
            </w:r>
          </w:p>
          <w:p w:rsidR="001B6C43" w:rsidRPr="001B6C43" w:rsidRDefault="001B6C43" w:rsidP="001B6C43">
            <w:pPr>
              <w:widowControl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за 2023-2028 годы</w:t>
            </w:r>
          </w:p>
        </w:tc>
      </w:tr>
      <w:tr w:rsidR="001B6C43" w:rsidRPr="001B6C43" w:rsidTr="001B6C43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1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val="x-none" w:eastAsia="zh-CN" w:bidi="fa-IR"/>
              </w:rPr>
              <w:t>3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8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1B6C43" w:rsidRDefault="001B6C43" w:rsidP="001B6C43">
            <w:pPr>
              <w:snapToGrid w:val="0"/>
              <w:spacing w:line="276" w:lineRule="auto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</w:t>
            </w:r>
          </w:p>
        </w:tc>
      </w:tr>
      <w:tr w:rsidR="001B6C43" w:rsidRPr="001B6C43" w:rsidTr="001B6C43"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Итого по муниципальной программе «Совершенствование сферы культуры Грязовецкого муниципального округа на 2023-2028 годы»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val="de-DE" w:eastAsia="zh-CN" w:bidi="fa-IR"/>
              </w:rPr>
            </w:pPr>
            <w:r w:rsidRPr="001B6C43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200 571,6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1B6C43" w:rsidRDefault="001B6C43" w:rsidP="001B6C43">
            <w:pPr>
              <w:snapToGrid w:val="0"/>
              <w:spacing w:line="276" w:lineRule="auto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761 023,3</w:t>
            </w:r>
          </w:p>
        </w:tc>
      </w:tr>
      <w:tr w:rsidR="001B6C43" w:rsidRPr="001B6C43" w:rsidTr="001B6C43"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C43" w:rsidRPr="001B6C43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собственные доходы бюджета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127 714,6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687486,3</w:t>
            </w:r>
          </w:p>
        </w:tc>
      </w:tr>
      <w:tr w:rsidR="001B6C43" w:rsidRPr="001B6C43" w:rsidTr="001B6C43"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C43" w:rsidRPr="001B6C43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67 247,8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67 927,8</w:t>
            </w:r>
          </w:p>
        </w:tc>
      </w:tr>
      <w:tr w:rsidR="001B6C43" w:rsidRPr="001B6C43" w:rsidTr="001B6C43"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C43" w:rsidRPr="001B6C43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1B6C43" w:rsidRPr="001B6C43" w:rsidTr="001B6C43"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C43" w:rsidRPr="001B6C43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509,2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509,2</w:t>
            </w:r>
          </w:p>
        </w:tc>
      </w:tr>
      <w:tr w:rsidR="001B6C43" w:rsidRPr="001B6C43" w:rsidTr="001B6C43"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Bookman Old Style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ответственный исполнитель </w:t>
            </w:r>
          </w:p>
          <w:p w:rsidR="001B6C43" w:rsidRPr="001B6C43" w:rsidRDefault="001B6C43" w:rsidP="001B6C43">
            <w:pPr>
              <w:widowControl w:val="0"/>
              <w:snapToGrid w:val="0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Bookman Old Style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val="de-DE" w:eastAsia="zh-CN" w:bidi="fa-IR"/>
              </w:rPr>
            </w:pPr>
            <w:r w:rsidRPr="001B6C43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200 571,6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1B6C43" w:rsidRDefault="001B6C43" w:rsidP="001B6C43">
            <w:pPr>
              <w:snapToGrid w:val="0"/>
              <w:spacing w:line="276" w:lineRule="auto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761 023,3</w:t>
            </w:r>
          </w:p>
        </w:tc>
      </w:tr>
      <w:tr w:rsidR="001B6C43" w:rsidRPr="001B6C43" w:rsidTr="001B6C43"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C43" w:rsidRPr="001B6C43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127 714,6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687486,3</w:t>
            </w:r>
          </w:p>
        </w:tc>
      </w:tr>
      <w:tr w:rsidR="001B6C43" w:rsidRPr="001B6C43" w:rsidTr="001B6C43"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C43" w:rsidRPr="001B6C43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67 247,8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67 927,8</w:t>
            </w:r>
          </w:p>
        </w:tc>
      </w:tr>
      <w:tr w:rsidR="001B6C43" w:rsidRPr="001B6C43" w:rsidTr="001B6C43"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C43" w:rsidRPr="001B6C43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1B6C43" w:rsidRPr="001B6C43" w:rsidTr="001B6C43"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C43" w:rsidRPr="001B6C43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509,2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1B6C43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1B6C4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509,2</w:t>
            </w:r>
          </w:p>
        </w:tc>
      </w:tr>
    </w:tbl>
    <w:p w:rsidR="001B6C43" w:rsidRPr="001B6C43" w:rsidRDefault="001B6C43" w:rsidP="001B6C43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1B6C43">
        <w:rPr>
          <w:rFonts w:ascii="Liberation Serif" w:eastAsia="Liberation Serif" w:hAnsi="Liberation Serif" w:cs="Liberation Serif"/>
          <w:kern w:val="2"/>
          <w:sz w:val="26"/>
          <w:szCs w:val="26"/>
          <w:lang w:eastAsia="zh-CN" w:bidi="hi-IN"/>
        </w:rPr>
        <w:t xml:space="preserve">                                                    </w:t>
      </w:r>
      <w:r w:rsidRPr="001B6C43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».</w:t>
      </w: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1B6C43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1B6C43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1B6C43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1B6C43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1B6C43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1B6C43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1B6C43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1B6C43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1B6C43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1B6C43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1B6C43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1B6C43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1B6C43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  <w:t xml:space="preserve">      </w:t>
      </w: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1B6C43"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</w:t>
      </w:r>
    </w:p>
    <w:p w:rsidR="001B6C43" w:rsidRPr="001B6C43" w:rsidRDefault="001B6C43" w:rsidP="001B6C43">
      <w:pPr>
        <w:tabs>
          <w:tab w:val="left" w:pos="10915"/>
        </w:tabs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2</w:t>
      </w:r>
    </w:p>
    <w:p w:rsidR="001B6C43" w:rsidRPr="001B6C43" w:rsidRDefault="001B6C43" w:rsidP="001B6C43">
      <w:pPr>
        <w:tabs>
          <w:tab w:val="left" w:pos="10915"/>
        </w:tabs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1B6C43" w:rsidRPr="001B6C43" w:rsidRDefault="001B6C43" w:rsidP="001B6C43">
      <w:pPr>
        <w:tabs>
          <w:tab w:val="left" w:pos="10915"/>
        </w:tabs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Грязовецкого муниципального </w:t>
      </w: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>округа</w:t>
      </w: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</w:p>
    <w:p w:rsidR="001B6C43" w:rsidRPr="001B6C43" w:rsidRDefault="001B6C43" w:rsidP="001B6C43">
      <w:pPr>
        <w:tabs>
          <w:tab w:val="left" w:pos="10915"/>
        </w:tabs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от 22.12.2023 № 3288</w:t>
      </w:r>
    </w:p>
    <w:p w:rsidR="001B6C43" w:rsidRPr="001B6C43" w:rsidRDefault="001B6C43" w:rsidP="001B6C43">
      <w:pPr>
        <w:tabs>
          <w:tab w:val="left" w:pos="10915"/>
        </w:tabs>
        <w:ind w:left="10915"/>
        <w:rPr>
          <w:rFonts w:ascii="Liberation Serif" w:eastAsia="Source Han Sans CN Regular" w:hAnsi="Liberation Serif" w:cs="Liberation Serif"/>
          <w:kern w:val="2"/>
          <w:sz w:val="16"/>
          <w:szCs w:val="16"/>
          <w:lang w:eastAsia="zh-CN"/>
        </w:rPr>
      </w:pPr>
    </w:p>
    <w:p w:rsidR="001B6C43" w:rsidRPr="001B6C43" w:rsidRDefault="001B6C43" w:rsidP="001B6C43">
      <w:pPr>
        <w:tabs>
          <w:tab w:val="left" w:pos="10915"/>
        </w:tabs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1B6C43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2</w:t>
      </w:r>
    </w:p>
    <w:p w:rsidR="001B6C43" w:rsidRPr="001B6C43" w:rsidRDefault="001B6C43" w:rsidP="001B6C43">
      <w:pPr>
        <w:tabs>
          <w:tab w:val="left" w:pos="10915"/>
        </w:tabs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1B6C43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к муниципальной</w:t>
      </w:r>
      <w:r w:rsidRPr="001B6C43">
        <w:rPr>
          <w:rFonts w:ascii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1B6C43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программе  </w:t>
      </w:r>
    </w:p>
    <w:p w:rsidR="001B6C43" w:rsidRPr="001B6C43" w:rsidRDefault="001B6C43" w:rsidP="001B6C43">
      <w:pPr>
        <w:jc w:val="center"/>
        <w:rPr>
          <w:rFonts w:ascii="Liberation Serif" w:eastAsia="Tahoma" w:hAnsi="Liberation Serif" w:cs="Liberation Serif"/>
          <w:kern w:val="2"/>
          <w:sz w:val="24"/>
          <w:szCs w:val="24"/>
          <w:lang w:eastAsia="zh-CN" w:bidi="hi-IN"/>
        </w:rPr>
      </w:pP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1B6C43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 xml:space="preserve">Финансовое обеспечение и перечень мероприятий муниципальной программы </w:t>
      </w:r>
    </w:p>
    <w:p w:rsidR="001B6C43" w:rsidRPr="001B6C43" w:rsidRDefault="001B6C43" w:rsidP="001B6C43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1B6C43">
        <w:rPr>
          <w:rFonts w:ascii="Liberation Serif" w:eastAsia="Liberation Serif" w:hAnsi="Liberation Serif" w:cs="Liberation Serif"/>
          <w:b/>
          <w:kern w:val="2"/>
          <w:sz w:val="26"/>
          <w:szCs w:val="26"/>
          <w:lang w:eastAsia="zh-CN" w:bidi="hi-IN"/>
        </w:rPr>
        <w:t xml:space="preserve"> </w:t>
      </w:r>
      <w:r w:rsidRPr="001B6C43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за счет средств бюджета округа</w:t>
      </w:r>
    </w:p>
    <w:p w:rsidR="001B6C43" w:rsidRPr="001B6C43" w:rsidRDefault="001B6C43" w:rsidP="001B6C43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4"/>
          <w:szCs w:val="24"/>
          <w:lang w:eastAsia="zh-CN" w:bidi="hi-IN"/>
        </w:r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064"/>
        <w:gridCol w:w="1683"/>
        <w:gridCol w:w="2341"/>
        <w:gridCol w:w="1165"/>
        <w:gridCol w:w="981"/>
        <w:gridCol w:w="981"/>
        <w:gridCol w:w="981"/>
        <w:gridCol w:w="982"/>
        <w:gridCol w:w="1132"/>
        <w:gridCol w:w="1582"/>
      </w:tblGrid>
      <w:tr w:rsidR="001B6C43" w:rsidRPr="0089771D" w:rsidTr="0089771D">
        <w:trPr>
          <w:trHeight w:val="163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771D" w:rsidRDefault="0089771D" w:rsidP="001B6C43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</w:pPr>
          </w:p>
          <w:p w:rsidR="0089771D" w:rsidRDefault="0089771D" w:rsidP="001B6C43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Статус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Наименование муниципальной программы, основного</w:t>
            </w:r>
          </w:p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мероприятия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Ответственный исполнитель,</w:t>
            </w:r>
          </w:p>
          <w:p w:rsidR="001B6C43" w:rsidRPr="0089771D" w:rsidRDefault="001B6C43" w:rsidP="0089771D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участник</w:t>
            </w:r>
          </w:p>
        </w:tc>
        <w:tc>
          <w:tcPr>
            <w:tcW w:w="2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771D" w:rsidRDefault="0089771D" w:rsidP="0089771D">
            <w:pPr>
              <w:snapToGrid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</w:pPr>
          </w:p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Источник финансового обеспечения</w:t>
            </w:r>
          </w:p>
        </w:tc>
        <w:tc>
          <w:tcPr>
            <w:tcW w:w="78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Расходы (тыс. руб.)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2023 год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2024 год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2025 год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2026 год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2027 год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2028 год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Итого </w:t>
            </w:r>
          </w:p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за 2023 - 2028 годы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8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11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Муниципальная программа </w:t>
            </w: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6C43" w:rsidRPr="0089771D" w:rsidRDefault="001B6C43" w:rsidP="001B6C43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«Совершенствование сферы культуры  Грязовецкого муниципального округа на 2023-2028 годы»    </w:t>
            </w: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итого по муниципальной</w:t>
            </w:r>
          </w:p>
          <w:p w:rsidR="001B6C43" w:rsidRPr="0089771D" w:rsidRDefault="001B6C43" w:rsidP="0089771D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программе</w:t>
            </w:r>
          </w:p>
          <w:p w:rsidR="001B6C43" w:rsidRPr="0089771D" w:rsidRDefault="001B6C43" w:rsidP="0089771D">
            <w:pPr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89771D">
            <w:pPr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89771D">
            <w:pPr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89771D">
            <w:pPr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89771D">
            <w:pPr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89771D">
            <w:pPr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val="de-DE" w:eastAsia="zh-CN" w:bidi="fa-IR"/>
              </w:rPr>
            </w:pPr>
            <w:r w:rsidRPr="0089771D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200 571,6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spacing w:line="276" w:lineRule="auto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761 023,3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127 714,6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111693,5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687486,3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67 247,8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67 927,8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5100,0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6C43" w:rsidRPr="0089771D" w:rsidRDefault="001B6C43" w:rsidP="0089771D">
            <w:pPr>
              <w:snapToGrid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509,2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509,2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ответственный исполнитель</w:t>
            </w:r>
          </w:p>
          <w:p w:rsidR="001B6C43" w:rsidRPr="0089771D" w:rsidRDefault="001B6C43" w:rsidP="0089771D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</w:t>
            </w:r>
            <w:r w:rsid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страции Грязовецкого муниципаль</w:t>
            </w: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ного округа</w:t>
            </w:r>
          </w:p>
          <w:p w:rsidR="001B6C43" w:rsidRPr="0089771D" w:rsidRDefault="001B6C43" w:rsidP="0089771D">
            <w:pPr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val="de-DE" w:eastAsia="zh-CN" w:bidi="fa-IR"/>
              </w:rPr>
            </w:pPr>
            <w:r w:rsidRPr="0089771D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200 571,6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spacing w:line="276" w:lineRule="auto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761 023,3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127 714,6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687486,3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67 247,8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67 927,8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509,2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509,2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1.1</w:t>
            </w:r>
          </w:p>
          <w:p w:rsidR="001B6C43" w:rsidRPr="0089771D" w:rsidRDefault="001B6C43" w:rsidP="001B6C43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«Организация библиотечно- информационного обслуживания населения округа»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ответственный исполнитель</w:t>
            </w:r>
          </w:p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  <w:p w:rsidR="001B6C43" w:rsidRPr="0089771D" w:rsidRDefault="001B6C43" w:rsidP="0089771D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57590,5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 w:bidi="x-none"/>
              </w:rPr>
              <w:t>46647,</w:t>
            </w:r>
            <w:r w:rsidRPr="0089771D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 w:bidi="x-none"/>
              </w:rPr>
              <w:t>46338,</w:t>
            </w:r>
            <w:r w:rsidRPr="0089771D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289526,3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55 878,0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46307,</w:t>
            </w: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45998,</w:t>
            </w: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/>
              </w:rPr>
              <w:t>46316,6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287133,8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1712,5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2392,5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1.2</w:t>
            </w:r>
          </w:p>
          <w:p w:rsidR="001B6C43" w:rsidRPr="0089771D" w:rsidRDefault="001B6C43" w:rsidP="001B6C43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89771D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«Сохранение, пополнение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 </w:t>
            </w:r>
            <w:r w:rsidR="001B6C43"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и популяризация музейных предметов и музейных фондов»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ответственный исполнитель</w:t>
            </w:r>
          </w:p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71544,6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8359,3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Liberation Serif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</w:t>
            </w:r>
            <w:r w:rsidRPr="0089771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8359,3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115111,4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10807,8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8359,3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8359,3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54374,6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 xml:space="preserve">60 </w:t>
            </w: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736,8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60 736,8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1.3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«Организация</w:t>
            </w:r>
            <w:r w:rsid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 </w:t>
            </w: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и проведение культурно - массовых (культурно-досуговых, просветительских) и творческих мероприятий, клубных формирований»</w:t>
            </w: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ответственный исполнитель</w:t>
            </w:r>
          </w:p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61 624,9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51362,4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57 218,7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339 136,9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59375,7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51362,4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57 218,7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336 887,7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2 249,2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2 249,2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1.4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«Государственная поддержка лучших сельских учреждений культуры и лучших сельских работников учреждений культуры»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ответственный исполнитель</w:t>
            </w:r>
          </w:p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104,2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104,2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4,2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4,2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1.5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«Проведение окружных мероприятий, в части развития добровольчества (волонтерства)»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ответственный исполнитель</w:t>
            </w:r>
          </w:p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1.6.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spacing w:line="276" w:lineRule="auto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«Организация и проведение окружных социально – значимых мероприятий»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ответственный исполнитель</w:t>
            </w:r>
          </w:p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992,0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447</w:t>
            </w: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3211,8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992,0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447</w:t>
            </w: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3211,8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1.7.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spacing w:line="276" w:lineRule="auto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«Реализация регионального проекта «Культурная среда»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ответственный исполнитель</w:t>
            </w:r>
          </w:p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5000,0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5217,3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10 217,3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5000,0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5217,3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10 217,3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Основное мероприятие 1.8.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spacing w:line="276" w:lineRule="auto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«Реализация мероприятий </w:t>
            </w: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в рамках «Народный бюджет» в сфере культуры»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ответственный исполнитель</w:t>
            </w:r>
          </w:p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3665,5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3665,5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611,2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611,2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2545,</w:t>
            </w: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2545,</w:t>
            </w: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1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509,2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509,2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1.9.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«</w:t>
            </w: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Мероприятия по увековечиванию</w:t>
            </w: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 памяти выдающихся личностей и исторических событий на территории округа</w:t>
            </w: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ответственный исполнитель</w:t>
            </w:r>
          </w:p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24,9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24,9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24,9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24,9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1B6C43" w:rsidRPr="0089771D" w:rsidTr="0089771D">
        <w:trPr>
          <w:trHeight w:val="163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6C43" w:rsidRPr="0089771D" w:rsidRDefault="001B6C43" w:rsidP="0089771D">
            <w:pPr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</w:tbl>
    <w:p w:rsidR="001B6C43" w:rsidRPr="0089771D" w:rsidRDefault="001B6C43" w:rsidP="001B6C43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1B6C43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 xml:space="preserve">    </w:t>
      </w:r>
      <w:r w:rsidRPr="001B6C43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1B6C43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1B6C43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1B6C43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89771D"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  <w:t xml:space="preserve"> ».</w:t>
      </w:r>
    </w:p>
    <w:p w:rsidR="001B6C43" w:rsidRPr="0089771D" w:rsidRDefault="001B6C43" w:rsidP="001B6C43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89771D">
        <w:rPr>
          <w:rFonts w:ascii="PT Astra Serif" w:eastAsia="PT Astra Serif" w:hAnsi="PT Astra Serif" w:cs="PT Astra Serif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</w:t>
      </w:r>
    </w:p>
    <w:p w:rsidR="001B6C43" w:rsidRPr="001B6C43" w:rsidRDefault="001B6C43" w:rsidP="001B6C43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1B6C43">
        <w:rPr>
          <w:rFonts w:ascii="PT Astra Serif" w:eastAsia="PT Astra Serif" w:hAnsi="PT Astra Serif" w:cs="PT Astra Serif"/>
          <w:kern w:val="2"/>
          <w:sz w:val="26"/>
          <w:szCs w:val="26"/>
          <w:lang w:eastAsia="ar-SA"/>
        </w:rPr>
        <w:t xml:space="preserve">                                              </w:t>
      </w:r>
      <w:r w:rsidRPr="001B6C43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:rsidR="001B6C43" w:rsidRPr="001B6C43" w:rsidRDefault="001B6C43" w:rsidP="001B6C43">
      <w:pPr>
        <w:widowControl w:val="0"/>
        <w:suppressAutoHyphens w:val="0"/>
        <w:ind w:left="10065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1B6C43"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  <w:t xml:space="preserve">       </w:t>
      </w:r>
    </w:p>
    <w:p w:rsidR="001B6C43" w:rsidRPr="001B6C43" w:rsidRDefault="001B6C43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1B6C43" w:rsidRPr="001B6C43" w:rsidRDefault="001B6C43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1B6C43" w:rsidRPr="001B6C43" w:rsidRDefault="001B6C43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1B6C43" w:rsidRPr="001B6C43" w:rsidRDefault="001B6C43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1B6C43" w:rsidRPr="001B6C43" w:rsidRDefault="001B6C43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1B6C43" w:rsidRPr="001B6C43" w:rsidRDefault="001B6C43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1B6C43" w:rsidRPr="001B6C43" w:rsidRDefault="001B6C43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1B6C43" w:rsidRPr="001B6C43" w:rsidRDefault="001B6C43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1B6C43" w:rsidRPr="001B6C43" w:rsidRDefault="001B6C43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1B6C43" w:rsidRPr="001B6C43" w:rsidRDefault="001B6C43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1B6C43" w:rsidRPr="001B6C43" w:rsidRDefault="001B6C43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1B6C43" w:rsidRDefault="001B6C43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89771D" w:rsidRDefault="0089771D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89771D" w:rsidRDefault="0089771D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89771D" w:rsidRDefault="0089771D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89771D" w:rsidRDefault="0089771D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89771D" w:rsidRPr="001B6C43" w:rsidRDefault="0089771D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1B6C43" w:rsidRPr="001B6C43" w:rsidRDefault="001B6C43" w:rsidP="001B6C43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89771D" w:rsidRPr="001B6C43" w:rsidRDefault="0089771D" w:rsidP="0089771D">
      <w:pPr>
        <w:tabs>
          <w:tab w:val="left" w:pos="10915"/>
        </w:tabs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Приложение 3</w:t>
      </w:r>
    </w:p>
    <w:p w:rsidR="0089771D" w:rsidRPr="001B6C43" w:rsidRDefault="0089771D" w:rsidP="0089771D">
      <w:pPr>
        <w:tabs>
          <w:tab w:val="left" w:pos="10915"/>
        </w:tabs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89771D" w:rsidRPr="001B6C43" w:rsidRDefault="0089771D" w:rsidP="0089771D">
      <w:pPr>
        <w:tabs>
          <w:tab w:val="left" w:pos="10915"/>
        </w:tabs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Грязовецкого муниципального </w:t>
      </w: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>округа</w:t>
      </w: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</w:p>
    <w:p w:rsidR="0089771D" w:rsidRPr="001B6C43" w:rsidRDefault="0089771D" w:rsidP="0089771D">
      <w:pPr>
        <w:tabs>
          <w:tab w:val="left" w:pos="10915"/>
        </w:tabs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от 22.12.2023 № 3288</w:t>
      </w:r>
    </w:p>
    <w:p w:rsidR="0089771D" w:rsidRPr="001B6C43" w:rsidRDefault="0089771D" w:rsidP="0089771D">
      <w:pPr>
        <w:tabs>
          <w:tab w:val="left" w:pos="10915"/>
        </w:tabs>
        <w:ind w:left="10915"/>
        <w:rPr>
          <w:rFonts w:ascii="Liberation Serif" w:eastAsia="Source Han Sans CN Regular" w:hAnsi="Liberation Serif" w:cs="Liberation Serif"/>
          <w:kern w:val="2"/>
          <w:sz w:val="16"/>
          <w:szCs w:val="16"/>
          <w:lang w:eastAsia="zh-CN"/>
        </w:rPr>
      </w:pPr>
    </w:p>
    <w:p w:rsidR="0089771D" w:rsidRPr="001B6C43" w:rsidRDefault="0089771D" w:rsidP="0089771D">
      <w:pPr>
        <w:tabs>
          <w:tab w:val="left" w:pos="10915"/>
        </w:tabs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1B6C4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Приложение 3</w:t>
      </w:r>
    </w:p>
    <w:p w:rsidR="0089771D" w:rsidRPr="001B6C43" w:rsidRDefault="0089771D" w:rsidP="0089771D">
      <w:pPr>
        <w:tabs>
          <w:tab w:val="left" w:pos="10915"/>
        </w:tabs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1B6C43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к муниципальной</w:t>
      </w:r>
      <w:r w:rsidRPr="001B6C43">
        <w:rPr>
          <w:rFonts w:ascii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1B6C43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программе  </w:t>
      </w:r>
    </w:p>
    <w:p w:rsidR="001B6C43" w:rsidRPr="001B6C43" w:rsidRDefault="001B6C43" w:rsidP="001B6C43">
      <w:pPr>
        <w:widowControl w:val="0"/>
        <w:suppressAutoHyphens w:val="0"/>
        <w:autoSpaceDE w:val="0"/>
        <w:ind w:firstLine="709"/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zh-CN"/>
        </w:rPr>
      </w:pPr>
    </w:p>
    <w:p w:rsidR="001B6C43" w:rsidRPr="0089771D" w:rsidRDefault="001B6C43" w:rsidP="001B6C43">
      <w:pPr>
        <w:widowControl w:val="0"/>
        <w:suppressAutoHyphens w:val="0"/>
        <w:autoSpaceDE w:val="0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89771D">
        <w:rPr>
          <w:rFonts w:ascii="Liberation Serif" w:hAnsi="Liberation Serif" w:cs="Liberation Serif"/>
          <w:b/>
          <w:sz w:val="26"/>
          <w:szCs w:val="26"/>
          <w:lang w:eastAsia="ar-SA"/>
        </w:rPr>
        <w:t>Прогноз сводных показателей муниципальных заданий на оказание муниципальных услуг (выполнение работ)</w:t>
      </w:r>
    </w:p>
    <w:p w:rsidR="001B6C43" w:rsidRDefault="001B6C43" w:rsidP="0089771D">
      <w:pPr>
        <w:suppressAutoHyphens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ar-SA"/>
        </w:rPr>
      </w:pPr>
      <w:r w:rsidRPr="0089771D">
        <w:rPr>
          <w:rFonts w:ascii="Liberation Serif" w:hAnsi="Liberation Serif" w:cs="Liberation Serif"/>
          <w:b/>
          <w:sz w:val="26"/>
          <w:szCs w:val="26"/>
          <w:lang w:eastAsia="ar-SA"/>
        </w:rPr>
        <w:t xml:space="preserve">муниципальными учреждениями района по муниципальной программе </w:t>
      </w:r>
    </w:p>
    <w:p w:rsidR="0089771D" w:rsidRPr="0089771D" w:rsidRDefault="0089771D" w:rsidP="001B6C43">
      <w:pPr>
        <w:suppressAutoHyphens w:val="0"/>
        <w:autoSpaceDE w:val="0"/>
        <w:ind w:firstLine="709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</w:p>
    <w:tbl>
      <w:tblPr>
        <w:tblW w:w="1522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36"/>
        <w:gridCol w:w="998"/>
        <w:gridCol w:w="1003"/>
        <w:gridCol w:w="1062"/>
        <w:gridCol w:w="1062"/>
        <w:gridCol w:w="1109"/>
        <w:gridCol w:w="1221"/>
        <w:gridCol w:w="1010"/>
        <w:gridCol w:w="20"/>
        <w:gridCol w:w="1054"/>
        <w:gridCol w:w="932"/>
        <w:gridCol w:w="1015"/>
        <w:gridCol w:w="1003"/>
        <w:gridCol w:w="1169"/>
      </w:tblGrid>
      <w:tr w:rsidR="001B6C43" w:rsidRPr="0089771D" w:rsidTr="0089771D">
        <w:trPr>
          <w:cantSplit/>
          <w:trHeight w:val="210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71D" w:rsidRDefault="0089771D" w:rsidP="001B6C43">
            <w:pPr>
              <w:snapToGrid w:val="0"/>
              <w:ind w:left="87" w:hanging="87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ar-SA"/>
              </w:rPr>
            </w:pPr>
          </w:p>
          <w:p w:rsidR="0089771D" w:rsidRDefault="0089771D" w:rsidP="001B6C43">
            <w:pPr>
              <w:snapToGrid w:val="0"/>
              <w:ind w:left="87" w:hanging="87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ar-SA"/>
              </w:rPr>
            </w:pPr>
          </w:p>
          <w:p w:rsidR="001B6C43" w:rsidRPr="0089771D" w:rsidRDefault="001B6C43" w:rsidP="001B6C43">
            <w:pPr>
              <w:snapToGrid w:val="0"/>
              <w:ind w:left="87" w:hanging="87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</w:t>
            </w:r>
          </w:p>
        </w:tc>
        <w:tc>
          <w:tcPr>
            <w:tcW w:w="6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Значение показателя объема услуги (работы)</w:t>
            </w:r>
          </w:p>
        </w:tc>
        <w:tc>
          <w:tcPr>
            <w:tcW w:w="6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Расходы бюджета округа на оказание </w:t>
            </w:r>
          </w:p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муниципальной услуги (работы), тыс. руб.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C43" w:rsidRPr="0089771D" w:rsidRDefault="001B6C43" w:rsidP="001B6C43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2023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2024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2025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2026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2027 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2028 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2023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2024 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2025 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2026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2027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2028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</w:tr>
      <w:tr w:rsidR="001B6C43" w:rsidRPr="0089771D" w:rsidTr="0089771D">
        <w:trPr>
          <w:cantSplit/>
          <w:trHeight w:val="205"/>
        </w:trPr>
        <w:tc>
          <w:tcPr>
            <w:tcW w:w="2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3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6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11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13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</w:tr>
      <w:tr w:rsidR="001B6C43" w:rsidRPr="0089771D" w:rsidTr="0089771D">
        <w:trPr>
          <w:cantSplit/>
          <w:trHeight w:val="210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 (в стационарных условиях)</w:t>
            </w:r>
          </w:p>
        </w:tc>
      </w:tr>
      <w:tr w:rsidR="001B6C43" w:rsidRPr="0089771D" w:rsidTr="0089771D">
        <w:trPr>
          <w:cantSplit/>
          <w:trHeight w:val="102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tabs>
                <w:tab w:val="left" w:pos="9712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услуги, ед. измерения: количество посещений, единица</w:t>
            </w:r>
          </w:p>
        </w:tc>
      </w:tr>
      <w:tr w:rsidR="001B6C43" w:rsidRPr="0089771D" w:rsidTr="0089771D">
        <w:trPr>
          <w:cantSplit/>
          <w:trHeight w:val="625"/>
        </w:trPr>
        <w:tc>
          <w:tcPr>
            <w:tcW w:w="2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221613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221618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221625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221625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221625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221626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19536,9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19868,6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19869,0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19869,0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19869,0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19869,0</w:t>
            </w:r>
          </w:p>
        </w:tc>
      </w:tr>
      <w:tr w:rsidR="001B6C43" w:rsidRPr="0089771D" w:rsidTr="0089771D">
        <w:trPr>
          <w:cantSplit/>
          <w:trHeight w:val="20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(внестационарных условиях)</w:t>
            </w:r>
          </w:p>
        </w:tc>
      </w:tr>
      <w:tr w:rsidR="001B6C43" w:rsidRPr="0089771D" w:rsidTr="0089771D">
        <w:trPr>
          <w:cantSplit/>
          <w:trHeight w:val="108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Показатель объема услуги, ед. измерения:  количество посещений, единица</w:t>
            </w:r>
          </w:p>
        </w:tc>
      </w:tr>
      <w:tr w:rsidR="001B6C43" w:rsidRPr="0089771D" w:rsidTr="0089771D">
        <w:trPr>
          <w:cantSplit/>
          <w:trHeight w:val="631"/>
        </w:trPr>
        <w:tc>
          <w:tcPr>
            <w:tcW w:w="2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19821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19828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19841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19841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19841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19841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2990,2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2455,6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2455,7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2455,7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2455,7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2455,7</w:t>
            </w:r>
          </w:p>
        </w:tc>
      </w:tr>
      <w:tr w:rsidR="001B6C43" w:rsidRPr="0089771D" w:rsidTr="0089771D">
        <w:trPr>
          <w:cantSplit/>
          <w:trHeight w:val="20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Наименование работы  и ее содержание: Формирование, учет, изучение, обеспечение физического сохранения и безопасности фондов </w:t>
            </w:r>
            <w:r w:rsidRPr="0089771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библиотек</w:t>
            </w:r>
            <w:r w:rsidRPr="0089771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,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 включая оцифровку фондов</w:t>
            </w:r>
          </w:p>
        </w:tc>
      </w:tr>
      <w:tr w:rsidR="001B6C43" w:rsidRPr="0089771D" w:rsidTr="0089771D">
        <w:trPr>
          <w:cantSplit/>
          <w:trHeight w:val="102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работы, ед. измерения: количество документов, единица</w:t>
            </w:r>
          </w:p>
        </w:tc>
      </w:tr>
      <w:tr w:rsidR="001B6C43" w:rsidRPr="0089771D" w:rsidTr="0089771D">
        <w:trPr>
          <w:cantSplit/>
          <w:trHeight w:val="625"/>
        </w:trPr>
        <w:tc>
          <w:tcPr>
            <w:tcW w:w="2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256100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256100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256100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256100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256100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256100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22890,3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23677,4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23675,9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23675,9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23675,9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23675,9</w:t>
            </w:r>
          </w:p>
        </w:tc>
      </w:tr>
      <w:tr w:rsidR="001B6C43" w:rsidRPr="0089771D" w:rsidTr="0089771D">
        <w:trPr>
          <w:cantSplit/>
          <w:trHeight w:val="102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и ее содержание: Библиографическая обработка документов и создание каталогов</w:t>
            </w:r>
          </w:p>
        </w:tc>
      </w:tr>
      <w:tr w:rsidR="001B6C43" w:rsidRPr="0089771D" w:rsidTr="0089771D">
        <w:trPr>
          <w:cantSplit/>
          <w:trHeight w:val="108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tabs>
                <w:tab w:val="left" w:pos="9712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работы, ед. измерения: количество документов,  единица</w:t>
            </w:r>
          </w:p>
        </w:tc>
      </w:tr>
      <w:tr w:rsidR="001B6C43" w:rsidRPr="0089771D" w:rsidTr="0089771D">
        <w:trPr>
          <w:cantSplit/>
          <w:trHeight w:val="625"/>
        </w:trPr>
        <w:tc>
          <w:tcPr>
            <w:tcW w:w="2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2324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2329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2334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2334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2334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2334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207,7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215,3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215,7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215,7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215,7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215,7</w:t>
            </w:r>
          </w:p>
        </w:tc>
      </w:tr>
      <w:tr w:rsidR="001B6C43" w:rsidRPr="0089771D" w:rsidTr="0089771D">
        <w:trPr>
          <w:cantSplit/>
          <w:trHeight w:val="20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и ее содержание: Организация и проведение культурно-массовых мероприятий (</w:t>
            </w: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организация и проведение иных зрелищных культурно-массовых мероприятий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- бесплатно)</w:t>
            </w:r>
          </w:p>
        </w:tc>
      </w:tr>
      <w:tr w:rsidR="001B6C43" w:rsidRPr="0089771D" w:rsidTr="0089771D">
        <w:trPr>
          <w:cantSplit/>
          <w:trHeight w:val="102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tabs>
                <w:tab w:val="left" w:pos="9712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1B6C43" w:rsidRPr="0089771D" w:rsidTr="0089771D">
        <w:trPr>
          <w:cantSplit/>
          <w:trHeight w:val="631"/>
        </w:trPr>
        <w:tc>
          <w:tcPr>
            <w:tcW w:w="2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3517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3517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3517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3517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3517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3517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309,9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320,5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320,5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320,5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320,5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320,5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и ее содержание: Организация и проведение культурно-массовых мероприятий (</w:t>
            </w: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проведение творческих мероприятий: фестиваль, выставка, конкурс, смотр 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- бесплатно).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tabs>
                <w:tab w:val="left" w:pos="9712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2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209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209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209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17,9</w:t>
            </w:r>
          </w:p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Tahoma" w:hAnsi="Liberation Serif" w:cs="Liberation Serif"/>
                <w:color w:val="FF0000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18,6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19,2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19,2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19,2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19,2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и ее содержание: Организация и проведение культурно-массовых мероприятий (</w:t>
            </w: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организация и проведение методических мероприятий: семинар, конференция - 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бесплатно)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tabs>
                <w:tab w:val="left" w:pos="9712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2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16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16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16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16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16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4,5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4,6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4,6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4,6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4,6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услуги  и ее содержание: Публичный показ музейных предметов, музейных коллекций (бесплатно)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услуги, ед. измерения: число посетителей, человек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1.2 «Сохранение, пополнение и</w:t>
            </w:r>
            <w:r w:rsid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ar-SA"/>
              </w:rPr>
              <w:t> 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популяризация музейных предметов и музейных фондов»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724</w:t>
            </w: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7240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7240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7240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2560,5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2597,6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2597,6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2597,6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2597,6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2597,6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bCs/>
                <w:kern w:val="2"/>
                <w:sz w:val="22"/>
                <w:szCs w:val="22"/>
                <w:lang w:val="x-none" w:eastAsia="ar-SA"/>
              </w:rPr>
              <w:t>Наименование услуги  и ее содержание: Публичный показ музейных предметов, музейных коллекций (платно)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bCs/>
                <w:kern w:val="2"/>
                <w:sz w:val="22"/>
                <w:szCs w:val="22"/>
                <w:lang w:val="x-none" w:eastAsia="ar-SA"/>
              </w:rPr>
              <w:t>Показатель объема услуги, ед. измерения: число посетителей, человек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bCs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1.2 «Сохранение, пополнение и</w:t>
            </w:r>
            <w:r w:rsid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ar-SA"/>
              </w:rPr>
              <w:t> 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популяризация музейных предметов и музейных фондов»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627</w:t>
            </w: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6272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6272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6272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6272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6272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2196,5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2250,3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2250,3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2250,3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2250,3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2250,3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и ее содержание: 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 работы, ед. измерения: количество предметов, единица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1.2 «Сохранение, пополнение и</w:t>
            </w:r>
            <w:r w:rsid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ar-SA"/>
              </w:rPr>
              <w:t> 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популяризация музейных предметов и музейных фондов»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9770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9770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9770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9770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9770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9770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3421,4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3505,3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3505,3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3505,3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3505,3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3505,3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и ее содержание: Создание экспозиций (выставок) музеев, организация выездных выставок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 работы, ед. измерения: количество экспозиций, единица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1.2 «Сохранение, пополнение и</w:t>
            </w:r>
            <w:r w:rsid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ar-SA"/>
              </w:rPr>
              <w:t> 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популяризация музейных предметов и музейных фондов»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17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17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17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17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17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6,0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6,1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6,1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6,1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6,1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6,1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услуги и ее содержание: Организация деятельности клубных формирований и формирований самодеятельного народного творчества (бесплатно)</w:t>
            </w:r>
          </w:p>
        </w:tc>
      </w:tr>
      <w:tr w:rsidR="001B6C43" w:rsidRPr="0089771D" w:rsidTr="0089771D">
        <w:trPr>
          <w:cantSplit/>
          <w:trHeight w:val="60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услуги, ед. измерения: число участников, человек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89771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>Основное мероприятие  1.3</w:t>
            </w:r>
          </w:p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«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Организация</w:t>
            </w:r>
            <w:r w:rsid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ar-SA"/>
              </w:rPr>
              <w:t> 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4202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4202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4202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4202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4202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4202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14385,4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14 545,7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14 750,8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14 750,8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14 750,8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14 750,8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bCs/>
                <w:kern w:val="2"/>
                <w:sz w:val="22"/>
                <w:szCs w:val="22"/>
                <w:lang w:val="x-none" w:eastAsia="ar-SA"/>
              </w:rPr>
              <w:t>Наименование услуги и ее содержание: Организация деятельности клубных формирований и формирований самодеятельного народного творчества (платно)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bCs/>
                <w:kern w:val="2"/>
                <w:sz w:val="22"/>
                <w:szCs w:val="22"/>
                <w:lang w:val="x-none" w:eastAsia="ar-SA"/>
              </w:rPr>
              <w:t>Показатель объема услуги, ед. измерения: число участников, человек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bCs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>1.3</w:t>
            </w:r>
          </w:p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«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492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492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492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492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492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492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3805,0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3778,7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3851,3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3851,3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3851,3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3851,3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 и ее содержание: Организация и проведение мероприятий (бесплатно)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bCs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>1.3</w:t>
            </w:r>
          </w:p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«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3667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3832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3832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3832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3832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3832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19996,7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20557,9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20752,0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20752,0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20752,0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20752,0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 и ее содержание: Организация и проведение мероприятий (платно)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>Основное мероприятие 1.3</w:t>
            </w:r>
          </w:p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«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3480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3480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3480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3480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3480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3480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16983,2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17458,3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17623,5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17623,5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17623,5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17623,5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 и ее содержание: Показ кинофильмов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1522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работы, ед. измерения: число зрителей, человек</w:t>
            </w:r>
          </w:p>
        </w:tc>
      </w:tr>
      <w:tr w:rsidR="001B6C43" w:rsidRPr="0089771D" w:rsidTr="0089771D">
        <w:trPr>
          <w:cantSplit/>
          <w:trHeight w:val="5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bCs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>1.3</w:t>
            </w:r>
          </w:p>
          <w:p w:rsidR="001B6C43" w:rsidRPr="0089771D" w:rsidRDefault="001B6C43" w:rsidP="0089771D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«</w:t>
            </w: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8000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4902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4902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4902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4902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4902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232,2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bookmarkStart w:id="1" w:name="__DdeLink__391_2841214334"/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239,</w:t>
            </w:r>
            <w:bookmarkEnd w:id="1"/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tabs>
                <w:tab w:val="left" w:pos="555"/>
                <w:tab w:val="center" w:pos="907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241,0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241,0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241,0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43" w:rsidRPr="0089771D" w:rsidRDefault="001B6C43" w:rsidP="001B6C43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9771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241,0</w:t>
            </w:r>
          </w:p>
        </w:tc>
      </w:tr>
    </w:tbl>
    <w:p w:rsidR="001B6C43" w:rsidRPr="0089771D" w:rsidRDefault="001B6C43" w:rsidP="001B6C43">
      <w:pPr>
        <w:suppressAutoHyphens w:val="0"/>
        <w:ind w:left="10065"/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89771D">
        <w:rPr>
          <w:rFonts w:ascii="Liberation Serif" w:eastAsia="Liberation Serif" w:hAnsi="Liberation Serif" w:cs="Liberation Serif"/>
          <w:kern w:val="2"/>
          <w:sz w:val="26"/>
          <w:szCs w:val="26"/>
          <w:lang w:eastAsia="ar-SA"/>
        </w:rPr>
        <w:t>».</w:t>
      </w:r>
    </w:p>
    <w:p w:rsidR="001B6C43" w:rsidRPr="0089771D" w:rsidRDefault="001B6C43" w:rsidP="001B6C43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</w:p>
    <w:p w:rsidR="001B6C43" w:rsidRPr="001B6C43" w:rsidRDefault="001B6C43" w:rsidP="001B6C43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1B6C43" w:rsidRPr="001B6C43" w:rsidRDefault="001B6C43" w:rsidP="001B6C43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1B6C43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1B6C43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1B6C43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1B6C43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1B6C43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1B6C43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1B6C43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1B6C43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1B6C43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1B6C43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1B6C43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1B6C43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</w:p>
    <w:p w:rsidR="00246BF8" w:rsidRPr="00A06DB5" w:rsidRDefault="00246BF8" w:rsidP="00A06DB5">
      <w:pPr>
        <w:pStyle w:val="afc"/>
        <w:spacing w:before="0" w:after="0" w:line="240" w:lineRule="auto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bidi="hi-IN"/>
        </w:rPr>
      </w:pPr>
    </w:p>
    <w:sectPr w:rsidR="00246BF8" w:rsidRPr="00A06DB5" w:rsidSect="0089771D">
      <w:pgSz w:w="16838" w:h="11906" w:orient="landscape" w:code="9"/>
      <w:pgMar w:top="1701" w:right="567" w:bottom="1134" w:left="1134" w:header="567" w:footer="0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02" w:rsidRDefault="00010502">
      <w:r>
        <w:separator/>
      </w:r>
    </w:p>
  </w:endnote>
  <w:endnote w:type="continuationSeparator" w:id="0">
    <w:p w:rsidR="00010502" w:rsidRDefault="0001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altName w:val="Times New Roman"/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Mono">
    <w:altName w:val="Courier New"/>
    <w:panose1 w:val="02070409020205020404"/>
    <w:charset w:val="01"/>
    <w:family w:val="moder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02" w:rsidRDefault="00010502">
      <w:r>
        <w:separator/>
      </w:r>
    </w:p>
  </w:footnote>
  <w:footnote w:type="continuationSeparator" w:id="0">
    <w:p w:rsidR="00010502" w:rsidRDefault="0001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070814"/>
      <w:docPartObj>
        <w:docPartGallery w:val="Page Numbers (Top of Page)"/>
        <w:docPartUnique/>
      </w:docPartObj>
    </w:sdtPr>
    <w:sdtEndPr/>
    <w:sdtContent>
      <w:p w:rsidR="001B6C43" w:rsidRDefault="001B6C4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EE1">
          <w:rPr>
            <w:noProof/>
          </w:rPr>
          <w:t>2</w:t>
        </w:r>
        <w:r>
          <w:fldChar w:fldCharType="end"/>
        </w:r>
      </w:p>
    </w:sdtContent>
  </w:sdt>
  <w:p w:rsidR="001B6C43" w:rsidRDefault="001B6C4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132219"/>
      <w:docPartObj>
        <w:docPartGallery w:val="Page Numbers (Top of Page)"/>
        <w:docPartUnique/>
      </w:docPartObj>
    </w:sdtPr>
    <w:sdtEndPr/>
    <w:sdtContent>
      <w:p w:rsidR="0089771D" w:rsidRDefault="0089771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EE1">
          <w:rPr>
            <w:noProof/>
          </w:rPr>
          <w:t>1</w:t>
        </w:r>
        <w:r>
          <w:fldChar w:fldCharType="end"/>
        </w:r>
      </w:p>
    </w:sdtContent>
  </w:sdt>
  <w:p w:rsidR="001B6C43" w:rsidRDefault="001B6C4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8CD35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5080E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109D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9E9BB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85219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17194"/>
    <w:multiLevelType w:val="multilevel"/>
    <w:tmpl w:val="0419001D"/>
    <w:styleLink w:val="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7376A84"/>
    <w:multiLevelType w:val="multilevel"/>
    <w:tmpl w:val="5040218C"/>
    <w:styleLink w:val="WW8Num22"/>
    <w:lvl w:ilvl="0">
      <w:start w:val="1"/>
      <w:numFmt w:val="none"/>
      <w:pStyle w:val="1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CF36EF9"/>
    <w:multiLevelType w:val="multilevel"/>
    <w:tmpl w:val="6658B04E"/>
    <w:styleLink w:val="5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D954CE0"/>
    <w:multiLevelType w:val="multilevel"/>
    <w:tmpl w:val="EECCCA08"/>
    <w:lvl w:ilvl="0">
      <w:start w:val="1"/>
      <w:numFmt w:val="decimal"/>
      <w:pStyle w:val="1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23759F0"/>
    <w:multiLevelType w:val="multilevel"/>
    <w:tmpl w:val="470CF0F8"/>
    <w:styleLink w:val="2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9F274C"/>
    <w:multiLevelType w:val="multilevel"/>
    <w:tmpl w:val="0419001D"/>
    <w:styleLink w:val="30"/>
    <w:lvl w:ilvl="0">
      <w:start w:val="1"/>
      <w:numFmt w:val="decimal"/>
      <w:pStyle w:val="13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3140D6"/>
    <w:multiLevelType w:val="multilevel"/>
    <w:tmpl w:val="5B006312"/>
    <w:styleLink w:val="14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8"/>
  </w:num>
  <w:num w:numId="3">
    <w:abstractNumId w:val="30"/>
  </w:num>
  <w:num w:numId="4">
    <w:abstractNumId w:val="21"/>
  </w:num>
  <w:num w:numId="5">
    <w:abstractNumId w:val="27"/>
  </w:num>
  <w:num w:numId="6">
    <w:abstractNumId w:val="22"/>
  </w:num>
  <w:num w:numId="7">
    <w:abstractNumId w:val="25"/>
  </w:num>
  <w:num w:numId="8">
    <w:abstractNumId w:val="11"/>
  </w:num>
  <w:num w:numId="9">
    <w:abstractNumId w:val="14"/>
  </w:num>
  <w:num w:numId="10">
    <w:abstractNumId w:val="12"/>
  </w:num>
  <w:num w:numId="11">
    <w:abstractNumId w:val="7"/>
  </w:num>
  <w:num w:numId="12">
    <w:abstractNumId w:val="15"/>
  </w:num>
  <w:num w:numId="13">
    <w:abstractNumId w:val="18"/>
  </w:num>
  <w:num w:numId="14">
    <w:abstractNumId w:val="24"/>
  </w:num>
  <w:num w:numId="15">
    <w:abstractNumId w:val="26"/>
  </w:num>
  <w:num w:numId="16">
    <w:abstractNumId w:val="9"/>
  </w:num>
  <w:num w:numId="17">
    <w:abstractNumId w:val="19"/>
  </w:num>
  <w:num w:numId="18">
    <w:abstractNumId w:val="23"/>
  </w:num>
  <w:num w:numId="19">
    <w:abstractNumId w:val="29"/>
  </w:num>
  <w:num w:numId="20">
    <w:abstractNumId w:val="13"/>
  </w:num>
  <w:num w:numId="21">
    <w:abstractNumId w:val="10"/>
  </w:num>
  <w:num w:numId="22">
    <w:abstractNumId w:val="20"/>
  </w:num>
  <w:num w:numId="23">
    <w:abstractNumId w:val="17"/>
  </w:num>
  <w:num w:numId="24">
    <w:abstractNumId w:val="28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0502"/>
    <w:rsid w:val="00011D19"/>
    <w:rsid w:val="00012408"/>
    <w:rsid w:val="00012524"/>
    <w:rsid w:val="00015802"/>
    <w:rsid w:val="00016808"/>
    <w:rsid w:val="0001695C"/>
    <w:rsid w:val="00017796"/>
    <w:rsid w:val="000212CF"/>
    <w:rsid w:val="00022E7E"/>
    <w:rsid w:val="0002345B"/>
    <w:rsid w:val="00026722"/>
    <w:rsid w:val="0003116F"/>
    <w:rsid w:val="0003124A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F6"/>
    <w:rsid w:val="00072FAB"/>
    <w:rsid w:val="00075392"/>
    <w:rsid w:val="00085F43"/>
    <w:rsid w:val="000903DD"/>
    <w:rsid w:val="00097882"/>
    <w:rsid w:val="000A087B"/>
    <w:rsid w:val="000A11CA"/>
    <w:rsid w:val="000A2E85"/>
    <w:rsid w:val="000A6F0A"/>
    <w:rsid w:val="000B3013"/>
    <w:rsid w:val="000B6621"/>
    <w:rsid w:val="000B6A15"/>
    <w:rsid w:val="000C7A6B"/>
    <w:rsid w:val="000C7B9B"/>
    <w:rsid w:val="000C7E98"/>
    <w:rsid w:val="000D069C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26720"/>
    <w:rsid w:val="00131FA4"/>
    <w:rsid w:val="001378C0"/>
    <w:rsid w:val="001447A5"/>
    <w:rsid w:val="0014582C"/>
    <w:rsid w:val="0014650D"/>
    <w:rsid w:val="001507C3"/>
    <w:rsid w:val="00156694"/>
    <w:rsid w:val="00157A16"/>
    <w:rsid w:val="0016342C"/>
    <w:rsid w:val="00165822"/>
    <w:rsid w:val="00165DEE"/>
    <w:rsid w:val="0016622F"/>
    <w:rsid w:val="001773C0"/>
    <w:rsid w:val="001809D8"/>
    <w:rsid w:val="00181546"/>
    <w:rsid w:val="0018171B"/>
    <w:rsid w:val="00181F1C"/>
    <w:rsid w:val="00191482"/>
    <w:rsid w:val="00194611"/>
    <w:rsid w:val="00195B4D"/>
    <w:rsid w:val="001960AA"/>
    <w:rsid w:val="00196375"/>
    <w:rsid w:val="001A2C7A"/>
    <w:rsid w:val="001A30E5"/>
    <w:rsid w:val="001A3FBA"/>
    <w:rsid w:val="001B05A0"/>
    <w:rsid w:val="001B280F"/>
    <w:rsid w:val="001B2F80"/>
    <w:rsid w:val="001B60CC"/>
    <w:rsid w:val="001B6C43"/>
    <w:rsid w:val="001C23CD"/>
    <w:rsid w:val="001D0480"/>
    <w:rsid w:val="001D3327"/>
    <w:rsid w:val="001D4637"/>
    <w:rsid w:val="001D52C6"/>
    <w:rsid w:val="001D583F"/>
    <w:rsid w:val="001D5BBB"/>
    <w:rsid w:val="001E4E16"/>
    <w:rsid w:val="001F17DB"/>
    <w:rsid w:val="001F1BCD"/>
    <w:rsid w:val="001F329A"/>
    <w:rsid w:val="001F4364"/>
    <w:rsid w:val="001F79EF"/>
    <w:rsid w:val="00201FA1"/>
    <w:rsid w:val="00204C39"/>
    <w:rsid w:val="002068E5"/>
    <w:rsid w:val="00206B84"/>
    <w:rsid w:val="002074C0"/>
    <w:rsid w:val="0021260F"/>
    <w:rsid w:val="002132C1"/>
    <w:rsid w:val="00214F0D"/>
    <w:rsid w:val="00215D5D"/>
    <w:rsid w:val="00223B0C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61763"/>
    <w:rsid w:val="002659BC"/>
    <w:rsid w:val="002675D8"/>
    <w:rsid w:val="00273540"/>
    <w:rsid w:val="00274A67"/>
    <w:rsid w:val="002772F2"/>
    <w:rsid w:val="00282097"/>
    <w:rsid w:val="00283170"/>
    <w:rsid w:val="002853D1"/>
    <w:rsid w:val="002860B3"/>
    <w:rsid w:val="00287B6C"/>
    <w:rsid w:val="00294377"/>
    <w:rsid w:val="00295FB0"/>
    <w:rsid w:val="0029716E"/>
    <w:rsid w:val="00297F5D"/>
    <w:rsid w:val="002A01D3"/>
    <w:rsid w:val="002A0848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3EB7"/>
    <w:rsid w:val="002D5F05"/>
    <w:rsid w:val="002D7FCE"/>
    <w:rsid w:val="002E1D62"/>
    <w:rsid w:val="002E3727"/>
    <w:rsid w:val="002E64A4"/>
    <w:rsid w:val="002F670B"/>
    <w:rsid w:val="00302776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4BDB"/>
    <w:rsid w:val="00334DA4"/>
    <w:rsid w:val="00336E8D"/>
    <w:rsid w:val="003371F1"/>
    <w:rsid w:val="00337713"/>
    <w:rsid w:val="0034079E"/>
    <w:rsid w:val="0034194D"/>
    <w:rsid w:val="00347F4C"/>
    <w:rsid w:val="00352656"/>
    <w:rsid w:val="00354541"/>
    <w:rsid w:val="00355D19"/>
    <w:rsid w:val="00360226"/>
    <w:rsid w:val="0036221E"/>
    <w:rsid w:val="00365D5D"/>
    <w:rsid w:val="00367903"/>
    <w:rsid w:val="00367D79"/>
    <w:rsid w:val="003700D2"/>
    <w:rsid w:val="00371F24"/>
    <w:rsid w:val="00373AF6"/>
    <w:rsid w:val="003772B5"/>
    <w:rsid w:val="003834A1"/>
    <w:rsid w:val="003901CC"/>
    <w:rsid w:val="00394E86"/>
    <w:rsid w:val="00395998"/>
    <w:rsid w:val="003959B5"/>
    <w:rsid w:val="00397F73"/>
    <w:rsid w:val="003A039D"/>
    <w:rsid w:val="003A1768"/>
    <w:rsid w:val="003A19AF"/>
    <w:rsid w:val="003A1A93"/>
    <w:rsid w:val="003A38A3"/>
    <w:rsid w:val="003B21D9"/>
    <w:rsid w:val="003B6F34"/>
    <w:rsid w:val="003B7F39"/>
    <w:rsid w:val="003C15AC"/>
    <w:rsid w:val="003C709F"/>
    <w:rsid w:val="003D028D"/>
    <w:rsid w:val="003D06A1"/>
    <w:rsid w:val="003D0AA7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10D14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6552"/>
    <w:rsid w:val="004471A5"/>
    <w:rsid w:val="004517DF"/>
    <w:rsid w:val="00463979"/>
    <w:rsid w:val="00463D44"/>
    <w:rsid w:val="004706FC"/>
    <w:rsid w:val="00470967"/>
    <w:rsid w:val="00471748"/>
    <w:rsid w:val="00472DDD"/>
    <w:rsid w:val="004745FA"/>
    <w:rsid w:val="00474C42"/>
    <w:rsid w:val="00476BF5"/>
    <w:rsid w:val="00477F8A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54DB"/>
    <w:rsid w:val="00516AD9"/>
    <w:rsid w:val="005251B3"/>
    <w:rsid w:val="00526038"/>
    <w:rsid w:val="00527A9C"/>
    <w:rsid w:val="00527CB2"/>
    <w:rsid w:val="00543A89"/>
    <w:rsid w:val="005469C2"/>
    <w:rsid w:val="00546D0B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4514"/>
    <w:rsid w:val="005845F3"/>
    <w:rsid w:val="00584BB3"/>
    <w:rsid w:val="0059028E"/>
    <w:rsid w:val="00591FE3"/>
    <w:rsid w:val="00593050"/>
    <w:rsid w:val="00596715"/>
    <w:rsid w:val="005A22ED"/>
    <w:rsid w:val="005B0F06"/>
    <w:rsid w:val="005B3F7E"/>
    <w:rsid w:val="005B41F8"/>
    <w:rsid w:val="005B4FC2"/>
    <w:rsid w:val="005B553A"/>
    <w:rsid w:val="005B728A"/>
    <w:rsid w:val="005C3C48"/>
    <w:rsid w:val="005C3F80"/>
    <w:rsid w:val="005C569F"/>
    <w:rsid w:val="005C7C97"/>
    <w:rsid w:val="005D1182"/>
    <w:rsid w:val="005D1A79"/>
    <w:rsid w:val="005D2139"/>
    <w:rsid w:val="005D2BB5"/>
    <w:rsid w:val="005E2F8D"/>
    <w:rsid w:val="005E4B20"/>
    <w:rsid w:val="005E525A"/>
    <w:rsid w:val="005F385D"/>
    <w:rsid w:val="005F4030"/>
    <w:rsid w:val="005F4EE1"/>
    <w:rsid w:val="005F726B"/>
    <w:rsid w:val="00600815"/>
    <w:rsid w:val="00603E08"/>
    <w:rsid w:val="00611520"/>
    <w:rsid w:val="00613B66"/>
    <w:rsid w:val="00613E2D"/>
    <w:rsid w:val="00615634"/>
    <w:rsid w:val="00616CD5"/>
    <w:rsid w:val="00616E84"/>
    <w:rsid w:val="00620088"/>
    <w:rsid w:val="0062153A"/>
    <w:rsid w:val="0062431E"/>
    <w:rsid w:val="00630156"/>
    <w:rsid w:val="006311E6"/>
    <w:rsid w:val="00633EAE"/>
    <w:rsid w:val="00637E71"/>
    <w:rsid w:val="00643EB4"/>
    <w:rsid w:val="00645F9F"/>
    <w:rsid w:val="006532B9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3E02"/>
    <w:rsid w:val="00687209"/>
    <w:rsid w:val="006873AD"/>
    <w:rsid w:val="00687DB9"/>
    <w:rsid w:val="006A28DB"/>
    <w:rsid w:val="006A3B5A"/>
    <w:rsid w:val="006A3D8E"/>
    <w:rsid w:val="006A3DE1"/>
    <w:rsid w:val="006A6A69"/>
    <w:rsid w:val="006A7A90"/>
    <w:rsid w:val="006B1ADF"/>
    <w:rsid w:val="006B4A13"/>
    <w:rsid w:val="006B538C"/>
    <w:rsid w:val="006B65BA"/>
    <w:rsid w:val="006C0052"/>
    <w:rsid w:val="006C2036"/>
    <w:rsid w:val="006C204D"/>
    <w:rsid w:val="006C445A"/>
    <w:rsid w:val="006C69E7"/>
    <w:rsid w:val="006C7698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54EE"/>
    <w:rsid w:val="006F560B"/>
    <w:rsid w:val="00700EAF"/>
    <w:rsid w:val="00721FEE"/>
    <w:rsid w:val="007223D2"/>
    <w:rsid w:val="00737843"/>
    <w:rsid w:val="00740F7D"/>
    <w:rsid w:val="007411E4"/>
    <w:rsid w:val="00742289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547"/>
    <w:rsid w:val="0077674D"/>
    <w:rsid w:val="00776AC9"/>
    <w:rsid w:val="00781A3C"/>
    <w:rsid w:val="007829C1"/>
    <w:rsid w:val="00782B0E"/>
    <w:rsid w:val="007842C0"/>
    <w:rsid w:val="00787BFB"/>
    <w:rsid w:val="00787E1D"/>
    <w:rsid w:val="00790E75"/>
    <w:rsid w:val="00791430"/>
    <w:rsid w:val="00792848"/>
    <w:rsid w:val="007931A1"/>
    <w:rsid w:val="0079377F"/>
    <w:rsid w:val="007A1851"/>
    <w:rsid w:val="007B09AE"/>
    <w:rsid w:val="007B2FDC"/>
    <w:rsid w:val="007B3CA8"/>
    <w:rsid w:val="007B3F51"/>
    <w:rsid w:val="007B59B2"/>
    <w:rsid w:val="007B648F"/>
    <w:rsid w:val="007C241F"/>
    <w:rsid w:val="007C5849"/>
    <w:rsid w:val="007D12D8"/>
    <w:rsid w:val="007D1E6D"/>
    <w:rsid w:val="007D1E74"/>
    <w:rsid w:val="007E46D6"/>
    <w:rsid w:val="007E4BA5"/>
    <w:rsid w:val="007E625B"/>
    <w:rsid w:val="007E662C"/>
    <w:rsid w:val="007F06B2"/>
    <w:rsid w:val="007F4F71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50DF"/>
    <w:rsid w:val="00826915"/>
    <w:rsid w:val="00834B41"/>
    <w:rsid w:val="00836981"/>
    <w:rsid w:val="0084022F"/>
    <w:rsid w:val="00840D41"/>
    <w:rsid w:val="008472CC"/>
    <w:rsid w:val="00850CD9"/>
    <w:rsid w:val="008511C8"/>
    <w:rsid w:val="00852956"/>
    <w:rsid w:val="0085393D"/>
    <w:rsid w:val="008606C7"/>
    <w:rsid w:val="00861AB2"/>
    <w:rsid w:val="00863D6C"/>
    <w:rsid w:val="00870818"/>
    <w:rsid w:val="008721C9"/>
    <w:rsid w:val="008734FA"/>
    <w:rsid w:val="008744C8"/>
    <w:rsid w:val="00877818"/>
    <w:rsid w:val="008801C9"/>
    <w:rsid w:val="00880713"/>
    <w:rsid w:val="00884E09"/>
    <w:rsid w:val="00885D63"/>
    <w:rsid w:val="00886410"/>
    <w:rsid w:val="008878C4"/>
    <w:rsid w:val="00892062"/>
    <w:rsid w:val="00895ACF"/>
    <w:rsid w:val="00895EA7"/>
    <w:rsid w:val="008965EB"/>
    <w:rsid w:val="0089771D"/>
    <w:rsid w:val="00897A0A"/>
    <w:rsid w:val="008A01B5"/>
    <w:rsid w:val="008A2AE4"/>
    <w:rsid w:val="008A3306"/>
    <w:rsid w:val="008A5D2C"/>
    <w:rsid w:val="008A7D96"/>
    <w:rsid w:val="008B13F4"/>
    <w:rsid w:val="008B45D0"/>
    <w:rsid w:val="008B4933"/>
    <w:rsid w:val="008B5C88"/>
    <w:rsid w:val="008C1234"/>
    <w:rsid w:val="008C32FF"/>
    <w:rsid w:val="008C4472"/>
    <w:rsid w:val="008D0663"/>
    <w:rsid w:val="008D18DD"/>
    <w:rsid w:val="008E104D"/>
    <w:rsid w:val="008E23BC"/>
    <w:rsid w:val="008E3E51"/>
    <w:rsid w:val="008F2E23"/>
    <w:rsid w:val="008F6D42"/>
    <w:rsid w:val="00901C70"/>
    <w:rsid w:val="00904375"/>
    <w:rsid w:val="00905B5C"/>
    <w:rsid w:val="0090653B"/>
    <w:rsid w:val="00915983"/>
    <w:rsid w:val="00916633"/>
    <w:rsid w:val="00916F99"/>
    <w:rsid w:val="00917460"/>
    <w:rsid w:val="00927E1B"/>
    <w:rsid w:val="00931FD6"/>
    <w:rsid w:val="00934E14"/>
    <w:rsid w:val="009410CA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BC2"/>
    <w:rsid w:val="00976652"/>
    <w:rsid w:val="009822BF"/>
    <w:rsid w:val="00982997"/>
    <w:rsid w:val="00985C07"/>
    <w:rsid w:val="00986C4A"/>
    <w:rsid w:val="00993558"/>
    <w:rsid w:val="009947BD"/>
    <w:rsid w:val="00997997"/>
    <w:rsid w:val="009A075D"/>
    <w:rsid w:val="009A1C0C"/>
    <w:rsid w:val="009A350E"/>
    <w:rsid w:val="009A4A43"/>
    <w:rsid w:val="009A6FC5"/>
    <w:rsid w:val="009B007D"/>
    <w:rsid w:val="009B4710"/>
    <w:rsid w:val="009B5D6B"/>
    <w:rsid w:val="009B6329"/>
    <w:rsid w:val="009C0ED9"/>
    <w:rsid w:val="009C19FE"/>
    <w:rsid w:val="009C4972"/>
    <w:rsid w:val="009C53F6"/>
    <w:rsid w:val="009C69F1"/>
    <w:rsid w:val="009D0CB6"/>
    <w:rsid w:val="009D1C85"/>
    <w:rsid w:val="009D314D"/>
    <w:rsid w:val="009D6F85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6DB5"/>
    <w:rsid w:val="00A07906"/>
    <w:rsid w:val="00A07F57"/>
    <w:rsid w:val="00A119A0"/>
    <w:rsid w:val="00A12D22"/>
    <w:rsid w:val="00A171AD"/>
    <w:rsid w:val="00A26436"/>
    <w:rsid w:val="00A2709E"/>
    <w:rsid w:val="00A277D0"/>
    <w:rsid w:val="00A314E9"/>
    <w:rsid w:val="00A315B5"/>
    <w:rsid w:val="00A3353B"/>
    <w:rsid w:val="00A339FD"/>
    <w:rsid w:val="00A4050B"/>
    <w:rsid w:val="00A41B76"/>
    <w:rsid w:val="00A4258F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74BA9"/>
    <w:rsid w:val="00A756E5"/>
    <w:rsid w:val="00A77B2D"/>
    <w:rsid w:val="00A804D4"/>
    <w:rsid w:val="00A83107"/>
    <w:rsid w:val="00A848D5"/>
    <w:rsid w:val="00A937CE"/>
    <w:rsid w:val="00A94508"/>
    <w:rsid w:val="00A95EC0"/>
    <w:rsid w:val="00A9792E"/>
    <w:rsid w:val="00AA2860"/>
    <w:rsid w:val="00AA3A56"/>
    <w:rsid w:val="00AB26C4"/>
    <w:rsid w:val="00AB460B"/>
    <w:rsid w:val="00AB79A3"/>
    <w:rsid w:val="00AC5907"/>
    <w:rsid w:val="00AC5C37"/>
    <w:rsid w:val="00AC78C7"/>
    <w:rsid w:val="00AD3B2E"/>
    <w:rsid w:val="00AD68EB"/>
    <w:rsid w:val="00AE1ACB"/>
    <w:rsid w:val="00AE2394"/>
    <w:rsid w:val="00AE2C24"/>
    <w:rsid w:val="00AE5E19"/>
    <w:rsid w:val="00AF13E7"/>
    <w:rsid w:val="00AF28A9"/>
    <w:rsid w:val="00AF30B8"/>
    <w:rsid w:val="00AF420D"/>
    <w:rsid w:val="00B01A2C"/>
    <w:rsid w:val="00B04F40"/>
    <w:rsid w:val="00B0535F"/>
    <w:rsid w:val="00B07B82"/>
    <w:rsid w:val="00B10F7A"/>
    <w:rsid w:val="00B11803"/>
    <w:rsid w:val="00B12FDD"/>
    <w:rsid w:val="00B15CF9"/>
    <w:rsid w:val="00B17099"/>
    <w:rsid w:val="00B2088C"/>
    <w:rsid w:val="00B24473"/>
    <w:rsid w:val="00B25A3E"/>
    <w:rsid w:val="00B37298"/>
    <w:rsid w:val="00B40302"/>
    <w:rsid w:val="00B40724"/>
    <w:rsid w:val="00B4123E"/>
    <w:rsid w:val="00B428FA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7919"/>
    <w:rsid w:val="00B67B31"/>
    <w:rsid w:val="00B67D91"/>
    <w:rsid w:val="00B70236"/>
    <w:rsid w:val="00B75437"/>
    <w:rsid w:val="00B7546E"/>
    <w:rsid w:val="00B76501"/>
    <w:rsid w:val="00B76A71"/>
    <w:rsid w:val="00B801A4"/>
    <w:rsid w:val="00B82B43"/>
    <w:rsid w:val="00B840B5"/>
    <w:rsid w:val="00B86E12"/>
    <w:rsid w:val="00B876B6"/>
    <w:rsid w:val="00B913D7"/>
    <w:rsid w:val="00B915FD"/>
    <w:rsid w:val="00B9320D"/>
    <w:rsid w:val="00B95576"/>
    <w:rsid w:val="00B973E1"/>
    <w:rsid w:val="00B97AA1"/>
    <w:rsid w:val="00BA2590"/>
    <w:rsid w:val="00BA3DD7"/>
    <w:rsid w:val="00BA3F41"/>
    <w:rsid w:val="00BA4928"/>
    <w:rsid w:val="00BA6C95"/>
    <w:rsid w:val="00BB0029"/>
    <w:rsid w:val="00BB4154"/>
    <w:rsid w:val="00BB55A6"/>
    <w:rsid w:val="00BB708B"/>
    <w:rsid w:val="00BB70D7"/>
    <w:rsid w:val="00BB71DC"/>
    <w:rsid w:val="00BC0A46"/>
    <w:rsid w:val="00BC1246"/>
    <w:rsid w:val="00BC25C7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10812"/>
    <w:rsid w:val="00C172A1"/>
    <w:rsid w:val="00C21F7B"/>
    <w:rsid w:val="00C22A3E"/>
    <w:rsid w:val="00C245EE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6C2D"/>
    <w:rsid w:val="00C5756C"/>
    <w:rsid w:val="00C61D8D"/>
    <w:rsid w:val="00C64CF0"/>
    <w:rsid w:val="00C664CA"/>
    <w:rsid w:val="00C7138D"/>
    <w:rsid w:val="00C77D3E"/>
    <w:rsid w:val="00C80E9F"/>
    <w:rsid w:val="00C92E9D"/>
    <w:rsid w:val="00C93800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E72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67E0"/>
    <w:rsid w:val="00D46C1B"/>
    <w:rsid w:val="00D4725E"/>
    <w:rsid w:val="00D501C7"/>
    <w:rsid w:val="00D50B2D"/>
    <w:rsid w:val="00D53D9C"/>
    <w:rsid w:val="00D54503"/>
    <w:rsid w:val="00D578CA"/>
    <w:rsid w:val="00D60A22"/>
    <w:rsid w:val="00D62794"/>
    <w:rsid w:val="00D65823"/>
    <w:rsid w:val="00D712E6"/>
    <w:rsid w:val="00D82667"/>
    <w:rsid w:val="00D859D0"/>
    <w:rsid w:val="00D86375"/>
    <w:rsid w:val="00D94D2D"/>
    <w:rsid w:val="00D95A69"/>
    <w:rsid w:val="00DA220A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2DE0"/>
    <w:rsid w:val="00DD314B"/>
    <w:rsid w:val="00DD4568"/>
    <w:rsid w:val="00DD5D7E"/>
    <w:rsid w:val="00DE45CC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33DC"/>
    <w:rsid w:val="00E27DEF"/>
    <w:rsid w:val="00E339D8"/>
    <w:rsid w:val="00E33D81"/>
    <w:rsid w:val="00E34B78"/>
    <w:rsid w:val="00E35798"/>
    <w:rsid w:val="00E37BD1"/>
    <w:rsid w:val="00E43165"/>
    <w:rsid w:val="00E5663A"/>
    <w:rsid w:val="00E568C0"/>
    <w:rsid w:val="00E57F08"/>
    <w:rsid w:val="00E60DE4"/>
    <w:rsid w:val="00E64344"/>
    <w:rsid w:val="00E66C1A"/>
    <w:rsid w:val="00E67771"/>
    <w:rsid w:val="00E73975"/>
    <w:rsid w:val="00E74EAB"/>
    <w:rsid w:val="00E753A8"/>
    <w:rsid w:val="00E81645"/>
    <w:rsid w:val="00E84387"/>
    <w:rsid w:val="00E91BEE"/>
    <w:rsid w:val="00E923E2"/>
    <w:rsid w:val="00E95C36"/>
    <w:rsid w:val="00E96C3A"/>
    <w:rsid w:val="00EA0137"/>
    <w:rsid w:val="00EA1D41"/>
    <w:rsid w:val="00EA35E3"/>
    <w:rsid w:val="00EA5729"/>
    <w:rsid w:val="00EA59BC"/>
    <w:rsid w:val="00EB28E5"/>
    <w:rsid w:val="00EB77AA"/>
    <w:rsid w:val="00EC0D3E"/>
    <w:rsid w:val="00EC23CC"/>
    <w:rsid w:val="00EC6F7A"/>
    <w:rsid w:val="00ED0AD6"/>
    <w:rsid w:val="00ED1B3C"/>
    <w:rsid w:val="00ED3443"/>
    <w:rsid w:val="00ED741B"/>
    <w:rsid w:val="00EE2300"/>
    <w:rsid w:val="00EE48BE"/>
    <w:rsid w:val="00EE51D3"/>
    <w:rsid w:val="00EE5865"/>
    <w:rsid w:val="00EE59EE"/>
    <w:rsid w:val="00EE5EC5"/>
    <w:rsid w:val="00EF2E9F"/>
    <w:rsid w:val="00EF569A"/>
    <w:rsid w:val="00F0060F"/>
    <w:rsid w:val="00F0275E"/>
    <w:rsid w:val="00F0519E"/>
    <w:rsid w:val="00F10B3A"/>
    <w:rsid w:val="00F135FA"/>
    <w:rsid w:val="00F1373E"/>
    <w:rsid w:val="00F1564C"/>
    <w:rsid w:val="00F207FA"/>
    <w:rsid w:val="00F26016"/>
    <w:rsid w:val="00F26CC9"/>
    <w:rsid w:val="00F27AE8"/>
    <w:rsid w:val="00F32032"/>
    <w:rsid w:val="00F33B36"/>
    <w:rsid w:val="00F343BA"/>
    <w:rsid w:val="00F354B6"/>
    <w:rsid w:val="00F54850"/>
    <w:rsid w:val="00F55D31"/>
    <w:rsid w:val="00F55E92"/>
    <w:rsid w:val="00F61D27"/>
    <w:rsid w:val="00F7641B"/>
    <w:rsid w:val="00F77877"/>
    <w:rsid w:val="00F81A7C"/>
    <w:rsid w:val="00F91D2E"/>
    <w:rsid w:val="00FA0830"/>
    <w:rsid w:val="00FA1247"/>
    <w:rsid w:val="00FA6560"/>
    <w:rsid w:val="00FB02CA"/>
    <w:rsid w:val="00FB0408"/>
    <w:rsid w:val="00FB5B44"/>
    <w:rsid w:val="00FB77DF"/>
    <w:rsid w:val="00FC2ED3"/>
    <w:rsid w:val="00FC422B"/>
    <w:rsid w:val="00FC5B2C"/>
    <w:rsid w:val="00FC73AD"/>
    <w:rsid w:val="00FC782D"/>
    <w:rsid w:val="00FD0127"/>
    <w:rsid w:val="00FD0942"/>
    <w:rsid w:val="00FD3DE6"/>
    <w:rsid w:val="00FD4A19"/>
    <w:rsid w:val="00FD623B"/>
    <w:rsid w:val="00FD7423"/>
    <w:rsid w:val="00FD7B31"/>
    <w:rsid w:val="00FE090E"/>
    <w:rsid w:val="00FE0A4C"/>
    <w:rsid w:val="00FE4D05"/>
    <w:rsid w:val="00FE5C74"/>
    <w:rsid w:val="00FE687B"/>
    <w:rsid w:val="00FF102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AE5F7E-AA3C-40A8-A091-61521D95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5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1">
    <w:name w:val="heading 2"/>
    <w:basedOn w:val="a0"/>
    <w:next w:val="a0"/>
    <w:link w:val="22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0"/>
    <w:next w:val="a0"/>
    <w:link w:val="32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0"/>
    <w:next w:val="a0"/>
    <w:link w:val="42"/>
    <w:semiHidden/>
    <w:unhideWhenUsed/>
    <w:qFormat/>
    <w:rsid w:val="001B6C43"/>
    <w:pPr>
      <w:keepNext/>
      <w:keepLines/>
      <w:widowControl w:val="0"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paragraph" w:styleId="51">
    <w:name w:val="heading 5"/>
    <w:basedOn w:val="a0"/>
    <w:next w:val="a0"/>
    <w:link w:val="52"/>
    <w:semiHidden/>
    <w:unhideWhenUsed/>
    <w:qFormat/>
    <w:rsid w:val="001B6C43"/>
    <w:pPr>
      <w:keepNext/>
      <w:keepLines/>
      <w:widowControl w:val="0"/>
      <w:spacing w:before="20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paragraph" w:styleId="60">
    <w:name w:val="heading 6"/>
    <w:basedOn w:val="a0"/>
    <w:next w:val="a0"/>
    <w:link w:val="61"/>
    <w:semiHidden/>
    <w:unhideWhenUsed/>
    <w:qFormat/>
    <w:rsid w:val="001B6C43"/>
    <w:pPr>
      <w:keepNext/>
      <w:keepLines/>
      <w:widowControl w:val="0"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paragraph" w:styleId="70">
    <w:name w:val="heading 7"/>
    <w:basedOn w:val="a0"/>
    <w:next w:val="a0"/>
    <w:link w:val="71"/>
    <w:semiHidden/>
    <w:unhideWhenUsed/>
    <w:qFormat/>
    <w:rsid w:val="001B6C43"/>
    <w:pPr>
      <w:keepNext/>
      <w:keepLines/>
      <w:widowControl w:val="0"/>
      <w:spacing w:before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paragraph" w:styleId="80">
    <w:name w:val="heading 8"/>
    <w:basedOn w:val="a0"/>
    <w:next w:val="a0"/>
    <w:link w:val="81"/>
    <w:semiHidden/>
    <w:unhideWhenUsed/>
    <w:qFormat/>
    <w:rsid w:val="001B6C43"/>
    <w:pPr>
      <w:keepNext/>
      <w:keepLines/>
      <w:widowControl w:val="0"/>
      <w:spacing w:before="20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kern w:val="2"/>
      <w:lang w:eastAsia="zh-CN"/>
    </w:rPr>
  </w:style>
  <w:style w:type="paragraph" w:styleId="90">
    <w:name w:val="heading 9"/>
    <w:basedOn w:val="a0"/>
    <w:next w:val="a0"/>
    <w:link w:val="91"/>
    <w:semiHidden/>
    <w:unhideWhenUsed/>
    <w:qFormat/>
    <w:rsid w:val="001B6C43"/>
    <w:pPr>
      <w:keepNext/>
      <w:keepLines/>
      <w:widowControl w:val="0"/>
      <w:spacing w:before="200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1"/>
    <w:link w:val="a7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Заголовок 1 Знак"/>
    <w:basedOn w:val="a1"/>
    <w:link w:val="12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1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0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link w:val="a6"/>
    <w:rPr>
      <w:sz w:val="28"/>
    </w:rPr>
  </w:style>
  <w:style w:type="paragraph" w:styleId="ac">
    <w:name w:val="List"/>
    <w:basedOn w:val="a7"/>
    <w:rPr>
      <w:rFonts w:cs="Mangal"/>
    </w:rPr>
  </w:style>
  <w:style w:type="paragraph" w:styleId="ad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0"/>
    <w:qFormat/>
    <w:pPr>
      <w:suppressLineNumbers/>
    </w:pPr>
    <w:rPr>
      <w:rFonts w:cs="Mangal"/>
    </w:rPr>
  </w:style>
  <w:style w:type="paragraph" w:styleId="a5">
    <w:name w:val="Balloon Text"/>
    <w:basedOn w:val="a0"/>
    <w:link w:val="a4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6">
    <w:name w:val="Текст1"/>
    <w:basedOn w:val="a0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">
    <w:name w:val="Колонтитул"/>
    <w:basedOn w:val="a0"/>
    <w:qFormat/>
  </w:style>
  <w:style w:type="paragraph" w:styleId="a9">
    <w:name w:val="footer"/>
    <w:basedOn w:val="a0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0">
    <w:name w:val="Содержимое врезки"/>
    <w:basedOn w:val="a0"/>
    <w:qFormat/>
  </w:style>
  <w:style w:type="paragraph" w:customStyle="1" w:styleId="af1">
    <w:name w:val="Содержимое таблицы"/>
    <w:basedOn w:val="a0"/>
    <w:qFormat/>
    <w:pPr>
      <w:widowControl w:val="0"/>
      <w:suppressLineNumbers/>
    </w:pPr>
  </w:style>
  <w:style w:type="paragraph" w:styleId="af2">
    <w:name w:val="header"/>
    <w:basedOn w:val="af"/>
    <w:link w:val="af3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2">
    <w:name w:val="Заголовок 3 Знак"/>
    <w:basedOn w:val="a1"/>
    <w:link w:val="31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4">
    <w:name w:val="Body Text Indent"/>
    <w:basedOn w:val="a0"/>
    <w:link w:val="af5"/>
    <w:semiHidden/>
    <w:unhideWhenUsed/>
    <w:rsid w:val="001E4E16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6">
    <w:name w:val="Цветовое выделение для Текст"/>
    <w:rsid w:val="00CC43C6"/>
    <w:rPr>
      <w:sz w:val="24"/>
    </w:rPr>
  </w:style>
  <w:style w:type="character" w:customStyle="1" w:styleId="af3">
    <w:name w:val="Верхний колонтитул Знак"/>
    <w:basedOn w:val="a1"/>
    <w:link w:val="af2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3"/>
    <w:rsid w:val="009660A9"/>
    <w:pPr>
      <w:numPr>
        <w:numId w:val="3"/>
      </w:numPr>
    </w:pPr>
  </w:style>
  <w:style w:type="numbering" w:customStyle="1" w:styleId="17">
    <w:name w:val="Нет списка1"/>
    <w:next w:val="a3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8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7">
    <w:name w:val="Plain Text"/>
    <w:basedOn w:val="Standard"/>
    <w:link w:val="af8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3"/>
    <w:rsid w:val="00EE59EE"/>
    <w:pPr>
      <w:numPr>
        <w:numId w:val="4"/>
      </w:numPr>
    </w:pPr>
  </w:style>
  <w:style w:type="numbering" w:customStyle="1" w:styleId="14">
    <w:name w:val="Стиль1"/>
    <w:uiPriority w:val="99"/>
    <w:rsid w:val="008E23BC"/>
    <w:pPr>
      <w:numPr>
        <w:numId w:val="5"/>
      </w:numPr>
    </w:pPr>
  </w:style>
  <w:style w:type="numbering" w:customStyle="1" w:styleId="20">
    <w:name w:val="Стиль2"/>
    <w:uiPriority w:val="99"/>
    <w:rsid w:val="008E23BC"/>
    <w:pPr>
      <w:numPr>
        <w:numId w:val="6"/>
      </w:numPr>
    </w:pPr>
  </w:style>
  <w:style w:type="numbering" w:customStyle="1" w:styleId="30">
    <w:name w:val="Стиль3"/>
    <w:uiPriority w:val="99"/>
    <w:rsid w:val="008E23BC"/>
    <w:pPr>
      <w:numPr>
        <w:numId w:val="7"/>
      </w:numPr>
    </w:pPr>
  </w:style>
  <w:style w:type="numbering" w:customStyle="1" w:styleId="40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3"/>
    <w:rsid w:val="00DE45CC"/>
    <w:pPr>
      <w:numPr>
        <w:numId w:val="9"/>
      </w:numPr>
    </w:pPr>
  </w:style>
  <w:style w:type="numbering" w:customStyle="1" w:styleId="WW8Num23">
    <w:name w:val="WW8Num23"/>
    <w:basedOn w:val="a3"/>
    <w:rsid w:val="00D86375"/>
    <w:pPr>
      <w:numPr>
        <w:numId w:val="10"/>
      </w:numPr>
    </w:pPr>
  </w:style>
  <w:style w:type="numbering" w:customStyle="1" w:styleId="WW8Num24">
    <w:name w:val="WW8Num24"/>
    <w:basedOn w:val="a3"/>
    <w:rsid w:val="007B09AE"/>
    <w:pPr>
      <w:numPr>
        <w:numId w:val="11"/>
      </w:numPr>
    </w:pPr>
  </w:style>
  <w:style w:type="numbering" w:customStyle="1" w:styleId="50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9">
    <w:name w:val="List Paragraph"/>
    <w:basedOn w:val="a0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a">
    <w:name w:val="норма"/>
    <w:basedOn w:val="a0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b">
    <w:name w:val="Table Grid"/>
    <w:basedOn w:val="a2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3"/>
    <w:rsid w:val="00963D25"/>
    <w:pPr>
      <w:numPr>
        <w:numId w:val="17"/>
      </w:numPr>
    </w:pPr>
  </w:style>
  <w:style w:type="numbering" w:customStyle="1" w:styleId="WW8Num26">
    <w:name w:val="WW8Num26"/>
    <w:basedOn w:val="a3"/>
    <w:rsid w:val="00772C13"/>
    <w:pPr>
      <w:numPr>
        <w:numId w:val="18"/>
      </w:numPr>
    </w:pPr>
  </w:style>
  <w:style w:type="character" w:customStyle="1" w:styleId="19">
    <w:name w:val="Основной шрифт абзаца1"/>
    <w:rsid w:val="00CD1058"/>
  </w:style>
  <w:style w:type="character" w:customStyle="1" w:styleId="1a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3">
    <w:name w:val="Нет списка2"/>
    <w:next w:val="a3"/>
    <w:uiPriority w:val="99"/>
    <w:semiHidden/>
    <w:unhideWhenUsed/>
    <w:rsid w:val="005469C2"/>
  </w:style>
  <w:style w:type="numbering" w:customStyle="1" w:styleId="WW8Num27">
    <w:name w:val="WW8Num27"/>
    <w:basedOn w:val="a3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3"/>
    <w:rsid w:val="00AE5E19"/>
    <w:pPr>
      <w:numPr>
        <w:numId w:val="22"/>
      </w:numPr>
    </w:pPr>
  </w:style>
  <w:style w:type="numbering" w:customStyle="1" w:styleId="WW8Num29">
    <w:name w:val="WW8Num29"/>
    <w:basedOn w:val="a3"/>
    <w:rsid w:val="00395998"/>
    <w:pPr>
      <w:numPr>
        <w:numId w:val="23"/>
      </w:numPr>
    </w:pPr>
  </w:style>
  <w:style w:type="numbering" w:customStyle="1" w:styleId="WW8Num210">
    <w:name w:val="WW8Num210"/>
    <w:basedOn w:val="a3"/>
    <w:rsid w:val="00315B28"/>
    <w:pPr>
      <w:numPr>
        <w:numId w:val="24"/>
      </w:numPr>
    </w:pPr>
  </w:style>
  <w:style w:type="character" w:customStyle="1" w:styleId="22">
    <w:name w:val="Заголовок 2 Знак"/>
    <w:basedOn w:val="a1"/>
    <w:link w:val="21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c">
    <w:name w:val="Normal (Web)"/>
    <w:basedOn w:val="a0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character" w:customStyle="1" w:styleId="42">
    <w:name w:val="Заголовок 4 Знак"/>
    <w:basedOn w:val="a1"/>
    <w:link w:val="41"/>
    <w:semiHidden/>
    <w:rsid w:val="001B6C43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character" w:customStyle="1" w:styleId="52">
    <w:name w:val="Заголовок 5 Знак"/>
    <w:basedOn w:val="a1"/>
    <w:link w:val="51"/>
    <w:semiHidden/>
    <w:rsid w:val="001B6C43"/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character" w:customStyle="1" w:styleId="61">
    <w:name w:val="Заголовок 6 Знак"/>
    <w:basedOn w:val="a1"/>
    <w:link w:val="60"/>
    <w:semiHidden/>
    <w:rsid w:val="001B6C43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character" w:customStyle="1" w:styleId="71">
    <w:name w:val="Заголовок 7 Знак"/>
    <w:basedOn w:val="a1"/>
    <w:link w:val="70"/>
    <w:semiHidden/>
    <w:rsid w:val="001B6C4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character" w:customStyle="1" w:styleId="81">
    <w:name w:val="Заголовок 8 Знак"/>
    <w:basedOn w:val="a1"/>
    <w:link w:val="80"/>
    <w:semiHidden/>
    <w:rsid w:val="001B6C43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CN"/>
    </w:rPr>
  </w:style>
  <w:style w:type="character" w:customStyle="1" w:styleId="91">
    <w:name w:val="Заголовок 9 Знак"/>
    <w:basedOn w:val="a1"/>
    <w:link w:val="90"/>
    <w:semiHidden/>
    <w:rsid w:val="001B6C4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CN"/>
    </w:rPr>
  </w:style>
  <w:style w:type="numbering" w:customStyle="1" w:styleId="33">
    <w:name w:val="Нет списка3"/>
    <w:next w:val="a3"/>
    <w:uiPriority w:val="99"/>
    <w:semiHidden/>
    <w:unhideWhenUsed/>
    <w:rsid w:val="001B6C43"/>
  </w:style>
  <w:style w:type="character" w:styleId="afd">
    <w:name w:val="Hyperlink"/>
    <w:semiHidden/>
    <w:unhideWhenUsed/>
    <w:rsid w:val="001B6C43"/>
    <w:rPr>
      <w:color w:val="000080"/>
      <w:u w:val="single"/>
    </w:rPr>
  </w:style>
  <w:style w:type="character" w:styleId="afe">
    <w:name w:val="FollowedHyperlink"/>
    <w:semiHidden/>
    <w:unhideWhenUsed/>
    <w:rsid w:val="001B6C43"/>
    <w:rPr>
      <w:color w:val="800000"/>
      <w:u w:val="single"/>
    </w:rPr>
  </w:style>
  <w:style w:type="paragraph" w:styleId="1b">
    <w:name w:val="index 1"/>
    <w:basedOn w:val="a0"/>
    <w:next w:val="a0"/>
    <w:autoRedefine/>
    <w:semiHidden/>
    <w:unhideWhenUsed/>
    <w:rsid w:val="001B6C43"/>
    <w:pPr>
      <w:widowControl w:val="0"/>
      <w:ind w:left="280" w:hanging="28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">
    <w:name w:val="footnote text"/>
    <w:basedOn w:val="a0"/>
    <w:link w:val="aff0"/>
    <w:semiHidden/>
    <w:unhideWhenUsed/>
    <w:rsid w:val="001B6C43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0">
    <w:name w:val="Текст сноски Знак"/>
    <w:basedOn w:val="a1"/>
    <w:link w:val="aff"/>
    <w:semiHidden/>
    <w:rsid w:val="001B6C43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1">
    <w:name w:val="envelope address"/>
    <w:basedOn w:val="a0"/>
    <w:semiHidden/>
    <w:unhideWhenUsed/>
    <w:rsid w:val="001B6C43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4">
    <w:name w:val="envelope return"/>
    <w:basedOn w:val="a0"/>
    <w:semiHidden/>
    <w:unhideWhenUsed/>
    <w:rsid w:val="001B6C43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2">
    <w:name w:val="endnote text"/>
    <w:basedOn w:val="a0"/>
    <w:link w:val="aff3"/>
    <w:semiHidden/>
    <w:unhideWhenUsed/>
    <w:rsid w:val="001B6C43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3">
    <w:name w:val="Текст концевой сноски Знак"/>
    <w:basedOn w:val="a1"/>
    <w:link w:val="aff2"/>
    <w:semiHidden/>
    <w:rsid w:val="001B6C43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">
    <w:name w:val="List Number"/>
    <w:basedOn w:val="ac"/>
    <w:semiHidden/>
    <w:unhideWhenUsed/>
    <w:rsid w:val="001B6C43"/>
    <w:pPr>
      <w:widowControl w:val="0"/>
      <w:numPr>
        <w:numId w:val="25"/>
      </w:numPr>
      <w:tabs>
        <w:tab w:val="clear" w:pos="360"/>
      </w:tabs>
      <w:spacing w:after="12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">
    <w:name w:val="List Number 2"/>
    <w:basedOn w:val="ac"/>
    <w:semiHidden/>
    <w:unhideWhenUsed/>
    <w:rsid w:val="001B6C43"/>
    <w:pPr>
      <w:widowControl w:val="0"/>
      <w:numPr>
        <w:numId w:val="26"/>
      </w:numPr>
      <w:tabs>
        <w:tab w:val="clear" w:pos="643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">
    <w:name w:val="List Number 3"/>
    <w:basedOn w:val="ac"/>
    <w:semiHidden/>
    <w:unhideWhenUsed/>
    <w:rsid w:val="001B6C43"/>
    <w:pPr>
      <w:widowControl w:val="0"/>
      <w:numPr>
        <w:numId w:val="27"/>
      </w:numPr>
      <w:tabs>
        <w:tab w:val="clear" w:pos="926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">
    <w:name w:val="List Number 4"/>
    <w:basedOn w:val="ac"/>
    <w:semiHidden/>
    <w:unhideWhenUsed/>
    <w:rsid w:val="001B6C43"/>
    <w:pPr>
      <w:widowControl w:val="0"/>
      <w:numPr>
        <w:numId w:val="28"/>
      </w:numPr>
      <w:tabs>
        <w:tab w:val="clear" w:pos="1209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">
    <w:name w:val="List Number 5"/>
    <w:basedOn w:val="ac"/>
    <w:semiHidden/>
    <w:unhideWhenUsed/>
    <w:rsid w:val="001B6C43"/>
    <w:pPr>
      <w:widowControl w:val="0"/>
      <w:numPr>
        <w:numId w:val="29"/>
      </w:numPr>
      <w:tabs>
        <w:tab w:val="clear" w:pos="1492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4">
    <w:name w:val="Signature"/>
    <w:basedOn w:val="a0"/>
    <w:link w:val="aff5"/>
    <w:semiHidden/>
    <w:unhideWhenUsed/>
    <w:rsid w:val="001B6C43"/>
    <w:pPr>
      <w:widowControl w:val="0"/>
      <w:tabs>
        <w:tab w:val="right" w:pos="31680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5">
    <w:name w:val="Подпись Знак"/>
    <w:basedOn w:val="a1"/>
    <w:link w:val="aff4"/>
    <w:semiHidden/>
    <w:rsid w:val="001B6C43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c">
    <w:name w:val="Красная строка1"/>
    <w:basedOn w:val="a0"/>
    <w:rsid w:val="001B6C43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6">
    <w:name w:val="Subtitle"/>
    <w:basedOn w:val="a0"/>
    <w:next w:val="1c"/>
    <w:link w:val="aff7"/>
    <w:qFormat/>
    <w:rsid w:val="001B6C43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7">
    <w:name w:val="Подзаголовок Знак"/>
    <w:basedOn w:val="a1"/>
    <w:link w:val="aff6"/>
    <w:rsid w:val="001B6C43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43">
    <w:name w:val="Указатель4"/>
    <w:basedOn w:val="a0"/>
    <w:rsid w:val="001B6C43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customStyle="1" w:styleId="34">
    <w:name w:val="Название объекта3"/>
    <w:basedOn w:val="a0"/>
    <w:rsid w:val="001B6C43"/>
    <w:pPr>
      <w:widowControl w:val="0"/>
      <w:suppressLineNumbers/>
      <w:spacing w:before="120" w:after="120"/>
      <w:jc w:val="center"/>
    </w:pPr>
    <w:rPr>
      <w:rFonts w:ascii="PT Astra Serif" w:eastAsia="Source Han Sans CN Regular" w:hAnsi="PT Astra Serif" w:cs="Arial"/>
      <w:i/>
      <w:iCs/>
      <w:kern w:val="2"/>
      <w:sz w:val="24"/>
      <w:szCs w:val="24"/>
      <w:lang w:eastAsia="zh-CN"/>
    </w:rPr>
  </w:style>
  <w:style w:type="paragraph" w:customStyle="1" w:styleId="35">
    <w:name w:val="Указатель3"/>
    <w:basedOn w:val="a0"/>
    <w:rsid w:val="001B6C43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25">
    <w:name w:val="Название объекта2"/>
    <w:basedOn w:val="a0"/>
    <w:next w:val="1c"/>
    <w:rsid w:val="001B6C43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6">
    <w:name w:val="Указатель2"/>
    <w:basedOn w:val="a0"/>
    <w:rsid w:val="001B6C43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d">
    <w:name w:val="Название объекта1"/>
    <w:basedOn w:val="a0"/>
    <w:rsid w:val="001B6C43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e">
    <w:name w:val="Указатель1"/>
    <w:basedOn w:val="a0"/>
    <w:rsid w:val="001B6C43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8">
    <w:name w:val="Блочная цитата"/>
    <w:basedOn w:val="a0"/>
    <w:rsid w:val="001B6C43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9">
    <w:name w:val="Обратный отступ"/>
    <w:basedOn w:val="a7"/>
    <w:rsid w:val="001B6C43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f">
    <w:name w:val="Приветствие1"/>
    <w:basedOn w:val="a0"/>
    <w:rsid w:val="001B6C43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a">
    <w:name w:val="Отступы"/>
    <w:basedOn w:val="a7"/>
    <w:rsid w:val="001B6C43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f0">
    <w:name w:val="Текст примечания1"/>
    <w:basedOn w:val="a7"/>
    <w:rsid w:val="001B6C43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b"/>
    <w:next w:val="a7"/>
    <w:rsid w:val="001B6C43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3">
    <w:name w:val="Нумерованный список1"/>
    <w:basedOn w:val="ac"/>
    <w:rsid w:val="001B6C43"/>
    <w:pPr>
      <w:widowControl w:val="0"/>
      <w:numPr>
        <w:numId w:val="7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1">
    <w:name w:val="Начало нумерованного списка 1"/>
    <w:basedOn w:val="ac"/>
    <w:next w:val="13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Нумерованный список3"/>
    <w:basedOn w:val="ac"/>
    <w:rsid w:val="001B6C43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Нумерованный список2"/>
    <w:basedOn w:val="ac"/>
    <w:rsid w:val="001B6C43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2">
    <w:name w:val="Конец нумерованного списка 1"/>
    <w:basedOn w:val="ac"/>
    <w:next w:val="13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3">
    <w:name w:val="Продолжение нумерованного списка 1"/>
    <w:basedOn w:val="ac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8">
    <w:name w:val="Начало нумерованного списка 2"/>
    <w:basedOn w:val="ac"/>
    <w:next w:val="2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Конец нумерованного списка 2"/>
    <w:basedOn w:val="ac"/>
    <w:next w:val="2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Продолжение нумерованного списка 2"/>
    <w:basedOn w:val="ac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Начало нумерованного списка 3"/>
    <w:basedOn w:val="ac"/>
    <w:next w:val="3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Конец нумерованного списка 3"/>
    <w:basedOn w:val="ac"/>
    <w:next w:val="3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9">
    <w:name w:val="Продолжение нумерованного списка 3"/>
    <w:basedOn w:val="ac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Начало нумерованного списка 4"/>
    <w:basedOn w:val="ac"/>
    <w:next w:val="4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Конец нумерованного списка 4"/>
    <w:basedOn w:val="ac"/>
    <w:next w:val="4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Продолжение нумерованного списка 4"/>
    <w:basedOn w:val="ac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Начало нумерованного списка 5"/>
    <w:basedOn w:val="ac"/>
    <w:next w:val="5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Конец нумерованного списка 5"/>
    <w:basedOn w:val="ac"/>
    <w:next w:val="5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Продолжение нумерованного списка 5"/>
    <w:basedOn w:val="ac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">
    <w:name w:val="Маркированный список 1"/>
    <w:basedOn w:val="ac"/>
    <w:rsid w:val="001B6C43"/>
    <w:pPr>
      <w:widowControl w:val="0"/>
      <w:numPr>
        <w:numId w:val="9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4">
    <w:name w:val="Начало маркированного списка 1"/>
    <w:basedOn w:val="ac"/>
    <w:next w:val="1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5">
    <w:name w:val="Конец маркированного списка 1"/>
    <w:basedOn w:val="ac"/>
    <w:next w:val="1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6">
    <w:name w:val="Продолжение маркированного списка 1"/>
    <w:basedOn w:val="ac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c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Начало маркированного списка 2"/>
    <w:basedOn w:val="ac"/>
    <w:next w:val="210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20">
    <w:name w:val="Маркированный список 22"/>
    <w:basedOn w:val="ac"/>
    <w:rsid w:val="001B6C43"/>
    <w:pPr>
      <w:widowControl w:val="0"/>
      <w:spacing w:after="120"/>
      <w:ind w:left="72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Конец маркированного списка 2"/>
    <w:basedOn w:val="ac"/>
    <w:next w:val="210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Продолжение маркированного списка 2"/>
    <w:basedOn w:val="ac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c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a">
    <w:name w:val="Начало маркированного списка 3"/>
    <w:basedOn w:val="ac"/>
    <w:next w:val="310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20">
    <w:name w:val="Маркированный список 32"/>
    <w:basedOn w:val="ac"/>
    <w:rsid w:val="001B6C43"/>
    <w:pPr>
      <w:widowControl w:val="0"/>
      <w:spacing w:after="120"/>
      <w:ind w:left="108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b">
    <w:name w:val="Конец маркированного списка 3"/>
    <w:basedOn w:val="ac"/>
    <w:next w:val="310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c">
    <w:name w:val="Продолжение маркированного списка 3"/>
    <w:basedOn w:val="ac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c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Начало маркированного списка 4"/>
    <w:basedOn w:val="ac"/>
    <w:next w:val="410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20">
    <w:name w:val="Маркированный список 42"/>
    <w:basedOn w:val="ac"/>
    <w:rsid w:val="001B6C43"/>
    <w:pPr>
      <w:widowControl w:val="0"/>
      <w:spacing w:after="120"/>
      <w:ind w:left="144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8">
    <w:name w:val="Конец маркированного списка 4"/>
    <w:basedOn w:val="ac"/>
    <w:next w:val="410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9">
    <w:name w:val="Продолжение маркированного списка 4"/>
    <w:basedOn w:val="ac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c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Начало маркированного списка 5"/>
    <w:basedOn w:val="ac"/>
    <w:next w:val="510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20">
    <w:name w:val="Маркированный список 52"/>
    <w:basedOn w:val="ac"/>
    <w:rsid w:val="001B6C43"/>
    <w:pPr>
      <w:widowControl w:val="0"/>
      <w:spacing w:after="120"/>
      <w:ind w:left="180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Конец маркированного списка 5"/>
    <w:basedOn w:val="ac"/>
    <w:next w:val="510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8">
    <w:name w:val="Продолжение маркированного списка 5"/>
    <w:basedOn w:val="ac"/>
    <w:rsid w:val="001B6C43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affb">
    <w:name w:val="Разделитель предметного указателя"/>
    <w:basedOn w:val="1e"/>
    <w:rsid w:val="001B6C43"/>
  </w:style>
  <w:style w:type="paragraph" w:styleId="1f7">
    <w:name w:val="toc 1"/>
    <w:basedOn w:val="a0"/>
    <w:next w:val="a0"/>
    <w:autoRedefine/>
    <w:semiHidden/>
    <w:unhideWhenUsed/>
    <w:rsid w:val="001B6C43"/>
    <w:pPr>
      <w:widowControl w:val="0"/>
      <w:spacing w:after="10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8">
    <w:name w:val="Заголовок таблицы ссылок1"/>
    <w:basedOn w:val="ab"/>
    <w:next w:val="1f7"/>
    <w:rsid w:val="001B6C43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affc">
    <w:name w:val="Заголовок указателей пользователя"/>
    <w:basedOn w:val="ab"/>
    <w:rsid w:val="001B6C43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9">
    <w:name w:val="Указатель пользователя 1"/>
    <w:basedOn w:val="1e"/>
    <w:rsid w:val="001B6C43"/>
    <w:pPr>
      <w:tabs>
        <w:tab w:val="right" w:leader="dot" w:pos="9638"/>
      </w:tabs>
    </w:pPr>
  </w:style>
  <w:style w:type="paragraph" w:customStyle="1" w:styleId="2e">
    <w:name w:val="Указатель пользователя 2"/>
    <w:basedOn w:val="1e"/>
    <w:rsid w:val="001B6C43"/>
    <w:pPr>
      <w:tabs>
        <w:tab w:val="right" w:leader="dot" w:pos="9355"/>
      </w:tabs>
    </w:pPr>
  </w:style>
  <w:style w:type="paragraph" w:customStyle="1" w:styleId="3d">
    <w:name w:val="Указатель пользователя 3"/>
    <w:basedOn w:val="1e"/>
    <w:rsid w:val="001B6C43"/>
    <w:pPr>
      <w:tabs>
        <w:tab w:val="right" w:leader="dot" w:pos="9072"/>
      </w:tabs>
    </w:pPr>
  </w:style>
  <w:style w:type="paragraph" w:customStyle="1" w:styleId="4a">
    <w:name w:val="Указатель пользователя 4"/>
    <w:basedOn w:val="1e"/>
    <w:rsid w:val="001B6C43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e"/>
    <w:rsid w:val="001B6C43"/>
    <w:pPr>
      <w:tabs>
        <w:tab w:val="right" w:leader="dot" w:pos="8506"/>
      </w:tabs>
    </w:pPr>
  </w:style>
  <w:style w:type="paragraph" w:customStyle="1" w:styleId="101">
    <w:name w:val="Оглавление 10"/>
    <w:basedOn w:val="1e"/>
    <w:rsid w:val="001B6C43"/>
    <w:pPr>
      <w:tabs>
        <w:tab w:val="right" w:leader="dot" w:pos="7091"/>
      </w:tabs>
    </w:pPr>
  </w:style>
  <w:style w:type="paragraph" w:customStyle="1" w:styleId="IllustrationIndex1">
    <w:name w:val="Illustration Index 1"/>
    <w:basedOn w:val="1e"/>
    <w:rsid w:val="001B6C43"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b"/>
    <w:rsid w:val="001B6C43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a">
    <w:name w:val="Список объектов 1"/>
    <w:basedOn w:val="1e"/>
    <w:rsid w:val="001B6C43"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b"/>
    <w:rsid w:val="001B6C43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b">
    <w:name w:val="Список таблиц 1"/>
    <w:basedOn w:val="1e"/>
    <w:rsid w:val="001B6C43"/>
    <w:pPr>
      <w:tabs>
        <w:tab w:val="right" w:leader="dot" w:pos="9638"/>
      </w:tabs>
    </w:pPr>
  </w:style>
  <w:style w:type="paragraph" w:customStyle="1" w:styleId="1fc">
    <w:name w:val="Таблица ссылок1"/>
    <w:basedOn w:val="ab"/>
    <w:rsid w:val="001B6C43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d">
    <w:name w:val="Библиография 1"/>
    <w:basedOn w:val="1e"/>
    <w:rsid w:val="001B6C43"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1e"/>
    <w:rsid w:val="001B6C43"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1e"/>
    <w:rsid w:val="001B6C43"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1e"/>
    <w:rsid w:val="001B6C43"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1e"/>
    <w:rsid w:val="001B6C43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e"/>
    <w:rsid w:val="001B6C43"/>
    <w:pPr>
      <w:tabs>
        <w:tab w:val="right" w:leader="dot" w:pos="7091"/>
      </w:tabs>
    </w:pPr>
  </w:style>
  <w:style w:type="paragraph" w:customStyle="1" w:styleId="afff">
    <w:name w:val="Верхний и нижний колонтитулы"/>
    <w:basedOn w:val="a0"/>
    <w:rsid w:val="001B6C43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0">
    <w:name w:val="Верхний колонтитул слева"/>
    <w:basedOn w:val="a0"/>
    <w:rsid w:val="001B6C43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1">
    <w:name w:val="Верхний колонтитул справа"/>
    <w:basedOn w:val="a0"/>
    <w:rsid w:val="001B6C43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2">
    <w:name w:val="Нижний колонтитул слева"/>
    <w:basedOn w:val="a0"/>
    <w:rsid w:val="001B6C43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3">
    <w:name w:val="Нижний колонтитул справа"/>
    <w:basedOn w:val="a0"/>
    <w:rsid w:val="001B6C43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4">
    <w:name w:val="Заголовок таблицы"/>
    <w:basedOn w:val="af1"/>
    <w:rsid w:val="001B6C43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5">
    <w:name w:val="Иллюстрация"/>
    <w:basedOn w:val="1d"/>
    <w:rsid w:val="001B6C43"/>
  </w:style>
  <w:style w:type="paragraph" w:customStyle="1" w:styleId="afff6">
    <w:name w:val="Таблица"/>
    <w:basedOn w:val="1d"/>
    <w:rsid w:val="001B6C43"/>
  </w:style>
  <w:style w:type="paragraph" w:customStyle="1" w:styleId="1fe">
    <w:name w:val="Перечень рисунков1"/>
    <w:basedOn w:val="1d"/>
    <w:rsid w:val="001B6C43"/>
  </w:style>
  <w:style w:type="paragraph" w:customStyle="1" w:styleId="afff7">
    <w:name w:val="Текст в заданном формате"/>
    <w:basedOn w:val="a0"/>
    <w:rsid w:val="001B6C43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8">
    <w:name w:val="Горизонтальная линия"/>
    <w:basedOn w:val="a0"/>
    <w:next w:val="a7"/>
    <w:rsid w:val="001B6C43"/>
    <w:pPr>
      <w:widowControl w:val="0"/>
      <w:pBdr>
        <w:bottom w:val="single" w:sz="8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9">
    <w:name w:val="Содержимое списка"/>
    <w:basedOn w:val="a0"/>
    <w:rsid w:val="001B6C43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a">
    <w:name w:val="Заголовок списка"/>
    <w:basedOn w:val="a0"/>
    <w:next w:val="afff9"/>
    <w:rsid w:val="001B6C43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b">
    <w:name w:val="Гриф_Экземпляр"/>
    <w:basedOn w:val="a0"/>
    <w:rsid w:val="001B6C43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c">
    <w:name w:val="Исполнитель документа"/>
    <w:basedOn w:val="a0"/>
    <w:rsid w:val="001B6C43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d">
    <w:name w:val="Заголовок списка иллюстраций"/>
    <w:basedOn w:val="ab"/>
    <w:rsid w:val="001B6C43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ConsPlusCell">
    <w:name w:val="ConsPlusCell"/>
    <w:rsid w:val="001B6C43"/>
    <w:pPr>
      <w:widowControl w:val="0"/>
      <w:autoSpaceDE w:val="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2f">
    <w:name w:val="Текст2"/>
    <w:basedOn w:val="a0"/>
    <w:rsid w:val="001B6C43"/>
    <w:pPr>
      <w:widowControl w:val="0"/>
      <w:overflowPunct w:val="0"/>
      <w:autoSpaceDE w:val="0"/>
      <w:jc w:val="center"/>
    </w:pPr>
    <w:rPr>
      <w:rFonts w:ascii="Courier New" w:eastAsia="Source Han Sans CN Regular" w:hAnsi="Courier New" w:cs="Courier New"/>
      <w:kern w:val="2"/>
      <w:lang w:eastAsia="zh-CN"/>
    </w:rPr>
  </w:style>
  <w:style w:type="character" w:customStyle="1" w:styleId="WW8Num1z0">
    <w:name w:val="WW8Num1z0"/>
    <w:rsid w:val="001B6C43"/>
  </w:style>
  <w:style w:type="character" w:customStyle="1" w:styleId="WW8Num1z1">
    <w:name w:val="WW8Num1z1"/>
    <w:rsid w:val="001B6C43"/>
  </w:style>
  <w:style w:type="character" w:customStyle="1" w:styleId="WW8Num1z2">
    <w:name w:val="WW8Num1z2"/>
    <w:rsid w:val="001B6C43"/>
  </w:style>
  <w:style w:type="character" w:customStyle="1" w:styleId="WW8Num1z3">
    <w:name w:val="WW8Num1z3"/>
    <w:rsid w:val="001B6C43"/>
  </w:style>
  <w:style w:type="character" w:customStyle="1" w:styleId="WW8Num1z4">
    <w:name w:val="WW8Num1z4"/>
    <w:rsid w:val="001B6C43"/>
  </w:style>
  <w:style w:type="character" w:customStyle="1" w:styleId="WW8Num1z5">
    <w:name w:val="WW8Num1z5"/>
    <w:rsid w:val="001B6C43"/>
  </w:style>
  <w:style w:type="character" w:customStyle="1" w:styleId="WW8Num1z6">
    <w:name w:val="WW8Num1z6"/>
    <w:rsid w:val="001B6C43"/>
  </w:style>
  <w:style w:type="character" w:customStyle="1" w:styleId="WW8Num1z7">
    <w:name w:val="WW8Num1z7"/>
    <w:rsid w:val="001B6C43"/>
  </w:style>
  <w:style w:type="character" w:customStyle="1" w:styleId="WW8Num1z8">
    <w:name w:val="WW8Num1z8"/>
    <w:rsid w:val="001B6C43"/>
  </w:style>
  <w:style w:type="character" w:customStyle="1" w:styleId="WW8Num2z1">
    <w:name w:val="WW8Num2z1"/>
    <w:rsid w:val="001B6C43"/>
  </w:style>
  <w:style w:type="character" w:customStyle="1" w:styleId="WW8Num2z2">
    <w:name w:val="WW8Num2z2"/>
    <w:rsid w:val="001B6C43"/>
  </w:style>
  <w:style w:type="character" w:customStyle="1" w:styleId="WW8Num2z3">
    <w:name w:val="WW8Num2z3"/>
    <w:rsid w:val="001B6C43"/>
  </w:style>
  <w:style w:type="character" w:customStyle="1" w:styleId="WW8Num2z4">
    <w:name w:val="WW8Num2z4"/>
    <w:rsid w:val="001B6C43"/>
  </w:style>
  <w:style w:type="character" w:customStyle="1" w:styleId="WW8Num2z5">
    <w:name w:val="WW8Num2z5"/>
    <w:rsid w:val="001B6C43"/>
  </w:style>
  <w:style w:type="character" w:customStyle="1" w:styleId="WW8Num2z6">
    <w:name w:val="WW8Num2z6"/>
    <w:rsid w:val="001B6C43"/>
  </w:style>
  <w:style w:type="character" w:customStyle="1" w:styleId="WW8Num2z7">
    <w:name w:val="WW8Num2z7"/>
    <w:rsid w:val="001B6C43"/>
  </w:style>
  <w:style w:type="character" w:customStyle="1" w:styleId="WW8Num2z8">
    <w:name w:val="WW8Num2z8"/>
    <w:rsid w:val="001B6C43"/>
  </w:style>
  <w:style w:type="character" w:customStyle="1" w:styleId="WW8Num3z0">
    <w:name w:val="WW8Num3z0"/>
    <w:rsid w:val="001B6C43"/>
    <w:rPr>
      <w:rFonts w:ascii="PT Astra Serif" w:hAnsi="PT Astra Serif" w:cs="OpenSymbol" w:hint="default"/>
    </w:rPr>
  </w:style>
  <w:style w:type="character" w:customStyle="1" w:styleId="3e">
    <w:name w:val="Основной шрифт абзаца3"/>
    <w:rsid w:val="001B6C43"/>
  </w:style>
  <w:style w:type="character" w:customStyle="1" w:styleId="2f0">
    <w:name w:val="Основной шрифт абзаца2"/>
    <w:rsid w:val="001B6C43"/>
  </w:style>
  <w:style w:type="character" w:customStyle="1" w:styleId="WW8Num3z1">
    <w:name w:val="WW8Num3z1"/>
    <w:rsid w:val="001B6C43"/>
  </w:style>
  <w:style w:type="character" w:customStyle="1" w:styleId="WW8Num3z2">
    <w:name w:val="WW8Num3z2"/>
    <w:rsid w:val="001B6C43"/>
  </w:style>
  <w:style w:type="character" w:customStyle="1" w:styleId="WW8Num3z3">
    <w:name w:val="WW8Num3z3"/>
    <w:rsid w:val="001B6C43"/>
  </w:style>
  <w:style w:type="character" w:customStyle="1" w:styleId="WW8Num3z4">
    <w:name w:val="WW8Num3z4"/>
    <w:rsid w:val="001B6C43"/>
  </w:style>
  <w:style w:type="character" w:customStyle="1" w:styleId="WW8Num3z5">
    <w:name w:val="WW8Num3z5"/>
    <w:rsid w:val="001B6C43"/>
  </w:style>
  <w:style w:type="character" w:customStyle="1" w:styleId="WW8Num3z6">
    <w:name w:val="WW8Num3z6"/>
    <w:rsid w:val="001B6C43"/>
  </w:style>
  <w:style w:type="character" w:customStyle="1" w:styleId="WW8Num3z7">
    <w:name w:val="WW8Num3z7"/>
    <w:rsid w:val="001B6C43"/>
  </w:style>
  <w:style w:type="character" w:customStyle="1" w:styleId="WW8Num3z8">
    <w:name w:val="WW8Num3z8"/>
    <w:rsid w:val="001B6C43"/>
  </w:style>
  <w:style w:type="character" w:customStyle="1" w:styleId="WW8Num4z0">
    <w:name w:val="WW8Num4z0"/>
    <w:rsid w:val="001B6C43"/>
    <w:rPr>
      <w:rFonts w:ascii="PT Astra Serif" w:hAnsi="PT Astra Serif" w:cs="OpenSymbol" w:hint="default"/>
    </w:rPr>
  </w:style>
  <w:style w:type="character" w:customStyle="1" w:styleId="afffe">
    <w:name w:val="Символ нумерации"/>
    <w:rsid w:val="001B6C43"/>
  </w:style>
  <w:style w:type="character" w:customStyle="1" w:styleId="affff">
    <w:name w:val="Маркеры списка"/>
    <w:rsid w:val="001B6C43"/>
    <w:rPr>
      <w:rFonts w:ascii="OpenSymbol" w:eastAsia="OpenSymbol" w:hAnsi="OpenSymbol" w:cs="OpenSymbol" w:hint="default"/>
    </w:rPr>
  </w:style>
  <w:style w:type="character" w:customStyle="1" w:styleId="affff0">
    <w:name w:val="Символ сноски"/>
    <w:rsid w:val="001B6C43"/>
  </w:style>
  <w:style w:type="character" w:customStyle="1" w:styleId="1ff">
    <w:name w:val="Знак сноски1"/>
    <w:rsid w:val="001B6C43"/>
    <w:rPr>
      <w:vertAlign w:val="superscript"/>
    </w:rPr>
  </w:style>
  <w:style w:type="character" w:customStyle="1" w:styleId="affff1">
    <w:name w:val="Символы названия"/>
    <w:rsid w:val="001B6C43"/>
  </w:style>
  <w:style w:type="character" w:customStyle="1" w:styleId="affff2">
    <w:name w:val="Буквица"/>
    <w:rsid w:val="001B6C43"/>
  </w:style>
  <w:style w:type="character" w:customStyle="1" w:styleId="affff3">
    <w:name w:val="Заполнитель"/>
    <w:rsid w:val="001B6C43"/>
    <w:rPr>
      <w:smallCaps/>
      <w:color w:val="008080"/>
      <w:u w:val="dotted"/>
    </w:rPr>
  </w:style>
  <w:style w:type="character" w:customStyle="1" w:styleId="affff4">
    <w:name w:val="Ссылка указателя"/>
    <w:rsid w:val="001B6C43"/>
  </w:style>
  <w:style w:type="character" w:customStyle="1" w:styleId="affff5">
    <w:name w:val="Символ концевой сноски"/>
    <w:rsid w:val="001B6C43"/>
  </w:style>
  <w:style w:type="character" w:customStyle="1" w:styleId="affff6">
    <w:name w:val="Основной элемент указателя"/>
    <w:rsid w:val="001B6C43"/>
    <w:rPr>
      <w:b/>
      <w:bCs/>
    </w:rPr>
  </w:style>
  <w:style w:type="character" w:customStyle="1" w:styleId="1ff0">
    <w:name w:val="Знак концевой сноски1"/>
    <w:rsid w:val="001B6C43"/>
    <w:rPr>
      <w:vertAlign w:val="superscript"/>
    </w:rPr>
  </w:style>
  <w:style w:type="character" w:customStyle="1" w:styleId="affff7">
    <w:name w:val="Фуригана"/>
    <w:rsid w:val="001B6C43"/>
    <w:rPr>
      <w:strike w:val="0"/>
      <w:dstrike w:val="0"/>
      <w:sz w:val="12"/>
      <w:szCs w:val="12"/>
      <w:u w:val="none"/>
      <w:effect w:val="none"/>
      <w:em w:val="none"/>
    </w:rPr>
  </w:style>
  <w:style w:type="character" w:customStyle="1" w:styleId="affff8">
    <w:name w:val="Вертикальное направление символов"/>
    <w:rsid w:val="001B6C43"/>
    <w:rPr>
      <w:eastAsianLayout w:id="-1127579646" w:combine="1"/>
    </w:rPr>
  </w:style>
  <w:style w:type="character" w:customStyle="1" w:styleId="affff9">
    <w:name w:val="Исходный текст"/>
    <w:rsid w:val="001B6C43"/>
    <w:rPr>
      <w:rFonts w:ascii="Liberation Mono" w:eastAsia="Liberation Mono" w:hAnsi="Liberation Mono" w:cs="Liberation Mono" w:hint="default"/>
    </w:rPr>
  </w:style>
  <w:style w:type="character" w:customStyle="1" w:styleId="affffa">
    <w:name w:val="Пример"/>
    <w:rsid w:val="001B6C43"/>
    <w:rPr>
      <w:rFonts w:ascii="Liberation Mono" w:eastAsia="Liberation Mono" w:hAnsi="Liberation Mono" w:cs="Liberation Mono" w:hint="default"/>
    </w:rPr>
  </w:style>
  <w:style w:type="character" w:customStyle="1" w:styleId="affffb">
    <w:name w:val="Ввод пользователя"/>
    <w:rsid w:val="001B6C43"/>
    <w:rPr>
      <w:rFonts w:ascii="Liberation Mono" w:eastAsia="Liberation Mono" w:hAnsi="Liberation Mono" w:cs="Liberation Mono" w:hint="default"/>
    </w:rPr>
  </w:style>
  <w:style w:type="character" w:customStyle="1" w:styleId="affffc">
    <w:name w:val="Переменная"/>
    <w:rsid w:val="001B6C43"/>
    <w:rPr>
      <w:i/>
      <w:iCs/>
    </w:rPr>
  </w:style>
  <w:style w:type="character" w:customStyle="1" w:styleId="affffd">
    <w:name w:val="Определение"/>
    <w:rsid w:val="001B6C43"/>
  </w:style>
  <w:style w:type="character" w:customStyle="1" w:styleId="affffe">
    <w:name w:val="Непропорциональный текст"/>
    <w:rsid w:val="001B6C43"/>
    <w:rPr>
      <w:rFonts w:ascii="Liberation Mono" w:eastAsia="Liberation Mono" w:hAnsi="Liberation Mono" w:cs="Liberation Mono" w:hint="default"/>
    </w:rPr>
  </w:style>
  <w:style w:type="character" w:customStyle="1" w:styleId="FontStyle83">
    <w:name w:val="Font Style83"/>
    <w:rsid w:val="001B6C43"/>
    <w:rPr>
      <w:rFonts w:ascii="Times New Roman" w:hAnsi="Times New Roman" w:cs="Times New Roman" w:hint="default"/>
      <w:sz w:val="26"/>
    </w:rPr>
  </w:style>
  <w:style w:type="character" w:customStyle="1" w:styleId="1ff1">
    <w:name w:val="Текст выноски Знак1"/>
    <w:basedOn w:val="a1"/>
    <w:semiHidden/>
    <w:locked/>
    <w:rsid w:val="001B6C43"/>
    <w:rPr>
      <w:rFonts w:ascii="Tahoma" w:eastAsia="Source Han Sans CN Regular" w:hAnsi="Tahoma"/>
      <w:kern w:val="2"/>
      <w:sz w:val="16"/>
      <w:szCs w:val="16"/>
      <w:lang w:eastAsia="zh-CN"/>
    </w:rPr>
  </w:style>
  <w:style w:type="paragraph" w:styleId="93">
    <w:name w:val="toc 9"/>
    <w:basedOn w:val="1e"/>
    <w:autoRedefine/>
    <w:semiHidden/>
    <w:unhideWhenUsed/>
    <w:rsid w:val="001B6C43"/>
    <w:pPr>
      <w:tabs>
        <w:tab w:val="right" w:leader="dot" w:pos="7374"/>
      </w:tabs>
    </w:pPr>
  </w:style>
  <w:style w:type="paragraph" w:styleId="83">
    <w:name w:val="toc 8"/>
    <w:basedOn w:val="1e"/>
    <w:autoRedefine/>
    <w:semiHidden/>
    <w:unhideWhenUsed/>
    <w:rsid w:val="001B6C43"/>
    <w:pPr>
      <w:tabs>
        <w:tab w:val="right" w:leader="dot" w:pos="7657"/>
      </w:tabs>
    </w:pPr>
  </w:style>
  <w:style w:type="paragraph" w:styleId="73">
    <w:name w:val="toc 7"/>
    <w:basedOn w:val="1e"/>
    <w:autoRedefine/>
    <w:semiHidden/>
    <w:unhideWhenUsed/>
    <w:rsid w:val="001B6C43"/>
    <w:pPr>
      <w:tabs>
        <w:tab w:val="right" w:leader="dot" w:pos="7940"/>
      </w:tabs>
    </w:pPr>
  </w:style>
  <w:style w:type="paragraph" w:styleId="63">
    <w:name w:val="toc 6"/>
    <w:basedOn w:val="1e"/>
    <w:autoRedefine/>
    <w:semiHidden/>
    <w:unhideWhenUsed/>
    <w:rsid w:val="001B6C43"/>
    <w:pPr>
      <w:tabs>
        <w:tab w:val="right" w:leader="dot" w:pos="8223"/>
      </w:tabs>
    </w:pPr>
  </w:style>
  <w:style w:type="paragraph" w:styleId="5a">
    <w:name w:val="toc 5"/>
    <w:basedOn w:val="1e"/>
    <w:autoRedefine/>
    <w:semiHidden/>
    <w:unhideWhenUsed/>
    <w:rsid w:val="001B6C43"/>
    <w:pPr>
      <w:tabs>
        <w:tab w:val="right" w:leader="dot" w:pos="8506"/>
      </w:tabs>
    </w:pPr>
  </w:style>
  <w:style w:type="paragraph" w:styleId="4b">
    <w:name w:val="toc 4"/>
    <w:basedOn w:val="1e"/>
    <w:autoRedefine/>
    <w:semiHidden/>
    <w:unhideWhenUsed/>
    <w:rsid w:val="001B6C43"/>
    <w:pPr>
      <w:tabs>
        <w:tab w:val="right" w:leader="dot" w:pos="8789"/>
      </w:tabs>
    </w:pPr>
  </w:style>
  <w:style w:type="paragraph" w:styleId="3f">
    <w:name w:val="toc 3"/>
    <w:basedOn w:val="1e"/>
    <w:autoRedefine/>
    <w:semiHidden/>
    <w:unhideWhenUsed/>
    <w:rsid w:val="001B6C43"/>
    <w:pPr>
      <w:tabs>
        <w:tab w:val="right" w:leader="dot" w:pos="9072"/>
      </w:tabs>
    </w:pPr>
  </w:style>
  <w:style w:type="paragraph" w:styleId="2f1">
    <w:name w:val="toc 2"/>
    <w:basedOn w:val="1e"/>
    <w:autoRedefine/>
    <w:semiHidden/>
    <w:unhideWhenUsed/>
    <w:rsid w:val="001B6C43"/>
    <w:pPr>
      <w:tabs>
        <w:tab w:val="right" w:leader="dot" w:pos="9355"/>
      </w:tabs>
    </w:pPr>
  </w:style>
  <w:style w:type="paragraph" w:styleId="3f0">
    <w:name w:val="index 3"/>
    <w:basedOn w:val="1e"/>
    <w:autoRedefine/>
    <w:semiHidden/>
    <w:unhideWhenUsed/>
    <w:rsid w:val="001B6C43"/>
  </w:style>
  <w:style w:type="paragraph" w:styleId="2f2">
    <w:name w:val="index 2"/>
    <w:basedOn w:val="1e"/>
    <w:autoRedefine/>
    <w:semiHidden/>
    <w:unhideWhenUsed/>
    <w:rsid w:val="001B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9F55-51B8-45C0-BC60-7AB5879D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3168</Words>
  <Characters>18064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2023-12-25T07:17:00Z</cp:lastPrinted>
  <dcterms:created xsi:type="dcterms:W3CDTF">2023-12-28T13:54:00Z</dcterms:created>
  <dcterms:modified xsi:type="dcterms:W3CDTF">2023-12-28T13:54:00Z</dcterms:modified>
  <dc:language>ru-RU</dc:language>
</cp:coreProperties>
</file>