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068DE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29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E75203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9A48DA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1455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C6371A" w:rsidRDefault="00AC78C7" w:rsidP="00C6371A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337C75" w:rsidRPr="00AD2403" w:rsidRDefault="00337C75" w:rsidP="00EE48D6">
      <w:pPr>
        <w:ind w:right="-1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9B1392" w:rsidRPr="00AD2403" w:rsidRDefault="009B1392" w:rsidP="00EE48D6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DC73C6" w:rsidRDefault="00DC73C6" w:rsidP="00DC73C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iCs/>
          <w:color w:val="000000"/>
          <w:kern w:val="3"/>
          <w:sz w:val="26"/>
          <w:szCs w:val="26"/>
          <w:lang w:eastAsia="ar-SA" w:bidi="ru-RU"/>
        </w:rPr>
      </w:pPr>
      <w:bookmarkStart w:id="0" w:name="_GoBack"/>
      <w:r w:rsidRPr="00DC73C6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О  внесении изменений в постановление администрации</w:t>
      </w:r>
      <w:r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DC73C6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Грязовецкого муниципального района</w:t>
      </w:r>
      <w:r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DC73C6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от 7 ноября 2022 г. № 601 «</w:t>
      </w:r>
      <w:r w:rsidRPr="00DC73C6">
        <w:rPr>
          <w:rFonts w:ascii="Liberation Serif" w:eastAsia="Segoe UI" w:hAnsi="Liberation Serif" w:cs="Tahoma"/>
          <w:b/>
          <w:bCs/>
          <w:iCs/>
          <w:color w:val="000000"/>
          <w:kern w:val="3"/>
          <w:sz w:val="26"/>
          <w:szCs w:val="26"/>
          <w:lang w:eastAsia="ar-SA" w:bidi="ru-RU"/>
        </w:rPr>
        <w:t xml:space="preserve">Об утверждении муниципальной программы «Содействие развитию предпринимательства </w:t>
      </w:r>
    </w:p>
    <w:p w:rsidR="00DC73C6" w:rsidRDefault="00DC73C6" w:rsidP="00DC73C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iCs/>
          <w:color w:val="000000"/>
          <w:kern w:val="3"/>
          <w:sz w:val="26"/>
          <w:szCs w:val="26"/>
          <w:lang w:eastAsia="ar-SA" w:bidi="ru-RU"/>
        </w:rPr>
      </w:pPr>
      <w:r w:rsidRPr="00DC73C6">
        <w:rPr>
          <w:rFonts w:ascii="Liberation Serif" w:eastAsia="Segoe UI" w:hAnsi="Liberation Serif" w:cs="Tahoma"/>
          <w:b/>
          <w:bCs/>
          <w:iCs/>
          <w:color w:val="000000"/>
          <w:kern w:val="3"/>
          <w:sz w:val="26"/>
          <w:szCs w:val="26"/>
          <w:lang w:eastAsia="ar-SA" w:bidi="ru-RU"/>
        </w:rPr>
        <w:t xml:space="preserve">и торговли в </w:t>
      </w:r>
      <w:proofErr w:type="spellStart"/>
      <w:r w:rsidRPr="00DC73C6">
        <w:rPr>
          <w:rFonts w:ascii="Liberation Serif" w:eastAsia="Segoe UI" w:hAnsi="Liberation Serif" w:cs="Tahoma"/>
          <w:b/>
          <w:bCs/>
          <w:iCs/>
          <w:color w:val="000000"/>
          <w:kern w:val="3"/>
          <w:sz w:val="26"/>
          <w:szCs w:val="26"/>
          <w:lang w:eastAsia="ar-SA" w:bidi="ru-RU"/>
        </w:rPr>
        <w:t>Грязовецком</w:t>
      </w:r>
      <w:proofErr w:type="spellEnd"/>
      <w:r w:rsidRPr="00DC73C6">
        <w:rPr>
          <w:rFonts w:ascii="Liberation Serif" w:eastAsia="Segoe UI" w:hAnsi="Liberation Serif" w:cs="Tahoma"/>
          <w:b/>
          <w:bCs/>
          <w:iCs/>
          <w:color w:val="000000"/>
          <w:kern w:val="3"/>
          <w:sz w:val="26"/>
          <w:szCs w:val="26"/>
          <w:lang w:eastAsia="ar-SA" w:bidi="ru-RU"/>
        </w:rPr>
        <w:t xml:space="preserve"> муниципальном округе Вологодской области </w:t>
      </w:r>
    </w:p>
    <w:p w:rsidR="00DC73C6" w:rsidRPr="00DC73C6" w:rsidRDefault="00DC73C6" w:rsidP="00DC73C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Segoe UI" w:hAnsi="Liberation Serif" w:cs="Tahoma"/>
          <w:b/>
          <w:bCs/>
          <w:iCs/>
          <w:color w:val="000000"/>
          <w:kern w:val="3"/>
          <w:sz w:val="26"/>
          <w:szCs w:val="26"/>
          <w:lang w:eastAsia="ar-SA" w:bidi="ru-RU"/>
        </w:rPr>
        <w:t>на 2023 - 2028 годы»</w:t>
      </w:r>
    </w:p>
    <w:bookmarkEnd w:id="0"/>
    <w:p w:rsidR="00DC73C6" w:rsidRPr="00DC73C6" w:rsidRDefault="00DC73C6" w:rsidP="00DC73C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муниципального округа от 25 апреля 2024 г. № 29 «О внесении изменений в решение Земского Собрания Грязовецкого муниципального округа от 07 декабря 2023 года №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DC73C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159»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DC73C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и с </w:t>
      </w:r>
      <w:r w:rsidRPr="00DC73C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целью уточнения ранее принятого постановления</w:t>
      </w:r>
    </w:p>
    <w:p w:rsidR="00DC73C6" w:rsidRPr="00DC73C6" w:rsidRDefault="00DC73C6" w:rsidP="00DC73C6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DC73C6" w:rsidRPr="00DC73C6" w:rsidRDefault="00DC73C6" w:rsidP="00DC73C6">
      <w:pPr>
        <w:widowControl w:val="0"/>
        <w:tabs>
          <w:tab w:val="left" w:pos="35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C73C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 Внести в приложение к постановлению администрации Грязовецкого муниципального района от 7 ноябр</w:t>
      </w: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я 2022 г. № 601 «</w:t>
      </w:r>
      <w:r w:rsidRPr="00DC73C6">
        <w:rPr>
          <w:rFonts w:ascii="Liberation Serif" w:eastAsia="Arial CYR" w:hAnsi="Liberation Serif" w:cs="Liberation Serif"/>
          <w:iCs/>
          <w:color w:val="000000"/>
          <w:kern w:val="3"/>
          <w:sz w:val="26"/>
          <w:szCs w:val="26"/>
          <w:lang w:eastAsia="zh-CN" w:bidi="ru-RU"/>
        </w:rPr>
        <w:t xml:space="preserve">Об утверждении муниципальной программы «Содействие развитию предпринимательства и торговли в </w:t>
      </w:r>
      <w:proofErr w:type="spellStart"/>
      <w:r w:rsidRPr="00DC73C6">
        <w:rPr>
          <w:rFonts w:ascii="Liberation Serif" w:eastAsia="Arial CYR" w:hAnsi="Liberation Serif" w:cs="Liberation Serif"/>
          <w:iCs/>
          <w:color w:val="000000"/>
          <w:kern w:val="3"/>
          <w:sz w:val="26"/>
          <w:szCs w:val="26"/>
          <w:lang w:eastAsia="zh-CN" w:bidi="ru-RU"/>
        </w:rPr>
        <w:t>Грязовецком</w:t>
      </w:r>
      <w:proofErr w:type="spellEnd"/>
      <w:r w:rsidRPr="00DC73C6">
        <w:rPr>
          <w:rFonts w:ascii="Liberation Serif" w:eastAsia="Arial CYR" w:hAnsi="Liberation Serif" w:cs="Liberation Serif"/>
          <w:iCs/>
          <w:color w:val="000000"/>
          <w:kern w:val="3"/>
          <w:sz w:val="26"/>
          <w:szCs w:val="26"/>
          <w:lang w:eastAsia="zh-CN" w:bidi="ru-RU"/>
        </w:rPr>
        <w:t xml:space="preserve"> муниципальном округе Вологодской области на 2023 - 2028 годы</w:t>
      </w: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» следующие изменения:</w:t>
      </w:r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1.1. </w:t>
      </w: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В паспорте муниципальной программы позицию «Объем бюджетных ассигнований муниципальной программы» изложить в следующей редакции:</w:t>
      </w:r>
    </w:p>
    <w:tbl>
      <w:tblPr>
        <w:tblW w:w="9599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0"/>
        <w:gridCol w:w="6839"/>
      </w:tblGrid>
      <w:tr w:rsidR="00DC73C6" w:rsidRPr="00DC73C6" w:rsidTr="00DC73C6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3C6" w:rsidRPr="00DC73C6" w:rsidRDefault="00DC73C6" w:rsidP="00DC73C6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Arial Unicode MS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Arial Unicode MS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«Объем бюджетных ассигнований муниципальной программы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3C6" w:rsidRPr="00DC73C6" w:rsidRDefault="00DC73C6" w:rsidP="00DC73C6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C73C6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муниципальной программы за счет средств бюджета округа составляет 15269,2</w:t>
            </w:r>
            <w:r w:rsidRPr="00DC73C6">
              <w:rPr>
                <w:rFonts w:ascii="Liberation Serif" w:eastAsia="Bookman Old Style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DC73C6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тыс. рублей, в том числе по годам реализации:</w:t>
            </w:r>
          </w:p>
          <w:p w:rsidR="00DC73C6" w:rsidRPr="00DC73C6" w:rsidRDefault="00DC73C6" w:rsidP="00DC73C6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2023 год — 3452,2  тыс. рублей;</w:t>
            </w:r>
          </w:p>
          <w:p w:rsidR="00DC73C6" w:rsidRPr="00DC73C6" w:rsidRDefault="00DC73C6" w:rsidP="00DC73C6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2024 год — 3263,2  тыс. рублей;</w:t>
            </w:r>
          </w:p>
          <w:p w:rsidR="00DC73C6" w:rsidRPr="00DC73C6" w:rsidRDefault="00DC73C6" w:rsidP="00DC73C6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2025 год — 2612,1  тыс. рублей;</w:t>
            </w:r>
          </w:p>
          <w:p w:rsidR="00DC73C6" w:rsidRPr="00DC73C6" w:rsidRDefault="00DC73C6" w:rsidP="00DC73C6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2026 год — 2612,1  тыс. рублей;</w:t>
            </w:r>
          </w:p>
          <w:p w:rsidR="00DC73C6" w:rsidRPr="00DC73C6" w:rsidRDefault="00DC73C6" w:rsidP="00DC73C6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2027 год — 1664,8  тыс. рублей;</w:t>
            </w:r>
          </w:p>
          <w:p w:rsidR="00DC73C6" w:rsidRPr="00DC73C6" w:rsidRDefault="00DC73C6" w:rsidP="00DC73C6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2028 год — 1664,8  тыс. рублей».</w:t>
            </w:r>
          </w:p>
        </w:tc>
      </w:tr>
    </w:tbl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1.2. </w:t>
      </w: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разделе </w:t>
      </w: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val="en-US" w:eastAsia="zh-CN" w:bidi="hi-IN"/>
        </w:rPr>
        <w:t>III</w:t>
      </w: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«Финансовое обеспечение муниципальной программы, обоснование объема финансовых ресурсов, необходимых для реализации муниципальной программы» абзацы первый-седьмой изложить в следующей </w:t>
      </w: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редакции:</w:t>
      </w:r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C73C6">
        <w:rPr>
          <w:rFonts w:ascii="Liberation Serif" w:eastAsia="Arial CYR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«</w:t>
      </w:r>
      <w:r w:rsidRPr="00DC73C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Объем бюджетных ассигнований на реализацию муниципальной программы за счет средств бюджета округа составляет 15269,2 тыс. рублей, и</w:t>
      </w:r>
      <w:r w:rsidRPr="00DC73C6">
        <w:rPr>
          <w:rFonts w:ascii="Liberation Serif" w:eastAsia="Arial CYR" w:hAnsi="Liberation Serif" w:cs="Tahoma"/>
          <w:color w:val="000000"/>
          <w:kern w:val="3"/>
          <w:sz w:val="26"/>
          <w:szCs w:val="26"/>
          <w:lang w:eastAsia="zh-CN" w:bidi="hi-IN"/>
        </w:rPr>
        <w:t>з них по годам реализации:</w:t>
      </w:r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Arial CYR" w:hAnsi="Liberation Serif" w:cs="Tahoma"/>
          <w:color w:val="000000"/>
          <w:kern w:val="3"/>
          <w:sz w:val="26"/>
          <w:szCs w:val="26"/>
          <w:lang w:eastAsia="zh-CN" w:bidi="hi-IN"/>
        </w:rPr>
        <w:t>2023 год — 3452,2 тыс. рублей;</w:t>
      </w:r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2024 год — 3263,2  тыс. рублей;</w:t>
      </w:r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2025 год — 2612,1  тыс. рублей;</w:t>
      </w:r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2026 год — 2612,1  тыс. рублей;</w:t>
      </w:r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2027 год — 1664,8  тыс. рублей;</w:t>
      </w:r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2028 год — 1664,8  тыс. рублей</w:t>
      </w:r>
      <w:proofErr w:type="gramStart"/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1.3.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Pr="00DC73C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Приложение 1 к муниципальной программе «Финансовое обеспечение реализации муниципальной программы за счет средств бюджета округа» изложить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DC73C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 новой редакции согласно приложению 1 к настоящему постановлению.</w:t>
      </w:r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1.4.</w:t>
      </w:r>
      <w:r>
        <w:rPr>
          <w:rFonts w:eastAsia="Segoe UI"/>
        </w:rPr>
        <w:t> </w:t>
      </w:r>
      <w:r w:rsidRPr="00DC73C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 приложении 4 к муниципальной программе:</w:t>
      </w:r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1.4.1. В приложении 4 к подпрограмме 1:</w:t>
      </w:r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раздел 1 дополнить пунктом 1.5 следующего содержания:</w:t>
      </w:r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«1.5. 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Отбор заявителей для предоставления Субсидии осуществляется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настоящим Положением</w:t>
      </w:r>
      <w:proofErr w:type="gramStart"/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.»;</w:t>
      </w:r>
      <w:proofErr w:type="gramEnd"/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подпункт 2.1.1 пункта 2.1 раздела 2 изложить в следующей редакции:</w:t>
      </w:r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«2.1.1 </w:t>
      </w: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Субсидии предоставляются субъектам МСП, зарегистрированным                       и осуществляющим деятельность на территории Грязовецкого муниципального округа, ставшим победителями конкурсного отбора на получение Субсидии (далее – конкурсный отбор), который проводит Администрация. Субъекты МСП на 1-е число месяца, предшествующего месяцу, в котором подается заявка на конкурсный отбор, должны соответствовать следующим требованиям:</w:t>
      </w:r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заявитель не является иностранным юридическим лицом, в том числе местом регистрации которого является государство или территория, включенные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совокупности превышает 25 пр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центов (если иное не предусмотрено законодательством Российской Федерации). </w:t>
      </w:r>
      <w:proofErr w:type="gramStart"/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нии), акции которых обращаются на организованных торгах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акци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нерных обществ;</w:t>
      </w:r>
      <w:bookmarkStart w:id="1" w:name="l23"/>
      <w:bookmarkStart w:id="2" w:name="l139"/>
      <w:bookmarkStart w:id="3" w:name="l22"/>
      <w:bookmarkEnd w:id="1"/>
      <w:bookmarkEnd w:id="2"/>
      <w:bookmarkEnd w:id="3"/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заявитель не находится в перечне организаций и физических лиц, в отношении которых имеются сведения об их причастности к экстремистской деятельности или 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терроризму;</w:t>
      </w:r>
      <w:bookmarkStart w:id="4" w:name="l140"/>
      <w:bookmarkEnd w:id="4"/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заявитель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террорист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ми или с распространением оружия массового уничтожения;</w:t>
      </w:r>
      <w:bookmarkStart w:id="5" w:name="l24"/>
      <w:bookmarkEnd w:id="5"/>
      <w:proofErr w:type="gramEnd"/>
    </w:p>
    <w:p w:rsid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заявитель не получает средства из бюджета Грязовецкого муниципального округа на основании иных нормативных правовых актов Грязовецкого муниципального округа на цели, установленные правовым актом;</w:t>
      </w:r>
      <w:bookmarkStart w:id="6" w:name="l25"/>
      <w:bookmarkStart w:id="7" w:name="l141"/>
      <w:bookmarkEnd w:id="6"/>
      <w:bookmarkEnd w:id="7"/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заявитель не является иностранным агентом в соответствии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Федеральным законом</w:t>
      </w:r>
      <w:r w:rsidRPr="00DC73C6">
        <w:rPr>
          <w:color w:val="22272F"/>
          <w:kern w:val="36"/>
          <w:sz w:val="33"/>
          <w:szCs w:val="33"/>
        </w:rPr>
        <w:t xml:space="preserve">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от 14 июля 2022 г. №</w:t>
      </w:r>
      <w:r w:rsidRPr="00DC73C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255-ФЗ</w:t>
      </w:r>
      <w:r w:rsidRPr="00DC73C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 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 </w:t>
      </w:r>
      <w:proofErr w:type="gramStart"/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контроле за</w:t>
      </w:r>
      <w:proofErr w:type="gramEnd"/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деятельностью лиц, находящихся под иностранным вл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янием»;</w:t>
      </w:r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 заявителя 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едином налоговом счете отсутствует или не превышает размер, определенный </w:t>
      </w:r>
      <w:hyperlink r:id="rId11" w:history="1">
        <w:r w:rsidRPr="00DC73C6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пунктом 3</w:t>
        </w:r>
      </w:hyperlink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  <w:bookmarkStart w:id="8" w:name="l142"/>
      <w:bookmarkEnd w:id="8"/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 заявителя отсутствуют просроченная задолженность по возврату в бюджет Грязовецкого муниципального округа иных субсидий, бюджетных инвестиций,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 также иная просроченная (неурегулированная) задолженность по денежным обязательствам перед бюджетом Грязовецкого муниципального округа в соответствии с</w:t>
      </w:r>
      <w:r w:rsidRPr="00DC73C6">
        <w:rPr>
          <w:rFonts w:ascii="Liberation Serif" w:eastAsia="Segoe UI" w:hAnsi="Liberation Serif" w:cs="Liberation Serif"/>
          <w:color w:val="FF0000"/>
          <w:kern w:val="3"/>
          <w:sz w:val="26"/>
          <w:szCs w:val="26"/>
          <w:lang w:eastAsia="zh-CN" w:bidi="hi-IN"/>
        </w:rPr>
        <w:t xml:space="preserve"> 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иными нормативными правовыми актами Грязовецкого муниципального округа</w:t>
      </w:r>
      <w:bookmarkStart w:id="9" w:name="l143"/>
      <w:bookmarkStart w:id="10" w:name="l26"/>
      <w:bookmarkEnd w:id="9"/>
      <w:bookmarkEnd w:id="10"/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заявитель, являющийся юридическим лицом, не находится в процессе реорганизации,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заявитель, являющийся индивидуальным предпринимателем, не прекратил деятельность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качестве индивид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ального предпринимателя;</w:t>
      </w:r>
      <w:bookmarkStart w:id="11" w:name="l144"/>
      <w:bookmarkStart w:id="12" w:name="l27"/>
      <w:bookmarkEnd w:id="11"/>
      <w:bookmarkEnd w:id="12"/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реестре дисквалифицированных лиц отсутствуют сведения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заявителя, являющегося юридическим лицом, об индивидуальном предпринимателе, являющимся заявителем;»;</w:t>
      </w:r>
      <w:proofErr w:type="gramEnd"/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абзац второй пункта 4.1 раздела 4 изложить в следующей редакции:</w:t>
      </w:r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proofErr w:type="gramStart"/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«К отчету </w:t>
      </w:r>
      <w:r w:rsidRPr="00DC73C6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о достижении значений показателей результативности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прилагаются: копия трудового договора, заключенного с работником, трудоустроенным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созданное рабочее место в течение года,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котором получена Субсидии; 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копия отчета по форме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 за отчетный год;»;</w:t>
      </w:r>
      <w:proofErr w:type="gramEnd"/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1 к Положению  изложить в новой редакции согласно приложению 2 к настоящему постановлению;</w:t>
      </w:r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 2 к Положению  изложить в новой редакции согласно приложению 3 к настоящему постановлению.</w:t>
      </w:r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1.5. </w:t>
      </w:r>
      <w:r w:rsidRPr="00DC73C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 приложении 5 к муниципальной программе:</w:t>
      </w:r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1.5.1. </w:t>
      </w: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В паспорте подпрограммы 2:</w:t>
      </w:r>
    </w:p>
    <w:p w:rsidR="00DC73C6" w:rsidRPr="00DC73C6" w:rsidRDefault="00DC73C6" w:rsidP="00DC73C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позицию «Целевые </w:t>
      </w:r>
      <w:r w:rsidRPr="00DC73C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показатели (индикаторы) </w:t>
      </w: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подпрограммы 2» изложить </w:t>
      </w:r>
      <w:r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в следующей редакции:</w:t>
      </w:r>
    </w:p>
    <w:tbl>
      <w:tblPr>
        <w:tblW w:w="9619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5"/>
        <w:gridCol w:w="6874"/>
      </w:tblGrid>
      <w:tr w:rsidR="00DC73C6" w:rsidRPr="00DC73C6" w:rsidTr="00DC73C6">
        <w:tblPrEx>
          <w:tblCellMar>
            <w:top w:w="0" w:type="dxa"/>
            <w:bottom w:w="0" w:type="dxa"/>
          </w:tblCellMar>
        </w:tblPrEx>
        <w:trPr>
          <w:cantSplit/>
          <w:trHeight w:val="1269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3C6" w:rsidRPr="00DC73C6" w:rsidRDefault="00DC73C6" w:rsidP="00DC73C6">
            <w:pPr>
              <w:autoSpaceDN w:val="0"/>
              <w:snapToGrid w:val="0"/>
              <w:spacing w:line="276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«Целевые</w:t>
            </w:r>
          </w:p>
          <w:p w:rsidR="00DC73C6" w:rsidRPr="00DC73C6" w:rsidRDefault="00DC73C6" w:rsidP="00DC73C6">
            <w:pPr>
              <w:autoSpaceDN w:val="0"/>
              <w:spacing w:line="276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показатели (индикаторы)</w:t>
            </w:r>
          </w:p>
          <w:p w:rsidR="00DC73C6" w:rsidRPr="00DC73C6" w:rsidRDefault="00DC73C6" w:rsidP="00DC73C6">
            <w:pPr>
              <w:autoSpaceDN w:val="0"/>
              <w:spacing w:line="276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подпрограммы 2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3C6" w:rsidRPr="00DC73C6" w:rsidRDefault="00DC73C6" w:rsidP="00DC73C6">
            <w:pPr>
              <w:tabs>
                <w:tab w:val="left" w:pos="567"/>
              </w:tabs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количество малонаселенных и (или) труднодоступных населенных пунктов, в которые фактически осуществлялась доставка   продовольственных  товаров;</w:t>
            </w:r>
          </w:p>
          <w:p w:rsidR="00DC73C6" w:rsidRPr="00DC73C6" w:rsidRDefault="00DC73C6" w:rsidP="00DC73C6">
            <w:pPr>
              <w:tabs>
                <w:tab w:val="left" w:pos="567"/>
              </w:tabs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количество  специализированного автотранспорта (автолавки), приобретенного за счет субсидии, осуществляющего доставку продовольственных товаров в малонаселенные и (или) </w:t>
            </w:r>
            <w:proofErr w:type="gramStart"/>
            <w:r w:rsidRPr="00DC73C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трудно-доступные</w:t>
            </w:r>
            <w:proofErr w:type="gramEnd"/>
            <w:r w:rsidRPr="00DC73C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населенные пункты, согласно маршрутам и графикам;</w:t>
            </w:r>
          </w:p>
          <w:p w:rsidR="00DC73C6" w:rsidRPr="00DC73C6" w:rsidRDefault="00DC73C6" w:rsidP="00DC73C6">
            <w:pPr>
              <w:tabs>
                <w:tab w:val="left" w:pos="567"/>
              </w:tabs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количество действующих стационарных торговых объектов в лесных поселках</w:t>
            </w:r>
          </w:p>
          <w:p w:rsidR="00DC73C6" w:rsidRPr="00DC73C6" w:rsidRDefault="00DC73C6" w:rsidP="00DC73C6">
            <w:pPr>
              <w:tabs>
                <w:tab w:val="left" w:pos="567"/>
              </w:tabs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количество малонаселенных и (или) труднодоступных населенных пунктов, в которых осуществляют деятельность социально значимые магазины»;</w:t>
            </w:r>
          </w:p>
        </w:tc>
      </w:tr>
    </w:tbl>
    <w:p w:rsidR="00DC73C6" w:rsidRPr="00DC73C6" w:rsidRDefault="00DC73C6" w:rsidP="00DC73C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позицию «Объем бюджетных ассигнований подпрограммы 2» изложить </w:t>
      </w:r>
      <w:r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в следующей редакции:</w:t>
      </w:r>
    </w:p>
    <w:tbl>
      <w:tblPr>
        <w:tblW w:w="9594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0"/>
        <w:gridCol w:w="6824"/>
      </w:tblGrid>
      <w:tr w:rsidR="00DC73C6" w:rsidRPr="00DC73C6" w:rsidTr="00DC73C6">
        <w:tblPrEx>
          <w:tblCellMar>
            <w:top w:w="0" w:type="dxa"/>
            <w:bottom w:w="0" w:type="dxa"/>
          </w:tblCellMar>
        </w:tblPrEx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3C6" w:rsidRPr="00DC73C6" w:rsidRDefault="00DC73C6" w:rsidP="00DC73C6">
            <w:pPr>
              <w:autoSpaceDN w:val="0"/>
              <w:snapToGrid w:val="0"/>
              <w:spacing w:line="276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 xml:space="preserve">«Объем </w:t>
            </w:r>
            <w:proofErr w:type="gramStart"/>
            <w:r w:rsidRPr="00DC73C6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бюджетных</w:t>
            </w:r>
            <w:proofErr w:type="gramEnd"/>
          </w:p>
          <w:p w:rsidR="00DC73C6" w:rsidRPr="00DC73C6" w:rsidRDefault="00DC73C6" w:rsidP="00DC73C6">
            <w:pPr>
              <w:autoSpaceDN w:val="0"/>
              <w:spacing w:line="276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ассигнований подпрограммы 2</w:t>
            </w:r>
          </w:p>
        </w:tc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3C6" w:rsidRPr="00DC73C6" w:rsidRDefault="00DC73C6" w:rsidP="00DC73C6">
            <w:pPr>
              <w:autoSpaceDN w:val="0"/>
              <w:snapToGrid w:val="0"/>
              <w:jc w:val="both"/>
              <w:textAlignment w:val="baseline"/>
              <w:rPr>
                <w:rFonts w:ascii="Liberation Serif" w:eastAsia="Arial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Arial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подпрограммы 2 за счет средств бюджета округа составляет 13900,7 тыс. рублей, в том числе по годам реализации:</w:t>
            </w:r>
          </w:p>
          <w:p w:rsidR="00DC73C6" w:rsidRPr="00DC73C6" w:rsidRDefault="00DC73C6" w:rsidP="00DC73C6">
            <w:pPr>
              <w:autoSpaceDN w:val="0"/>
              <w:jc w:val="both"/>
              <w:textAlignment w:val="baseline"/>
              <w:rPr>
                <w:rFonts w:ascii="Liberation Serif" w:eastAsia="Arial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Arial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2023 год – 3233,7 тыс. рублей;</w:t>
            </w:r>
          </w:p>
          <w:p w:rsidR="00DC73C6" w:rsidRPr="00DC73C6" w:rsidRDefault="00DC73C6" w:rsidP="00DC73C6">
            <w:pPr>
              <w:autoSpaceDN w:val="0"/>
              <w:jc w:val="both"/>
              <w:textAlignment w:val="baseline"/>
              <w:rPr>
                <w:rFonts w:ascii="Liberation Serif" w:eastAsia="Arial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Arial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2024 год – 3033,2 тыс. рублей;</w:t>
            </w:r>
          </w:p>
          <w:p w:rsidR="00DC73C6" w:rsidRPr="00DC73C6" w:rsidRDefault="00DC73C6" w:rsidP="00DC73C6">
            <w:pPr>
              <w:autoSpaceDN w:val="0"/>
              <w:jc w:val="both"/>
              <w:textAlignment w:val="baseline"/>
              <w:rPr>
                <w:rFonts w:ascii="Liberation Serif" w:eastAsia="Arial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Arial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2025 год – 2382,1 тыс. рублей;</w:t>
            </w:r>
          </w:p>
          <w:p w:rsidR="00DC73C6" w:rsidRPr="00DC73C6" w:rsidRDefault="00DC73C6" w:rsidP="00DC73C6">
            <w:pPr>
              <w:autoSpaceDN w:val="0"/>
              <w:jc w:val="both"/>
              <w:textAlignment w:val="baseline"/>
              <w:rPr>
                <w:rFonts w:ascii="Liberation Serif" w:eastAsia="Arial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Arial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2026 год – 2382,1 тыс. рублей;</w:t>
            </w:r>
          </w:p>
          <w:p w:rsidR="00DC73C6" w:rsidRPr="00DC73C6" w:rsidRDefault="00DC73C6" w:rsidP="00DC73C6">
            <w:pPr>
              <w:autoSpaceDN w:val="0"/>
              <w:jc w:val="both"/>
              <w:textAlignment w:val="baseline"/>
              <w:rPr>
                <w:rFonts w:ascii="Liberation Serif" w:eastAsia="Arial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Arial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2027 год – 1434,8 тыс. рублей;</w:t>
            </w:r>
          </w:p>
          <w:p w:rsidR="00DC73C6" w:rsidRPr="00DC73C6" w:rsidRDefault="00DC73C6" w:rsidP="00DC73C6">
            <w:pPr>
              <w:autoSpaceDN w:val="0"/>
              <w:jc w:val="both"/>
              <w:textAlignment w:val="baseline"/>
              <w:rPr>
                <w:rFonts w:ascii="Liberation Serif" w:eastAsia="Arial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Arial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2028 год – 1434,8 тыс. рублей»;</w:t>
            </w:r>
          </w:p>
        </w:tc>
      </w:tr>
    </w:tbl>
    <w:p w:rsidR="00DC73C6" w:rsidRPr="00DC73C6" w:rsidRDefault="00DC73C6" w:rsidP="00DC73C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FF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позицию «Ожидаемые результаты реализации подпрограммы 2» изложить в следующей редакции:</w:t>
      </w:r>
    </w:p>
    <w:tbl>
      <w:tblPr>
        <w:tblW w:w="9629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0"/>
        <w:gridCol w:w="6869"/>
      </w:tblGrid>
      <w:tr w:rsidR="00DC73C6" w:rsidRPr="00DC73C6" w:rsidTr="00DC73C6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3C6" w:rsidRPr="00DC73C6" w:rsidRDefault="00DC73C6" w:rsidP="00DC73C6">
            <w:pPr>
              <w:widowControl w:val="0"/>
              <w:autoSpaceDN w:val="0"/>
              <w:spacing w:line="276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«Ожидаемые результаты реализации подпрограммы 2</w:t>
            </w:r>
          </w:p>
        </w:tc>
        <w:tc>
          <w:tcPr>
            <w:tcW w:w="6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3C6" w:rsidRPr="00DC73C6" w:rsidRDefault="00DC73C6" w:rsidP="00DC73C6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за период реализации подпрограммы 2 будут достигнуты следующие результаты: </w:t>
            </w:r>
          </w:p>
          <w:p w:rsidR="00DC73C6" w:rsidRPr="00DC73C6" w:rsidRDefault="00DC73C6" w:rsidP="00DC73C6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C73C6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ежегодно количество малонаселенных и (или) труднодоступных населенных пунктов, в которые фактически осуществлялась доставка продовольственных  товаров, составит 79 единиц;</w:t>
            </w:r>
          </w:p>
          <w:p w:rsidR="00DC73C6" w:rsidRPr="00DC73C6" w:rsidRDefault="00DC73C6" w:rsidP="00DC73C6">
            <w:pPr>
              <w:widowControl w:val="0"/>
              <w:tabs>
                <w:tab w:val="left" w:pos="567"/>
              </w:tabs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C73C6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количество специализированного автотранспорта (автолавки), приобретенного за счет субсидии, осуществляющего доставку продовольственных товаров в  малонаселенные и (или) труднодоступные населенные пункты, согласно маршрутам и графикам, составит 4 единицы;</w:t>
            </w:r>
          </w:p>
          <w:p w:rsidR="00DC73C6" w:rsidRPr="00DC73C6" w:rsidRDefault="00DC73C6" w:rsidP="00DC73C6">
            <w:pPr>
              <w:widowControl w:val="0"/>
              <w:tabs>
                <w:tab w:val="left" w:pos="567"/>
              </w:tabs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количество действующих стационарных торговых объектов в лесных поселках составит 2 единицы;</w:t>
            </w:r>
          </w:p>
          <w:p w:rsidR="00DC73C6" w:rsidRPr="00DC73C6" w:rsidRDefault="00DC73C6" w:rsidP="00DC73C6">
            <w:pPr>
              <w:widowControl w:val="0"/>
              <w:tabs>
                <w:tab w:val="left" w:pos="567"/>
              </w:tabs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DC73C6">
              <w:rPr>
                <w:rFonts w:ascii="Liberation Serif" w:eastAsia="Bookman Old Style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количество малонаселенных и (или) труднодоступных населенных пунктов, в которых осуществляют деятельность социально значимые магазины продовольственных товаров, составит 11 единиц</w:t>
            </w:r>
            <w:r w:rsidRPr="00DC73C6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».</w:t>
            </w:r>
          </w:p>
        </w:tc>
      </w:tr>
    </w:tbl>
    <w:p w:rsidR="00DC73C6" w:rsidRPr="00DC73C6" w:rsidRDefault="00DC73C6" w:rsidP="00DC73C6">
      <w:pPr>
        <w:widowControl w:val="0"/>
        <w:autoSpaceDN w:val="0"/>
        <w:ind w:firstLine="737"/>
        <w:jc w:val="both"/>
        <w:textAlignment w:val="baseline"/>
        <w:rPr>
          <w:rFonts w:ascii="Liberation Serif" w:eastAsia="Segoe UI" w:hAnsi="Liberation Serif" w:cs="Tahoma"/>
          <w:color w:val="FF0000"/>
          <w:kern w:val="3"/>
          <w:sz w:val="26"/>
          <w:szCs w:val="26"/>
          <w:lang w:eastAsia="zh-CN" w:bidi="hi-IN"/>
        </w:rPr>
      </w:pPr>
      <w:r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1.5.2. </w:t>
      </w: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разделе </w:t>
      </w: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val="en-US" w:eastAsia="zh-CN" w:bidi="hi-IN"/>
        </w:rPr>
        <w:t>III</w:t>
      </w: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«Финансовое обеспечение </w:t>
      </w:r>
      <w:r w:rsidRPr="00DC73C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>реализации основных мероприятий подпрограммы 2 за счет средств бюджета округа</w:t>
      </w: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» абзацы первый-седьмой изложить в следующей редакции:</w:t>
      </w:r>
    </w:p>
    <w:p w:rsidR="00DC73C6" w:rsidRPr="00DC73C6" w:rsidRDefault="00DC73C6" w:rsidP="00DC73C6">
      <w:pPr>
        <w:autoSpaceDN w:val="0"/>
        <w:snapToGrid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Arial" w:hAnsi="Liberation Serif" w:cs="Tahoma"/>
          <w:color w:val="000000"/>
          <w:kern w:val="3"/>
          <w:sz w:val="26"/>
          <w:szCs w:val="26"/>
          <w:lang w:eastAsia="zh-CN" w:bidi="hi-IN"/>
        </w:rPr>
        <w:t>«Объем бюджетных ассигнований на реализацию подпрограммы 2 за счет средств бюджета округа составляет 13900,7 тыс. рублей, в том числе по годам реализации:</w:t>
      </w:r>
    </w:p>
    <w:p w:rsidR="00DC73C6" w:rsidRPr="00DC73C6" w:rsidRDefault="00DC73C6" w:rsidP="00DC73C6">
      <w:pPr>
        <w:autoSpaceDN w:val="0"/>
        <w:snapToGrid w:val="0"/>
        <w:ind w:firstLine="709"/>
        <w:jc w:val="both"/>
        <w:textAlignment w:val="baseline"/>
        <w:rPr>
          <w:rFonts w:ascii="Liberation Serif" w:eastAsia="Arial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Arial" w:hAnsi="Liberation Serif" w:cs="Tahoma"/>
          <w:color w:val="000000"/>
          <w:kern w:val="3"/>
          <w:sz w:val="26"/>
          <w:szCs w:val="26"/>
          <w:lang w:eastAsia="zh-CN" w:bidi="hi-IN"/>
        </w:rPr>
        <w:t>2023 год – 3233,7 тыс. рублей;</w:t>
      </w:r>
    </w:p>
    <w:p w:rsidR="00DC73C6" w:rsidRPr="00DC73C6" w:rsidRDefault="00DC73C6" w:rsidP="00DC73C6">
      <w:pPr>
        <w:autoSpaceDN w:val="0"/>
        <w:ind w:firstLine="709"/>
        <w:jc w:val="both"/>
        <w:textAlignment w:val="baseline"/>
        <w:rPr>
          <w:rFonts w:ascii="Liberation Serif" w:eastAsia="Arial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Arial" w:hAnsi="Liberation Serif" w:cs="Tahoma"/>
          <w:color w:val="000000"/>
          <w:kern w:val="3"/>
          <w:sz w:val="26"/>
          <w:szCs w:val="26"/>
          <w:lang w:eastAsia="zh-CN" w:bidi="hi-IN"/>
        </w:rPr>
        <w:t>2024 год – 3033,2 тыс. рублей;</w:t>
      </w:r>
    </w:p>
    <w:p w:rsidR="00DC73C6" w:rsidRPr="00DC73C6" w:rsidRDefault="00DC73C6" w:rsidP="00DC73C6">
      <w:pPr>
        <w:autoSpaceDN w:val="0"/>
        <w:ind w:firstLine="709"/>
        <w:jc w:val="both"/>
        <w:textAlignment w:val="baseline"/>
        <w:rPr>
          <w:rFonts w:ascii="Liberation Serif" w:eastAsia="Arial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Arial" w:hAnsi="Liberation Serif" w:cs="Tahoma"/>
          <w:color w:val="000000"/>
          <w:kern w:val="3"/>
          <w:sz w:val="26"/>
          <w:szCs w:val="26"/>
          <w:lang w:eastAsia="zh-CN" w:bidi="hi-IN"/>
        </w:rPr>
        <w:t>2025 год – 2382,1 тыс. рублей;</w:t>
      </w:r>
    </w:p>
    <w:p w:rsidR="00DC73C6" w:rsidRPr="00DC73C6" w:rsidRDefault="00DC73C6" w:rsidP="00DC73C6">
      <w:pPr>
        <w:autoSpaceDN w:val="0"/>
        <w:ind w:firstLine="709"/>
        <w:jc w:val="both"/>
        <w:textAlignment w:val="baseline"/>
        <w:rPr>
          <w:rFonts w:ascii="Liberation Serif" w:eastAsia="Arial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Arial" w:hAnsi="Liberation Serif" w:cs="Tahoma"/>
          <w:color w:val="000000"/>
          <w:kern w:val="3"/>
          <w:sz w:val="26"/>
          <w:szCs w:val="26"/>
          <w:lang w:eastAsia="zh-CN" w:bidi="hi-IN"/>
        </w:rPr>
        <w:t>2026 год – 2382,1 тыс. рублей;</w:t>
      </w:r>
    </w:p>
    <w:p w:rsidR="00DC73C6" w:rsidRPr="00DC73C6" w:rsidRDefault="00DC73C6" w:rsidP="00DC73C6">
      <w:pPr>
        <w:autoSpaceDN w:val="0"/>
        <w:ind w:firstLine="709"/>
        <w:jc w:val="both"/>
        <w:textAlignment w:val="baseline"/>
        <w:rPr>
          <w:rFonts w:ascii="Liberation Serif" w:eastAsia="Bookman Old Style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Bookman Old Style" w:hAnsi="Liberation Serif" w:cs="Tahoma"/>
          <w:color w:val="000000"/>
          <w:kern w:val="3"/>
          <w:sz w:val="26"/>
          <w:szCs w:val="26"/>
          <w:lang w:eastAsia="zh-CN" w:bidi="hi-IN"/>
        </w:rPr>
        <w:t xml:space="preserve">2027 год – </w:t>
      </w:r>
      <w:r w:rsidRPr="00DC73C6">
        <w:rPr>
          <w:rFonts w:ascii="Liberation Serif" w:eastAsia="Arial" w:hAnsi="Liberation Serif" w:cs="Tahoma"/>
          <w:color w:val="000000"/>
          <w:kern w:val="3"/>
          <w:sz w:val="26"/>
          <w:szCs w:val="26"/>
          <w:lang w:eastAsia="zh-CN" w:bidi="hi-IN"/>
        </w:rPr>
        <w:t>1434,8</w:t>
      </w:r>
      <w:r w:rsidRPr="00DC73C6">
        <w:rPr>
          <w:rFonts w:ascii="Liberation Serif" w:eastAsia="Bookman Old Style" w:hAnsi="Liberation Serif" w:cs="Tahoma"/>
          <w:color w:val="000000"/>
          <w:kern w:val="3"/>
          <w:sz w:val="26"/>
          <w:szCs w:val="26"/>
          <w:lang w:eastAsia="zh-CN" w:bidi="hi-IN"/>
        </w:rPr>
        <w:t xml:space="preserve"> тыс. рублей;</w:t>
      </w:r>
    </w:p>
    <w:p w:rsidR="00DC73C6" w:rsidRPr="00DC73C6" w:rsidRDefault="00DC73C6" w:rsidP="00DC73C6">
      <w:pPr>
        <w:autoSpaceDN w:val="0"/>
        <w:ind w:firstLine="709"/>
        <w:jc w:val="both"/>
        <w:textAlignment w:val="baseline"/>
        <w:rPr>
          <w:rFonts w:ascii="Liberation Serif" w:eastAsia="Bookman Old Style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2028 год – </w:t>
      </w:r>
      <w:r w:rsidRPr="00DC73C6"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  <w:t>1434,8</w:t>
      </w: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тыс. рублей</w:t>
      </w:r>
      <w:proofErr w:type="gramStart"/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DC73C6" w:rsidRPr="00DC73C6" w:rsidRDefault="00DC73C6" w:rsidP="00DC73C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A"/>
          <w:kern w:val="3"/>
          <w:sz w:val="26"/>
          <w:szCs w:val="26"/>
          <w:lang w:eastAsia="zh-CN" w:bidi="hi-IN"/>
        </w:rPr>
      </w:pPr>
      <w:r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>1.5.3. </w:t>
      </w:r>
      <w:r w:rsidRPr="00DC73C6"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 xml:space="preserve">Раздел </w:t>
      </w: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val="en-US" w:eastAsia="zh-CN" w:bidi="hi-IN"/>
        </w:rPr>
        <w:t>IV</w:t>
      </w: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«Показатели (индикаторы) достижения цели и решения задач подпрограммы 2, прогноз конечных результатов реализации подпрограммы 2» дополнить абзацем седьмым следующего содержания:</w:t>
      </w:r>
    </w:p>
    <w:p w:rsidR="00DC73C6" w:rsidRPr="00DC73C6" w:rsidRDefault="00DC73C6" w:rsidP="00DC73C6">
      <w:pPr>
        <w:autoSpaceDN w:val="0"/>
        <w:ind w:firstLine="709"/>
        <w:jc w:val="both"/>
        <w:textAlignment w:val="baseline"/>
        <w:rPr>
          <w:rFonts w:ascii="Liberation Serif" w:eastAsia="Bookman Old Style" w:hAnsi="Liberation Serif" w:cs="Tahoma"/>
          <w:color w:val="00000A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  <w:r w:rsidRPr="00DC73C6">
        <w:rPr>
          <w:rFonts w:ascii="Liberation Serif" w:eastAsia="Arial CYR" w:hAnsi="Liberation Serif" w:cs="Bookman Old Style"/>
          <w:color w:val="000000"/>
          <w:kern w:val="3"/>
          <w:sz w:val="26"/>
          <w:szCs w:val="26"/>
          <w:lang w:eastAsia="ar-SA" w:bidi="hi-IN"/>
        </w:rPr>
        <w:t xml:space="preserve">- </w:t>
      </w:r>
      <w:r w:rsidRPr="00DC73C6">
        <w:rPr>
          <w:rFonts w:ascii="Liberation Serif" w:eastAsia="Bookman Old Style" w:hAnsi="Liberation Serif" w:cs="Tahoma"/>
          <w:color w:val="000000"/>
          <w:kern w:val="3"/>
          <w:sz w:val="26"/>
          <w:szCs w:val="26"/>
          <w:lang w:eastAsia="zh-CN" w:bidi="hi-IN"/>
        </w:rPr>
        <w:t xml:space="preserve">количество малонаселенных и (или) труднодоступных населенных пунктов, </w:t>
      </w:r>
      <w:r>
        <w:rPr>
          <w:rFonts w:ascii="Liberation Serif" w:eastAsia="Bookman Old Style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DC73C6">
        <w:rPr>
          <w:rFonts w:ascii="Liberation Serif" w:eastAsia="Bookman Old Style" w:hAnsi="Liberation Serif" w:cs="Tahoma"/>
          <w:color w:val="000000"/>
          <w:kern w:val="3"/>
          <w:sz w:val="26"/>
          <w:szCs w:val="26"/>
          <w:lang w:eastAsia="zh-CN" w:bidi="hi-IN"/>
        </w:rPr>
        <w:t>в которых осуществляют деятельность социально значимые магазины продовольственных товаров, составит 11 единиц</w:t>
      </w:r>
      <w:proofErr w:type="gramStart"/>
      <w:r w:rsidRPr="00DC73C6">
        <w:rPr>
          <w:rFonts w:ascii="Liberation Serif" w:eastAsia="Bookman Old Style" w:hAnsi="Liberation Serif" w:cs="Tahoma"/>
          <w:color w:val="000000"/>
          <w:kern w:val="3"/>
          <w:sz w:val="26"/>
          <w:szCs w:val="26"/>
          <w:lang w:eastAsia="zh-CN" w:bidi="hi-IN"/>
        </w:rPr>
        <w:t>.</w:t>
      </w:r>
      <w:r w:rsidRPr="00DC73C6">
        <w:rPr>
          <w:rFonts w:ascii="Liberation Serif" w:eastAsia="Arial CYR" w:hAnsi="Liberation Serif" w:cs="Bookman Old Style"/>
          <w:color w:val="000000"/>
          <w:kern w:val="3"/>
          <w:sz w:val="26"/>
          <w:szCs w:val="26"/>
          <w:lang w:eastAsia="ar-SA" w:bidi="hi-IN"/>
        </w:rPr>
        <w:t>».</w:t>
      </w:r>
      <w:proofErr w:type="gramEnd"/>
    </w:p>
    <w:p w:rsidR="00DC73C6" w:rsidRPr="00DC73C6" w:rsidRDefault="00DC73C6" w:rsidP="00DC73C6">
      <w:pPr>
        <w:autoSpaceDN w:val="0"/>
        <w:ind w:firstLine="709"/>
        <w:jc w:val="both"/>
        <w:textAlignment w:val="baseline"/>
        <w:rPr>
          <w:rFonts w:ascii="Liberation Serif" w:eastAsia="Bookman Old Style" w:hAnsi="Liberation Serif" w:cs="Tahoma"/>
          <w:color w:val="00000A"/>
          <w:kern w:val="3"/>
          <w:sz w:val="26"/>
          <w:szCs w:val="26"/>
          <w:lang w:eastAsia="zh-CN" w:bidi="hi-IN"/>
        </w:rPr>
      </w:pPr>
      <w:r>
        <w:rPr>
          <w:rFonts w:ascii="Liberation Serif" w:eastAsia="Arial CYR" w:hAnsi="Liberation Serif" w:cs="Bookman Old Style"/>
          <w:color w:val="000000"/>
          <w:kern w:val="3"/>
          <w:sz w:val="26"/>
          <w:szCs w:val="26"/>
          <w:lang w:eastAsia="ar-SA" w:bidi="hi-IN"/>
        </w:rPr>
        <w:t>1.5.4. </w:t>
      </w:r>
      <w:r w:rsidRPr="00DC73C6">
        <w:rPr>
          <w:rFonts w:ascii="Liberation Serif" w:eastAsia="Arial CYR" w:hAnsi="Liberation Serif" w:cs="Bookman Old Style"/>
          <w:color w:val="000000"/>
          <w:kern w:val="3"/>
          <w:sz w:val="26"/>
          <w:szCs w:val="26"/>
          <w:lang w:eastAsia="ar-SA" w:bidi="hi-IN"/>
        </w:rPr>
        <w:t xml:space="preserve">Раздел </w:t>
      </w: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val="en-US" w:eastAsia="zh-CN" w:bidi="hi-IN"/>
        </w:rPr>
        <w:t>V</w:t>
      </w: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«Характеристика основных мероприятий подпрограммы 2» дополнить пунктом 4 следующего содержания:</w:t>
      </w:r>
    </w:p>
    <w:p w:rsidR="00DC73C6" w:rsidRPr="00DC73C6" w:rsidRDefault="00DC73C6" w:rsidP="00DC73C6">
      <w:pPr>
        <w:autoSpaceDN w:val="0"/>
        <w:ind w:firstLine="709"/>
        <w:jc w:val="both"/>
        <w:textAlignment w:val="baseline"/>
        <w:rPr>
          <w:rFonts w:ascii="Liberation Serif" w:eastAsia="Bookman Old Style" w:hAnsi="Liberation Serif" w:cs="Tahoma"/>
          <w:color w:val="00000A"/>
          <w:kern w:val="3"/>
          <w:sz w:val="26"/>
          <w:szCs w:val="26"/>
          <w:lang w:eastAsia="zh-CN" w:bidi="hi-IN"/>
        </w:rPr>
      </w:pPr>
      <w:r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«4. </w:t>
      </w:r>
      <w:r w:rsidRPr="00DC73C6">
        <w:rPr>
          <w:rFonts w:ascii="Liberation Serif" w:eastAsia="sans-serif, Arial" w:hAnsi="Liberation Serif" w:cs="Liberation Serif"/>
          <w:color w:val="000000"/>
          <w:kern w:val="3"/>
          <w:sz w:val="26"/>
          <w:szCs w:val="26"/>
          <w:lang w:eastAsia="zh-CN" w:bidi="hi-IN"/>
        </w:rPr>
        <w:t>Основное мероприятие 2.4. «Обеспечение услугами торговли жителей малонаселенных и (или) труднодоступных населенных пунктов округа, в которых функционируют социально значимые магазины, путем компенсации организациям любых форм собственности и индивидуальным предпринимателям, части затрат на горюче-смазочные материалы, произведенных при доставке продовольственных товаров в социально значимые магазины</w:t>
      </w:r>
      <w:proofErr w:type="gramStart"/>
      <w:r w:rsidRPr="00DC73C6">
        <w:rPr>
          <w:rFonts w:ascii="Liberation Serif" w:eastAsia="sans-serif, Arial" w:hAnsi="Liberation Serif" w:cs="Liberation Serif"/>
          <w:color w:val="000000"/>
          <w:kern w:val="3"/>
          <w:sz w:val="26"/>
          <w:szCs w:val="26"/>
          <w:lang w:eastAsia="zh-CN" w:bidi="hi-IN"/>
        </w:rPr>
        <w:t>.» (</w:t>
      </w:r>
      <w:proofErr w:type="gramEnd"/>
      <w:r w:rsidRPr="00DC73C6">
        <w:rPr>
          <w:rFonts w:ascii="Liberation Serif" w:eastAsia="sans-serif, Arial" w:hAnsi="Liberation Serif" w:cs="Liberation Serif"/>
          <w:color w:val="000000"/>
          <w:kern w:val="3"/>
          <w:sz w:val="26"/>
          <w:szCs w:val="26"/>
          <w:lang w:eastAsia="zh-CN" w:bidi="hi-IN"/>
        </w:rPr>
        <w:t>далее - основное мероприятие 2.4).</w:t>
      </w:r>
    </w:p>
    <w:p w:rsidR="00DC73C6" w:rsidRPr="00DC73C6" w:rsidRDefault="00DC73C6" w:rsidP="00DC73C6">
      <w:pPr>
        <w:tabs>
          <w:tab w:val="left" w:pos="852"/>
          <w:tab w:val="left" w:pos="1108"/>
        </w:tabs>
        <w:autoSpaceDN w:val="0"/>
        <w:ind w:firstLine="709"/>
        <w:jc w:val="both"/>
        <w:textAlignment w:val="baseline"/>
        <w:rPr>
          <w:rFonts w:ascii="Liberation Serif" w:eastAsia="sans-serif, Arial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sans-serif, Arial" w:hAnsi="Liberation Serif" w:cs="Tahoma"/>
          <w:color w:val="000000"/>
          <w:kern w:val="3"/>
          <w:sz w:val="26"/>
          <w:szCs w:val="26"/>
          <w:lang w:eastAsia="zh-CN" w:bidi="hi-IN"/>
        </w:rPr>
        <w:t xml:space="preserve">Цель основного мероприятия 2.4: создание условий для обеспечения жителей  малонаселенных и (или) труднодоступных населенных пунктов услугами торговли через </w:t>
      </w:r>
      <w:r w:rsidRPr="00DC73C6">
        <w:rPr>
          <w:rFonts w:ascii="Liberation Serif" w:eastAsia="sans-serif, Arial" w:hAnsi="Liberation Serif" w:cs="Liberation Serif"/>
          <w:color w:val="000000"/>
          <w:kern w:val="3"/>
          <w:sz w:val="26"/>
          <w:szCs w:val="26"/>
          <w:lang w:eastAsia="zh-CN" w:bidi="hi-IN"/>
        </w:rPr>
        <w:t>социально значимый магазин</w:t>
      </w:r>
      <w:r w:rsidRPr="00DC73C6">
        <w:rPr>
          <w:rFonts w:ascii="Liberation Serif" w:eastAsia="sans-serif, Arial" w:hAnsi="Liberation Serif" w:cs="Tahoma"/>
          <w:color w:val="000000"/>
          <w:kern w:val="3"/>
          <w:sz w:val="26"/>
          <w:szCs w:val="26"/>
          <w:lang w:eastAsia="zh-CN" w:bidi="hi-IN"/>
        </w:rPr>
        <w:t>.</w:t>
      </w:r>
    </w:p>
    <w:p w:rsidR="00DC73C6" w:rsidRPr="00DC73C6" w:rsidRDefault="00DC73C6" w:rsidP="00DC73C6">
      <w:pPr>
        <w:tabs>
          <w:tab w:val="left" w:pos="852"/>
          <w:tab w:val="left" w:pos="1108"/>
        </w:tabs>
        <w:autoSpaceDN w:val="0"/>
        <w:ind w:firstLine="709"/>
        <w:jc w:val="both"/>
        <w:textAlignment w:val="baseline"/>
        <w:rPr>
          <w:rFonts w:ascii="Liberation Serif" w:eastAsia="sans-serif, Arial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sans-serif, Arial" w:hAnsi="Liberation Serif" w:cs="Tahoma"/>
          <w:color w:val="000000"/>
          <w:kern w:val="3"/>
          <w:sz w:val="26"/>
          <w:szCs w:val="26"/>
          <w:lang w:eastAsia="zh-CN" w:bidi="hi-IN"/>
        </w:rPr>
        <w:t>В рамках основного  меро</w:t>
      </w:r>
      <w:r>
        <w:rPr>
          <w:rFonts w:ascii="Liberation Serif" w:eastAsia="sans-serif, Arial" w:hAnsi="Liberation Serif" w:cs="Tahoma"/>
          <w:color w:val="000000"/>
          <w:kern w:val="3"/>
          <w:sz w:val="26"/>
          <w:szCs w:val="26"/>
          <w:lang w:eastAsia="zh-CN" w:bidi="hi-IN"/>
        </w:rPr>
        <w:t xml:space="preserve">приятия 2.4. предусматривается </w:t>
      </w:r>
      <w:r w:rsidRPr="00DC73C6">
        <w:rPr>
          <w:rFonts w:ascii="Liberation Serif" w:eastAsia="sans-serif, Arial" w:hAnsi="Liberation Serif" w:cs="Tahoma"/>
          <w:color w:val="000000"/>
          <w:kern w:val="3"/>
          <w:sz w:val="26"/>
          <w:szCs w:val="26"/>
          <w:lang w:eastAsia="zh-CN" w:bidi="hi-IN"/>
        </w:rPr>
        <w:t>предо</w:t>
      </w:r>
      <w:r>
        <w:rPr>
          <w:rFonts w:ascii="Liberation Serif" w:eastAsia="sans-serif, Arial" w:hAnsi="Liberation Serif" w:cs="Tahoma"/>
          <w:color w:val="000000"/>
          <w:kern w:val="3"/>
          <w:sz w:val="26"/>
          <w:szCs w:val="26"/>
          <w:lang w:eastAsia="zh-CN" w:bidi="hi-IN"/>
        </w:rPr>
        <w:t>ставление субсидий</w:t>
      </w:r>
      <w:r w:rsidRPr="00DC73C6">
        <w:rPr>
          <w:rFonts w:eastAsia="sans-serif, Arial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Pr="00DC73C6">
        <w:rPr>
          <w:rFonts w:eastAsia="sans-serif, Arial"/>
          <w:color w:val="000000"/>
          <w:kern w:val="3"/>
          <w:sz w:val="26"/>
          <w:szCs w:val="26"/>
          <w:lang w:eastAsia="zh-CN" w:bidi="hi-IN"/>
        </w:rPr>
        <w:t xml:space="preserve">на возмещение части затрат организациям любых форм собственности </w:t>
      </w:r>
      <w:r>
        <w:rPr>
          <w:rFonts w:eastAsia="sans-serif, Arial"/>
          <w:color w:val="000000"/>
          <w:kern w:val="3"/>
          <w:sz w:val="26"/>
          <w:szCs w:val="26"/>
          <w:lang w:eastAsia="zh-CN" w:bidi="hi-IN"/>
        </w:rPr>
        <w:t xml:space="preserve">          и индивидуальным </w:t>
      </w:r>
      <w:r w:rsidRPr="00DC73C6">
        <w:rPr>
          <w:rFonts w:eastAsia="sans-serif, Arial"/>
          <w:color w:val="000000"/>
          <w:kern w:val="3"/>
          <w:sz w:val="26"/>
          <w:szCs w:val="26"/>
          <w:lang w:eastAsia="zh-CN" w:bidi="hi-IN"/>
        </w:rPr>
        <w:t xml:space="preserve">предпринимателям, занимающимся доставкой  продовольственных товаров в социально значимые магазины в малонаселенных </w:t>
      </w:r>
      <w:r>
        <w:rPr>
          <w:rFonts w:eastAsia="sans-serif, Arial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DC73C6">
        <w:rPr>
          <w:rFonts w:eastAsia="sans-serif, Arial"/>
          <w:color w:val="000000"/>
          <w:kern w:val="3"/>
          <w:sz w:val="26"/>
          <w:szCs w:val="26"/>
          <w:lang w:eastAsia="zh-CN" w:bidi="hi-IN"/>
        </w:rPr>
        <w:t>и (или) труднодоступных населенных пунктах Грязовецкого муниципального округа.</w:t>
      </w:r>
    </w:p>
    <w:p w:rsidR="00DC73C6" w:rsidRPr="00DC73C6" w:rsidRDefault="00DC73C6" w:rsidP="00DC73C6">
      <w:pPr>
        <w:autoSpaceDN w:val="0"/>
        <w:ind w:firstLine="709"/>
        <w:jc w:val="both"/>
        <w:textAlignment w:val="baseline"/>
        <w:rPr>
          <w:rFonts w:ascii="Liberation Serif" w:eastAsia="sans-serif, Arial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Порядок предоставления субсидии </w:t>
      </w:r>
      <w:r w:rsidRPr="00DC73C6">
        <w:rPr>
          <w:rFonts w:eastAsia="sans-serif, Arial"/>
          <w:color w:val="000000"/>
          <w:kern w:val="3"/>
          <w:sz w:val="26"/>
          <w:szCs w:val="26"/>
          <w:lang w:eastAsia="zh-CN" w:bidi="hi-IN"/>
        </w:rPr>
        <w:t>на возмещение части затрат организациям любых форм собственности и индивидуальным  предприни</w:t>
      </w:r>
      <w:r>
        <w:rPr>
          <w:rFonts w:eastAsia="sans-serif, Arial"/>
          <w:color w:val="000000"/>
          <w:kern w:val="3"/>
          <w:sz w:val="26"/>
          <w:szCs w:val="26"/>
          <w:lang w:eastAsia="zh-CN" w:bidi="hi-IN"/>
        </w:rPr>
        <w:t>мателям, занимающимся доставкой</w:t>
      </w:r>
      <w:r w:rsidRPr="00DC73C6">
        <w:rPr>
          <w:rFonts w:eastAsia="sans-serif, Arial"/>
          <w:color w:val="000000"/>
          <w:kern w:val="3"/>
          <w:sz w:val="26"/>
          <w:szCs w:val="26"/>
          <w:lang w:eastAsia="zh-CN" w:bidi="hi-IN"/>
        </w:rPr>
        <w:t xml:space="preserve"> продовольственных товаров в социально значимые магазины в малонаселенных и (или) труднодоступных населенных пунктах Грязовецкого муниципального округа</w:t>
      </w:r>
      <w:r w:rsidRPr="00DC73C6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приведен в приложении 7 к подпрограмме 2.».</w:t>
      </w:r>
    </w:p>
    <w:p w:rsidR="00DC73C6" w:rsidRPr="00DC73C6" w:rsidRDefault="00DC73C6" w:rsidP="00DC73C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A"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shd w:val="clear" w:color="auto" w:fill="FFFFFF"/>
          <w:lang w:eastAsia="zh-CN" w:bidi="hi-IN"/>
        </w:rPr>
        <w:t>1.5.5. </w:t>
      </w: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>Приложение 1 к подпрограмме 2 «Финансовое обеспечение и перечень мероприятий п</w:t>
      </w:r>
      <w:r w:rsidR="00141647"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shd w:val="clear" w:color="auto" w:fill="FFFFFF"/>
          <w:lang w:eastAsia="zh-CN" w:bidi="hi-IN"/>
        </w:rPr>
        <w:t xml:space="preserve">одпрограммы 2 </w:t>
      </w:r>
      <w:r w:rsidRPr="00DC73C6"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shd w:val="clear" w:color="auto" w:fill="FFFFFF"/>
          <w:lang w:eastAsia="zh-CN" w:bidi="hi-IN"/>
        </w:rPr>
        <w:t>за счет средств бюджета округа» изложить в новой редакции согласно приложению 4 к настоящему постановлению.</w:t>
      </w:r>
    </w:p>
    <w:p w:rsidR="00DC73C6" w:rsidRPr="00DC73C6" w:rsidRDefault="00DC73C6" w:rsidP="00DC73C6">
      <w:pPr>
        <w:widowControl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</w:pPr>
      <w:r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>1.5.6. </w:t>
      </w:r>
      <w:r w:rsidRPr="00DC73C6"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 xml:space="preserve">Приложение 2 к подпрограмме 2 «Сведения о показателях (индикаторах) </w:t>
      </w:r>
      <w:r w:rsidRPr="00DC73C6"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lastRenderedPageBreak/>
        <w:t>подпрограммы 2» изложить в новой редакции согласно приложению 5 к настоящему постановлению.</w:t>
      </w:r>
    </w:p>
    <w:p w:rsidR="00DC73C6" w:rsidRPr="00DC73C6" w:rsidRDefault="00141647" w:rsidP="00DC73C6">
      <w:pPr>
        <w:widowControl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</w:pPr>
      <w:r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>1.5.7. </w:t>
      </w:r>
      <w:r w:rsidR="00DC73C6"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В приложении 4 к подпрограмме 2:</w:t>
      </w:r>
    </w:p>
    <w:p w:rsidR="00DC73C6" w:rsidRPr="00DC73C6" w:rsidRDefault="00DC73C6" w:rsidP="00DC73C6">
      <w:pPr>
        <w:widowControl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раздел 1 дополнить пунктом 1.9 следующего содержания:</w:t>
      </w:r>
    </w:p>
    <w:p w:rsidR="00DC73C6" w:rsidRPr="00DC73C6" w:rsidRDefault="00141647" w:rsidP="00DC73C6">
      <w:pPr>
        <w:widowControl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</w:pPr>
      <w:r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>«1.9. </w:t>
      </w:r>
      <w:r w:rsidR="00DC73C6" w:rsidRPr="00DC73C6"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 xml:space="preserve">Отбор заявителей для предоставления Субсидии осуществляется </w:t>
      </w:r>
      <w:r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 xml:space="preserve">                </w:t>
      </w:r>
      <w:r w:rsidR="00DC73C6" w:rsidRPr="00DC73C6"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>в соответствии с настоящим Порядком</w:t>
      </w:r>
      <w:proofErr w:type="gramStart"/>
      <w:r w:rsidR="00DC73C6" w:rsidRPr="00DC73C6"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>.».</w:t>
      </w:r>
      <w:proofErr w:type="gramEnd"/>
    </w:p>
    <w:p w:rsidR="00DC73C6" w:rsidRPr="00DC73C6" w:rsidRDefault="00141647" w:rsidP="00DC73C6">
      <w:pPr>
        <w:widowControl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</w:pPr>
      <w:r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>1.5.8. </w:t>
      </w:r>
      <w:r w:rsidR="00DC73C6"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В приложении 5 к подпрограмме 2:</w:t>
      </w:r>
    </w:p>
    <w:p w:rsidR="00DC73C6" w:rsidRPr="00DC73C6" w:rsidRDefault="00DC73C6" w:rsidP="00DC73C6">
      <w:pPr>
        <w:widowControl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раздел 1 дополнить пунктом 1.5 следующего содержания:</w:t>
      </w:r>
    </w:p>
    <w:p w:rsidR="00DC73C6" w:rsidRPr="00DC73C6" w:rsidRDefault="00DC73C6" w:rsidP="00DC73C6">
      <w:pPr>
        <w:widowControl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>«</w:t>
      </w:r>
      <w:r w:rsidR="00141647"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>1.5. </w:t>
      </w:r>
      <w:r w:rsidRPr="00DC73C6"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 xml:space="preserve">Отбор заявителей для предоставления Субсидии осуществляется </w:t>
      </w:r>
      <w:r w:rsidR="00141647"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 xml:space="preserve">                 </w:t>
      </w:r>
      <w:r w:rsidRPr="00DC73C6"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>в соответствии с настоящими Правилами</w:t>
      </w:r>
      <w:proofErr w:type="gramStart"/>
      <w:r w:rsidRPr="00DC73C6"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>.».</w:t>
      </w:r>
      <w:proofErr w:type="gramEnd"/>
    </w:p>
    <w:p w:rsidR="00DC73C6" w:rsidRPr="00DC73C6" w:rsidRDefault="00141647" w:rsidP="00DC73C6">
      <w:pPr>
        <w:widowControl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</w:pPr>
      <w:r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>1.5.9. </w:t>
      </w:r>
      <w:r w:rsidR="00DC73C6"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В приложении 6 к подпрограмме 2:</w:t>
      </w:r>
    </w:p>
    <w:p w:rsidR="00DC73C6" w:rsidRPr="00DC73C6" w:rsidRDefault="00DC73C6" w:rsidP="00DC73C6">
      <w:pPr>
        <w:widowControl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C73C6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раздел 1 дополнить пунктом 1.6 следующего содержания:</w:t>
      </w:r>
    </w:p>
    <w:p w:rsidR="00DC73C6" w:rsidRPr="00DC73C6" w:rsidRDefault="00141647" w:rsidP="00DC73C6">
      <w:pPr>
        <w:widowControl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</w:pPr>
      <w:r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>«1.6. </w:t>
      </w:r>
      <w:r w:rsidR="00DC73C6" w:rsidRPr="00DC73C6"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 xml:space="preserve">Отбор заявителей для предоставления Субсидии осуществляется </w:t>
      </w:r>
      <w:r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 xml:space="preserve">                </w:t>
      </w:r>
      <w:r w:rsidR="00DC73C6" w:rsidRPr="00DC73C6"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>в соответствии с настоящим Порядком</w:t>
      </w:r>
      <w:proofErr w:type="gramStart"/>
      <w:r w:rsidR="00DC73C6" w:rsidRPr="00DC73C6"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>.».</w:t>
      </w:r>
      <w:proofErr w:type="gramEnd"/>
    </w:p>
    <w:p w:rsidR="00DC73C6" w:rsidRPr="00DC73C6" w:rsidRDefault="00141647" w:rsidP="00DC73C6">
      <w:pPr>
        <w:widowControl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</w:pPr>
      <w:r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>1.5.10. </w:t>
      </w:r>
      <w:r w:rsidR="00DC73C6" w:rsidRPr="00DC73C6"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 xml:space="preserve">Дополнить подпрограмму 2 приложением 7 согласно приложению 6 </w:t>
      </w:r>
      <w:r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 xml:space="preserve">        </w:t>
      </w:r>
      <w:r w:rsidR="00DC73C6" w:rsidRPr="00DC73C6"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  <w:t>к настоящему постановлению.</w:t>
      </w:r>
    </w:p>
    <w:p w:rsidR="00141647" w:rsidRPr="00141647" w:rsidRDefault="00141647" w:rsidP="00141647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2. </w:t>
      </w:r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DC73C6" w:rsidRPr="00DC73C6" w:rsidRDefault="00DC73C6" w:rsidP="00DC73C6">
      <w:pPr>
        <w:widowControl w:val="0"/>
        <w:autoSpaceDN w:val="0"/>
        <w:jc w:val="both"/>
        <w:textAlignment w:val="baseline"/>
        <w:rPr>
          <w:rFonts w:ascii="Liberation Serif" w:eastAsia="Arial CYR" w:hAnsi="Liberation Serif" w:cs="Liberation Serif"/>
          <w:color w:val="00000A"/>
          <w:kern w:val="3"/>
          <w:sz w:val="26"/>
          <w:szCs w:val="26"/>
          <w:lang w:eastAsia="zh-CN" w:bidi="hi-IN"/>
        </w:rPr>
      </w:pPr>
    </w:p>
    <w:p w:rsidR="00542704" w:rsidRDefault="00542704" w:rsidP="00CE780A">
      <w:pPr>
        <w:ind w:right="-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F0774" w:rsidRPr="009C2B4B" w:rsidRDefault="00BF0774" w:rsidP="00CE780A">
      <w:pPr>
        <w:ind w:right="-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B1392" w:rsidRPr="006F5E62" w:rsidRDefault="009B1392" w:rsidP="009B1392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обязанности </w:t>
      </w:r>
    </w:p>
    <w:p w:rsidR="0090058F" w:rsidRDefault="009B1392" w:rsidP="00AD2403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sectPr w:rsidR="0090058F" w:rsidSect="00DC73C6">
          <w:headerReference w:type="default" r:id="rId12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9C176F" w:rsidRDefault="009C176F" w:rsidP="00141647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Приложение 1</w:t>
      </w:r>
    </w:p>
    <w:p w:rsidR="00D451A2" w:rsidRDefault="009C176F" w:rsidP="00141647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 постановлению</w:t>
      </w:r>
      <w:r w:rsidR="00D451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администрации </w:t>
      </w:r>
    </w:p>
    <w:p w:rsidR="00D451A2" w:rsidRDefault="00D451A2" w:rsidP="00141647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</w:t>
      </w:r>
      <w:r w:rsidR="00D869A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е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цкого муниципального окр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га</w:t>
      </w:r>
    </w:p>
    <w:p w:rsidR="00D451A2" w:rsidRDefault="009C176F" w:rsidP="00141647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29.05.2024 </w:t>
      </w:r>
      <w:r w:rsidR="0014164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№ 1455</w:t>
      </w:r>
    </w:p>
    <w:p w:rsidR="00141647" w:rsidRDefault="00141647" w:rsidP="00141647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141647" w:rsidRPr="00141647" w:rsidRDefault="00141647" w:rsidP="00141647">
      <w:pPr>
        <w:widowControl w:val="0"/>
        <w:tabs>
          <w:tab w:val="left" w:pos="10348"/>
        </w:tabs>
        <w:autoSpaceDN w:val="0"/>
        <w:ind w:left="10348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  <w:t>«Приложение 1</w:t>
      </w:r>
    </w:p>
    <w:p w:rsidR="00141647" w:rsidRPr="00141647" w:rsidRDefault="00141647" w:rsidP="00141647">
      <w:pPr>
        <w:widowControl w:val="0"/>
        <w:tabs>
          <w:tab w:val="left" w:pos="10348"/>
        </w:tabs>
        <w:autoSpaceDN w:val="0"/>
        <w:ind w:left="10348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  <w:t>к муниципальной программе</w:t>
      </w:r>
    </w:p>
    <w:p w:rsidR="00141647" w:rsidRPr="00141647" w:rsidRDefault="00141647" w:rsidP="00141647">
      <w:pPr>
        <w:widowControl w:val="0"/>
        <w:tabs>
          <w:tab w:val="left" w:pos="10915"/>
        </w:tabs>
        <w:autoSpaceDN w:val="0"/>
        <w:ind w:left="10348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141647" w:rsidRPr="00141647" w:rsidRDefault="00141647" w:rsidP="00141647">
      <w:pPr>
        <w:widowControl w:val="0"/>
        <w:tabs>
          <w:tab w:val="left" w:pos="-1920"/>
        </w:tabs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141647">
        <w:rPr>
          <w:rFonts w:ascii="Liberation Serif" w:eastAsia="Arial Unicode MS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Финансовое обеспечение реализации муниципальной программы за счет средств бюджета округа</w:t>
      </w:r>
    </w:p>
    <w:p w:rsidR="00141647" w:rsidRPr="00141647" w:rsidRDefault="00141647" w:rsidP="00141647">
      <w:pPr>
        <w:widowControl w:val="0"/>
        <w:tabs>
          <w:tab w:val="left" w:pos="-1920"/>
        </w:tabs>
        <w:autoSpaceDN w:val="0"/>
        <w:jc w:val="center"/>
        <w:textAlignment w:val="baseline"/>
        <w:rPr>
          <w:rFonts w:ascii="Arial" w:eastAsia="Arial Unicode MS" w:hAnsi="Arial" w:cs="Arial"/>
          <w:color w:val="000000"/>
          <w:kern w:val="3"/>
          <w:sz w:val="21"/>
          <w:szCs w:val="24"/>
          <w:lang w:eastAsia="zh-CN" w:bidi="hi-IN"/>
        </w:rPr>
      </w:pPr>
    </w:p>
    <w:tbl>
      <w:tblPr>
        <w:tblW w:w="15379" w:type="dxa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5275"/>
        <w:gridCol w:w="850"/>
        <w:gridCol w:w="850"/>
        <w:gridCol w:w="850"/>
        <w:gridCol w:w="850"/>
        <w:gridCol w:w="850"/>
        <w:gridCol w:w="850"/>
        <w:gridCol w:w="1204"/>
      </w:tblGrid>
      <w:tr w:rsidR="00141647" w:rsidRPr="00141647" w:rsidTr="001416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00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Наименование муниципальной программы, подпрограммы/ответственный исполнитель, участники муниципальной программы</w:t>
            </w:r>
          </w:p>
        </w:tc>
        <w:tc>
          <w:tcPr>
            <w:tcW w:w="5275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6304" w:type="dxa"/>
            <w:gridSpan w:val="7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Расходы (тыс. руб.)</w:t>
            </w:r>
          </w:p>
        </w:tc>
      </w:tr>
      <w:tr w:rsidR="00141647" w:rsidRPr="00141647" w:rsidTr="001416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0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75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2023</w:t>
            </w:r>
          </w:p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2024</w:t>
            </w:r>
          </w:p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 xml:space="preserve"> год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2025</w:t>
            </w:r>
          </w:p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 xml:space="preserve"> год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2026</w:t>
            </w:r>
          </w:p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2027</w:t>
            </w:r>
          </w:p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2028</w:t>
            </w:r>
          </w:p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 xml:space="preserve"> год</w:t>
            </w:r>
          </w:p>
        </w:tc>
        <w:tc>
          <w:tcPr>
            <w:tcW w:w="12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 xml:space="preserve"> Итого</w:t>
            </w:r>
          </w:p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2023-2028 годы</w:t>
            </w:r>
          </w:p>
        </w:tc>
      </w:tr>
      <w:tr w:rsidR="00141647" w:rsidRPr="00141647" w:rsidTr="00141647">
        <w:tblPrEx>
          <w:tblCellMar>
            <w:top w:w="0" w:type="dxa"/>
            <w:bottom w:w="0" w:type="dxa"/>
          </w:tblCellMar>
        </w:tblPrEx>
        <w:tc>
          <w:tcPr>
            <w:tcW w:w="380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527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12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9</w:t>
            </w:r>
          </w:p>
        </w:tc>
      </w:tr>
      <w:tr w:rsidR="00141647" w:rsidRPr="00141647" w:rsidTr="0014164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3800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 xml:space="preserve">Итого по муниципальной программе «Содействие развитию предпринимательства и торговли в  </w:t>
            </w:r>
            <w:proofErr w:type="spellStart"/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Грязовецком</w:t>
            </w:r>
            <w:proofErr w:type="spellEnd"/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 xml:space="preserve"> муниципальном округе Вологодской области на 2023-2028 годы»</w:t>
            </w:r>
          </w:p>
        </w:tc>
        <w:tc>
          <w:tcPr>
            <w:tcW w:w="527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3452,2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3263,2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2612,1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2612,1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1664,8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1664,8</w:t>
            </w:r>
          </w:p>
        </w:tc>
        <w:tc>
          <w:tcPr>
            <w:tcW w:w="12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15269,2</w:t>
            </w:r>
          </w:p>
        </w:tc>
      </w:tr>
      <w:tr w:rsidR="00141647" w:rsidRPr="00141647" w:rsidTr="00141647">
        <w:tblPrEx>
          <w:tblCellMar>
            <w:top w:w="0" w:type="dxa"/>
            <w:bottom w:w="0" w:type="dxa"/>
          </w:tblCellMar>
        </w:tblPrEx>
        <w:trPr>
          <w:cantSplit/>
          <w:trHeight w:val="359"/>
        </w:trPr>
        <w:tc>
          <w:tcPr>
            <w:tcW w:w="380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7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1087,4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856,7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349,1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349,1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966,8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966,8</w:t>
            </w:r>
          </w:p>
        </w:tc>
        <w:tc>
          <w:tcPr>
            <w:tcW w:w="12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4575,9</w:t>
            </w:r>
          </w:p>
        </w:tc>
      </w:tr>
      <w:tr w:rsidR="00141647" w:rsidRPr="00141647" w:rsidTr="00141647">
        <w:tblPrEx>
          <w:tblCellMar>
            <w:top w:w="0" w:type="dxa"/>
            <w:bottom w:w="0" w:type="dxa"/>
          </w:tblCellMar>
        </w:tblPrEx>
        <w:trPr>
          <w:cantSplit/>
          <w:trHeight w:val="599"/>
        </w:trPr>
        <w:tc>
          <w:tcPr>
            <w:tcW w:w="380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7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2364,8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2406,5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2263,0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2263,0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698,0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698,0</w:t>
            </w:r>
          </w:p>
        </w:tc>
        <w:tc>
          <w:tcPr>
            <w:tcW w:w="12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10693,3</w:t>
            </w:r>
          </w:p>
        </w:tc>
      </w:tr>
      <w:tr w:rsidR="00141647" w:rsidRPr="00141647" w:rsidTr="00141647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3800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Ответственный исполнитель муниципальной программы — управление социально-экономического развития округа администрации Грязовецкого муниципального округа</w:t>
            </w:r>
          </w:p>
        </w:tc>
        <w:tc>
          <w:tcPr>
            <w:tcW w:w="527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3452,2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3263,2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2612,1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2612,1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1664,8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1664,8</w:t>
            </w:r>
          </w:p>
        </w:tc>
        <w:tc>
          <w:tcPr>
            <w:tcW w:w="12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15269,2</w:t>
            </w:r>
          </w:p>
        </w:tc>
      </w:tr>
      <w:tr w:rsidR="00141647" w:rsidRPr="00141647" w:rsidTr="00141647">
        <w:tblPrEx>
          <w:tblCellMar>
            <w:top w:w="0" w:type="dxa"/>
            <w:bottom w:w="0" w:type="dxa"/>
          </w:tblCellMar>
        </w:tblPrEx>
        <w:trPr>
          <w:cantSplit/>
          <w:trHeight w:val="366"/>
        </w:trPr>
        <w:tc>
          <w:tcPr>
            <w:tcW w:w="380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7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1087,4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856,7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349,1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349,1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966,8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966,8</w:t>
            </w:r>
          </w:p>
        </w:tc>
        <w:tc>
          <w:tcPr>
            <w:tcW w:w="12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4575,9</w:t>
            </w:r>
          </w:p>
        </w:tc>
      </w:tr>
      <w:tr w:rsidR="00141647" w:rsidRPr="00141647" w:rsidTr="00141647">
        <w:tblPrEx>
          <w:tblCellMar>
            <w:top w:w="0" w:type="dxa"/>
            <w:bottom w:w="0" w:type="dxa"/>
          </w:tblCellMar>
        </w:tblPrEx>
        <w:trPr>
          <w:cantSplit/>
          <w:trHeight w:val="668"/>
        </w:trPr>
        <w:tc>
          <w:tcPr>
            <w:tcW w:w="380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7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2364,8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2406,5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2263,0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2263,0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698,0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698,0</w:t>
            </w:r>
          </w:p>
        </w:tc>
        <w:tc>
          <w:tcPr>
            <w:tcW w:w="12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10693,3</w:t>
            </w:r>
          </w:p>
        </w:tc>
      </w:tr>
      <w:tr w:rsidR="00141647" w:rsidRPr="00141647" w:rsidTr="00141647">
        <w:tblPrEx>
          <w:tblCellMar>
            <w:top w:w="0" w:type="dxa"/>
            <w:bottom w:w="0" w:type="dxa"/>
          </w:tblCellMar>
        </w:tblPrEx>
        <w:trPr>
          <w:cantSplit/>
          <w:trHeight w:val="202"/>
        </w:trPr>
        <w:tc>
          <w:tcPr>
            <w:tcW w:w="3800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 xml:space="preserve">Участник 1 - Управление имущественных и земельных отношений администрации </w:t>
            </w: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Грязовецкого муниципального округа</w:t>
            </w:r>
          </w:p>
        </w:tc>
        <w:tc>
          <w:tcPr>
            <w:tcW w:w="527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всего, в том числе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2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</w:tr>
      <w:tr w:rsidR="00141647" w:rsidRPr="00141647" w:rsidTr="00141647">
        <w:tblPrEx>
          <w:tblCellMar>
            <w:top w:w="0" w:type="dxa"/>
            <w:bottom w:w="0" w:type="dxa"/>
          </w:tblCellMar>
        </w:tblPrEx>
        <w:trPr>
          <w:cantSplit/>
          <w:trHeight w:val="392"/>
        </w:trPr>
        <w:tc>
          <w:tcPr>
            <w:tcW w:w="380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7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2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</w:tr>
      <w:tr w:rsidR="00141647" w:rsidRPr="00141647" w:rsidTr="001416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0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7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2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</w:tr>
      <w:tr w:rsidR="00141647" w:rsidRPr="00141647" w:rsidTr="00141647">
        <w:tblPrEx>
          <w:tblCellMar>
            <w:top w:w="0" w:type="dxa"/>
            <w:bottom w:w="0" w:type="dxa"/>
          </w:tblCellMar>
        </w:tblPrEx>
        <w:trPr>
          <w:cantSplit/>
          <w:trHeight w:val="259"/>
        </w:trPr>
        <w:tc>
          <w:tcPr>
            <w:tcW w:w="3800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Подпрограмма 1</w:t>
            </w:r>
          </w:p>
          <w:p w:rsidR="00141647" w:rsidRPr="00141647" w:rsidRDefault="00141647" w:rsidP="0014164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 xml:space="preserve">«Содействие развитию малого и среднего предпринимательства в </w:t>
            </w:r>
            <w:proofErr w:type="spellStart"/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Грязовецком</w:t>
            </w:r>
            <w:proofErr w:type="spellEnd"/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 xml:space="preserve"> муниципальном округе на 2023-2028 годы»</w:t>
            </w:r>
          </w:p>
        </w:tc>
        <w:tc>
          <w:tcPr>
            <w:tcW w:w="527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218,5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230,0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230,0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230,0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230,0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230,0</w:t>
            </w:r>
          </w:p>
        </w:tc>
        <w:tc>
          <w:tcPr>
            <w:tcW w:w="12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1368,5</w:t>
            </w:r>
          </w:p>
        </w:tc>
      </w:tr>
      <w:tr w:rsidR="00141647" w:rsidRPr="00141647" w:rsidTr="00141647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380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7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218,5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230,0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230,0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230,0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230,0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230,0</w:t>
            </w:r>
          </w:p>
        </w:tc>
        <w:tc>
          <w:tcPr>
            <w:tcW w:w="12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1368,5</w:t>
            </w:r>
          </w:p>
        </w:tc>
      </w:tr>
      <w:tr w:rsidR="00141647" w:rsidRPr="00141647" w:rsidTr="00141647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380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7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2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</w:tr>
      <w:tr w:rsidR="00141647" w:rsidRPr="00141647" w:rsidTr="0014164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800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 xml:space="preserve">Подпрограмма 2 «Содействие в сфере торговли в </w:t>
            </w:r>
            <w:proofErr w:type="spellStart"/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Грязовецком</w:t>
            </w:r>
            <w:proofErr w:type="spellEnd"/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 xml:space="preserve"> муниципальном округе на 2023-2028 годы»</w:t>
            </w:r>
          </w:p>
          <w:p w:rsidR="00141647" w:rsidRPr="00141647" w:rsidRDefault="00141647" w:rsidP="0014164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527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3233,7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3033,2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2382,1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2382,1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1434,8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1434,8</w:t>
            </w:r>
          </w:p>
        </w:tc>
        <w:tc>
          <w:tcPr>
            <w:tcW w:w="12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13900,7</w:t>
            </w:r>
          </w:p>
        </w:tc>
      </w:tr>
      <w:tr w:rsidR="00141647" w:rsidRPr="00141647" w:rsidTr="00141647">
        <w:tblPrEx>
          <w:tblCellMar>
            <w:top w:w="0" w:type="dxa"/>
            <w:bottom w:w="0" w:type="dxa"/>
          </w:tblCellMar>
        </w:tblPrEx>
        <w:trPr>
          <w:cantSplit/>
          <w:trHeight w:val="382"/>
        </w:trPr>
        <w:tc>
          <w:tcPr>
            <w:tcW w:w="380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7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868,9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626,7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119,1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119,1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736,8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736,8</w:t>
            </w:r>
          </w:p>
        </w:tc>
        <w:tc>
          <w:tcPr>
            <w:tcW w:w="12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3207,4</w:t>
            </w:r>
          </w:p>
        </w:tc>
      </w:tr>
      <w:tr w:rsidR="00141647" w:rsidRPr="00141647" w:rsidTr="00141647">
        <w:tblPrEx>
          <w:tblCellMar>
            <w:top w:w="0" w:type="dxa"/>
            <w:bottom w:w="0" w:type="dxa"/>
          </w:tblCellMar>
        </w:tblPrEx>
        <w:trPr>
          <w:cantSplit/>
          <w:trHeight w:val="803"/>
        </w:trPr>
        <w:tc>
          <w:tcPr>
            <w:tcW w:w="380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7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2364,8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2406,5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2263,0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2263,0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698,0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698,0</w:t>
            </w:r>
          </w:p>
        </w:tc>
        <w:tc>
          <w:tcPr>
            <w:tcW w:w="120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41647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10693,3</w:t>
            </w:r>
          </w:p>
        </w:tc>
      </w:tr>
    </w:tbl>
    <w:p w:rsidR="00141647" w:rsidRPr="00141647" w:rsidRDefault="00141647" w:rsidP="00141647">
      <w:pPr>
        <w:widowControl w:val="0"/>
        <w:tabs>
          <w:tab w:val="left" w:pos="10915"/>
        </w:tabs>
        <w:autoSpaceDN w:val="0"/>
        <w:spacing w:line="276" w:lineRule="auto"/>
        <w:ind w:firstLine="10773"/>
        <w:jc w:val="right"/>
        <w:textAlignment w:val="baseline"/>
        <w:rPr>
          <w:rFonts w:ascii="Liberation Serif" w:eastAsia="Calibr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Calibri" w:hAnsi="Liberation Serif" w:cs="Tahoma"/>
          <w:bCs/>
          <w:color w:val="000000"/>
          <w:kern w:val="3"/>
          <w:sz w:val="26"/>
          <w:szCs w:val="26"/>
          <w:lang w:eastAsia="zh-CN" w:bidi="hi-IN"/>
        </w:rPr>
        <w:t>».</w:t>
      </w:r>
    </w:p>
    <w:p w:rsidR="00141647" w:rsidRPr="00141647" w:rsidRDefault="00141647" w:rsidP="00141647">
      <w:pPr>
        <w:widowControl w:val="0"/>
        <w:tabs>
          <w:tab w:val="left" w:pos="10915"/>
        </w:tabs>
        <w:autoSpaceDN w:val="0"/>
        <w:spacing w:line="276" w:lineRule="auto"/>
        <w:ind w:firstLine="10773"/>
        <w:jc w:val="right"/>
        <w:textAlignment w:val="baseline"/>
        <w:rPr>
          <w:rFonts w:ascii="Liberation Serif" w:eastAsia="Calibr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</w:p>
    <w:p w:rsidR="00141647" w:rsidRPr="00141647" w:rsidRDefault="00141647" w:rsidP="00141647">
      <w:pPr>
        <w:widowControl w:val="0"/>
        <w:tabs>
          <w:tab w:val="left" w:pos="10915"/>
        </w:tabs>
        <w:autoSpaceDN w:val="0"/>
        <w:spacing w:line="276" w:lineRule="auto"/>
        <w:ind w:firstLine="10773"/>
        <w:jc w:val="right"/>
        <w:textAlignment w:val="baseline"/>
        <w:rPr>
          <w:rFonts w:ascii="Liberation Serif" w:eastAsia="Calibri" w:hAnsi="Liberation Serif" w:cs="Tahoma"/>
          <w:bCs/>
          <w:color w:val="000000"/>
          <w:kern w:val="3"/>
          <w:sz w:val="26"/>
          <w:szCs w:val="26"/>
          <w:lang w:eastAsia="zh-CN" w:bidi="hi-IN"/>
        </w:rPr>
        <w:sectPr w:rsidR="00141647" w:rsidRPr="00141647" w:rsidSect="00141647">
          <w:headerReference w:type="default" r:id="rId13"/>
          <w:pgSz w:w="16838" w:h="11906" w:orient="landscape"/>
          <w:pgMar w:top="1701" w:right="1134" w:bottom="567" w:left="1134" w:header="720" w:footer="720" w:gutter="0"/>
          <w:cols w:space="720"/>
        </w:sectPr>
      </w:pPr>
    </w:p>
    <w:p w:rsidR="00141647" w:rsidRDefault="00141647" w:rsidP="00141647">
      <w:pPr>
        <w:widowControl w:val="0"/>
        <w:tabs>
          <w:tab w:val="left" w:pos="15029"/>
        </w:tabs>
        <w:autoSpaceDN w:val="0"/>
        <w:ind w:left="5812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</w:t>
      </w:r>
      <w:r w:rsidR="00510F25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2</w:t>
      </w:r>
    </w:p>
    <w:p w:rsidR="00141647" w:rsidRDefault="00141647" w:rsidP="00141647">
      <w:pPr>
        <w:widowControl w:val="0"/>
        <w:tabs>
          <w:tab w:val="left" w:pos="15029"/>
        </w:tabs>
        <w:autoSpaceDN w:val="0"/>
        <w:ind w:left="5812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141647" w:rsidRDefault="00141647" w:rsidP="00141647">
      <w:pPr>
        <w:widowControl w:val="0"/>
        <w:tabs>
          <w:tab w:val="left" w:pos="15029"/>
        </w:tabs>
        <w:autoSpaceDN w:val="0"/>
        <w:ind w:left="5812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141647" w:rsidRDefault="00141647" w:rsidP="00141647">
      <w:pPr>
        <w:widowControl w:val="0"/>
        <w:tabs>
          <w:tab w:val="left" w:pos="15029"/>
        </w:tabs>
        <w:autoSpaceDN w:val="0"/>
        <w:ind w:left="5812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29.05.2024 № 1455 </w:t>
      </w:r>
    </w:p>
    <w:p w:rsidR="00141647" w:rsidRDefault="00141647" w:rsidP="00141647">
      <w:pPr>
        <w:widowControl w:val="0"/>
        <w:tabs>
          <w:tab w:val="left" w:pos="15029"/>
        </w:tabs>
        <w:autoSpaceDN w:val="0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1647" w:rsidRPr="00141647" w:rsidRDefault="00141647" w:rsidP="00141647">
      <w:pPr>
        <w:widowControl w:val="0"/>
        <w:tabs>
          <w:tab w:val="left" w:pos="15029"/>
        </w:tabs>
        <w:autoSpaceDN w:val="0"/>
        <w:ind w:left="5812" w:right="6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«Приложение 1</w:t>
      </w: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</w:t>
      </w: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Положению</w:t>
      </w: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1647" w:rsidRPr="00141647" w:rsidRDefault="00141647" w:rsidP="00141647">
      <w:pPr>
        <w:widowControl w:val="0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ЗАЯВКА</w:t>
      </w:r>
    </w:p>
    <w:p w:rsidR="00141647" w:rsidRPr="00141647" w:rsidRDefault="00141647" w:rsidP="00141647">
      <w:pPr>
        <w:widowControl w:val="0"/>
        <w:autoSpaceDN w:val="0"/>
        <w:jc w:val="center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на участие в конкурсном отборе на получение субсидии на возмещение части затрат, связанных с приобретением техники, оборудования в целях создания, развития, модернизации производства товаров (работ, услуг)</w:t>
      </w: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1. Организация или индивидуальный предприниматель______________________________________________</w:t>
      </w: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</w: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</w: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</w: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</w: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  <w:t>___________________________________________________</w:t>
      </w:r>
      <w:r w:rsidR="00510F25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___ </w:t>
      </w: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2. Ф.И.О. руководителя организации, должность __________________________________________________________________________</w:t>
      </w:r>
    </w:p>
    <w:p w:rsidR="00141647" w:rsidRPr="00141647" w:rsidRDefault="00141647" w:rsidP="00141647">
      <w:pPr>
        <w:widowControl w:val="0"/>
        <w:autoSpaceDN w:val="0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3. ФИО, должность, контактный телефон специалиста, ответственного за подготовку документации для участия в конкурсном отборе: __________________________________________________________________________</w:t>
      </w:r>
    </w:p>
    <w:p w:rsidR="00141647" w:rsidRPr="00141647" w:rsidRDefault="00141647" w:rsidP="00141647">
      <w:pPr>
        <w:widowControl w:val="0"/>
        <w:autoSpaceDN w:val="0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1647" w:rsidRPr="00141647" w:rsidRDefault="00141647" w:rsidP="00141647">
      <w:pPr>
        <w:widowControl w:val="0"/>
        <w:autoSpaceDN w:val="0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4. Юридический адрес______________________________________________________</w:t>
      </w: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_____</w:t>
      </w: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1647" w:rsidRPr="00141647" w:rsidRDefault="00141647" w:rsidP="00510F25">
      <w:pPr>
        <w:widowControl w:val="0"/>
        <w:autoSpaceDN w:val="0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5. Почтовый адрес ________________________________________________________</w:t>
      </w: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_____</w:t>
      </w: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6. Электронный адрес_______________________________________________________</w:t>
      </w: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7. Основной вид деятельности  ______________________________________________</w:t>
      </w:r>
      <w:r w:rsidR="00510F25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__</w:t>
      </w: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_______________________________________________________________________</w:t>
      </w:r>
      <w:r w:rsidR="00510F25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__</w:t>
      </w: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8. Банковские реквизиты для перечисления субсидии:</w:t>
      </w:r>
    </w:p>
    <w:tbl>
      <w:tblPr>
        <w:tblW w:w="100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141647" w:rsidRPr="00141647" w:rsidTr="00510F25">
        <w:tblPrEx>
          <w:tblCellMar>
            <w:top w:w="0" w:type="dxa"/>
            <w:bottom w:w="0" w:type="dxa"/>
          </w:tblCellMar>
        </w:tblPrEx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4164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расчетный счет   ______________________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141647" w:rsidRPr="00141647" w:rsidTr="00510F25">
        <w:tblPrEx>
          <w:tblCellMar>
            <w:top w:w="0" w:type="dxa"/>
            <w:bottom w:w="0" w:type="dxa"/>
          </w:tblCellMar>
        </w:tblPrEx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4164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банка  __________________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141647" w:rsidRPr="00141647" w:rsidTr="00510F25">
        <w:tblPrEx>
          <w:tblCellMar>
            <w:top w:w="0" w:type="dxa"/>
            <w:bottom w:w="0" w:type="dxa"/>
          </w:tblCellMar>
        </w:tblPrEx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4164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БИК  _______________________________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141647" w:rsidRPr="00141647" w:rsidTr="00510F25">
        <w:tblPrEx>
          <w:tblCellMar>
            <w:top w:w="0" w:type="dxa"/>
            <w:bottom w:w="0" w:type="dxa"/>
          </w:tblCellMar>
        </w:tblPrEx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4164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Корсчет _____________________________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141647" w:rsidRPr="00141647" w:rsidTr="00510F25">
        <w:tblPrEx>
          <w:tblCellMar>
            <w:top w:w="0" w:type="dxa"/>
            <w:bottom w:w="0" w:type="dxa"/>
          </w:tblCellMar>
        </w:tblPrEx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4164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ИНН/ОГРН __________________________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</w:tbl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Я, ______________________________________________________________________</w:t>
      </w:r>
    </w:p>
    <w:p w:rsidR="00141647" w:rsidRPr="00141647" w:rsidRDefault="00141647" w:rsidP="00141647">
      <w:pPr>
        <w:widowControl w:val="0"/>
        <w:autoSpaceDN w:val="0"/>
        <w:jc w:val="center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18"/>
          <w:szCs w:val="18"/>
          <w:lang w:eastAsia="zh-CN" w:bidi="hi-IN"/>
        </w:rPr>
        <w:t>(Ф.И.О и должность руководителя/ Ф.И.О. ИП)</w:t>
      </w:r>
    </w:p>
    <w:p w:rsidR="00141647" w:rsidRPr="00141647" w:rsidRDefault="00141647" w:rsidP="00141647">
      <w:pPr>
        <w:widowControl w:val="0"/>
        <w:autoSpaceDN w:val="0"/>
        <w:textAlignment w:val="baseline"/>
        <w:rPr>
          <w:rFonts w:ascii="Liberation Serif" w:eastAsia="Andale Sans UI" w:hAnsi="Liberation Serif" w:cs="Liberation Serif"/>
          <w:color w:val="FF0000"/>
          <w:kern w:val="3"/>
          <w:sz w:val="26"/>
          <w:szCs w:val="26"/>
          <w:lang w:eastAsia="zh-CN" w:bidi="hi-IN"/>
        </w:rPr>
      </w:pPr>
    </w:p>
    <w:p w:rsidR="00141647" w:rsidRPr="00141647" w:rsidRDefault="00141647" w:rsidP="00141647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Настоящим подтверждаю, что</w:t>
      </w:r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  не находится в процессе реорганизации,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заявитель, являющийся индивидуальным предпринимателем, не прекратил деятельность в качестве индивидуального предпринимателя;</w:t>
      </w:r>
      <w:bookmarkStart w:id="13" w:name="l14411"/>
      <w:bookmarkStart w:id="14" w:name="l2711"/>
      <w:bookmarkEnd w:id="13"/>
      <w:bookmarkEnd w:id="14"/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 (организация, 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ндивидуальный предприниматель) не соответствует  условиям, </w:t>
      </w:r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указанным в </w:t>
      </w:r>
      <w:hyperlink r:id="rId14" w:history="1">
        <w:r w:rsidRPr="00141647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частях 3</w:t>
        </w:r>
      </w:hyperlink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</w:t>
      </w:r>
      <w:hyperlink r:id="rId15" w:history="1">
        <w:r w:rsidRPr="00141647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4 статьи 14</w:t>
        </w:r>
      </w:hyperlink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Федераль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ного закона от 24 июля 2007 г.</w:t>
      </w:r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209-ФЗ «О развитии малого и среднего предпринимательства в Российской Федерации»;</w:t>
      </w: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</w:t>
      </w:r>
      <w:proofErr w:type="gramEnd"/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___________________отсутствует </w:t>
      </w:r>
      <w:proofErr w:type="gramStart"/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просроченная</w:t>
      </w:r>
      <w:proofErr w:type="gramEnd"/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задолженность по возврату в бюджет округа субсидий, бюджетных инвестиций, предоставленных в соответствии с иными правовыми актами, и иная просроченная задолженность перед бюджетом округа;</w:t>
      </w: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bookmarkStart w:id="15" w:name="l14011"/>
      <w:bookmarkEnd w:id="15"/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 заявитель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bookmarkStart w:id="16" w:name="l2411"/>
      <w:bookmarkEnd w:id="16"/>
      <w:proofErr w:type="gramEnd"/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 не получает средства из бюджета Грязовецкого муниципального округа на основании иных нормативных правовых актов Грязовецкого муниципального округа на цели, установленные правовым актом;</w:t>
      </w:r>
      <w:bookmarkStart w:id="17" w:name="l2511"/>
      <w:bookmarkStart w:id="18" w:name="l14111"/>
      <w:bookmarkEnd w:id="17"/>
      <w:bookmarkEnd w:id="18"/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 не является иностранным агентом в соответствии с Федеральным </w:t>
      </w:r>
      <w:hyperlink r:id="rId16" w:history="1">
        <w:r w:rsidRPr="00141647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законом</w:t>
        </w:r>
      </w:hyperlink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 "О </w:t>
      </w:r>
      <w:proofErr w:type="gramStart"/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контроле за</w:t>
      </w:r>
      <w:proofErr w:type="gramEnd"/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деятельностью лиц, находящихся под иностранным влиян</w:t>
      </w:r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ем";</w:t>
      </w: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заявителя, являющегося юридическим лицом, об индивидуальном предпринимателе, являющимся з</w:t>
      </w:r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явителем.</w:t>
      </w:r>
      <w:proofErr w:type="gramEnd"/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FF0000"/>
          <w:kern w:val="3"/>
          <w:sz w:val="26"/>
          <w:szCs w:val="26"/>
          <w:lang w:eastAsia="zh-CN" w:bidi="hi-IN"/>
        </w:rPr>
      </w:pP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Приложение: на ____ </w:t>
      </w:r>
      <w:proofErr w:type="gramStart"/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л</w:t>
      </w:r>
      <w:proofErr w:type="gramEnd"/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Достоверность представленных сведений подтверждаю:</w:t>
      </w: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Руководитель:     _________________                       _____________________</w:t>
      </w: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141647">
        <w:rPr>
          <w:rFonts w:ascii="Liberation Serif" w:eastAsia="Andale Sans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                 (подпись)                                 (расшифровка подписи)</w:t>
      </w: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М.П.</w:t>
      </w: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«____» _________ 20__   года                                                                                                             </w:t>
      </w:r>
    </w:p>
    <w:p w:rsidR="00510F25" w:rsidRPr="00510F25" w:rsidRDefault="00141647" w:rsidP="00510F25">
      <w:pPr>
        <w:widowControl w:val="0"/>
        <w:autoSpaceDN w:val="0"/>
        <w:spacing w:line="276" w:lineRule="auto"/>
        <w:jc w:val="right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».</w:t>
      </w:r>
    </w:p>
    <w:p w:rsidR="00510F25" w:rsidRPr="00141647" w:rsidRDefault="00510F25" w:rsidP="00510F25">
      <w:pPr>
        <w:widowControl w:val="0"/>
        <w:autoSpaceDN w:val="0"/>
        <w:spacing w:line="276" w:lineRule="auto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510F25" w:rsidRDefault="00510F25" w:rsidP="00510F25">
      <w:pPr>
        <w:widowControl w:val="0"/>
        <w:tabs>
          <w:tab w:val="left" w:pos="15029"/>
        </w:tabs>
        <w:autoSpaceDN w:val="0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10F25" w:rsidRDefault="00510F25" w:rsidP="00510F25">
      <w:pPr>
        <w:widowControl w:val="0"/>
        <w:tabs>
          <w:tab w:val="left" w:pos="15029"/>
        </w:tabs>
        <w:autoSpaceDN w:val="0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10F25" w:rsidRDefault="00510F25" w:rsidP="00510F25">
      <w:pPr>
        <w:widowControl w:val="0"/>
        <w:tabs>
          <w:tab w:val="left" w:pos="15029"/>
        </w:tabs>
        <w:autoSpaceDN w:val="0"/>
        <w:ind w:left="5812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 3</w:t>
      </w:r>
    </w:p>
    <w:p w:rsidR="00510F25" w:rsidRDefault="00510F25" w:rsidP="00510F25">
      <w:pPr>
        <w:widowControl w:val="0"/>
        <w:tabs>
          <w:tab w:val="left" w:pos="15029"/>
        </w:tabs>
        <w:autoSpaceDN w:val="0"/>
        <w:ind w:left="5812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510F25" w:rsidRDefault="00510F25" w:rsidP="00510F25">
      <w:pPr>
        <w:widowControl w:val="0"/>
        <w:tabs>
          <w:tab w:val="left" w:pos="15029"/>
        </w:tabs>
        <w:autoSpaceDN w:val="0"/>
        <w:ind w:left="5812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510F25" w:rsidRDefault="00510F25" w:rsidP="00510F25">
      <w:pPr>
        <w:widowControl w:val="0"/>
        <w:tabs>
          <w:tab w:val="left" w:pos="15029"/>
        </w:tabs>
        <w:autoSpaceDN w:val="0"/>
        <w:ind w:left="5812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29.05.2024 № 1455 </w:t>
      </w:r>
    </w:p>
    <w:p w:rsidR="00141647" w:rsidRPr="00141647" w:rsidRDefault="00141647" w:rsidP="00510F25">
      <w:pPr>
        <w:widowControl w:val="0"/>
        <w:autoSpaceDN w:val="0"/>
        <w:spacing w:line="276" w:lineRule="auto"/>
        <w:ind w:left="4254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1647" w:rsidRDefault="00141647" w:rsidP="00510F25">
      <w:pPr>
        <w:widowControl w:val="0"/>
        <w:autoSpaceDN w:val="0"/>
        <w:spacing w:line="276" w:lineRule="auto"/>
        <w:ind w:left="5812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«Приложение 2</w:t>
      </w:r>
      <w:r w:rsidR="00510F25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к Положению</w:t>
      </w:r>
    </w:p>
    <w:p w:rsidR="00510F25" w:rsidRPr="00141647" w:rsidRDefault="00510F25" w:rsidP="00510F25">
      <w:pPr>
        <w:widowControl w:val="0"/>
        <w:autoSpaceDN w:val="0"/>
        <w:spacing w:line="276" w:lineRule="auto"/>
        <w:ind w:left="5812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41647" w:rsidRPr="00141647" w:rsidRDefault="00141647" w:rsidP="00141647">
      <w:pPr>
        <w:widowControl w:val="0"/>
        <w:autoSpaceDN w:val="0"/>
        <w:spacing w:line="276" w:lineRule="auto"/>
        <w:jc w:val="center"/>
        <w:textAlignment w:val="baseline"/>
        <w:rPr>
          <w:rFonts w:ascii="Liberation Serif" w:eastAsia="Andale Sans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АНКЕТА</w:t>
      </w:r>
    </w:p>
    <w:p w:rsidR="00141647" w:rsidRPr="00141647" w:rsidRDefault="00141647" w:rsidP="00141647">
      <w:pPr>
        <w:widowControl w:val="0"/>
        <w:autoSpaceDN w:val="0"/>
        <w:spacing w:line="276" w:lineRule="auto"/>
        <w:jc w:val="center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организации или индивидуального предпринимателя</w:t>
      </w:r>
    </w:p>
    <w:p w:rsidR="00141647" w:rsidRPr="00141647" w:rsidRDefault="00141647" w:rsidP="00141647">
      <w:pPr>
        <w:widowControl w:val="0"/>
        <w:autoSpaceDN w:val="0"/>
        <w:spacing w:line="276" w:lineRule="auto"/>
        <w:jc w:val="center"/>
        <w:textAlignment w:val="baseline"/>
        <w:rPr>
          <w:rFonts w:ascii="Liberation Serif" w:eastAsia="Andale Sans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_________________________________________</w:t>
      </w:r>
    </w:p>
    <w:p w:rsidR="00141647" w:rsidRPr="00141647" w:rsidRDefault="00141647" w:rsidP="00141647">
      <w:pPr>
        <w:widowControl w:val="0"/>
        <w:autoSpaceDN w:val="0"/>
        <w:spacing w:line="276" w:lineRule="auto"/>
        <w:jc w:val="center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(наименование организации или ИП)</w:t>
      </w:r>
    </w:p>
    <w:p w:rsidR="00141647" w:rsidRPr="00141647" w:rsidRDefault="00141647" w:rsidP="00141647">
      <w:pPr>
        <w:widowControl w:val="0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18"/>
          <w:szCs w:val="18"/>
          <w:lang w:eastAsia="zh-CN" w:bidi="hi-IN"/>
        </w:rPr>
      </w:pPr>
    </w:p>
    <w:p w:rsidR="00141647" w:rsidRPr="00141647" w:rsidRDefault="00141647" w:rsidP="00141647">
      <w:pPr>
        <w:widowControl w:val="0"/>
        <w:autoSpaceDN w:val="0"/>
        <w:spacing w:line="276" w:lineRule="auto"/>
        <w:jc w:val="center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на участие в конкурсном отборе на получение субсидии на возмещение части затрат, связанных с приобретением техники, оборудования в целях создания, развития, модернизации производства товаров (работ, услуг)</w:t>
      </w:r>
    </w:p>
    <w:p w:rsidR="00141647" w:rsidRPr="00141647" w:rsidRDefault="00141647" w:rsidP="00141647">
      <w:pPr>
        <w:widowControl w:val="0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18"/>
          <w:szCs w:val="18"/>
          <w:lang w:eastAsia="zh-CN" w:bidi="hi-IN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245"/>
        <w:gridCol w:w="2126"/>
        <w:gridCol w:w="1701"/>
      </w:tblGrid>
      <w:tr w:rsidR="00141647" w:rsidRPr="00141647" w:rsidTr="00510F25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4164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</w:p>
          <w:p w:rsidR="00141647" w:rsidRPr="00141647" w:rsidRDefault="00141647" w:rsidP="00141647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41647">
              <w:rPr>
                <w:rFonts w:ascii="Liberation Serif" w:eastAsia="Liberation Serif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proofErr w:type="gramStart"/>
            <w:r w:rsidRPr="0014164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</w:t>
            </w:r>
            <w:proofErr w:type="gramEnd"/>
            <w:r w:rsidRPr="0014164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4164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4164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Предыдущий</w:t>
            </w:r>
            <w:r w:rsidRPr="0014164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год (факт)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4164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Текущий год</w:t>
            </w:r>
          </w:p>
          <w:p w:rsidR="00141647" w:rsidRPr="00141647" w:rsidRDefault="00141647" w:rsidP="00141647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4164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(оценка)</w:t>
            </w:r>
          </w:p>
        </w:tc>
      </w:tr>
      <w:tr w:rsidR="00141647" w:rsidRPr="00141647" w:rsidTr="00510F25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4164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4164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Среднесписочная численность, чел.*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141647" w:rsidRPr="00141647" w:rsidTr="00510F25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4164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4164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Количество созданных рабочих мест в течение года получения Субсидии, ед.  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4164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141647" w:rsidRPr="00141647" w:rsidTr="00510F25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4164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4164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Среднемесячная заработная плата сотрудников организации или индивидуального предпринимателя, руб.*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141647" w:rsidRPr="00141647" w:rsidTr="00510F25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5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4164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52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41647" w:rsidRPr="00141647" w:rsidRDefault="00141647" w:rsidP="00141647">
            <w:pPr>
              <w:widowControl w:val="0"/>
              <w:autoSpaceDN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4164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Сумма уплаченных юридическим лицом или индивидуальным предпринимателем налоговых платежей (без учета страховых взносов), всего тыс. руб.**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1647" w:rsidRPr="00141647" w:rsidRDefault="00141647" w:rsidP="00141647">
            <w:pPr>
              <w:widowControl w:val="0"/>
              <w:autoSpaceDN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</w:tbl>
    <w:p w:rsidR="00141647" w:rsidRPr="00141647" w:rsidRDefault="00141647" w:rsidP="00141647">
      <w:pPr>
        <w:widowControl w:val="0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18"/>
          <w:szCs w:val="18"/>
          <w:lang w:eastAsia="zh-CN" w:bidi="hi-IN"/>
        </w:rPr>
      </w:pPr>
    </w:p>
    <w:p w:rsidR="00141647" w:rsidRPr="00141647" w:rsidRDefault="00141647" w:rsidP="00141647">
      <w:pPr>
        <w:widowControl w:val="0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Руководитель (ИП):    _________________    _____________________</w:t>
      </w:r>
    </w:p>
    <w:p w:rsidR="00141647" w:rsidRPr="00141647" w:rsidRDefault="00141647" w:rsidP="00141647">
      <w:pPr>
        <w:widowControl w:val="0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141647">
        <w:rPr>
          <w:rFonts w:ascii="Liberation Serif" w:eastAsia="Andale Sans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                   </w:t>
      </w:r>
      <w:r w:rsidR="00510F25">
        <w:rPr>
          <w:rFonts w:ascii="Liberation Serif" w:eastAsia="Andale Sans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         </w:t>
      </w:r>
      <w:r w:rsidRPr="00141647">
        <w:rPr>
          <w:rFonts w:ascii="Liberation Serif" w:eastAsia="Andale Sans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(подпись)  </w:t>
      </w:r>
      <w:r w:rsidR="00510F25">
        <w:rPr>
          <w:rFonts w:ascii="Liberation Serif" w:eastAsia="Andale Sans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        </w:t>
      </w:r>
      <w:r w:rsidRPr="00141647">
        <w:rPr>
          <w:rFonts w:ascii="Liberation Serif" w:eastAsia="Andale Sans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(расшифровка подписи)      </w:t>
      </w:r>
    </w:p>
    <w:p w:rsidR="00141647" w:rsidRPr="00141647" w:rsidRDefault="00141647" w:rsidP="00141647">
      <w:pPr>
        <w:widowControl w:val="0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М.П.</w:t>
      </w:r>
    </w:p>
    <w:p w:rsidR="00141647" w:rsidRPr="00141647" w:rsidRDefault="00141647" w:rsidP="00141647">
      <w:pPr>
        <w:widowControl w:val="0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18"/>
          <w:szCs w:val="18"/>
          <w:lang w:eastAsia="zh-CN" w:bidi="hi-IN"/>
        </w:rPr>
      </w:pPr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proofErr w:type="gramStart"/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* среднесписочная численность, размер среднемесячной заработной платы за год, предшествующий году выдачи субсидии, а также за последний отчетный период текущего года подтверждается отчетами по форме </w:t>
      </w:r>
      <w:r w:rsidRPr="001416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 за отчетный год</w:t>
      </w:r>
      <w:proofErr w:type="gramEnd"/>
    </w:p>
    <w:p w:rsidR="00141647" w:rsidRPr="00141647" w:rsidRDefault="00141647" w:rsidP="0014164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12"/>
          <w:szCs w:val="12"/>
          <w:lang w:eastAsia="zh-CN" w:bidi="hi-IN"/>
        </w:rPr>
      </w:pPr>
    </w:p>
    <w:p w:rsidR="00141647" w:rsidRPr="00141647" w:rsidRDefault="00141647" w:rsidP="00141647">
      <w:pPr>
        <w:widowControl w:val="0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41647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** сумма уплаченных налоговых платежей без учета страховых взносов подтверждается справкой за подписью руководителя организации или ИП.</w:t>
      </w:r>
    </w:p>
    <w:p w:rsidR="00141647" w:rsidRPr="00141647" w:rsidRDefault="00141647" w:rsidP="00141647">
      <w:pPr>
        <w:widowControl w:val="0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Tahoma"/>
          <w:color w:val="000000"/>
          <w:kern w:val="3"/>
          <w:sz w:val="26"/>
          <w:szCs w:val="26"/>
          <w:lang w:eastAsia="zh-CN" w:bidi="hi-IN"/>
        </w:rPr>
        <w:sectPr w:rsidR="00141647" w:rsidRPr="00141647" w:rsidSect="00510F25">
          <w:headerReference w:type="default" r:id="rId17"/>
          <w:pgSz w:w="11906" w:h="16838"/>
          <w:pgMar w:top="1134" w:right="567" w:bottom="1134" w:left="1701" w:header="720" w:footer="720" w:gutter="0"/>
          <w:cols w:space="720"/>
        </w:sectPr>
      </w:pPr>
      <w:r w:rsidRPr="00141647">
        <w:rPr>
          <w:rFonts w:ascii="Liberation Serif" w:eastAsia="Calibr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                                                                                 </w:t>
      </w:r>
      <w:r w:rsidRPr="00141647">
        <w:rPr>
          <w:rFonts w:ascii="Liberation Serif" w:eastAsia="Calibri" w:hAnsi="Liberation Serif" w:cs="Tahoma"/>
          <w:bCs/>
          <w:color w:val="000000"/>
          <w:kern w:val="3"/>
          <w:sz w:val="26"/>
          <w:szCs w:val="26"/>
          <w:lang w:eastAsia="zh-CN" w:bidi="hi-IN"/>
        </w:rPr>
        <w:t>».</w:t>
      </w:r>
    </w:p>
    <w:p w:rsidR="00510F25" w:rsidRDefault="00510F25" w:rsidP="00510F25">
      <w:pPr>
        <w:widowControl w:val="0"/>
        <w:tabs>
          <w:tab w:val="left" w:pos="15029"/>
        </w:tabs>
        <w:autoSpaceDN w:val="0"/>
        <w:ind w:left="10348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 4</w:t>
      </w:r>
    </w:p>
    <w:p w:rsidR="00510F25" w:rsidRDefault="00510F25" w:rsidP="00510F25">
      <w:pPr>
        <w:widowControl w:val="0"/>
        <w:tabs>
          <w:tab w:val="left" w:pos="15029"/>
        </w:tabs>
        <w:autoSpaceDN w:val="0"/>
        <w:ind w:left="10348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510F25" w:rsidRDefault="00510F25" w:rsidP="00510F25">
      <w:pPr>
        <w:widowControl w:val="0"/>
        <w:tabs>
          <w:tab w:val="left" w:pos="15029"/>
        </w:tabs>
        <w:autoSpaceDN w:val="0"/>
        <w:ind w:left="10348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510F25" w:rsidRDefault="00510F25" w:rsidP="00510F25">
      <w:pPr>
        <w:widowControl w:val="0"/>
        <w:tabs>
          <w:tab w:val="left" w:pos="15029"/>
        </w:tabs>
        <w:autoSpaceDN w:val="0"/>
        <w:ind w:left="10348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от 29.05.2024 № 1455</w:t>
      </w:r>
    </w:p>
    <w:p w:rsidR="00510F25" w:rsidRDefault="00510F25" w:rsidP="00510F25">
      <w:pPr>
        <w:widowControl w:val="0"/>
        <w:tabs>
          <w:tab w:val="left" w:pos="15029"/>
        </w:tabs>
        <w:autoSpaceDN w:val="0"/>
        <w:ind w:left="10348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510F25" w:rsidRPr="00510F25" w:rsidRDefault="00510F25" w:rsidP="00510F25">
      <w:pPr>
        <w:widowControl w:val="0"/>
        <w:tabs>
          <w:tab w:val="left" w:pos="10915"/>
        </w:tabs>
        <w:autoSpaceDN w:val="0"/>
        <w:ind w:left="10348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10F25"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  <w:t>«П</w:t>
      </w:r>
      <w:r w:rsidRPr="00510F25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риложение 1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510F25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к подпрограмме 2</w:t>
      </w:r>
    </w:p>
    <w:p w:rsidR="00510F25" w:rsidRPr="00510F25" w:rsidRDefault="00510F25" w:rsidP="00510F25">
      <w:pPr>
        <w:autoSpaceDN w:val="0"/>
        <w:ind w:left="11344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510F25" w:rsidRPr="00510F25" w:rsidRDefault="00510F25" w:rsidP="00510F25">
      <w:pPr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510F25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Финансовое обеспечение и перечень мероприятий подпрограммы 2  за счет средств бюджета</w:t>
      </w:r>
    </w:p>
    <w:p w:rsidR="00510F25" w:rsidRPr="00510F25" w:rsidRDefault="00510F25" w:rsidP="00510F25">
      <w:pPr>
        <w:tabs>
          <w:tab w:val="left" w:pos="-1920"/>
        </w:tabs>
        <w:autoSpaceDN w:val="0"/>
        <w:ind w:right="-286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2"/>
          <w:szCs w:val="22"/>
          <w:lang w:eastAsia="zh-CN" w:bidi="hi-IN"/>
        </w:rPr>
      </w:pPr>
    </w:p>
    <w:tbl>
      <w:tblPr>
        <w:tblW w:w="15613" w:type="dxa"/>
        <w:tblInd w:w="-4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2"/>
        <w:gridCol w:w="2876"/>
        <w:gridCol w:w="2606"/>
        <w:gridCol w:w="2977"/>
        <w:gridCol w:w="851"/>
        <w:gridCol w:w="850"/>
        <w:gridCol w:w="709"/>
        <w:gridCol w:w="709"/>
        <w:gridCol w:w="709"/>
        <w:gridCol w:w="710"/>
        <w:gridCol w:w="904"/>
      </w:tblGrid>
      <w:tr w:rsidR="00510F25" w:rsidRPr="00510F25" w:rsidTr="00510F25">
        <w:tblPrEx>
          <w:tblCellMar>
            <w:top w:w="0" w:type="dxa"/>
            <w:bottom w:w="0" w:type="dxa"/>
          </w:tblCellMar>
        </w:tblPrEx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Статус</w:t>
            </w:r>
          </w:p>
        </w:tc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Наименование</w:t>
            </w:r>
          </w:p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 xml:space="preserve"> подпрограммы,  основного</w:t>
            </w:r>
          </w:p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мероприятия</w:t>
            </w:r>
          </w:p>
        </w:tc>
        <w:tc>
          <w:tcPr>
            <w:tcW w:w="2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Ответственный исполнитель,</w:t>
            </w:r>
          </w:p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участник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54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510F25" w:rsidRPr="00510F25" w:rsidRDefault="00510F25" w:rsidP="00510F25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Расходы (тыс. руб.)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2023 год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2024 год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2025 год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2026 год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2027 год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2028 год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Итого</w:t>
            </w:r>
          </w:p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2023-2028 годы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28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9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10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A"/>
                <w:kern w:val="3"/>
                <w:sz w:val="22"/>
                <w:szCs w:val="22"/>
                <w:lang w:eastAsia="zh-CN" w:bidi="hi-IN"/>
              </w:rPr>
              <w:t>11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bCs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bCs/>
                <w:color w:val="000000"/>
                <w:kern w:val="3"/>
                <w:sz w:val="22"/>
                <w:szCs w:val="22"/>
                <w:lang w:eastAsia="zh-CN" w:bidi="hi-IN"/>
              </w:rPr>
              <w:t>Подпрограмма 2</w:t>
            </w:r>
          </w:p>
        </w:tc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ind w:right="132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 xml:space="preserve">«Содействие в сфере торговли </w:t>
            </w: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 xml:space="preserve">в </w:t>
            </w:r>
            <w:proofErr w:type="spellStart"/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Грязовецком</w:t>
            </w:r>
            <w:proofErr w:type="spellEnd"/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 xml:space="preserve"> муниципальном округе на 2023-2028 годы»</w:t>
            </w:r>
          </w:p>
        </w:tc>
        <w:tc>
          <w:tcPr>
            <w:tcW w:w="2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bCs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bCs/>
                <w:color w:val="000000"/>
                <w:kern w:val="3"/>
                <w:sz w:val="22"/>
                <w:szCs w:val="22"/>
                <w:lang w:eastAsia="zh-CN" w:bidi="hi-IN"/>
              </w:rPr>
              <w:t>Итого</w:t>
            </w:r>
          </w:p>
          <w:p w:rsidR="00510F25" w:rsidRPr="00510F25" w:rsidRDefault="00510F25" w:rsidP="00510F25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bCs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bCs/>
                <w:color w:val="000000"/>
                <w:kern w:val="3"/>
                <w:sz w:val="22"/>
                <w:szCs w:val="22"/>
                <w:lang w:eastAsia="zh-CN" w:bidi="hi-IN"/>
              </w:rPr>
              <w:t>по подпрограмме 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3233,7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3033,2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2382,1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2382,1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1434,8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1434,8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13900,7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868,9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626,7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119,1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119,1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736,8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736,8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3207,4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2364,8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2406,5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2263,0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2263,0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698,0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698,0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10693,3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Управление социально-экономического развития округа администрации Грязовецкого муниципального округа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3233,7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3033,2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2382,1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2382,1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1434,8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1434,8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13900,7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868,9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626,7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119,1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119,1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736,8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736,8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3207,4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2364,8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2406,5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2263,0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2263,0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698,0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698,0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10693,3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rPr>
          <w:trHeight w:val="1350"/>
        </w:trPr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Основное</w:t>
            </w:r>
          </w:p>
          <w:p w:rsidR="00510F25" w:rsidRPr="00510F25" w:rsidRDefault="00510F25" w:rsidP="00510F25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мероприятие 2.1.</w:t>
            </w: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ind w:right="132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 xml:space="preserve">«Обеспечение жителей малонаселенных и (или) труднодоступных населенных пунктов, в которых отсутствуют </w:t>
            </w: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стационарные торговые объекты, продовольственными товарами путем компенсации организациям любых форм собственности и индивидуальным предпринимателям, осуществляющим мобильную торговлю, части затрат на горюче-смазочные материалы, произведенных при доставке продовольственных товаров в малонаселенные и (или) труднодоступные населенные пункты»</w:t>
            </w:r>
          </w:p>
        </w:tc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Управление социально - экономического развития округа администрации Грязовецкого муниципального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  <w:t>734,7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  <w:t>885,8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  <w:t>734,7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  <w:t>734,7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  <w:t>734,8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  <w:t>734,8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4559,5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rPr>
          <w:trHeight w:val="3181"/>
        </w:trPr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  <w:t>36,7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  <w:t>44,3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  <w:t>36,7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  <w:t>36,7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  <w:t>36,8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  <w:t>36,8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228,0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  <w:t>698,0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  <w:t>841,5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  <w:t>698,0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  <w:t>698,0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  <w:t>698,0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val="en-US" w:eastAsia="zh-CN" w:bidi="hi-IN"/>
              </w:rPr>
              <w:t>698,0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4331,5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rPr>
          <w:trHeight w:val="3255"/>
        </w:trPr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Основное мероприятие  2.2.</w:t>
            </w: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«Обеспечение жителей малонаселенных и (или) труднодоступных населенных пунктов, в которых отсутствуют стационарные торговые объекты, продовольственными товарами путем возмещения организациям любых форм собственности или индивидуальным предпринимателям, осуществляющим мобильную торговлю, части затрат на приобретение специализированного автотранспорта»</w:t>
            </w:r>
          </w:p>
        </w:tc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Управление социально - экономического развития округа администрации Грязовецкого муниципального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2499,0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500,0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500,0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3999,0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rPr>
          <w:trHeight w:val="625"/>
        </w:trPr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832,2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500,0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500,0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2332,2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1666,8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1666,8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 xml:space="preserve">Основное </w:t>
            </w: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мероприятие 2.3</w:t>
            </w: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tabs>
                <w:tab w:val="left" w:pos="852"/>
                <w:tab w:val="left" w:pos="1108"/>
              </w:tabs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10F25">
              <w:rPr>
                <w:rFonts w:ascii="Liberation Serif" w:eastAsia="sans-serif, Arial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 xml:space="preserve">«Предоставление субсидий </w:t>
            </w:r>
            <w:r w:rsidRPr="00510F25">
              <w:rPr>
                <w:rFonts w:ascii="Liberation Serif" w:eastAsia="sans-serif, Arial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организациям торговли  и индивидуальным предпринимателям, осуществляющим розничную торговлю через стационарные торговые объекты в лесных поселках,  на возмещение части затрат на приобретение оборудования и содержание торговых объектов»</w:t>
            </w:r>
          </w:p>
        </w:tc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 xml:space="preserve">Управление социально - </w:t>
            </w:r>
            <w:r w:rsidR="00CB0EBE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 xml:space="preserve">экономического развития округа </w:t>
            </w: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администрации Грязовецкого муниципального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400,0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400,0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c>
          <w:tcPr>
            <w:tcW w:w="17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Основное мероприятие 2.4</w:t>
            </w: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tabs>
                <w:tab w:val="left" w:pos="852"/>
                <w:tab w:val="left" w:pos="1108"/>
              </w:tabs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10F25">
              <w:rPr>
                <w:rFonts w:ascii="Liberation Serif" w:eastAsia="sans-serif, Arial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«</w:t>
            </w:r>
            <w:r w:rsidRPr="00510F25">
              <w:rPr>
                <w:rFonts w:ascii="Liberation Serif" w:eastAsia="sans-serif, Arial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Обеспечение услугами торговли жителей малонаселенных и (или) труднодоступных населенных пунктов округа, в которых функционируют социально значимые магазины, путем компенсации организациям любых форм собственности и индивидуальным предпринимателям, части затрат на горюче-смазочные материалы, произведенных при доставке продовольственных товаров в социально значимые магазины</w:t>
            </w:r>
            <w:r w:rsidRPr="00510F25">
              <w:rPr>
                <w:rFonts w:ascii="Liberation Serif" w:eastAsia="sans-serif, Arial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»</w:t>
            </w:r>
          </w:p>
        </w:tc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Управление социально - экономического развития округа  администрации Грязовецкого муниципального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1647,4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1647,4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1647,4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4942,2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c>
          <w:tcPr>
            <w:tcW w:w="17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82,4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82,4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82,4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247,2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c>
          <w:tcPr>
            <w:tcW w:w="17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1565,0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1565,0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1565,0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4695,0</w:t>
            </w:r>
          </w:p>
        </w:tc>
      </w:tr>
    </w:tbl>
    <w:p w:rsidR="00510F25" w:rsidRPr="00510F25" w:rsidRDefault="00510F25" w:rsidP="00510F25">
      <w:pPr>
        <w:tabs>
          <w:tab w:val="left" w:pos="13041"/>
        </w:tabs>
        <w:autoSpaceDN w:val="0"/>
        <w:jc w:val="right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10F25"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».</w:t>
      </w:r>
    </w:p>
    <w:p w:rsidR="00510F25" w:rsidRPr="00510F25" w:rsidRDefault="00510F25" w:rsidP="00510F25">
      <w:pPr>
        <w:widowControl w:val="0"/>
        <w:tabs>
          <w:tab w:val="left" w:pos="10915"/>
        </w:tabs>
        <w:autoSpaceDN w:val="0"/>
        <w:ind w:firstLine="10773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510F25" w:rsidRDefault="00510F25" w:rsidP="00510F25">
      <w:pPr>
        <w:widowControl w:val="0"/>
        <w:tabs>
          <w:tab w:val="left" w:pos="10915"/>
        </w:tabs>
        <w:autoSpaceDN w:val="0"/>
        <w:ind w:firstLine="10773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510F25" w:rsidRDefault="00510F25" w:rsidP="00510F25">
      <w:pPr>
        <w:widowControl w:val="0"/>
        <w:tabs>
          <w:tab w:val="left" w:pos="10915"/>
        </w:tabs>
        <w:autoSpaceDN w:val="0"/>
        <w:ind w:firstLine="10773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510F25" w:rsidRDefault="00510F25" w:rsidP="00510F25">
      <w:pPr>
        <w:widowControl w:val="0"/>
        <w:tabs>
          <w:tab w:val="left" w:pos="10915"/>
        </w:tabs>
        <w:autoSpaceDN w:val="0"/>
        <w:ind w:firstLine="10773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510F25" w:rsidRDefault="00510F25" w:rsidP="00510F25">
      <w:pPr>
        <w:widowControl w:val="0"/>
        <w:tabs>
          <w:tab w:val="left" w:pos="10915"/>
        </w:tabs>
        <w:autoSpaceDN w:val="0"/>
        <w:ind w:firstLine="10773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510F25" w:rsidRDefault="00510F25" w:rsidP="00510F25">
      <w:pPr>
        <w:widowControl w:val="0"/>
        <w:tabs>
          <w:tab w:val="left" w:pos="10915"/>
        </w:tabs>
        <w:autoSpaceDN w:val="0"/>
        <w:ind w:firstLine="10773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510F25" w:rsidRDefault="00510F25" w:rsidP="00510F25">
      <w:pPr>
        <w:widowControl w:val="0"/>
        <w:tabs>
          <w:tab w:val="left" w:pos="10915"/>
        </w:tabs>
        <w:autoSpaceDN w:val="0"/>
        <w:ind w:firstLine="10773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510F25" w:rsidRDefault="00510F25" w:rsidP="00510F25">
      <w:pPr>
        <w:widowControl w:val="0"/>
        <w:tabs>
          <w:tab w:val="left" w:pos="10915"/>
        </w:tabs>
        <w:autoSpaceDN w:val="0"/>
        <w:ind w:firstLine="10773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510F25" w:rsidRPr="00510F25" w:rsidRDefault="00510F25" w:rsidP="00CB0EBE">
      <w:pPr>
        <w:widowControl w:val="0"/>
        <w:tabs>
          <w:tab w:val="left" w:pos="10915"/>
        </w:tabs>
        <w:autoSpaceDN w:val="0"/>
        <w:ind w:left="10348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10F25"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Приложение 5</w:t>
      </w:r>
    </w:p>
    <w:p w:rsidR="00CB0EBE" w:rsidRDefault="00CB0EBE" w:rsidP="00CB0EBE">
      <w:pPr>
        <w:widowControl w:val="0"/>
        <w:tabs>
          <w:tab w:val="left" w:pos="15029"/>
        </w:tabs>
        <w:autoSpaceDN w:val="0"/>
        <w:ind w:left="10348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CB0EBE" w:rsidRDefault="00CB0EBE" w:rsidP="00CB0EBE">
      <w:pPr>
        <w:widowControl w:val="0"/>
        <w:tabs>
          <w:tab w:val="left" w:pos="15029"/>
        </w:tabs>
        <w:autoSpaceDN w:val="0"/>
        <w:ind w:left="10348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CB0EBE" w:rsidRDefault="00CB0EBE" w:rsidP="00CB0EBE">
      <w:pPr>
        <w:widowControl w:val="0"/>
        <w:tabs>
          <w:tab w:val="left" w:pos="15029"/>
        </w:tabs>
        <w:autoSpaceDN w:val="0"/>
        <w:ind w:left="10348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от 29.05.2024 № 1455</w:t>
      </w:r>
    </w:p>
    <w:p w:rsidR="00CB0EBE" w:rsidRDefault="00CB0EBE" w:rsidP="00CB0EBE">
      <w:pPr>
        <w:widowControl w:val="0"/>
        <w:tabs>
          <w:tab w:val="left" w:pos="10915"/>
        </w:tabs>
        <w:autoSpaceDN w:val="0"/>
        <w:ind w:left="10348" w:firstLine="10773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510F25" w:rsidRPr="00CB0EBE" w:rsidRDefault="00CB0EBE" w:rsidP="00CB0EBE">
      <w:pPr>
        <w:widowControl w:val="0"/>
        <w:tabs>
          <w:tab w:val="left" w:pos="10915"/>
        </w:tabs>
        <w:autoSpaceDN w:val="0"/>
        <w:ind w:left="10348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10F25"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  <w:t xml:space="preserve"> </w:t>
      </w:r>
      <w:r w:rsidR="00510F25" w:rsidRPr="00510F25"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  <w:t>«П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риложение 2 </w:t>
      </w:r>
      <w:r w:rsidR="00510F25" w:rsidRPr="00510F25"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  <w:t>к подпрограмме 2</w:t>
      </w:r>
    </w:p>
    <w:p w:rsidR="00510F25" w:rsidRPr="00510F25" w:rsidRDefault="00510F25" w:rsidP="00510F25">
      <w:pPr>
        <w:tabs>
          <w:tab w:val="left" w:pos="10915"/>
        </w:tabs>
        <w:autoSpaceDN w:val="0"/>
        <w:ind w:firstLine="10773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510F25" w:rsidRPr="00510F25" w:rsidRDefault="00510F25" w:rsidP="00510F25">
      <w:pPr>
        <w:autoSpaceDN w:val="0"/>
        <w:spacing w:after="120"/>
        <w:jc w:val="center"/>
        <w:textAlignment w:val="baseline"/>
        <w:rPr>
          <w:rFonts w:ascii="Liberation Serif" w:eastAsia="Segoe UI" w:hAnsi="Liberation Serif" w:cs="Tahoma"/>
          <w:b/>
          <w:color w:val="00000A"/>
          <w:kern w:val="3"/>
          <w:sz w:val="24"/>
          <w:szCs w:val="24"/>
          <w:lang w:eastAsia="zh-CN" w:bidi="hi-IN"/>
        </w:rPr>
      </w:pPr>
      <w:r w:rsidRPr="00510F25">
        <w:rPr>
          <w:rFonts w:ascii="Liberation Serif" w:eastAsia="Segoe UI" w:hAnsi="Liberation Serif" w:cs="Tahoma"/>
          <w:b/>
          <w:color w:val="00000A"/>
          <w:kern w:val="3"/>
          <w:sz w:val="24"/>
          <w:szCs w:val="24"/>
          <w:lang w:eastAsia="zh-CN" w:bidi="hi-IN"/>
        </w:rPr>
        <w:t>Сведения о показателях (индикаторах) подпрограммы 2</w:t>
      </w:r>
    </w:p>
    <w:tbl>
      <w:tblPr>
        <w:tblW w:w="15654" w:type="dxa"/>
        <w:tblInd w:w="-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5245"/>
        <w:gridCol w:w="1418"/>
        <w:gridCol w:w="708"/>
        <w:gridCol w:w="709"/>
        <w:gridCol w:w="709"/>
        <w:gridCol w:w="709"/>
        <w:gridCol w:w="708"/>
        <w:gridCol w:w="709"/>
        <w:gridCol w:w="709"/>
        <w:gridCol w:w="769"/>
      </w:tblGrid>
      <w:tr w:rsidR="00510F25" w:rsidRPr="00510F25" w:rsidTr="00510F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 xml:space="preserve">N </w:t>
            </w: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br/>
            </w:r>
            <w:proofErr w:type="gramStart"/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п</w:t>
            </w:r>
            <w:proofErr w:type="gramEnd"/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Задачи, направленные</w:t>
            </w: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br/>
              <w:t>на достижение цели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Наименование показателя</w:t>
            </w: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br/>
              <w:t>(индикатора)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Единица измерения</w:t>
            </w:r>
          </w:p>
        </w:tc>
        <w:tc>
          <w:tcPr>
            <w:tcW w:w="5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Значения показателей (индикаторов)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2023 год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2024 год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2025 год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2026 год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2027 год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2028 год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rPr>
          <w:trHeight w:val="8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11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12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rPr>
          <w:trHeight w:val="89"/>
        </w:trPr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autoSpaceDN w:val="0"/>
              <w:snapToGrid w:val="0"/>
              <w:jc w:val="both"/>
              <w:textAlignment w:val="baseline"/>
              <w:rPr>
                <w:rFonts w:ascii="Liberation Serif" w:eastAsia="Calibr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Calibr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Создание условий для осуществления торговли в малонаселенных и труднодоступных населенных пунктах Грязовецкого муниципального округа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количество малонаселенных и (или) труднодоступных населенных пунктов, в которые фактически осуществлялась доставка продовольственных товаров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единиц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Arial Unicode MS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65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Arial Unicode MS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69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79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79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79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79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79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79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rPr>
          <w:trHeight w:val="89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количество специализированного автотранспорта (автолавки), приобретенного за счет субсидии, осуществляющего доставку продовольственных товаров в малонаселенные и (или) труднодоступные населенные пункты, согласно маршрутам и графикам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единиц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tabs>
                <w:tab w:val="left" w:pos="567"/>
              </w:tabs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10F25">
              <w:rPr>
                <w:rFonts w:ascii="Liberation Serif" w:eastAsia="Segoe UI" w:hAnsi="Liberation Serif" w:cs="Bookman Old Style"/>
                <w:color w:val="000000"/>
                <w:kern w:val="3"/>
                <w:sz w:val="22"/>
                <w:szCs w:val="22"/>
                <w:lang w:eastAsia="ar-SA" w:bidi="hi-IN"/>
              </w:rPr>
              <w:t>количество действующих стационарных торговых объектов в лесных поселках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единиц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2</w:t>
            </w:r>
          </w:p>
        </w:tc>
      </w:tr>
      <w:tr w:rsidR="00510F25" w:rsidRPr="00510F25" w:rsidTr="00510F25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F25" w:rsidRPr="00510F25" w:rsidRDefault="00510F25" w:rsidP="00510F25">
            <w:pPr>
              <w:tabs>
                <w:tab w:val="left" w:pos="567"/>
              </w:tabs>
              <w:autoSpaceDN w:val="0"/>
              <w:snapToGrid w:val="0"/>
              <w:jc w:val="both"/>
              <w:textAlignment w:val="baseline"/>
              <w:rPr>
                <w:rFonts w:ascii="Liberation Serif" w:eastAsia="Bookman Old Style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Bookman Old Style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количество малонаселенных и (или) труднодоступных населенных пунктов, в которых осуществляют деятельность социально значимые магазины продовольственных товаров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единиц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11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10F25" w:rsidRPr="00510F25" w:rsidRDefault="00510F25" w:rsidP="00510F25">
            <w:pPr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510F2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</w:tr>
    </w:tbl>
    <w:p w:rsidR="00CB0EBE" w:rsidRDefault="00510F25" w:rsidP="00510F25">
      <w:pPr>
        <w:tabs>
          <w:tab w:val="left" w:pos="13041"/>
        </w:tabs>
        <w:autoSpaceDN w:val="0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10F25"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».</w:t>
      </w:r>
    </w:p>
    <w:p w:rsidR="00CB0EBE" w:rsidRDefault="00CB0EBE">
      <w:pPr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  <w:br w:type="page"/>
      </w:r>
    </w:p>
    <w:p w:rsidR="00CB0EBE" w:rsidRDefault="00CB0EBE" w:rsidP="00510F25">
      <w:pPr>
        <w:tabs>
          <w:tab w:val="left" w:pos="13041"/>
        </w:tabs>
        <w:autoSpaceDN w:val="0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  <w:sectPr w:rsidR="00CB0EBE" w:rsidSect="00CB0EBE">
          <w:pgSz w:w="16838" w:h="11906" w:orient="landscape"/>
          <w:pgMar w:top="1701" w:right="1134" w:bottom="567" w:left="1134" w:header="720" w:footer="567" w:gutter="0"/>
          <w:cols w:space="720"/>
          <w:docGrid w:linePitch="360"/>
        </w:sectPr>
      </w:pPr>
    </w:p>
    <w:p w:rsidR="00CB0EBE" w:rsidRDefault="00CB0EBE" w:rsidP="0055609D">
      <w:pPr>
        <w:tabs>
          <w:tab w:val="left" w:pos="17295"/>
        </w:tabs>
        <w:autoSpaceDN w:val="0"/>
        <w:ind w:left="5812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 6</w:t>
      </w:r>
    </w:p>
    <w:p w:rsidR="00CB0EBE" w:rsidRDefault="00CB0EBE" w:rsidP="0055609D">
      <w:pPr>
        <w:tabs>
          <w:tab w:val="left" w:pos="17295"/>
        </w:tabs>
        <w:autoSpaceDN w:val="0"/>
        <w:ind w:left="5812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CB0EBE" w:rsidRDefault="00CB0EBE" w:rsidP="0055609D">
      <w:pPr>
        <w:tabs>
          <w:tab w:val="left" w:pos="17295"/>
        </w:tabs>
        <w:autoSpaceDN w:val="0"/>
        <w:ind w:left="5812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CB0EBE" w:rsidRDefault="00CB0EBE" w:rsidP="0055609D">
      <w:pPr>
        <w:tabs>
          <w:tab w:val="left" w:pos="17295"/>
        </w:tabs>
        <w:autoSpaceDN w:val="0"/>
        <w:ind w:left="5812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от 29.05.2024 № 1455</w:t>
      </w:r>
    </w:p>
    <w:p w:rsidR="00CB0EBE" w:rsidRDefault="00CB0EBE" w:rsidP="0055609D">
      <w:pPr>
        <w:tabs>
          <w:tab w:val="left" w:pos="17295"/>
        </w:tabs>
        <w:autoSpaceDN w:val="0"/>
        <w:spacing w:line="276" w:lineRule="auto"/>
        <w:ind w:left="5812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Default="00CB0EBE" w:rsidP="0055609D">
      <w:pPr>
        <w:tabs>
          <w:tab w:val="left" w:pos="17295"/>
        </w:tabs>
        <w:autoSpaceDN w:val="0"/>
        <w:spacing w:line="276" w:lineRule="auto"/>
        <w:ind w:left="5812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«Приложение 7</w:t>
      </w:r>
      <w:r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CB0EBE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к подпрограмме 2</w:t>
      </w:r>
    </w:p>
    <w:p w:rsidR="0055609D" w:rsidRPr="00CB0EBE" w:rsidRDefault="0055609D" w:rsidP="0055609D">
      <w:pPr>
        <w:tabs>
          <w:tab w:val="left" w:pos="17295"/>
        </w:tabs>
        <w:autoSpaceDN w:val="0"/>
        <w:spacing w:line="276" w:lineRule="auto"/>
        <w:ind w:left="5812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ПОРЯДОК  </w:t>
      </w:r>
    </w:p>
    <w:p w:rsidR="00CB0EBE" w:rsidRPr="00CB0EBE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ПРЕДОСТАВЛЕНИЯ СУБСИДИИ НА ВОЗМЕЩЕНИЕ ЧАСТИ ЗАТРАТ ОРГАНИЗАЦИЯМ ЛЮБЫХ ФОРМ СОБСТВЕННОСТИ И ИНДИВИДУАЛЬНЫМ  ПРЕДПРИНИМАТЕЛЯМ, ЗАНИМАЮЩИМСЯ</w:t>
      </w:r>
    </w:p>
    <w:p w:rsidR="00CB0EBE" w:rsidRPr="00CB0EBE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ДОСТАВКОЙ  ПРОДОВОЛЬСТВЕННЫХ ТОВАРОВ</w:t>
      </w:r>
    </w:p>
    <w:p w:rsidR="00CB0EBE" w:rsidRPr="00CB0EBE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В СОЦИАЛЬНО ЗНАЧИМЫЕ МАГАЗИНЫ В </w:t>
      </w:r>
      <w:proofErr w:type="gramStart"/>
      <w:r w:rsidRPr="00CB0E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МАЛОНАСЕЛЕННЫХ</w:t>
      </w:r>
      <w:proofErr w:type="gramEnd"/>
    </w:p>
    <w:p w:rsidR="00CB0EBE" w:rsidRPr="00CB0EBE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И (ИЛИ) ТРУДНОДОСТУПНЫХ НАСЕЛЕННЫХ </w:t>
      </w:r>
      <w:proofErr w:type="gramStart"/>
      <w:r w:rsidRPr="00CB0E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ПУНКТАХ</w:t>
      </w:r>
      <w:proofErr w:type="gramEnd"/>
      <w:r w:rsidRPr="00CB0E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 ОКРУГА</w:t>
      </w:r>
    </w:p>
    <w:p w:rsidR="00CB0EBE" w:rsidRPr="00CB0EBE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Pr="00CB0E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(ДАЛЕЕ - ПОРЯДОК)</w:t>
      </w:r>
    </w:p>
    <w:p w:rsidR="00CB0EBE" w:rsidRPr="00CB0EBE" w:rsidRDefault="00CB0EBE" w:rsidP="0055609D">
      <w:pPr>
        <w:widowControl w:val="0"/>
        <w:autoSpaceDE w:val="0"/>
        <w:autoSpaceDN w:val="0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</w:p>
    <w:p w:rsidR="00CB0EBE" w:rsidRPr="00CB0EBE" w:rsidRDefault="00CB0EBE" w:rsidP="0055609D">
      <w:pPr>
        <w:widowControl w:val="0"/>
        <w:numPr>
          <w:ilvl w:val="0"/>
          <w:numId w:val="47"/>
        </w:numPr>
        <w:autoSpaceDN w:val="0"/>
        <w:jc w:val="center"/>
        <w:textAlignment w:val="baseline"/>
        <w:rPr>
          <w:rFonts w:ascii="Liberation Serif" w:hAnsi="Liberation Serif" w:cs="Liberation Serif"/>
          <w:b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b/>
          <w:kern w:val="3"/>
          <w:sz w:val="26"/>
          <w:szCs w:val="26"/>
          <w:lang w:eastAsia="zh-CN"/>
        </w:rPr>
        <w:t>Общие положения</w:t>
      </w:r>
    </w:p>
    <w:p w:rsidR="00CB0EBE" w:rsidRPr="00CB0EBE" w:rsidRDefault="0055609D" w:rsidP="0055609D">
      <w:pPr>
        <w:widowControl w:val="0"/>
        <w:autoSpaceDE w:val="0"/>
        <w:autoSpaceDN w:val="0"/>
        <w:ind w:firstLine="567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>
        <w:rPr>
          <w:rFonts w:ascii="Liberation Serif" w:hAnsi="Liberation Serif" w:cs="Liberation Serif"/>
          <w:kern w:val="3"/>
          <w:sz w:val="26"/>
          <w:szCs w:val="26"/>
          <w:lang w:eastAsia="zh-CN"/>
        </w:rPr>
        <w:t>1.1. </w:t>
      </w:r>
      <w:proofErr w:type="gramStart"/>
      <w:r w:rsidR="00CB0EBE"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Порядок определяет категории организаций любых форм собственности и индивидуальных предпринимателей, занимающихся доставкой продовольственных товаров в социально значимые магазины, расположенные в малонаселенных и (или) труднодоступных населенных пунктах Грязовецкого муниципального округа, имеющих право на получение субсидии на возмещение части затрат на горюче-смазочные материалы, произведенных при доставке продовольственных товаров в социально значимые магазины, расположенные в малонаселенных и (или) труднодоступных населенных пунктах Грязовецкого муниципального</w:t>
      </w:r>
      <w:proofErr w:type="gramEnd"/>
      <w:r w:rsidR="00CB0EBE"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 округа (далее – субсидия на доставку продовольственных товаров в социально значимые магазины), цели, условия и порядок предоставления субсидии на доставку продовольственных товаров в социально значимые магазины, порядок возврата субсидии на доставку продовольственных товаров в социально значимые магазины в бюджет округа в случае нарушения условий, установленных при ее предоставлении.</w:t>
      </w:r>
    </w:p>
    <w:p w:rsidR="00CB0EBE" w:rsidRPr="00CB0EBE" w:rsidRDefault="00CB0EBE" w:rsidP="0055609D">
      <w:pPr>
        <w:widowControl w:val="0"/>
        <w:autoSpaceDN w:val="0"/>
        <w:ind w:firstLine="56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19" w:name="P43"/>
      <w:bookmarkEnd w:id="19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Порядке используются следующие понятия:</w:t>
      </w:r>
    </w:p>
    <w:p w:rsidR="00CB0EBE" w:rsidRPr="00CB0EBE" w:rsidRDefault="00CB0EBE" w:rsidP="0055609D">
      <w:pPr>
        <w:widowControl w:val="0"/>
        <w:autoSpaceDN w:val="0"/>
        <w:ind w:firstLine="567"/>
        <w:jc w:val="both"/>
        <w:textAlignment w:val="baseline"/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>труднодоступный населенный пункт – сельский населенный пункт, который в силу природных, техногенных и иных обстоятельств и (или) отсутствия элементов инфраструктуры является труднодоступным для транспортных средств;</w:t>
      </w:r>
    </w:p>
    <w:p w:rsidR="00CB0EBE" w:rsidRPr="00CB0EBE" w:rsidRDefault="00CB0EBE" w:rsidP="0055609D">
      <w:pPr>
        <w:widowControl w:val="0"/>
        <w:autoSpaceDN w:val="0"/>
        <w:ind w:firstLine="56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малонаселенный населенный пункт – сельский населенный пункт, число постоянно проживающего 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населения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котором составляет до 100 человек;</w:t>
      </w:r>
    </w:p>
    <w:p w:rsidR="00CB0EBE" w:rsidRPr="00CB0EBE" w:rsidRDefault="00CB0EBE" w:rsidP="0055609D">
      <w:pPr>
        <w:widowControl w:val="0"/>
        <w:autoSpaceDN w:val="0"/>
        <w:ind w:firstLine="56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социально значимый магазин – стационарный торговый объект, единственный в малонаселенном и (или) труднодоступном населенном пункте.</w:t>
      </w:r>
    </w:p>
    <w:p w:rsidR="00CB0EBE" w:rsidRPr="00CB0EBE" w:rsidRDefault="0055609D" w:rsidP="0055609D">
      <w:pPr>
        <w:widowControl w:val="0"/>
        <w:autoSpaceDN w:val="0"/>
        <w:ind w:firstLine="56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</w:t>
      </w:r>
      <w:proofErr w:type="gramStart"/>
      <w:r w:rsidR="00CB0EBE"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Целью предоставления субсидии на доставку продовольственных товаров в социально значимые магазины является создание условий для обеспечения жителей сельских населенных пунктов, входящих в состав Грязовецкого муниципального округа, услугами торговли в части обеспечения жителей малонаселенных и (или) труднодоступных населенных пунктов, в которых функционирует социально значимый магазин, продовольственными товарами путем компенсации организациям любых форм собственности и индивидуальным предпринимателям части затрат на горюче-смазочные материалы</w:t>
      </w:r>
      <w:proofErr w:type="gramEnd"/>
      <w:r w:rsidR="00CB0EBE"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произведенных при доставке продовольственных </w:t>
      </w:r>
      <w:r w:rsidR="00CB0EBE"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товаров в социально значимый магазин.</w:t>
      </w:r>
    </w:p>
    <w:p w:rsidR="00CB0EBE" w:rsidRPr="00CB0EBE" w:rsidRDefault="0055609D" w:rsidP="0055609D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>
        <w:rPr>
          <w:rFonts w:ascii="Liberation Serif" w:hAnsi="Liberation Serif" w:cs="Liberation Serif"/>
          <w:kern w:val="3"/>
          <w:sz w:val="26"/>
          <w:szCs w:val="26"/>
          <w:lang w:eastAsia="zh-CN"/>
        </w:rPr>
        <w:t>1.3. </w:t>
      </w:r>
      <w:r w:rsidR="00CB0EBE"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Направлением затрат, на возмещение которых предоставляется субсиди</w:t>
      </w:r>
      <w:r>
        <w:rPr>
          <w:rFonts w:ascii="Liberation Serif" w:hAnsi="Liberation Serif" w:cs="Liberation Serif"/>
          <w:kern w:val="3"/>
          <w:sz w:val="26"/>
          <w:szCs w:val="26"/>
          <w:lang w:eastAsia="zh-CN"/>
        </w:rPr>
        <w:t>я на доставку продовольственных</w:t>
      </w:r>
      <w:r w:rsidR="00CB0EBE"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 товаров в социально значимые магазины, является компенсация части фактических затрат организаций и индивидуальных предпринимателей, произведенных при доставке продовольственных товаров в социально значимые магазины, расположенные в малонаселенных и (или) труднодоступных населенных пунктах.</w:t>
      </w:r>
    </w:p>
    <w:p w:rsidR="00CB0EBE" w:rsidRPr="00CB0EBE" w:rsidRDefault="0055609D" w:rsidP="0055609D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>
        <w:rPr>
          <w:rFonts w:ascii="Liberation Serif" w:hAnsi="Liberation Serif" w:cs="Liberation Serif"/>
          <w:kern w:val="3"/>
          <w:sz w:val="26"/>
          <w:szCs w:val="26"/>
          <w:lang w:eastAsia="zh-CN"/>
        </w:rPr>
        <w:t>1.4. </w:t>
      </w:r>
      <w:r w:rsidR="00CB0EBE"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Субсидия на доставку продовольственных товаров в социально значимые магазины предоставляется на возмещение части затрат на все виды горюче-смазочных материалов, за исключением автомобильных масел.</w:t>
      </w:r>
    </w:p>
    <w:p w:rsidR="00CB0EBE" w:rsidRPr="00CB0EBE" w:rsidRDefault="00CB0EBE" w:rsidP="0055609D">
      <w:pPr>
        <w:widowControl w:val="0"/>
        <w:autoSpaceDN w:val="0"/>
        <w:ind w:firstLine="56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соответствующий финансовый год и плановый период на предоставление субсидии на доставку продовольственных  товаров в социально значимые магазины, осуществляет администрация Грязовецкого муниципального округа.</w:t>
      </w:r>
    </w:p>
    <w:p w:rsidR="00CB0EBE" w:rsidRPr="00CB0EBE" w:rsidRDefault="0055609D" w:rsidP="0055609D">
      <w:pPr>
        <w:widowControl w:val="0"/>
        <w:autoSpaceDN w:val="0"/>
        <w:ind w:firstLine="56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20" w:name="P44"/>
      <w:bookmarkEnd w:id="20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1.6. </w:t>
      </w:r>
      <w:r w:rsidR="00CB0EBE"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Получателями субсидии на доставку продовольственных товаров в социально значимые магазины являются организации любых форм собственности и ИП, занимающиеся доставкой продовольственных товаров в социально значимые магазины, расположенные в малонаселенных и (или) труднодоступных населенных пунктах Грязовецкого муниципального округа.</w:t>
      </w:r>
    </w:p>
    <w:p w:rsidR="00CB0EBE" w:rsidRPr="00CB0EBE" w:rsidRDefault="0055609D" w:rsidP="0055609D">
      <w:pPr>
        <w:widowControl w:val="0"/>
        <w:autoSpaceDE w:val="0"/>
        <w:autoSpaceDN w:val="0"/>
        <w:ind w:firstLine="53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>
        <w:rPr>
          <w:rFonts w:ascii="Liberation Serif" w:hAnsi="Liberation Serif" w:cs="Liberation Serif"/>
          <w:kern w:val="3"/>
          <w:sz w:val="26"/>
          <w:szCs w:val="26"/>
          <w:lang w:eastAsia="zh-CN"/>
        </w:rPr>
        <w:t>1.7. </w:t>
      </w:r>
      <w:r w:rsidR="00CB0EBE"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Субсидия на доставку продовольственных товаров в социально значимые магазины предоставляется администрацией Грязовецкого муниципального округа (далее - Администрация) в пределах бюджетных ассигнований, предусмотренных в  бюджете округа на соответствующий финансовый год и плановый период, и лимитов бюджетных обязательств, утвержденных в установленном порядке на предоставление субсидий.</w:t>
      </w:r>
    </w:p>
    <w:p w:rsidR="00CB0EBE" w:rsidRPr="00CB0EBE" w:rsidRDefault="0055609D" w:rsidP="0055609D">
      <w:pPr>
        <w:widowControl w:val="0"/>
        <w:autoSpaceDE w:val="0"/>
        <w:autoSpaceDN w:val="0"/>
        <w:ind w:firstLine="53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>
        <w:rPr>
          <w:rFonts w:ascii="Liberation Serif" w:hAnsi="Liberation Serif" w:cs="Liberation Serif"/>
          <w:kern w:val="3"/>
          <w:sz w:val="26"/>
          <w:szCs w:val="26"/>
          <w:lang w:eastAsia="zh-CN"/>
        </w:rPr>
        <w:t>1.8. </w:t>
      </w:r>
      <w:r w:rsidR="00CB0EBE"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Способом предоставления субсидии на доставку продовольственных товаров в социально значимые магазины является возмещение части затрат на горюче-смазочные материалы, произведенных при доставке продовольственных товаров в социально значимые магазины.</w:t>
      </w:r>
    </w:p>
    <w:p w:rsidR="00CB0EBE" w:rsidRPr="00CB0EBE" w:rsidRDefault="0055609D" w:rsidP="0055609D">
      <w:pPr>
        <w:widowControl w:val="0"/>
        <w:autoSpaceDN w:val="0"/>
        <w:ind w:firstLine="54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1.9. </w:t>
      </w:r>
      <w:r w:rsidR="00CB0EBE"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Организациям и ИП осуществляется возмещение части затрат на горюче-смазочные материалы, произведенные с 1 января года, в котором предоставляется субсидия.</w:t>
      </w:r>
    </w:p>
    <w:p w:rsidR="00CB0EBE" w:rsidRPr="00CB0EBE" w:rsidRDefault="00CB0EBE" w:rsidP="0055609D">
      <w:pPr>
        <w:widowControl w:val="0"/>
        <w:autoSpaceDN w:val="0"/>
        <w:ind w:firstLine="54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1.10. Отбор заявителей для предоставления субсидии на доставку продовольственных товаров в социально значимые магазины осуществляется в соответствии с настоящим Порядком.</w:t>
      </w:r>
    </w:p>
    <w:p w:rsidR="00CB0EBE" w:rsidRPr="00CB0EBE" w:rsidRDefault="00CB0EBE" w:rsidP="0055609D">
      <w:pPr>
        <w:widowControl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</w:p>
    <w:p w:rsidR="00CB0EBE" w:rsidRPr="00CB0EBE" w:rsidRDefault="00CB0EBE" w:rsidP="0055609D">
      <w:pPr>
        <w:widowControl w:val="0"/>
        <w:autoSpaceDE w:val="0"/>
        <w:autoSpaceDN w:val="0"/>
        <w:ind w:firstLine="539"/>
        <w:jc w:val="center"/>
        <w:textAlignment w:val="baseline"/>
        <w:rPr>
          <w:rFonts w:ascii="Liberation Serif" w:hAnsi="Liberation Serif" w:cs="Liberation Serif"/>
          <w:b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b/>
          <w:kern w:val="3"/>
          <w:sz w:val="26"/>
          <w:szCs w:val="26"/>
          <w:lang w:eastAsia="zh-CN"/>
        </w:rPr>
        <w:t>2.</w:t>
      </w:r>
      <w:r w:rsidR="0055609D">
        <w:rPr>
          <w:rFonts w:ascii="Liberation Serif" w:hAnsi="Liberation Serif" w:cs="Liberation Serif"/>
          <w:b/>
          <w:kern w:val="3"/>
          <w:sz w:val="26"/>
          <w:szCs w:val="26"/>
          <w:lang w:eastAsia="zh-CN"/>
        </w:rPr>
        <w:t> </w:t>
      </w:r>
      <w:r w:rsidRPr="00CB0EBE">
        <w:rPr>
          <w:rFonts w:ascii="Liberation Serif" w:hAnsi="Liberation Serif" w:cs="Liberation Serif"/>
          <w:b/>
          <w:kern w:val="3"/>
          <w:sz w:val="26"/>
          <w:szCs w:val="26"/>
          <w:lang w:eastAsia="zh-CN"/>
        </w:rPr>
        <w:t>Условия и порядок предоставления субсидии на доставку продовольственных товаров в социально значимые магазины</w:t>
      </w:r>
    </w:p>
    <w:p w:rsidR="00CB0EBE" w:rsidRPr="00CB0EBE" w:rsidRDefault="00CB0EBE" w:rsidP="0055609D">
      <w:pPr>
        <w:widowControl w:val="0"/>
        <w:autoSpaceDE w:val="0"/>
        <w:autoSpaceDN w:val="0"/>
        <w:ind w:firstLine="539"/>
        <w:jc w:val="center"/>
        <w:textAlignment w:val="baseline"/>
        <w:rPr>
          <w:rFonts w:ascii="Liberation Serif" w:hAnsi="Liberation Serif" w:cs="Liberation Serif"/>
          <w:b/>
          <w:kern w:val="3"/>
          <w:sz w:val="26"/>
          <w:szCs w:val="26"/>
          <w:lang w:eastAsia="zh-CN"/>
        </w:rPr>
      </w:pPr>
    </w:p>
    <w:p w:rsidR="00CB0EBE" w:rsidRPr="00CB0EBE" w:rsidRDefault="00CB0EBE" w:rsidP="0055609D">
      <w:pPr>
        <w:widowControl w:val="0"/>
        <w:autoSpaceDN w:val="0"/>
        <w:ind w:firstLine="56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2.1. 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целях отбора получателей субсидий на доставку продовольственных товаров в социально значимые магазины Администрация размещает на официальном сайте Грязовецкого муниципального округа в информационно-телекоммуникационной сети «Интернет» и (или) в газете «Сельская правда» объявление о проведении отбора способом запроса предложений не позднее 30 мая года предоставления субсидии на доставку продовольственных товаров  в социально значимые магазины</w:t>
      </w:r>
      <w:r w:rsidRPr="00CB0EBE">
        <w:rPr>
          <w:rFonts w:ascii="Liberation Serif" w:eastAsia="Segoe UI" w:hAnsi="Liberation Serif" w:cs="Liberation Serif"/>
          <w:color w:val="0000FF"/>
          <w:kern w:val="3"/>
          <w:sz w:val="26"/>
          <w:szCs w:val="26"/>
          <w:lang w:eastAsia="zh-CN" w:bidi="hi-IN"/>
        </w:rPr>
        <w:t>.</w:t>
      </w:r>
      <w:proofErr w:type="gramEnd"/>
    </w:p>
    <w:p w:rsidR="00CB0EBE" w:rsidRPr="00CB0EBE" w:rsidRDefault="00CB0EBE" w:rsidP="0055609D">
      <w:pPr>
        <w:widowControl w:val="0"/>
        <w:autoSpaceDN w:val="0"/>
        <w:ind w:firstLine="567"/>
        <w:jc w:val="both"/>
        <w:textAlignment w:val="baseline"/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В объявлении </w:t>
      </w:r>
      <w:proofErr w:type="gramStart"/>
      <w:r w:rsidRPr="00CB0EBE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>указываются</w:t>
      </w:r>
      <w:proofErr w:type="gramEnd"/>
      <w:r w:rsidRPr="00CB0EBE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 xml:space="preserve"> дата начала подачи заявлений и дата окончания приема заявлений, дата начала подачи заявлений не может быть ранее 10-го календарного дня, следующего за днем размещения объявления.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Прием заявлений осуществляется в течение 10 календарных дней </w:t>
      </w:r>
      <w:proofErr w:type="gramStart"/>
      <w:r w:rsidRPr="00CB0EBE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с даты начала</w:t>
      </w:r>
      <w:proofErr w:type="gramEnd"/>
      <w:r w:rsidRPr="00CB0EBE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приема заявлений.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Для получения субсидии на доставку продовольственных товаров в социально значимые магазины участник отбора в сроки, указанные в объявлении о проведении отбора получателей субсидий, представляет заявление по форме, утвержденной приложением 1 к настоящему Порядку </w:t>
      </w:r>
      <w:r w:rsidRPr="00CB0EBE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Администрацию по адресу: 162000, Вологодская область, г. Грязовец, ул. Карла Маркса, д. 58, </w:t>
      </w:r>
      <w:proofErr w:type="spellStart"/>
      <w:r w:rsidRPr="00CB0EBE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каб</w:t>
      </w:r>
      <w:proofErr w:type="spellEnd"/>
      <w:r w:rsidRPr="00CB0EBE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. 7.</w:t>
      </w:r>
    </w:p>
    <w:p w:rsidR="00CB0EBE" w:rsidRPr="00CB0EBE" w:rsidRDefault="00CB0EBE" w:rsidP="0055609D">
      <w:pPr>
        <w:widowControl w:val="0"/>
        <w:autoSpaceDN w:val="0"/>
        <w:ind w:firstLine="56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заявлению прилагаются:</w:t>
      </w:r>
      <w:bookmarkStart w:id="21" w:name="P62"/>
      <w:bookmarkEnd w:id="21"/>
    </w:p>
    <w:p w:rsidR="00CB0EBE" w:rsidRPr="00CB0EBE" w:rsidRDefault="00CB0EBE" w:rsidP="0055609D">
      <w:pPr>
        <w:widowControl w:val="0"/>
        <w:tabs>
          <w:tab w:val="left" w:pos="993"/>
        </w:tabs>
        <w:autoSpaceDN w:val="0"/>
        <w:ind w:firstLine="56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>1) выписка из Единого государственного реестра юридических лиц (выписка из Единого государственного реестра индивидуальных предпринимателей), выданная налоговым органом не ранее, чем за 15 дней  до даты подачи заявления;</w:t>
      </w:r>
    </w:p>
    <w:p w:rsidR="00CB0EBE" w:rsidRPr="00CB0EBE" w:rsidRDefault="00CB0EBE" w:rsidP="0055609D">
      <w:pPr>
        <w:widowControl w:val="0"/>
        <w:tabs>
          <w:tab w:val="left" w:pos="993"/>
        </w:tabs>
        <w:autoSpaceDN w:val="0"/>
        <w:ind w:firstLine="56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>2) справка, подтверждающая, что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CB0EBE" w:rsidRPr="00CB0EBE" w:rsidRDefault="0055609D" w:rsidP="0055609D">
      <w:pPr>
        <w:widowControl w:val="0"/>
        <w:autoSpaceDN w:val="0"/>
        <w:ind w:firstLine="56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>3) </w:t>
      </w:r>
      <w:r w:rsidR="00CB0EBE" w:rsidRPr="00CB0EB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>справка (справки) об отсутствии в реестре дисквалифицированных лиц информации о руководителе, членах коллегиального исполнительного органа, о лице, исполняющем функции единоличного исполнительного органа, о главном бухгалтере заявителя, являющегося юридическим лицом, об индивидуальном предпринимателе - производителе товаров, работ, услуг, являющемся заявителем, выданная налоговым органом не ранее, чем за 15 дней  до даты подачи заявления;</w:t>
      </w:r>
      <w:proofErr w:type="gramEnd"/>
    </w:p>
    <w:p w:rsidR="00CB0EBE" w:rsidRPr="00CB0EBE" w:rsidRDefault="0055609D" w:rsidP="0055609D">
      <w:pPr>
        <w:widowControl w:val="0"/>
        <w:autoSpaceDN w:val="0"/>
        <w:ind w:firstLine="567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kern w:val="3"/>
          <w:sz w:val="26"/>
          <w:szCs w:val="26"/>
          <w:lang w:eastAsia="zh-CN" w:bidi="hi-IN"/>
        </w:rPr>
        <w:t>4) </w:t>
      </w:r>
      <w:r w:rsidR="00CB0EBE" w:rsidRPr="00CB0EBE">
        <w:rPr>
          <w:rFonts w:ascii="Liberation Serif" w:hAnsi="Liberation Serif" w:cs="Liberation Serif"/>
          <w:kern w:val="3"/>
          <w:sz w:val="26"/>
          <w:szCs w:val="26"/>
          <w:lang w:eastAsia="zh-CN" w:bidi="hi-IN"/>
        </w:rPr>
        <w:t>согласие получателя субсидии на осуществление Администрацией и органами муниципального финансового контроля проверок соблюдения им условий, целей и порядка предоставления субсидии на доставку продовольственных товаров в социально значимые магазины по форме, утвержденной приложением 2 к настоящему Порядку.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2.2.</w:t>
      </w:r>
      <w:r w:rsidR="0055609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Требования, которым должен соответствовать участник отбора на 1 число месяца, предшествующего месяцу, в котором планируется заключение соглашения о предоставлении субсидии на доставку продовольственных товаров в социально значимые магазины:</w:t>
      </w:r>
    </w:p>
    <w:p w:rsidR="00CB0EBE" w:rsidRPr="00CB0EBE" w:rsidRDefault="00CB0EBE" w:rsidP="0055609D">
      <w:pPr>
        <w:widowControl w:val="0"/>
        <w:autoSpaceDN w:val="0"/>
        <w:ind w:firstLine="54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акционерных обществ;</w:t>
      </w:r>
    </w:p>
    <w:p w:rsidR="00CB0EBE" w:rsidRPr="00CB0EBE" w:rsidRDefault="00CB0EBE" w:rsidP="0055609D">
      <w:pPr>
        <w:widowControl w:val="0"/>
        <w:autoSpaceDN w:val="0"/>
        <w:ind w:firstLine="54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B0EBE" w:rsidRPr="00CB0EBE" w:rsidRDefault="00CB0EBE" w:rsidP="0055609D">
      <w:pPr>
        <w:widowControl w:val="0"/>
        <w:tabs>
          <w:tab w:val="left" w:pos="2460"/>
        </w:tabs>
        <w:autoSpaceDN w:val="0"/>
        <w:ind w:firstLine="54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CB0EBE" w:rsidRPr="00CB0EBE" w:rsidRDefault="00CB0EBE" w:rsidP="0055609D">
      <w:pPr>
        <w:widowControl w:val="0"/>
        <w:tabs>
          <w:tab w:val="left" w:pos="2460"/>
        </w:tabs>
        <w:autoSpaceDN w:val="0"/>
        <w:ind w:firstLine="54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участник отбора не получает средства из бюджета Грязовецкого муниципального округа, на основании иных нормативных правовых актов Грязовецкого муниципального округа на цели, установленные правовым актом;</w:t>
      </w:r>
    </w:p>
    <w:p w:rsidR="00CB0EBE" w:rsidRPr="00CB0EBE" w:rsidRDefault="00CB0EBE" w:rsidP="0055609D">
      <w:pPr>
        <w:widowControl w:val="0"/>
        <w:autoSpaceDN w:val="0"/>
        <w:ind w:firstLine="54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участник отбора не является иностранным агентом в соответствии с Федеральным законом «О 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контроле за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деятельностью лиц, находящихся под иностранным влиянием»;</w:t>
      </w:r>
    </w:p>
    <w:p w:rsidR="00CB0EBE" w:rsidRPr="00CB0EBE" w:rsidRDefault="00CB0EBE" w:rsidP="0055609D">
      <w:pPr>
        <w:widowControl w:val="0"/>
        <w:autoSpaceDN w:val="0"/>
        <w:ind w:firstLine="54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CB0EBE" w:rsidRPr="00CB0EBE" w:rsidRDefault="00CB0EBE" w:rsidP="0055609D">
      <w:pPr>
        <w:widowControl w:val="0"/>
        <w:autoSpaceDN w:val="0"/>
        <w:ind w:firstLine="54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 участника отбора отсутствуют просроченная задолженность по возврату в бюджет Грязовецкого муниципального округа иных субсидий, бюджетных инвестиций, а также иная просроченная (неурегулированная) задолженность по денежным обязательствам перед бюджетом Грязовецкого муниципального округа в соответствии с иными нормативными правовыми актами Грязовецкого муниципального округа;</w:t>
      </w:r>
    </w:p>
    <w:p w:rsidR="00CB0EBE" w:rsidRPr="00CB0EBE" w:rsidRDefault="00CB0EBE" w:rsidP="0055609D">
      <w:pPr>
        <w:widowControl w:val="0"/>
        <w:autoSpaceDN w:val="0"/>
        <w:ind w:firstLine="54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  <w:proofErr w:type="gramEnd"/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отбора.</w:t>
      </w:r>
      <w:proofErr w:type="gramEnd"/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Комиссия по рассмотрению заявок о предоставлении субсидии юридическим лицам и индивидуальным предпринимателям на развитие мобильной торговли в малонаселенных и (или) труднодоступных населенных пунктах Грязовецкого муниципального округа (далее - Комиссия), созданная постановлением Администрации, по результатам рассмотрения представленных участником отбора документов в течение 3 рабочих дней после истечения срока, предусмотренного пунктом 2.1 настоящего Порядка, принимает решение о предоставлении субсидии на доставку продовольственных товаров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социально значимые магазины или 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 отказе в предоставлении субсидии на доставку продовольственных товаров в социально значимые магазины с указанием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причин отказа.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Основания отказа в предоставлении субсидии на доставку продовольственных  товаров в социально значимые магазины: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несоответствие представленных участником отбора документов требованиям, установленным пунктом 2.2 настоящего Порядка, или непредставление (предоставление не в полном объеме) указанных документов;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установление факта недостоверности представленной участником отбора информации.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Решение о предоставлении или об отказе в предоставлении субсидии на доставку продовольственных товаров в социально значимые магазины оформляется постановлением Администрации.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Уведомление о принятом решении направляется участнику отбора почтовой связью заказным письмом с уведомлением о вручении или вручается лично участнику отбора (его представителю) в течение 2 рабочих дней со дня его принятия.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22" w:name="P70"/>
      <w:bookmarkEnd w:id="22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2.3.</w:t>
      </w:r>
      <w:r w:rsidR="0055609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основании принятого решения о предоставлении субсидии на доставку продовольственных товаров в социально значимые магазины с организациями или индивидуальными предпринимателями заключается Соглашение, предусматривающее выплаты субсидии на возмещение части затрат организациям любых форм  собственности и индивидуальным  предпринимателям на доставку продовольственных товаров  в социально значимые магазины в малонаселенных  и (или) труднодоступных населенных пунктах Грязовецкого муниципального округа (далее – Соглашение).</w:t>
      </w:r>
      <w:proofErr w:type="gramEnd"/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Соглашение дополнительно должно содержать обязательства организации и индивидуального предпринимателя по обеспечению доставки продовольственных товаров в социально значимые магазины в течение года (с периодичностью не реже 1 раза в месяц), в котором осуществляется предоставление субсидии.</w:t>
      </w:r>
    </w:p>
    <w:p w:rsidR="00CB0EBE" w:rsidRPr="00CB0EBE" w:rsidRDefault="0055609D" w:rsidP="0055609D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>
        <w:rPr>
          <w:rFonts w:ascii="Liberation Serif" w:hAnsi="Liberation Serif" w:cs="Liberation Serif"/>
          <w:kern w:val="3"/>
          <w:sz w:val="26"/>
          <w:szCs w:val="26"/>
          <w:lang w:eastAsia="zh-CN"/>
        </w:rPr>
        <w:t>2.4. </w:t>
      </w:r>
      <w:r w:rsidR="00CB0EBE"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Участник отбора, в отношении которого принято решение о предоставлении субсидии на доставку продовольственных товаров в социально значимые магазины, в течение 2 рабочих дней после получения уведомления о предоставлении субсидии обращается в Администрацию для заключения Соглашения.</w:t>
      </w:r>
    </w:p>
    <w:p w:rsidR="00CB0EBE" w:rsidRPr="00CB0EBE" w:rsidRDefault="00CB0EBE" w:rsidP="0055609D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Соглашение составляется Администрацией, по форме согласно приложению 3 к настоящему Порядку (далее — типовая форма Соглашения) в срок, не превышающий 2 рабочих дней со дня обращения участника отбора за его заключением, и подписывается сторонами Соглашения.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Соглашением устанавливается значение результата предоставления субсидии н</w:t>
      </w:r>
      <w:r w:rsidRPr="00CB0EBE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>а доставку продовольственных  товаров в социально значимые магазины, выраженного в количестве  малонаселенных и (или) труднодоступных населенных пунктов Грязовецкого муниципального округа (единиц), в которых осуществляют деятельность социально значимые магазины продовольственных товаров, перечень которых утверждается распоряжением администрации Грязовецкого муниципа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льного округа,  в соответствии с маршрутами, указанными в таком Соглашении (далее - значение результата предоставления субсидии на доставку продовольственных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товаров в социально значимые магазины).</w:t>
      </w:r>
    </w:p>
    <w:p w:rsidR="00CB0EBE" w:rsidRPr="00CB0EBE" w:rsidRDefault="00CB0EBE" w:rsidP="0055609D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Соглашение заключается при условии:</w:t>
      </w:r>
    </w:p>
    <w:p w:rsidR="00CB0EBE" w:rsidRPr="00CB0EBE" w:rsidRDefault="00CB0EBE" w:rsidP="0055609D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bookmarkStart w:id="23" w:name="P71"/>
      <w:bookmarkStart w:id="24" w:name="P79"/>
      <w:bookmarkEnd w:id="23"/>
      <w:bookmarkEnd w:id="24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принятия получателем субсидии обязательств по предоставлению отчетности, предусмотренной Соглашением в соответствии с пунктом 3.1 настоящего Порядка,</w:t>
      </w:r>
      <w:r w:rsidRPr="00CB0EBE">
        <w:rPr>
          <w:rFonts w:ascii="Liberation Serif" w:hAnsi="Liberation Serif" w:cs="Liberation Serif"/>
          <w:b/>
          <w:kern w:val="3"/>
          <w:sz w:val="26"/>
          <w:szCs w:val="26"/>
          <w:lang w:eastAsia="zh-CN"/>
        </w:rPr>
        <w:t xml:space="preserve"> </w:t>
      </w: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и дополнительной отчетности в случаях, когда сроки и форма предоставления такой отчетности предусмотрены Соглашением;</w:t>
      </w:r>
    </w:p>
    <w:p w:rsidR="00CB0EBE" w:rsidRPr="00CB0EBE" w:rsidRDefault="00CB0EBE" w:rsidP="0055609D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lastRenderedPageBreak/>
        <w:t>обращения получателя субсидии в сроки, указанные в абзаце первом настоящего пункта;</w:t>
      </w:r>
    </w:p>
    <w:p w:rsidR="00CB0EBE" w:rsidRPr="00CB0EBE" w:rsidRDefault="00CB0EBE" w:rsidP="0055609D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согласия получателя субсидии на осуществление Администрацией и органами муниципального финансового контроля проверок соблюдения им условий, целей и порядка предоставления субсидии на доставку продовольственных товаров в социально значимые магазины, предусмотренного Соглашением.</w:t>
      </w:r>
    </w:p>
    <w:p w:rsidR="00CB0EBE" w:rsidRPr="00CB0EBE" w:rsidRDefault="00CB0EBE" w:rsidP="0055609D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Соглашением должно быть предусмотрено условие о согласовании новых условий такого соглашения или о расторжении такого соглашения при </w:t>
      </w:r>
      <w:proofErr w:type="spellStart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недостижении</w:t>
      </w:r>
      <w:proofErr w:type="spellEnd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 согласия по новым условиям в случае:</w:t>
      </w:r>
    </w:p>
    <w:p w:rsidR="00CB0EBE" w:rsidRPr="00CB0EBE" w:rsidRDefault="00CB0EBE" w:rsidP="0055609D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уменьшения Администрацией ранее доведенных лимитов бюджетных обязательств, приводящего к невозможности предоставления субсидии на доставку продовольственных товаров в социально значимые магазины в размере, определенном в Соглашении;</w:t>
      </w:r>
    </w:p>
    <w:p w:rsidR="00CB0EBE" w:rsidRPr="00CB0EBE" w:rsidRDefault="00CB0EBE" w:rsidP="0055609D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снижения коэффициента компенсации произведенных расходов при недостаточности утвержденных лимитов (остатков лимитов) бюджетных обязательств на предоставление субсидии на доставку продовольственных  товаров в социально значимые магазины в полном объеме заявленной потребности.</w:t>
      </w:r>
    </w:p>
    <w:p w:rsidR="00CB0EBE" w:rsidRPr="00CB0EBE" w:rsidRDefault="00CB0EBE" w:rsidP="0055609D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Один экземпляр Соглашения, заключенного между получателем субсидии и Администрацией, направляется получателю субсидии почтовой связью заказным письмом с уведомлением о вручении или вручается лично получателю субсидии (его представителю) в течение 2 рабочих дней со дня его подписания.</w:t>
      </w:r>
    </w:p>
    <w:p w:rsidR="00CB0EBE" w:rsidRPr="00CB0EBE" w:rsidRDefault="00CB0EBE" w:rsidP="0055609D">
      <w:pPr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Администрация не позднее 2 рабочих дней </w:t>
      </w:r>
      <w:proofErr w:type="gramStart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с даты заключения</w:t>
      </w:r>
      <w:proofErr w:type="gramEnd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 соглашения представляет его копии в финансовый орган Администрации округа.</w:t>
      </w:r>
    </w:p>
    <w:p w:rsidR="00CB0EBE" w:rsidRPr="00CB0EBE" w:rsidRDefault="00B6592C" w:rsidP="0055609D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>
        <w:rPr>
          <w:rFonts w:ascii="Liberation Serif" w:hAnsi="Liberation Serif" w:cs="Liberation Serif"/>
          <w:kern w:val="3"/>
          <w:sz w:val="26"/>
          <w:szCs w:val="26"/>
          <w:lang w:eastAsia="zh-CN"/>
        </w:rPr>
        <w:t>2.5. </w:t>
      </w:r>
      <w:r w:rsidR="00CB0EBE"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Для получения субсидии на доставку продовольственных товаров в социально значимые магазины получатель субсидии представляет в Администрацию в сроки, указанные в Соглашении, заявление на получение субсидии по форме, установленной Соглашением, с приложением следующих документов, подтверждающих затраты, произведенные при доставке продовольственных  товаров в социально значимые магазины:</w:t>
      </w:r>
    </w:p>
    <w:p w:rsidR="00CB0EBE" w:rsidRPr="00CB0EBE" w:rsidRDefault="00B6592C" w:rsidP="0055609D">
      <w:pPr>
        <w:widowControl w:val="0"/>
        <w:autoSpaceDE w:val="0"/>
        <w:autoSpaceDN w:val="0"/>
        <w:ind w:firstLine="53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>
        <w:rPr>
          <w:rFonts w:ascii="Liberation Serif" w:hAnsi="Liberation Serif" w:cs="Liberation Serif"/>
          <w:kern w:val="3"/>
          <w:sz w:val="26"/>
          <w:szCs w:val="26"/>
          <w:lang w:eastAsia="zh-CN"/>
        </w:rPr>
        <w:t>1) </w:t>
      </w:r>
      <w:r w:rsidR="00CB0EBE"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копий первичных документов, подтверждающих фактические затраты организаций и ИП на горюче-смазочные материалы, произведенные при доставке продовольственных товаров в социально значимые магазины:</w:t>
      </w:r>
    </w:p>
    <w:p w:rsidR="00CB0EBE" w:rsidRPr="00CB0EBE" w:rsidRDefault="00CB0EBE" w:rsidP="0055609D">
      <w:pPr>
        <w:widowControl w:val="0"/>
        <w:autoSpaceDE w:val="0"/>
        <w:autoSpaceDN w:val="0"/>
        <w:ind w:firstLine="851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- путевых листов;</w:t>
      </w:r>
    </w:p>
    <w:p w:rsidR="00CB0EBE" w:rsidRPr="00CB0EBE" w:rsidRDefault="0055609D" w:rsidP="0055609D">
      <w:pPr>
        <w:widowControl w:val="0"/>
        <w:autoSpaceDE w:val="0"/>
        <w:autoSpaceDN w:val="0"/>
        <w:ind w:firstLine="851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>
        <w:rPr>
          <w:rFonts w:ascii="Liberation Serif" w:hAnsi="Liberation Serif" w:cs="Liberation Serif"/>
          <w:kern w:val="3"/>
          <w:sz w:val="26"/>
          <w:szCs w:val="26"/>
          <w:lang w:eastAsia="zh-CN"/>
        </w:rPr>
        <w:t>- </w:t>
      </w:r>
      <w:r w:rsidR="00CB0EBE"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кассовых чеков на оплату горюче-смазочных материалов (счетов-фактур, транзакционных отчетов, иных документов подтверждающих оплату горюче-смазочных материалов);</w:t>
      </w:r>
    </w:p>
    <w:p w:rsidR="00CB0EBE" w:rsidRPr="00CB0EBE" w:rsidRDefault="0055609D" w:rsidP="0055609D">
      <w:pPr>
        <w:widowControl w:val="0"/>
        <w:autoSpaceDE w:val="0"/>
        <w:autoSpaceDN w:val="0"/>
        <w:ind w:firstLine="851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proofErr w:type="gramStart"/>
      <w:r>
        <w:rPr>
          <w:rFonts w:ascii="Liberation Serif" w:hAnsi="Liberation Serif" w:cs="Liberation Serif"/>
          <w:kern w:val="3"/>
          <w:sz w:val="26"/>
          <w:szCs w:val="26"/>
          <w:lang w:eastAsia="zh-CN"/>
        </w:rPr>
        <w:t>- </w:t>
      </w:r>
      <w:r w:rsidR="00CB0EBE"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приказов об утверждении норм расхода горюче-смазочных материалов, рассчитанных в соответствии с распоряжением Министерства транспорта Российской Федерации от 14 марта 2008 г. № АМ-23-р «О введении в действие методических рекомендаций «Нормы расхода топлив и смазочных материалов на автомобильном транспорте» (обоснования применения повышающих расход топлива коэффициентов прикладываются в пакет документов в виде пояснительной записки).</w:t>
      </w:r>
      <w:proofErr w:type="gramEnd"/>
    </w:p>
    <w:p w:rsidR="00CB0EBE" w:rsidRPr="00CB0EBE" w:rsidRDefault="00CB0EBE" w:rsidP="0055609D">
      <w:pPr>
        <w:widowControl w:val="0"/>
        <w:autoSpaceDE w:val="0"/>
        <w:autoSpaceDN w:val="0"/>
        <w:ind w:firstLine="53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Копии документов должны быть представлены получателем субсидии на доставку продовольственных товаров в социально значимые магазины с предъявлением подлинников, которые возвращаются получателю субсидии по окончании сверки с ними представленных копий.</w:t>
      </w:r>
    </w:p>
    <w:p w:rsidR="00CB0EBE" w:rsidRPr="00CB0EBE" w:rsidRDefault="00CB0EBE" w:rsidP="0055609D">
      <w:pPr>
        <w:widowControl w:val="0"/>
        <w:autoSpaceDE w:val="0"/>
        <w:autoSpaceDN w:val="0"/>
        <w:ind w:firstLine="53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2) отчета о достижении значений показателей результативности по форме, утвержденной Соглашением (приложение 3 к Соглашению).</w:t>
      </w:r>
    </w:p>
    <w:p w:rsidR="00CB0EBE" w:rsidRPr="00CB0EBE" w:rsidRDefault="00CB0EBE" w:rsidP="0055609D">
      <w:pPr>
        <w:widowControl w:val="0"/>
        <w:autoSpaceDE w:val="0"/>
        <w:autoSpaceDN w:val="0"/>
        <w:ind w:firstLine="53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lastRenderedPageBreak/>
        <w:t>Не подлежат приему документы, имеющие подчистки либо приписки, зачеркнутые слова по тексту, документы, исполненные карандашом, а также документы с повреждениями (бумаги), которые не позволяют читать текст и определить его полное или частичное смысловое содержание (отсутствие части слов, цифр или предложений).</w:t>
      </w:r>
    </w:p>
    <w:p w:rsidR="00CB0EBE" w:rsidRPr="00CB0EBE" w:rsidRDefault="00CB0EBE" w:rsidP="0055609D">
      <w:pPr>
        <w:widowControl w:val="0"/>
        <w:autoSpaceDE w:val="0"/>
        <w:autoSpaceDN w:val="0"/>
        <w:ind w:firstLine="53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Документы регистрируются в течение 3 рабочих дней со дня их поступления.</w:t>
      </w:r>
    </w:p>
    <w:p w:rsidR="00CB0EBE" w:rsidRPr="00CB0EBE" w:rsidRDefault="00CB0EBE" w:rsidP="0055609D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2.6. Размер возмещения организациям и ИП части затрат на горюче-смазочные материалы, произведенных при доставке продовольственных товаров в социально значимые магазины, составляет не более 60  %  фактически произведенных организациями и ИП затрат.</w:t>
      </w:r>
    </w:p>
    <w:p w:rsidR="00CB0EBE" w:rsidRPr="00CB0EBE" w:rsidRDefault="00CB0EBE" w:rsidP="0055609D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Расчет объема субсидии на доставку продовольственных товаров в социально значимые магазины определяется путем сложения сумм за каждый день, в который осуществлялась доставка товаров в социально значимые магазины:</w:t>
      </w:r>
    </w:p>
    <w:p w:rsidR="00CB0EBE" w:rsidRPr="00CB0EBE" w:rsidRDefault="00CB0EBE" w:rsidP="0055609D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V</w:t>
      </w:r>
      <w:proofErr w:type="gramStart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 = ∑С</w:t>
      </w:r>
      <w:proofErr w:type="gramEnd"/>
    </w:p>
    <w:p w:rsidR="00CB0EBE" w:rsidRPr="00CB0EBE" w:rsidRDefault="00CB0EBE" w:rsidP="0055609D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proofErr w:type="gramStart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Сумма ежедневных затрат на горюче-смазочных материалы рассчитывается по формуле:</w:t>
      </w:r>
      <w:proofErr w:type="gramEnd"/>
    </w:p>
    <w:p w:rsidR="00CB0EBE" w:rsidRPr="00CB0EBE" w:rsidRDefault="00CB0EBE" w:rsidP="0055609D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С = S x P x N х</w:t>
      </w:r>
      <w:proofErr w:type="gramStart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 К</w:t>
      </w:r>
      <w:proofErr w:type="gramEnd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,</w:t>
      </w:r>
    </w:p>
    <w:p w:rsidR="00CB0EBE" w:rsidRPr="00CB0EBE" w:rsidRDefault="00CB0EBE" w:rsidP="0055609D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где:</w:t>
      </w:r>
    </w:p>
    <w:p w:rsidR="00CB0EBE" w:rsidRPr="00CB0EBE" w:rsidRDefault="00CB0EBE" w:rsidP="0055609D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proofErr w:type="gramStart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С</w:t>
      </w:r>
      <w:proofErr w:type="gramEnd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 – </w:t>
      </w:r>
      <w:proofErr w:type="gramStart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сумма</w:t>
      </w:r>
      <w:proofErr w:type="gramEnd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 ежедневных затрат горюче-смазочных материалов, руб.;</w:t>
      </w:r>
    </w:p>
    <w:p w:rsidR="00CB0EBE" w:rsidRPr="00CB0EBE" w:rsidRDefault="00CB0EBE" w:rsidP="0055609D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S – расстояние до социально значимых магазинов, </w:t>
      </w:r>
      <w:proofErr w:type="gramStart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км</w:t>
      </w:r>
      <w:proofErr w:type="gramEnd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 (для расчета S Соглашением утверждаются расстояния от места загрузки товаров до населенных пунктов, в которых функционируют социально значимые магазины, а также расстояния между населенными пунктами, в которых функционируют социально значимые магазины);​</w:t>
      </w:r>
    </w:p>
    <w:p w:rsidR="00CB0EBE" w:rsidRPr="00CB0EBE" w:rsidRDefault="00CB0EBE" w:rsidP="0055609D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P – цена  горюче-смазочных материалов, руб. за единицу объема;</w:t>
      </w:r>
    </w:p>
    <w:p w:rsidR="00CB0EBE" w:rsidRPr="00CB0EBE" w:rsidRDefault="00CB0EBE" w:rsidP="00B6592C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N - норма расхода горюче-смаз</w:t>
      </w:r>
      <w:r w:rsidR="00B6592C">
        <w:rPr>
          <w:rFonts w:ascii="Liberation Serif" w:hAnsi="Liberation Serif" w:cs="Liberation Serif"/>
          <w:kern w:val="3"/>
          <w:sz w:val="26"/>
          <w:szCs w:val="26"/>
          <w:lang w:eastAsia="zh-CN"/>
        </w:rPr>
        <w:t>очных материалов на 1 километр;</w:t>
      </w:r>
    </w:p>
    <w:p w:rsidR="00CB0EBE" w:rsidRPr="00CB0EBE" w:rsidRDefault="00CB0EBE" w:rsidP="0055609D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proofErr w:type="gramStart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К</w:t>
      </w:r>
      <w:proofErr w:type="gramEnd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 – </w:t>
      </w:r>
      <w:proofErr w:type="gramStart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коэффициент</w:t>
      </w:r>
      <w:proofErr w:type="gramEnd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 компенсации произведенных затрат, установленный абзацем первым настоящего пункта на уровне не более 60 %.</w:t>
      </w:r>
    </w:p>
    <w:p w:rsidR="00CB0EBE" w:rsidRPr="00CB0EBE" w:rsidRDefault="00CB0EBE" w:rsidP="0055609D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В случае недостаточности утвержденных лимитов (остатков лимитов) бюджетных обязательств на предоставление субсидии на доставку продовольственных  товаров в социально значимые магазины в полном объеме заявленной потребности, пропорционально снижается коэффициент компенсации произведенных расходов (К).</w:t>
      </w:r>
    </w:p>
    <w:p w:rsidR="00CB0EBE" w:rsidRPr="00CB0EBE" w:rsidRDefault="00CB0EBE" w:rsidP="0055609D">
      <w:pPr>
        <w:widowControl w:val="0"/>
        <w:tabs>
          <w:tab w:val="left" w:pos="567"/>
        </w:tabs>
        <w:autoSpaceDE w:val="0"/>
        <w:autoSpaceDN w:val="0"/>
        <w:ind w:firstLine="53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2.7. Выплата субсидии на доставку продовольственных товаров в социально значимые магазины производится по полугодиям. Возмещение расходов за первое полугодие производится в июле текущего года. Возмещение расходов за второе полугодие производится в декабре текущего года</w:t>
      </w:r>
    </w:p>
    <w:p w:rsidR="00CB0EBE" w:rsidRPr="00CB0EBE" w:rsidRDefault="00CB0EBE" w:rsidP="0055609D">
      <w:pPr>
        <w:widowControl w:val="0"/>
        <w:tabs>
          <w:tab w:val="left" w:pos="567"/>
        </w:tabs>
        <w:autoSpaceDE w:val="0"/>
        <w:autoSpaceDN w:val="0"/>
        <w:ind w:firstLine="567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2.8. Администрация в течение 2 рабочих дней со дня регистрации документов, указанных пункте 2.5 настоящего Порядка, осуществляет проверку представленных документов на соответствие требованиям, установленным пунктом 2.5 настоящего Порядка и Соглашением о предоставлении субсидии на доставку продовольственных товаров в социально значимые магазины.</w:t>
      </w:r>
    </w:p>
    <w:p w:rsidR="00CB0EBE" w:rsidRPr="00CB0EBE" w:rsidRDefault="00CB0EBE" w:rsidP="0055609D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По результатам проверки в течение 2 рабочих дней после истечения срока, предусмотренного абзацем первым настоящего пункта, Комиссия принимает решение о выплате субсидии на доставку продовольственных  товаров в социально значимые магазины или об отказе в выплате субсидии с указанием причин отказа.</w:t>
      </w:r>
    </w:p>
    <w:p w:rsidR="00CB0EBE" w:rsidRPr="00CB0EBE" w:rsidRDefault="00CB0EBE" w:rsidP="0055609D">
      <w:pPr>
        <w:widowControl w:val="0"/>
        <w:autoSpaceDE w:val="0"/>
        <w:autoSpaceDN w:val="0"/>
        <w:ind w:firstLine="53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Основаниями отказа в выплате субсидии на доставку продовольственных  товаров в социально значимые магазины являются:</w:t>
      </w:r>
    </w:p>
    <w:p w:rsidR="00CB0EBE" w:rsidRPr="00CB0EBE" w:rsidRDefault="00CB0EBE" w:rsidP="0055609D">
      <w:pPr>
        <w:widowControl w:val="0"/>
        <w:autoSpaceDE w:val="0"/>
        <w:autoSpaceDN w:val="0"/>
        <w:ind w:firstLine="53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lastRenderedPageBreak/>
        <w:t>несоответствие представленных получателем субсидии документов требованиям, установленным пунктом 2.5 настоящего Порядка, или непредставление (предоставление не в полном объеме) указанных документов;</w:t>
      </w:r>
    </w:p>
    <w:p w:rsidR="00CB0EBE" w:rsidRPr="00CB0EBE" w:rsidRDefault="00CB0EBE" w:rsidP="0055609D">
      <w:pPr>
        <w:widowControl w:val="0"/>
        <w:autoSpaceDE w:val="0"/>
        <w:autoSpaceDN w:val="0"/>
        <w:ind w:firstLine="53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недостоверность представленной получателем субсидии информации.</w:t>
      </w:r>
    </w:p>
    <w:p w:rsidR="00CB0EBE" w:rsidRPr="00CB0EBE" w:rsidRDefault="00CB0EBE" w:rsidP="0055609D">
      <w:pPr>
        <w:widowControl w:val="0"/>
        <w:autoSpaceDE w:val="0"/>
        <w:autoSpaceDN w:val="0"/>
        <w:ind w:firstLine="53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В случае</w:t>
      </w:r>
      <w:proofErr w:type="gramStart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,</w:t>
      </w:r>
      <w:proofErr w:type="gramEnd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 если принимается решение отказать получателю в выплате субсидии на доставку продовольственных  товаров в социально значимые магазины, заявление с прилагаемыми документами возврату не подлежат.</w:t>
      </w:r>
    </w:p>
    <w:p w:rsidR="00CB0EBE" w:rsidRPr="00CB0EBE" w:rsidRDefault="00CB0EBE" w:rsidP="0055609D">
      <w:pPr>
        <w:widowControl w:val="0"/>
        <w:autoSpaceDE w:val="0"/>
        <w:autoSpaceDN w:val="0"/>
        <w:ind w:firstLine="53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Решение о выплате или об отказе в выплате субсидии на доставку продовольственных товаров в социально значимые магазины оформляется постановлением Администрации.</w:t>
      </w:r>
    </w:p>
    <w:p w:rsidR="00CB0EBE" w:rsidRPr="00CB0EBE" w:rsidRDefault="00CB0EBE" w:rsidP="0055609D">
      <w:pPr>
        <w:widowControl w:val="0"/>
        <w:autoSpaceDE w:val="0"/>
        <w:autoSpaceDN w:val="0"/>
        <w:ind w:firstLine="53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Администрация в течение 2 рабочих дней со дня принятия соответствующего решения уведомляет получателя субсидии на доставку продовольственных товаров в социально значимые магазины:</w:t>
      </w:r>
    </w:p>
    <w:p w:rsidR="00CB0EBE" w:rsidRPr="00CB0EBE" w:rsidRDefault="00CB0EBE" w:rsidP="0055609D">
      <w:pPr>
        <w:widowControl w:val="0"/>
        <w:autoSpaceDE w:val="0"/>
        <w:autoSpaceDN w:val="0"/>
        <w:ind w:firstLine="53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о принятии решения о выплате субсидии на доставку продовольственных товаров в социально значимые магазины (с приложением двух экземпляров подписанного со стороны Администрации дополнительного соглашения к Соглашению о предоставлении субсидии на доставку продовольственных товаров в социально значимые магазины с указанием суммы выплаты);</w:t>
      </w:r>
    </w:p>
    <w:p w:rsidR="00CB0EBE" w:rsidRPr="00CB0EBE" w:rsidRDefault="00CB0EBE" w:rsidP="0055609D">
      <w:pPr>
        <w:widowControl w:val="0"/>
        <w:autoSpaceDE w:val="0"/>
        <w:autoSpaceDN w:val="0"/>
        <w:ind w:firstLine="53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proofErr w:type="gramStart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об отказе в выплате субсидии на доставку продовольственных товаров в социально значимые магазины с указанием</w:t>
      </w:r>
      <w:proofErr w:type="gramEnd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 причин отказа.</w:t>
      </w:r>
    </w:p>
    <w:p w:rsidR="00CB0EBE" w:rsidRPr="00CB0EBE" w:rsidRDefault="00CB0EBE" w:rsidP="0055609D">
      <w:pPr>
        <w:widowControl w:val="0"/>
        <w:autoSpaceDN w:val="0"/>
        <w:ind w:firstLine="56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Уведомление направляется посредством почтовой связи заказным письмом с уведомлением о вручении или вручается лично получателю субсидии на доставку продовольственных товаров в социально значимые магазины (его представителю).</w:t>
      </w:r>
    </w:p>
    <w:p w:rsidR="00CB0EBE" w:rsidRPr="00CB0EBE" w:rsidRDefault="00CB0EBE" w:rsidP="0055609D">
      <w:pPr>
        <w:widowControl w:val="0"/>
        <w:autoSpaceDE w:val="0"/>
        <w:autoSpaceDN w:val="0"/>
        <w:ind w:firstLine="53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2.9. Получатель субсидии на доставку продовольственных  товаров в социально значимые магазины, в </w:t>
      </w:r>
      <w:proofErr w:type="gramStart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отношении</w:t>
      </w:r>
      <w:proofErr w:type="gramEnd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 которого принято решение о выплате субсидии, в течение 2 рабочих дней после получения уведомления, предусмотренного пунктом 2.8 настоящего Порядка, представляет в Администрацию один подписанный экземпляр дополнительного соглашения к Соглашению о предоставлении субсидии на доставку продовольственных товаров в социально значимые магазины.</w:t>
      </w:r>
    </w:p>
    <w:p w:rsidR="00CB0EBE" w:rsidRPr="00CB0EBE" w:rsidRDefault="00CB0EBE" w:rsidP="0055609D">
      <w:pPr>
        <w:widowControl w:val="0"/>
        <w:autoSpaceDE w:val="0"/>
        <w:autoSpaceDN w:val="0"/>
        <w:ind w:firstLine="53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2.10. </w:t>
      </w:r>
      <w:proofErr w:type="gramStart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Субсидия на доставку продовольственных товаров в социально значимые магазины перечисляется на основании решения Администрации о выплате субсидии на доставку продовольственных товаров в социально значимые магазины и в соответствии с Соглашением с лицевого счета Администрации, открытого в Управлении финансов администрации Грязовецкого муниципального округа, на расчетные или корреспондентские счета, открытые получателям субсидии в учреждениях Центрального банка Российской Федерации или кредитных организациях, в</w:t>
      </w:r>
      <w:proofErr w:type="gramEnd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 течение 10 рабочих дней со дня принятия решения о выплате субсидии на доставку  продовольственных  товаров в социально значимые магазины.</w:t>
      </w:r>
    </w:p>
    <w:p w:rsidR="00CB0EBE" w:rsidRPr="00CB0EBE" w:rsidRDefault="00CB0EBE" w:rsidP="0055609D">
      <w:pPr>
        <w:widowControl w:val="0"/>
        <w:autoSpaceDN w:val="0"/>
        <w:ind w:firstLine="53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2.11.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правопреемником;</w:t>
      </w:r>
    </w:p>
    <w:p w:rsidR="00CB0EBE" w:rsidRPr="00CB0EBE" w:rsidRDefault="00CB0EBE" w:rsidP="0055609D">
      <w:pPr>
        <w:widowControl w:val="0"/>
        <w:autoSpaceDN w:val="0"/>
        <w:ind w:firstLine="53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Федерации;</w:t>
      </w:r>
      <w:proofErr w:type="gramEnd"/>
    </w:p>
    <w:p w:rsidR="00CB0EBE" w:rsidRPr="00CB0EBE" w:rsidRDefault="00CB0EBE" w:rsidP="0055609D">
      <w:pPr>
        <w:widowControl w:val="0"/>
        <w:autoSpaceDN w:val="0"/>
        <w:ind w:firstLine="53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«О крестьянском (фермерском) хозяйстве», в соглашение вносятся изменения путем заключения дополнительного соглашения к соглашению в части перемены лица в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обязательстве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указанием стороны в соглашении иного лица, являющегося правопреемником.</w:t>
      </w:r>
    </w:p>
    <w:p w:rsidR="00CB0EBE" w:rsidRPr="00CB0EBE" w:rsidRDefault="00CB0EBE" w:rsidP="0055609D">
      <w:pPr>
        <w:widowControl w:val="0"/>
        <w:autoSpaceDE w:val="0"/>
        <w:autoSpaceDN w:val="0"/>
        <w:ind w:firstLine="539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</w:p>
    <w:p w:rsidR="00CB0EBE" w:rsidRPr="00CB0EBE" w:rsidRDefault="00CB0EBE" w:rsidP="0055609D">
      <w:pPr>
        <w:widowControl w:val="0"/>
        <w:autoSpaceDE w:val="0"/>
        <w:autoSpaceDN w:val="0"/>
        <w:ind w:firstLine="540"/>
        <w:jc w:val="center"/>
        <w:textAlignment w:val="baseline"/>
        <w:rPr>
          <w:rFonts w:ascii="Liberation Serif" w:hAnsi="Liberation Serif" w:cs="Liberation Serif"/>
          <w:b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b/>
          <w:kern w:val="3"/>
          <w:sz w:val="26"/>
          <w:szCs w:val="26"/>
          <w:lang w:eastAsia="zh-CN"/>
        </w:rPr>
        <w:t>3. Требования к отчетности</w:t>
      </w:r>
    </w:p>
    <w:p w:rsidR="00CB0EBE" w:rsidRPr="00CB0EBE" w:rsidRDefault="00CB0EBE" w:rsidP="0055609D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3.1. Для подтверждения </w:t>
      </w:r>
      <w:proofErr w:type="gramStart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достижения значений показателей результативности предоставления субсидии</w:t>
      </w:r>
      <w:proofErr w:type="gramEnd"/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 на доставку продовольственных товаров в социально значимые магазины, предусмотренного Соглашением, получатель субсидии  представляет в Администрацию отчет в соответствии с подпунктом 2 пункта 2.5 настоящего Порядка.</w:t>
      </w:r>
    </w:p>
    <w:p w:rsidR="00CB0EBE" w:rsidRPr="00CB0EBE" w:rsidRDefault="00CB0EBE" w:rsidP="0055609D">
      <w:pPr>
        <w:widowControl w:val="0"/>
        <w:autoSpaceDN w:val="0"/>
        <w:ind w:firstLine="54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3.2. Администрация вправе устанавливать в Соглашении сроки и формы представления получателем субсидии дополнительной отчетности.</w:t>
      </w:r>
    </w:p>
    <w:p w:rsidR="00CB0EBE" w:rsidRPr="00CB0EBE" w:rsidRDefault="00CB0EBE" w:rsidP="0055609D">
      <w:pPr>
        <w:widowControl w:val="0"/>
        <w:autoSpaceDE w:val="0"/>
        <w:autoSpaceDN w:val="0"/>
        <w:ind w:firstLine="539"/>
        <w:jc w:val="center"/>
        <w:textAlignment w:val="baseline"/>
        <w:rPr>
          <w:rFonts w:ascii="Liberation Serif" w:hAnsi="Liberation Serif" w:cs="Liberation Serif"/>
          <w:b/>
          <w:kern w:val="3"/>
          <w:sz w:val="26"/>
          <w:szCs w:val="26"/>
          <w:lang w:eastAsia="zh-CN"/>
        </w:rPr>
      </w:pPr>
    </w:p>
    <w:p w:rsidR="00CB0EBE" w:rsidRPr="00CB0EBE" w:rsidRDefault="00CB0EBE" w:rsidP="0055609D">
      <w:pPr>
        <w:widowControl w:val="0"/>
        <w:autoSpaceDE w:val="0"/>
        <w:autoSpaceDN w:val="0"/>
        <w:ind w:firstLine="540"/>
        <w:jc w:val="center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b/>
          <w:kern w:val="3"/>
          <w:sz w:val="26"/>
          <w:szCs w:val="26"/>
          <w:lang w:eastAsia="zh-CN"/>
        </w:rPr>
        <w:t>4. Требования по</w:t>
      </w: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 xml:space="preserve"> </w:t>
      </w:r>
      <w:r w:rsidRPr="00CB0EBE">
        <w:rPr>
          <w:rFonts w:ascii="Liberation Serif" w:hAnsi="Liberation Serif" w:cs="Liberation Serif"/>
          <w:b/>
          <w:kern w:val="3"/>
          <w:sz w:val="26"/>
          <w:szCs w:val="26"/>
          <w:lang w:eastAsia="zh-CN"/>
        </w:rPr>
        <w:t xml:space="preserve">осуществлению </w:t>
      </w:r>
      <w:proofErr w:type="gramStart"/>
      <w:r w:rsidRPr="00CB0EBE">
        <w:rPr>
          <w:rFonts w:ascii="Liberation Serif" w:hAnsi="Liberation Serif" w:cs="Liberation Serif"/>
          <w:b/>
          <w:kern w:val="3"/>
          <w:sz w:val="26"/>
          <w:szCs w:val="26"/>
          <w:lang w:eastAsia="zh-CN"/>
        </w:rPr>
        <w:t>контроля за</w:t>
      </w:r>
      <w:proofErr w:type="gramEnd"/>
      <w:r w:rsidRPr="00CB0EBE">
        <w:rPr>
          <w:rFonts w:ascii="Liberation Serif" w:hAnsi="Liberation Serif" w:cs="Liberation Serif"/>
          <w:b/>
          <w:kern w:val="3"/>
          <w:sz w:val="26"/>
          <w:szCs w:val="26"/>
          <w:lang w:eastAsia="zh-CN"/>
        </w:rPr>
        <w:t xml:space="preserve"> соблюдением условий и порядка предоставления субсидий и ответственности за их нарушение</w:t>
      </w:r>
    </w:p>
    <w:p w:rsidR="00CB0EBE" w:rsidRPr="00CB0EBE" w:rsidRDefault="00CB0EBE" w:rsidP="0055609D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b/>
          <w:kern w:val="3"/>
          <w:sz w:val="26"/>
          <w:szCs w:val="26"/>
          <w:lang w:eastAsia="zh-CN"/>
        </w:rPr>
      </w:pPr>
    </w:p>
    <w:p w:rsidR="00CB0EBE" w:rsidRPr="00CB0EBE" w:rsidRDefault="00CB0EBE" w:rsidP="0055609D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4.1. Администрация, органы муниципального финансового контроля округа в пределах своих полномочий осуществляют обязательные проверки соблюдения условий, целей и порядка предоставления субсидии на доставку продовольственных товаров в социально значимые магазины.</w:t>
      </w:r>
    </w:p>
    <w:p w:rsidR="00CB0EBE" w:rsidRPr="00CB0EBE" w:rsidRDefault="00CB0EBE" w:rsidP="0055609D">
      <w:pPr>
        <w:widowControl w:val="0"/>
        <w:autoSpaceDN w:val="0"/>
        <w:ind w:firstLine="54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4.2. Субсидия на доставку продовольственных товаров в социально значимые магазины подлежит возврату в бюджет округа в случае нарушения получателем субсидии условий, установленных при предоставлении субсидии на доставку продовольственных  товаров в социально значимые магазины, выявленного по фактам проверок, предусмотренных пунктом 4.1 настоящего Порядка.</w:t>
      </w:r>
    </w:p>
    <w:p w:rsidR="00CB0EBE" w:rsidRPr="00CB0EBE" w:rsidRDefault="00CB0EBE" w:rsidP="0055609D">
      <w:pPr>
        <w:widowControl w:val="0"/>
        <w:autoSpaceDN w:val="0"/>
        <w:ind w:firstLine="56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4.3. Администрация в течение 30 календарных дней со дня установления фактов, предусмотренных пунктом 4.2 настоящего Порядка, направляет получателю субсидии на доставку продовольственных  товаров в социально значимые магазины заказным письмом с уведомлением о вручении 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требование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 возврате в полном объеме полученной субсидии в бюджет округа в течение 30 календарных дней со дня направления соответствующего требования.</w:t>
      </w:r>
    </w:p>
    <w:p w:rsidR="00CB0EBE" w:rsidRPr="00CB0EBE" w:rsidRDefault="00CB0EBE" w:rsidP="0055609D">
      <w:pPr>
        <w:widowControl w:val="0"/>
        <w:autoSpaceDN w:val="0"/>
        <w:ind w:firstLine="54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4.4. В случае </w:t>
      </w:r>
      <w:proofErr w:type="spell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непоступления</w:t>
      </w:r>
      <w:proofErr w:type="spell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сре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дств в т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ечение 30 календарных дней со дня направления требования, Администрация в срок не более 3 месяцев со дня истечения срока для возврата средств принимает меры к их взысканию в судебном порядке.</w:t>
      </w:r>
    </w:p>
    <w:p w:rsidR="00CB0EBE" w:rsidRPr="00CB0EBE" w:rsidRDefault="00CB0EBE" w:rsidP="0055609D">
      <w:pPr>
        <w:widowControl w:val="0"/>
        <w:autoSpaceDN w:val="0"/>
        <w:ind w:firstLine="54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4.5. Организации и индивидуальные предприниматели несут предусмотренную 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действующим законодательством ответственность за нарушение условий предоставления субсидии на доставку продовольственных товаров в социально значимые магазины.</w:t>
      </w:r>
    </w:p>
    <w:p w:rsidR="00CB0EBE" w:rsidRPr="00CB0EBE" w:rsidRDefault="00CB0EBE" w:rsidP="0055609D">
      <w:pPr>
        <w:widowControl w:val="0"/>
        <w:autoSpaceDN w:val="0"/>
        <w:ind w:firstLine="54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Администрация несет предусмотренную действующим законодательством ответственность за нарушение условий предоставления субсидии на доставку продовольственных товаров в социально значимые магазины.</w:t>
      </w:r>
    </w:p>
    <w:p w:rsidR="00CB0EBE" w:rsidRPr="00CB0EBE" w:rsidRDefault="00CB0EBE" w:rsidP="0055609D">
      <w:pPr>
        <w:widowControl w:val="0"/>
        <w:autoSpaceDN w:val="0"/>
        <w:ind w:firstLine="54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CB0EBE">
      <w:pPr>
        <w:widowControl w:val="0"/>
        <w:autoSpaceDE w:val="0"/>
        <w:autoSpaceDN w:val="0"/>
        <w:jc w:val="right"/>
        <w:textAlignment w:val="baseline"/>
        <w:outlineLvl w:val="1"/>
        <w:rPr>
          <w:kern w:val="3"/>
          <w:sz w:val="28"/>
          <w:lang w:eastAsia="zh-CN"/>
        </w:rPr>
      </w:pPr>
    </w:p>
    <w:p w:rsidR="00CB0EBE" w:rsidRPr="00CB0EBE" w:rsidRDefault="00CB0EBE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CB0EBE" w:rsidRPr="00CB0EBE" w:rsidRDefault="00CB0EBE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CB0EBE" w:rsidRPr="00CB0EBE" w:rsidRDefault="00CB0EBE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CB0EBE" w:rsidRPr="00CB0EBE" w:rsidRDefault="00CB0EBE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CB0EBE" w:rsidRPr="00CB0EBE" w:rsidRDefault="00CB0EBE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CB0EBE" w:rsidRPr="00CB0EBE" w:rsidRDefault="00CB0EBE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CB0EBE" w:rsidRPr="00CB0EBE" w:rsidRDefault="00CB0EBE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CB0EBE" w:rsidRPr="00CB0EBE" w:rsidRDefault="00CB0EBE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CB0EBE" w:rsidRPr="00CB0EBE" w:rsidRDefault="00CB0EBE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CB0EBE" w:rsidRDefault="00CB0EBE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B6592C" w:rsidRPr="00CB0EBE" w:rsidRDefault="00B6592C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CB0EBE" w:rsidRPr="00CB0EBE" w:rsidRDefault="00CB0EBE" w:rsidP="00CB0EBE">
      <w:pPr>
        <w:widowControl w:val="0"/>
        <w:autoSpaceDN w:val="0"/>
        <w:jc w:val="right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 1</w:t>
      </w:r>
    </w:p>
    <w:p w:rsidR="00CB0EBE" w:rsidRPr="00CB0EBE" w:rsidRDefault="00CB0EBE" w:rsidP="00CB0EBE">
      <w:pPr>
        <w:widowControl w:val="0"/>
        <w:autoSpaceDE w:val="0"/>
        <w:autoSpaceDN w:val="0"/>
        <w:jc w:val="right"/>
        <w:textAlignment w:val="baseline"/>
        <w:outlineLvl w:val="1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к Порядку</w:t>
      </w:r>
    </w:p>
    <w:p w:rsidR="00CB0EBE" w:rsidRPr="00CB0EBE" w:rsidRDefault="00CB0EBE" w:rsidP="00CB0EBE">
      <w:pPr>
        <w:widowControl w:val="0"/>
        <w:autoSpaceDE w:val="0"/>
        <w:autoSpaceDN w:val="0"/>
        <w:jc w:val="center"/>
        <w:textAlignment w:val="baseline"/>
        <w:outlineLvl w:val="1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</w:p>
    <w:p w:rsidR="00CB0EBE" w:rsidRPr="00CB0EBE" w:rsidRDefault="00CB0EBE" w:rsidP="00CB0EBE">
      <w:pPr>
        <w:widowControl w:val="0"/>
        <w:autoSpaceDE w:val="0"/>
        <w:autoSpaceDN w:val="0"/>
        <w:jc w:val="center"/>
        <w:textAlignment w:val="baseline"/>
        <w:outlineLvl w:val="1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Заявление участника отбора на предоставление  субсидии на возмещение части затрат организациям любых форм собственности и индивидуальным  предпринимателям, занимающимся</w:t>
      </w:r>
    </w:p>
    <w:p w:rsidR="00CB0EBE" w:rsidRPr="00CB0EBE" w:rsidRDefault="00CB0EBE" w:rsidP="00CB0EB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доставкой  продовольственных товаров</w:t>
      </w:r>
    </w:p>
    <w:p w:rsidR="00CB0EBE" w:rsidRPr="00CB0EBE" w:rsidRDefault="00CB0EBE" w:rsidP="00CB0EB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социально значимые магазины в 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малонаселенных</w:t>
      </w:r>
      <w:proofErr w:type="gramEnd"/>
    </w:p>
    <w:p w:rsidR="00CB0EBE" w:rsidRPr="00CB0EBE" w:rsidRDefault="00CB0EBE" w:rsidP="00CB0EBE">
      <w:pPr>
        <w:widowControl w:val="0"/>
        <w:autoSpaceDN w:val="0"/>
        <w:jc w:val="center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(или) труднодоступных населенных 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пунктах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 округа</w:t>
      </w:r>
    </w:p>
    <w:p w:rsidR="00CB0EBE" w:rsidRPr="00CB0EBE" w:rsidRDefault="00CB0EBE" w:rsidP="00CB0EBE">
      <w:pPr>
        <w:widowControl w:val="0"/>
        <w:autoSpaceDE w:val="0"/>
        <w:autoSpaceDN w:val="0"/>
        <w:jc w:val="right"/>
        <w:textAlignment w:val="baseline"/>
        <w:outlineLvl w:val="1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</w:p>
    <w:p w:rsidR="00CB0EBE" w:rsidRPr="00CB0EBE" w:rsidRDefault="00CB0EBE" w:rsidP="00CB0EBE">
      <w:pPr>
        <w:widowControl w:val="0"/>
        <w:tabs>
          <w:tab w:val="left" w:pos="3308"/>
          <w:tab w:val="left" w:pos="5862"/>
        </w:tabs>
        <w:autoSpaceDN w:val="0"/>
        <w:ind w:firstLine="689"/>
        <w:jc w:val="both"/>
        <w:textAlignment w:val="baseline"/>
        <w:rPr>
          <w:rFonts w:ascii="Liberation Serif" w:hAnsi="Liberation Serif" w:cs="Liberation Serif"/>
          <w:color w:val="000000"/>
          <w:spacing w:val="9"/>
          <w:kern w:val="3"/>
          <w:sz w:val="26"/>
          <w:szCs w:val="26"/>
          <w:lang w:eastAsia="zh-CN" w:bidi="hi-IN"/>
        </w:rPr>
      </w:pPr>
      <w:r w:rsidRPr="00CB0EB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целью заключения Соглашения о предоставлении субсидии на возмещение части затрат организациям любых форм собственности и индивидуальным  предпринимателям, занимающимся </w:t>
      </w:r>
      <w:r w:rsidRPr="00CB0EBE">
        <w:rPr>
          <w:rFonts w:ascii="Liberation Serif" w:hAnsi="Liberation Serif" w:cs="Liberation Serif"/>
          <w:color w:val="000000"/>
          <w:spacing w:val="9"/>
          <w:kern w:val="3"/>
          <w:sz w:val="26"/>
          <w:szCs w:val="26"/>
          <w:lang w:eastAsia="zh-CN" w:bidi="hi-IN"/>
        </w:rPr>
        <w:t xml:space="preserve">доставкой  продовольственных товаров в социально значимые магазины в малонаселенных </w:t>
      </w:r>
      <w:r w:rsidRPr="00CB0EB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>и (или) труднодоступных населенных пунктах Грязовецкого муниципального округа ____________________________</w:t>
      </w:r>
    </w:p>
    <w:p w:rsidR="00CB0EBE" w:rsidRPr="00B6592C" w:rsidRDefault="00CB0EBE" w:rsidP="00B6592C">
      <w:pPr>
        <w:widowControl w:val="0"/>
        <w:tabs>
          <w:tab w:val="left" w:pos="3308"/>
          <w:tab w:val="left" w:pos="5862"/>
        </w:tabs>
        <w:autoSpaceDN w:val="0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B6592C">
        <w:rPr>
          <w:rFonts w:ascii="Liberation Serif" w:hAnsi="Liberation Serif" w:cs="Liberation Serif"/>
          <w:color w:val="000000"/>
          <w:kern w:val="3"/>
          <w:sz w:val="18"/>
          <w:szCs w:val="18"/>
          <w:lang w:eastAsia="zh-CN" w:bidi="hi-IN"/>
        </w:rPr>
        <w:t>(наименование организации или ИП)</w:t>
      </w:r>
    </w:p>
    <w:p w:rsidR="00CB0EBE" w:rsidRPr="00CB0EBE" w:rsidRDefault="00CB0EBE" w:rsidP="00CB0EBE">
      <w:pPr>
        <w:widowControl w:val="0"/>
        <w:tabs>
          <w:tab w:val="left" w:pos="3308"/>
          <w:tab w:val="left" w:pos="5862"/>
        </w:tabs>
        <w:autoSpaceDN w:val="0"/>
        <w:ind w:firstLine="68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>направляет:</w:t>
      </w:r>
    </w:p>
    <w:p w:rsidR="00CB0EBE" w:rsidRPr="00CB0EBE" w:rsidRDefault="00CB0EBE" w:rsidP="00CB0EBE">
      <w:pPr>
        <w:widowControl w:val="0"/>
        <w:numPr>
          <w:ilvl w:val="0"/>
          <w:numId w:val="48"/>
        </w:numPr>
        <w:tabs>
          <w:tab w:val="left" w:pos="113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выписку из Единого государственного реестра юридических лиц (выписку из Единого государственного реестра индивидуальных предпринимателей, 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выданная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налоговым органом не ранее, чем за 15 дней до даты подачи заявления;</w:t>
      </w:r>
    </w:p>
    <w:p w:rsidR="00CB0EBE" w:rsidRPr="00CB0EBE" w:rsidRDefault="00CB0EBE" w:rsidP="00CB0EBE">
      <w:pPr>
        <w:widowControl w:val="0"/>
        <w:numPr>
          <w:ilvl w:val="0"/>
          <w:numId w:val="46"/>
        </w:numPr>
        <w:tabs>
          <w:tab w:val="left" w:pos="993"/>
        </w:tabs>
        <w:autoSpaceDN w:val="0"/>
        <w:ind w:firstLine="56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>справку, подтверждающую, что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CB0EBE" w:rsidRPr="00CB0EBE" w:rsidRDefault="00CB0EBE" w:rsidP="00CB0EBE">
      <w:pPr>
        <w:widowControl w:val="0"/>
        <w:numPr>
          <w:ilvl w:val="0"/>
          <w:numId w:val="46"/>
        </w:numPr>
        <w:tabs>
          <w:tab w:val="left" w:pos="993"/>
        </w:tabs>
        <w:autoSpaceDN w:val="0"/>
        <w:ind w:firstLine="56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>справку (справки) об отсутствии в реестре дисквалифицированных лиц информации о руководителе, членах коллегиального исполнительного органа, о лице, исполняющем функции единоличного исполнительного органа, о главном бухгалтере либо об индивидуальном предпринимателе - производителе товаров, работ, услуг;</w:t>
      </w:r>
    </w:p>
    <w:p w:rsidR="00CB0EBE" w:rsidRPr="00CB0EBE" w:rsidRDefault="00CB0EBE" w:rsidP="00CB0EBE">
      <w:pPr>
        <w:widowControl w:val="0"/>
        <w:numPr>
          <w:ilvl w:val="0"/>
          <w:numId w:val="46"/>
        </w:numPr>
        <w:tabs>
          <w:tab w:val="left" w:pos="993"/>
        </w:tabs>
        <w:autoSpaceDN w:val="0"/>
        <w:ind w:firstLine="56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>согласие юридического лица или индивидуального предпринимателя на осуществление администрацией Грязовецкого муниципального округа и органами государственного (муниципального) финансового контроля проверок соблюдения юридическим лицом или индивидуальным предпринимателем условий, целей и порядка предоставления субсидий</w:t>
      </w:r>
      <w:r w:rsidRPr="00CB0EBE">
        <w:rPr>
          <w:rFonts w:ascii="Liberation Serif" w:hAnsi="Liberation Serif" w:cs="Liberation Serif"/>
          <w:kern w:val="3"/>
          <w:sz w:val="26"/>
          <w:szCs w:val="26"/>
          <w:lang w:eastAsia="zh-CN" w:bidi="hi-IN"/>
        </w:rPr>
        <w:t>.</w:t>
      </w:r>
    </w:p>
    <w:p w:rsidR="00CB0EBE" w:rsidRPr="00CB0EBE" w:rsidRDefault="00CB0EBE" w:rsidP="00CB0EBE">
      <w:pPr>
        <w:widowControl w:val="0"/>
        <w:tabs>
          <w:tab w:val="left" w:pos="113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CB0EBE">
      <w:pPr>
        <w:widowControl w:val="0"/>
        <w:tabs>
          <w:tab w:val="left" w:pos="3308"/>
          <w:tab w:val="left" w:pos="5862"/>
        </w:tabs>
        <w:autoSpaceDN w:val="0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Приложение: на ___ л. в ___ экз.</w:t>
      </w:r>
    </w:p>
    <w:p w:rsidR="00CB0EBE" w:rsidRPr="00CB0EBE" w:rsidRDefault="00CB0EBE" w:rsidP="00CB0EBE">
      <w:pPr>
        <w:widowControl w:val="0"/>
        <w:autoSpaceDE w:val="0"/>
        <w:autoSpaceDN w:val="0"/>
        <w:jc w:val="right"/>
        <w:textAlignment w:val="baseline"/>
        <w:outlineLvl w:val="1"/>
        <w:rPr>
          <w:kern w:val="3"/>
          <w:sz w:val="28"/>
          <w:lang w:eastAsia="zh-CN"/>
        </w:rPr>
      </w:pPr>
    </w:p>
    <w:p w:rsidR="00CB0EBE" w:rsidRPr="00CB0EBE" w:rsidRDefault="00CB0EBE" w:rsidP="00CB0EBE">
      <w:pPr>
        <w:widowControl w:val="0"/>
        <w:autoSpaceDE w:val="0"/>
        <w:autoSpaceDN w:val="0"/>
        <w:jc w:val="both"/>
        <w:textAlignment w:val="baseline"/>
        <w:outlineLvl w:val="1"/>
        <w:rPr>
          <w:kern w:val="3"/>
          <w:sz w:val="28"/>
          <w:lang w:eastAsia="zh-CN"/>
        </w:rPr>
      </w:pPr>
      <w:r w:rsidRPr="00CB0EBE">
        <w:rPr>
          <w:kern w:val="3"/>
          <w:sz w:val="28"/>
          <w:lang w:eastAsia="zh-CN"/>
        </w:rPr>
        <w:t>________________     ______________________   _____________________</w:t>
      </w:r>
    </w:p>
    <w:p w:rsidR="00CB0EBE" w:rsidRPr="00CB0EBE" w:rsidRDefault="00CB0EBE" w:rsidP="00CB0EBE">
      <w:pPr>
        <w:widowControl w:val="0"/>
        <w:autoSpaceDE w:val="0"/>
        <w:autoSpaceDN w:val="0"/>
        <w:jc w:val="both"/>
        <w:textAlignment w:val="baseline"/>
        <w:outlineLvl w:val="1"/>
        <w:rPr>
          <w:kern w:val="3"/>
          <w:lang w:eastAsia="zh-CN"/>
        </w:rPr>
      </w:pPr>
      <w:r w:rsidRPr="00CB0EBE">
        <w:rPr>
          <w:kern w:val="3"/>
          <w:lang w:eastAsia="zh-CN"/>
        </w:rPr>
        <w:t xml:space="preserve">          (должность)                                         (подпись)                                      (расшифровка подписи)</w:t>
      </w:r>
    </w:p>
    <w:p w:rsidR="00CB0EBE" w:rsidRPr="00CB0EBE" w:rsidRDefault="00CB0EBE" w:rsidP="00CB0EBE">
      <w:pPr>
        <w:widowControl w:val="0"/>
        <w:autoSpaceDE w:val="0"/>
        <w:autoSpaceDN w:val="0"/>
        <w:jc w:val="both"/>
        <w:textAlignment w:val="baseline"/>
        <w:outlineLvl w:val="1"/>
        <w:rPr>
          <w:kern w:val="3"/>
          <w:sz w:val="28"/>
          <w:szCs w:val="24"/>
          <w:lang w:eastAsia="zh-CN"/>
        </w:rPr>
      </w:pPr>
      <w:r w:rsidRPr="00CB0EBE">
        <w:rPr>
          <w:kern w:val="3"/>
          <w:sz w:val="28"/>
          <w:szCs w:val="24"/>
          <w:lang w:eastAsia="zh-CN"/>
        </w:rPr>
        <w:t>М.П. (при наличии)</w:t>
      </w:r>
    </w:p>
    <w:p w:rsidR="00CB0EBE" w:rsidRDefault="00CB0EBE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55609D" w:rsidRPr="00CB0EBE" w:rsidRDefault="0055609D" w:rsidP="00CB0EBE">
      <w:pPr>
        <w:widowControl w:val="0"/>
        <w:autoSpaceDN w:val="0"/>
        <w:jc w:val="right"/>
        <w:textAlignment w:val="baseline"/>
        <w:rPr>
          <w:color w:val="000000"/>
          <w:kern w:val="3"/>
          <w:sz w:val="28"/>
          <w:szCs w:val="24"/>
          <w:lang w:eastAsia="zh-CN" w:bidi="hi-IN"/>
        </w:rPr>
      </w:pPr>
    </w:p>
    <w:p w:rsidR="00CB0EBE" w:rsidRPr="00CB0EBE" w:rsidRDefault="00CB0EBE" w:rsidP="00CB0EBE">
      <w:pPr>
        <w:widowControl w:val="0"/>
        <w:autoSpaceDN w:val="0"/>
        <w:jc w:val="right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2</w:t>
      </w:r>
    </w:p>
    <w:p w:rsidR="00CB0EBE" w:rsidRPr="00CB0EBE" w:rsidRDefault="00CB0EBE" w:rsidP="00CB0EBE">
      <w:pPr>
        <w:widowControl w:val="0"/>
        <w:autoSpaceDE w:val="0"/>
        <w:autoSpaceDN w:val="0"/>
        <w:jc w:val="right"/>
        <w:textAlignment w:val="baseline"/>
        <w:outlineLvl w:val="1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к Порядку</w:t>
      </w:r>
    </w:p>
    <w:p w:rsidR="00CB0EBE" w:rsidRPr="00CB0EBE" w:rsidRDefault="00CB0EBE" w:rsidP="00CB0EB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СОГЛАСИЕ</w:t>
      </w:r>
    </w:p>
    <w:p w:rsidR="00CB0EBE" w:rsidRPr="00CB0EBE" w:rsidRDefault="00CB0EBE" w:rsidP="00CB0EB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юридического лица или индивидуального предпринимателя</w:t>
      </w:r>
    </w:p>
    <w:p w:rsidR="00CB0EBE" w:rsidRPr="00CB0EBE" w:rsidRDefault="00CB0EBE" w:rsidP="00CB0EB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на осуществление администрацией Грязовецкого муниципального округа и органами государственного (муниципального) финансового контроля</w:t>
      </w:r>
    </w:p>
    <w:p w:rsidR="00CB0EBE" w:rsidRPr="00CB0EBE" w:rsidRDefault="00CB0EBE" w:rsidP="00CB0EB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проверок соблюдения юридическим лицом или индивидуальным предпринимателем условий, целей и порядка предоставления субсидий</w:t>
      </w:r>
    </w:p>
    <w:p w:rsidR="00CB0EBE" w:rsidRPr="00CB0EBE" w:rsidRDefault="00CB0EBE" w:rsidP="00CB0EBE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CB0EBE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 соответствии  с  Порядком  предоставления субсидии на возмещение части затрат организациям любых форм собственности и индивидуальным  предпринимателям, занимающимся доставкой  продовольственных товаров в социально значимые магазины в малонаселенных и (или) труднодоступных населенных пунктах Грязовецкого муниципального округа, являющимся приложением 7 к подпрограмме 2 муниципальной программы «Содействию развитию предпринимательства и торговли в </w:t>
      </w:r>
      <w:proofErr w:type="spell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Вологодской области на  2023-2028 годы», утвержденной постановлением администрации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 района от «7» ноября 2022 г. № 601,_______________________________________________________________,</w:t>
      </w:r>
    </w:p>
    <w:p w:rsidR="00CB0EBE" w:rsidRPr="00B6592C" w:rsidRDefault="00CB0EBE" w:rsidP="00CB0EB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</w:t>
      </w:r>
      <w:r w:rsidRPr="00B6592C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>(наименование Организации или ИП, ИНН)</w:t>
      </w:r>
    </w:p>
    <w:p w:rsidR="00CB0EBE" w:rsidRPr="00CB0EBE" w:rsidRDefault="00CB0EBE" w:rsidP="00CB0EB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лице ________________________________________________________________________,</w:t>
      </w:r>
    </w:p>
    <w:p w:rsidR="00CB0EBE" w:rsidRPr="00B6592C" w:rsidRDefault="00CB0EBE" w:rsidP="00CB0EB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B6592C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                            (должность, фамилия, имя, отчество)</w:t>
      </w:r>
    </w:p>
    <w:p w:rsidR="00CB0EBE" w:rsidRPr="00CB0EBE" w:rsidRDefault="00CB0EBE" w:rsidP="00CB0EB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действующего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 основании _____________________________________________________,</w:t>
      </w:r>
    </w:p>
    <w:p w:rsidR="00CB0EBE" w:rsidRPr="00B6592C" w:rsidRDefault="00CB0EBE" w:rsidP="00CB0EB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B6592C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                                                    (наименование документа, дата)</w:t>
      </w:r>
    </w:p>
    <w:p w:rsidR="00CB0EBE" w:rsidRPr="00CB0EBE" w:rsidRDefault="00CB0EBE" w:rsidP="00CB0EB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дает согласие на осуществление администрацией Грязовецкого муниципального округа и органами государственного (муниципального) финансового контроля  проверок соблюдения условий,  целей  и  порядка предоставления субсидии.</w:t>
      </w:r>
    </w:p>
    <w:p w:rsidR="00CB0EBE" w:rsidRPr="00CB0EBE" w:rsidRDefault="00CB0EBE" w:rsidP="00CB0EB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CB0EB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CB0EB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Руководитель</w:t>
      </w:r>
    </w:p>
    <w:p w:rsidR="00CB0EBE" w:rsidRPr="00CB0EBE" w:rsidRDefault="00CB0EBE" w:rsidP="00CB0EB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(уполномоченное лицо) ______________ __________ _________________________</w:t>
      </w:r>
    </w:p>
    <w:p w:rsidR="00CB0EBE" w:rsidRPr="00B6592C" w:rsidRDefault="00CB0EBE" w:rsidP="00CB0EB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B6592C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                   </w:t>
      </w:r>
      <w:r w:rsidR="00B6592C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                 </w:t>
      </w:r>
      <w:r w:rsidRPr="00B6592C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(должность)    </w:t>
      </w:r>
      <w:r w:rsidR="00B6592C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     </w:t>
      </w:r>
      <w:r w:rsidRPr="00B6592C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(подпись)  </w:t>
      </w:r>
      <w:r w:rsidR="00B6592C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</w:t>
      </w:r>
      <w:r w:rsidRPr="00B6592C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(расшифровка подписи)</w:t>
      </w:r>
    </w:p>
    <w:p w:rsidR="00CB0EBE" w:rsidRPr="00CB0EBE" w:rsidRDefault="00CB0EBE" w:rsidP="00CB0EBE">
      <w:pPr>
        <w:widowControl w:val="0"/>
        <w:autoSpaceDN w:val="0"/>
        <w:spacing w:after="113"/>
        <w:ind w:firstLine="73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CB0EBE">
      <w:pPr>
        <w:widowControl w:val="0"/>
        <w:autoSpaceDN w:val="0"/>
        <w:spacing w:after="113"/>
        <w:ind w:firstLine="737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CB0EBE">
      <w:pPr>
        <w:widowControl w:val="0"/>
        <w:autoSpaceDN w:val="0"/>
        <w:spacing w:after="113"/>
        <w:ind w:firstLine="737"/>
        <w:jc w:val="both"/>
        <w:textAlignment w:val="baseline"/>
        <w:outlineLvl w:val="1"/>
        <w:rPr>
          <w:rFonts w:eastAsia="Segoe UI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eastAsia="Segoe UI"/>
          <w:color w:val="000000"/>
          <w:kern w:val="3"/>
          <w:sz w:val="26"/>
          <w:szCs w:val="26"/>
          <w:lang w:eastAsia="zh-CN" w:bidi="hi-IN"/>
        </w:rPr>
        <w:t>«____»  _________ 20__ года</w:t>
      </w:r>
    </w:p>
    <w:p w:rsidR="00CB0EBE" w:rsidRPr="00CB0EBE" w:rsidRDefault="00CB0EBE" w:rsidP="00CB0EBE">
      <w:pPr>
        <w:widowControl w:val="0"/>
        <w:autoSpaceDE w:val="0"/>
        <w:autoSpaceDN w:val="0"/>
        <w:jc w:val="both"/>
        <w:textAlignment w:val="baseline"/>
        <w:outlineLvl w:val="1"/>
        <w:rPr>
          <w:kern w:val="3"/>
          <w:sz w:val="28"/>
          <w:lang w:eastAsia="zh-CN"/>
        </w:rPr>
      </w:pPr>
    </w:p>
    <w:p w:rsidR="00CB0EBE" w:rsidRPr="00CB0EBE" w:rsidRDefault="00CB0EBE" w:rsidP="00CB0EBE">
      <w:pPr>
        <w:widowControl w:val="0"/>
        <w:autoSpaceDE w:val="0"/>
        <w:autoSpaceDN w:val="0"/>
        <w:jc w:val="both"/>
        <w:textAlignment w:val="baseline"/>
        <w:outlineLvl w:val="1"/>
        <w:rPr>
          <w:kern w:val="3"/>
          <w:sz w:val="28"/>
          <w:lang w:eastAsia="zh-CN"/>
        </w:rPr>
      </w:pPr>
    </w:p>
    <w:p w:rsidR="00CB0EBE" w:rsidRPr="00CB0EBE" w:rsidRDefault="00CB0EBE" w:rsidP="00CB0EBE">
      <w:pPr>
        <w:widowControl w:val="0"/>
        <w:autoSpaceDE w:val="0"/>
        <w:autoSpaceDN w:val="0"/>
        <w:jc w:val="both"/>
        <w:textAlignment w:val="baseline"/>
        <w:outlineLvl w:val="1"/>
        <w:rPr>
          <w:kern w:val="3"/>
          <w:sz w:val="28"/>
          <w:lang w:eastAsia="zh-CN"/>
        </w:rPr>
      </w:pPr>
    </w:p>
    <w:p w:rsidR="00CB0EBE" w:rsidRPr="00CB0EBE" w:rsidRDefault="00CB0EBE" w:rsidP="00CB0EBE">
      <w:pPr>
        <w:widowControl w:val="0"/>
        <w:autoSpaceDE w:val="0"/>
        <w:autoSpaceDN w:val="0"/>
        <w:jc w:val="both"/>
        <w:textAlignment w:val="baseline"/>
        <w:outlineLvl w:val="1"/>
        <w:rPr>
          <w:kern w:val="3"/>
          <w:sz w:val="28"/>
          <w:lang w:eastAsia="zh-CN"/>
        </w:rPr>
      </w:pPr>
    </w:p>
    <w:p w:rsidR="00CB0EBE" w:rsidRPr="00CB0EBE" w:rsidRDefault="00CB0EBE" w:rsidP="00CB0EBE">
      <w:pPr>
        <w:widowControl w:val="0"/>
        <w:autoSpaceDE w:val="0"/>
        <w:autoSpaceDN w:val="0"/>
        <w:jc w:val="both"/>
        <w:textAlignment w:val="baseline"/>
        <w:outlineLvl w:val="1"/>
        <w:rPr>
          <w:kern w:val="3"/>
          <w:sz w:val="28"/>
          <w:lang w:eastAsia="zh-CN"/>
        </w:rPr>
      </w:pPr>
    </w:p>
    <w:p w:rsidR="00CB0EBE" w:rsidRPr="00CB0EBE" w:rsidRDefault="00CB0EBE" w:rsidP="00CB0EBE">
      <w:pPr>
        <w:widowControl w:val="0"/>
        <w:autoSpaceDE w:val="0"/>
        <w:autoSpaceDN w:val="0"/>
        <w:jc w:val="both"/>
        <w:textAlignment w:val="baseline"/>
        <w:outlineLvl w:val="1"/>
        <w:rPr>
          <w:kern w:val="3"/>
          <w:sz w:val="28"/>
          <w:lang w:eastAsia="zh-CN"/>
        </w:rPr>
      </w:pPr>
    </w:p>
    <w:p w:rsidR="00CB0EBE" w:rsidRPr="00CB0EBE" w:rsidRDefault="00CB0EBE" w:rsidP="00CB0EBE">
      <w:pPr>
        <w:widowControl w:val="0"/>
        <w:autoSpaceDE w:val="0"/>
        <w:autoSpaceDN w:val="0"/>
        <w:jc w:val="both"/>
        <w:textAlignment w:val="baseline"/>
        <w:outlineLvl w:val="1"/>
        <w:rPr>
          <w:kern w:val="3"/>
          <w:sz w:val="28"/>
          <w:lang w:eastAsia="zh-CN"/>
        </w:rPr>
      </w:pPr>
    </w:p>
    <w:p w:rsidR="00CB0EBE" w:rsidRDefault="00CB0EBE" w:rsidP="00CB0EBE">
      <w:pPr>
        <w:widowControl w:val="0"/>
        <w:autoSpaceDE w:val="0"/>
        <w:autoSpaceDN w:val="0"/>
        <w:jc w:val="both"/>
        <w:textAlignment w:val="baseline"/>
        <w:outlineLvl w:val="1"/>
        <w:rPr>
          <w:kern w:val="3"/>
          <w:sz w:val="28"/>
          <w:lang w:eastAsia="zh-CN"/>
        </w:rPr>
      </w:pPr>
    </w:p>
    <w:p w:rsidR="00B6592C" w:rsidRDefault="00B6592C" w:rsidP="00CB0EBE">
      <w:pPr>
        <w:widowControl w:val="0"/>
        <w:autoSpaceDE w:val="0"/>
        <w:autoSpaceDN w:val="0"/>
        <w:jc w:val="both"/>
        <w:textAlignment w:val="baseline"/>
        <w:outlineLvl w:val="1"/>
        <w:rPr>
          <w:kern w:val="3"/>
          <w:sz w:val="28"/>
          <w:lang w:eastAsia="zh-CN"/>
        </w:rPr>
      </w:pPr>
    </w:p>
    <w:p w:rsidR="00B6592C" w:rsidRPr="00CB0EBE" w:rsidRDefault="00B6592C" w:rsidP="00CB0EBE">
      <w:pPr>
        <w:widowControl w:val="0"/>
        <w:autoSpaceDE w:val="0"/>
        <w:autoSpaceDN w:val="0"/>
        <w:jc w:val="both"/>
        <w:textAlignment w:val="baseline"/>
        <w:outlineLvl w:val="1"/>
        <w:rPr>
          <w:kern w:val="3"/>
          <w:sz w:val="28"/>
          <w:lang w:eastAsia="zh-CN"/>
        </w:rPr>
      </w:pPr>
    </w:p>
    <w:p w:rsidR="00CB0EBE" w:rsidRPr="00CB0EBE" w:rsidRDefault="00CB0EBE" w:rsidP="0055609D">
      <w:pPr>
        <w:widowControl w:val="0"/>
        <w:autoSpaceDN w:val="0"/>
        <w:jc w:val="right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3</w:t>
      </w:r>
    </w:p>
    <w:p w:rsidR="00CB0EBE" w:rsidRPr="00CB0EBE" w:rsidRDefault="00CB0EBE" w:rsidP="0055609D">
      <w:pPr>
        <w:widowControl w:val="0"/>
        <w:autoSpaceDE w:val="0"/>
        <w:autoSpaceDN w:val="0"/>
        <w:jc w:val="right"/>
        <w:textAlignment w:val="baseline"/>
        <w:outlineLvl w:val="1"/>
        <w:rPr>
          <w:rFonts w:ascii="Liberation Serif" w:hAnsi="Liberation Serif" w:cs="Liberation Serif"/>
          <w:kern w:val="3"/>
          <w:sz w:val="26"/>
          <w:szCs w:val="26"/>
          <w:lang w:eastAsia="zh-CN"/>
        </w:rPr>
      </w:pPr>
      <w:r w:rsidRPr="00CB0EBE">
        <w:rPr>
          <w:rFonts w:ascii="Liberation Serif" w:hAnsi="Liberation Serif" w:cs="Liberation Serif"/>
          <w:kern w:val="3"/>
          <w:sz w:val="26"/>
          <w:szCs w:val="26"/>
          <w:lang w:eastAsia="zh-CN"/>
        </w:rPr>
        <w:t>к Порядку</w:t>
      </w:r>
    </w:p>
    <w:p w:rsidR="00CB0EBE" w:rsidRPr="00CB0EBE" w:rsidRDefault="00CB0EBE" w:rsidP="0055609D">
      <w:pPr>
        <w:widowControl w:val="0"/>
        <w:autoSpaceDN w:val="0"/>
        <w:ind w:left="7938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СОГЛАШЕНИЕ №  ____</w:t>
      </w:r>
    </w:p>
    <w:p w:rsidR="00CB0EBE" w:rsidRPr="00CB0EBE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 предоставлении субсидии на возмещение части затрат организациям любых форм собственности и индивидуальным  предпринимателям, занимающимся</w:t>
      </w:r>
    </w:p>
    <w:p w:rsidR="00CB0EBE" w:rsidRPr="00CB0EBE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доставкой  продовольственных товаров</w:t>
      </w:r>
    </w:p>
    <w:p w:rsidR="00CB0EBE" w:rsidRPr="00CB0EBE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в социально значимые магазины в </w:t>
      </w:r>
      <w:proofErr w:type="gramStart"/>
      <w:r w:rsidRPr="00CB0EB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малонаселенных</w:t>
      </w:r>
      <w:proofErr w:type="gramEnd"/>
    </w:p>
    <w:p w:rsidR="00CB0EBE" w:rsidRPr="00CB0EBE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и (или) труднодоступных населенных </w:t>
      </w:r>
      <w:proofErr w:type="gramStart"/>
      <w:r w:rsidRPr="00CB0EB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пунктах</w:t>
      </w:r>
      <w:proofErr w:type="gramEnd"/>
      <w:r w:rsidRPr="00CB0EB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 округа (далее - Соглашение)</w:t>
      </w:r>
    </w:p>
    <w:p w:rsidR="00CB0EBE" w:rsidRPr="00CB0EBE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25" w:name="Par1503"/>
      <w:bookmarkEnd w:id="25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г. Грязовец «__»__________20__года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br/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br/>
        <w:t>_________________________________________________________________________,</w:t>
      </w:r>
    </w:p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(наименование органа местного самоуправления, осуществляющего в соответствии с бюджетным законодательством Российской 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Федерации функции главного распорядителя средств бюджета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округа, которому как получателю средств бюджета округа доведены лимиты бюджетных обязательств на предоставление субсидии в соответствии со</w:t>
      </w:r>
      <w:r w:rsidRPr="00CB0EBE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5609D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>статьей</w:t>
      </w:r>
      <w:r w:rsidRPr="0055609D">
        <w:rPr>
          <w:rFonts w:ascii="Liberation Serif" w:eastAsia="Segoe UI" w:hAnsi="Liberation Serif" w:cs="Liberation Serif"/>
          <w:kern w:val="3"/>
          <w:sz w:val="26"/>
          <w:szCs w:val="26"/>
          <w:u w:val="single"/>
          <w:lang w:eastAsia="zh-CN" w:bidi="hi-IN"/>
        </w:rPr>
        <w:t xml:space="preserve"> </w:t>
      </w:r>
      <w:r w:rsidRPr="0055609D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>78</w:t>
      </w:r>
      <w:r w:rsidRPr="00CB0EBE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Бюджетного кодекса Российской Федерации) именуемый в дальнейшем «Администрация» в лице _______________________________________,</w:t>
      </w:r>
    </w:p>
    <w:p w:rsidR="00CB0EBE" w:rsidRPr="00B6592C" w:rsidRDefault="00CB0EBE" w:rsidP="00B6592C">
      <w:pPr>
        <w:widowControl w:val="0"/>
        <w:autoSpaceDN w:val="0"/>
        <w:jc w:val="right"/>
        <w:textAlignment w:val="baseline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proofErr w:type="gramStart"/>
      <w:r w:rsidRPr="00B6592C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>(наименование должности, а также фамилия, имя, отчество (при наличии)</w:t>
      </w:r>
      <w:proofErr w:type="gramEnd"/>
    </w:p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руководителя органа местного самоуправления или уполномоченного им лица)</w:t>
      </w:r>
    </w:p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действующего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 основании_________________________________________________,</w:t>
      </w:r>
    </w:p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(реквизиты учредительного документа (положения) органа местного самоуправления,</w:t>
      </w:r>
      <w:proofErr w:type="gramEnd"/>
    </w:p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доверенности, приказа или иного документа, удостоверяющего полномочия)</w:t>
      </w:r>
    </w:p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одной стороны, и_________________________________________________________,</w:t>
      </w:r>
    </w:p>
    <w:p w:rsidR="00B6592C" w:rsidRDefault="00CB0EBE" w:rsidP="00B6592C">
      <w:pPr>
        <w:widowControl w:val="0"/>
        <w:autoSpaceDN w:val="0"/>
        <w:jc w:val="righ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B6592C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>(наименование юридического лица, фамилия, имя, отчество (при наличии)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gramEnd"/>
    </w:p>
    <w:p w:rsidR="00CB0EBE" w:rsidRPr="00CB0EBE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индивидуального предпринимателя производителя товаров, работ, услуг)</w:t>
      </w:r>
    </w:p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именуемый в дальнейшем «Получатель», в лице  __________________________________________________________________________</w:t>
      </w:r>
    </w:p>
    <w:p w:rsidR="00CB0EBE" w:rsidRPr="00B6592C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proofErr w:type="gramStart"/>
      <w:r w:rsidRPr="00B6592C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>(наименование должности, а также фамилия, имя, отчество (при наличии) лица, представляющего Получателя, или уполномоченного им лица, фамилия, имя, отчество (при наличии)</w:t>
      </w:r>
      <w:proofErr w:type="gramEnd"/>
    </w:p>
    <w:p w:rsidR="00CB0EBE" w:rsidRPr="00B6592C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B6592C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>индивидуального предпринимателя или физического лица - производителя товаров, работ, услуг)</w:t>
      </w:r>
    </w:p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действующего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 основании_________________________________________________,</w:t>
      </w:r>
    </w:p>
    <w:p w:rsidR="00CB0EBE" w:rsidRPr="00B6592C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</w:t>
      </w:r>
      <w:r w:rsidRPr="00B6592C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>реквизиты устава юридического лица, свидетельства о государственной регистрации</w:t>
      </w:r>
      <w:proofErr w:type="gramEnd"/>
    </w:p>
    <w:p w:rsidR="00CB0EBE" w:rsidRPr="00B6592C" w:rsidRDefault="00CB0EBE" w:rsidP="00B6592C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B6592C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>индивидуального</w:t>
      </w:r>
      <w:r w:rsidR="00B6592C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предпринимателя, доверенности)</w:t>
      </w:r>
    </w:p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далее именуемые «Стороны», в соответствии с Бюджетным   кодексом Российской Федерации, на основании Порядка</w:t>
      </w:r>
      <w:r w:rsidRPr="00CB0E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предоставления субсидии на возмещение части затрат организациям любых форм собственности и индивидуальным  предпринимателям, занимающимся доставкой  продовольственных товаров в социально значимые магазины в малонаселенных и (или) труднодоступных населенных пунктах Грязовецкого муниципального округа, являющегося приложением 7 к подпрограмме 2 муниципальной программы «Содействие развитию предпринимательства и торговли в </w:t>
      </w:r>
      <w:proofErr w:type="spell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округе Вологодской области на  2023-2028 годы», утвержденной постановлением администрации Грязовецкого муниципального района от «7» ноября 2022 г. № 601 (далее - Порядок предоставления Субсидии), решения Комиссии по рассмотрению заявок о предоставлении субсидии юридическим лицам и индивидуальным предпринимателям 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на развитие мобильной торговли в малонаселенных и (или) труднодоступных населенных пунктах Грязовецкого муниципального округа (протокол № __ от «__»__________ 20__ года), постановления администрации Грязовецкого муниципального округа от «__»__________ 20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__ 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года № ___ «О предоставлении субсидии на возмещение части затрат организациям любых форм собственности и индивидуальным предпринимателям, занимающимся доставкой продовольственных товаров в социально значимые магазины в малонаселенных и (или) труднодоступных населенные пунктах Грязовецкого муниципального округа» заключили настоящее Соглашение о нижеследующем.</w:t>
      </w:r>
      <w:proofErr w:type="gramEnd"/>
    </w:p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 Предмет Соглашения</w:t>
      </w:r>
    </w:p>
    <w:p w:rsidR="00CB0EBE" w:rsidRPr="00CB0EBE" w:rsidRDefault="00CB0EBE" w:rsidP="0055609D">
      <w:pPr>
        <w:widowControl w:val="0"/>
        <w:autoSpaceDN w:val="0"/>
        <w:ind w:firstLine="709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 Предметом настоящего Соглашения является предоставление Администрацией из бюджета округа в _____ году субсидии  на возмещение части затрат на горюче-смазочные материалы, произведенных при доставке продовольственных товаров в социально значимые магазины, расположенные в малонаселенных и (или) труднодоступных населенных пунктах Грязовецкого муниципального округа (далее – Субсидия).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 Субсидия предоставляется в соответствии с приложением 1 к настоящему Соглашению, являющимся его неотъемлемой частью.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firstLine="709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 Финансовое обеспечение предоставления Субсидии</w:t>
      </w:r>
    </w:p>
    <w:p w:rsidR="00CB0EBE" w:rsidRPr="00CB0EBE" w:rsidRDefault="00CB0EBE" w:rsidP="0055609D">
      <w:pPr>
        <w:widowControl w:val="0"/>
        <w:autoSpaceDN w:val="0"/>
        <w:ind w:firstLine="709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26" w:name="Par1548"/>
      <w:bookmarkEnd w:id="26"/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>2.1. Субсидия предоставляется в соответствии с лимитами бюджетных обязательств, доведенными Администрации  как  получателю средств бюджета округа, по кодам классификации расходов бюджетов Российской Федерации (далее -  коды БК) на цели, указанные в разделе 1 настоящего Соглашения, в следующем размере: _____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</w:t>
      </w:r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 рублей по коду БК __________________________.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случае уменьшения ранее доведенных лимитов бюджетных обязательств, предусмотренных в бюджете округа, Субсидия предоставляется в размере, определенном исходя из уровня </w:t>
      </w:r>
      <w:proofErr w:type="spellStart"/>
      <w:r w:rsidRPr="00CB0EBE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софинансирования</w:t>
      </w:r>
      <w:proofErr w:type="spellEnd"/>
      <w:r w:rsidRPr="00CB0EBE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уточненного общего лимита бюджетных обязательств, предусмотренных в финансовом году в бюджете Администрации.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firstLine="709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27" w:name="Par1566"/>
      <w:bookmarkEnd w:id="27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 Условия и порядок  предоставления Субсидии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3.1. Субсидия предоставляется в соответствии с Порядком предоставления Субсидии: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3.1.1. на цели, указанные в разделе 1 настоящего Соглашения;</w:t>
      </w:r>
    </w:p>
    <w:p w:rsidR="00CB0EBE" w:rsidRPr="00B6592C" w:rsidRDefault="00CB0EBE" w:rsidP="00B6592C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3.1.2. при предоставлении Получателем в Администрацию за первое полугодие текущего года до 8 июля, за второе полугодие - до 8 декабря заявления согласно приложению 1 к настоящему Соглашению и документов, подтверждающих факт произведенных Получателем  затрат на горюче-смазочные материалы, произведенных при доставке продовольственных товаров в социально значимые магазины, расположенные в малонаселенных и (или) труднодоступных населенных пунктах Грязовецкого муниципального округа, на возмещение которых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предоставляется Субсидия в соответствии с Порядком предоставления Субсидии и настоящем 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Соглашением, а также </w:t>
      </w:r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>согласия Получателя на осуществление Администрацией и органами муниципального финансового контроля проверок соблюдения им условий, целей и Порядка предоставления Субсидии.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3.2. Перечисление Субсидии осуществляется на основании решения Администрации о выплате субсидии, представляемой в течение десяти рабочих дней со дня принятия решения, на счет Получателя, открытый </w:t>
      </w:r>
      <w:proofErr w:type="gramStart"/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>в</w:t>
      </w:r>
      <w:proofErr w:type="gramEnd"/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______________________________________</w:t>
      </w:r>
    </w:p>
    <w:p w:rsidR="00CB0EBE" w:rsidRPr="00B6592C" w:rsidRDefault="00CB0EBE" w:rsidP="0055609D">
      <w:pPr>
        <w:widowControl w:val="0"/>
        <w:autoSpaceDN w:val="0"/>
        <w:ind w:firstLine="709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B6592C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(наименование учреждения Центрального банка Российской Федерации </w:t>
      </w:r>
      <w:r w:rsidRPr="00B6592C">
        <w:rPr>
          <w:rFonts w:ascii="Liberation Serif" w:eastAsia="Courier New" w:hAnsi="Liberation Serif" w:cs="Liberation Serif"/>
          <w:color w:val="000000"/>
          <w:kern w:val="3"/>
          <w:sz w:val="18"/>
          <w:szCs w:val="18"/>
          <w:lang w:eastAsia="zh-CN" w:bidi="hi-IN"/>
        </w:rPr>
        <w:t>или кредитной организации).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3.3. Перечисление Субсидии осуществляется на основании копий документов (настоящего Соглашения), представленных в сектор ГКУ </w:t>
      </w:r>
      <w:proofErr w:type="gramStart"/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>ВО</w:t>
      </w:r>
      <w:proofErr w:type="gramEnd"/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«Областное казначейство» по </w:t>
      </w:r>
      <w:proofErr w:type="spellStart"/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Грязовецкому</w:t>
      </w:r>
      <w:proofErr w:type="spellEnd"/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округу.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firstLine="709"/>
        <w:jc w:val="center"/>
        <w:textAlignment w:val="baseline"/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28" w:name="Par1585"/>
      <w:bookmarkEnd w:id="28"/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>4. Взаимодействие Сторон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>4.1. Администрация обязуется: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>4.1.1. Обеспечить предоставление Субсидии в соответствии с разделом 3 настоящего Соглашения.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>4.1.2. Осуществлять проверку предоставляемых Получателем документов, указанных в подпункте 3.1.2. настоящего Соглашения, в том числе на соответствие их Порядку предоставления Субсидии, в течение 3 рабочих дней после окончания срока приема заявок, установленного Порядком предоставления Субсидии.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>4.1.3. Обеспечить перечисление Субсидии на счет Получателя, указанный в разделе 7 настоящего Соглашения, в соответствии с пунктом 3.2 настоящего Соглашения.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>4.1.4. Устанавливать значения результатов использования Субсидии в соответствии с приложением 2 к настоящему Соглашению, являющимся неотъемлемой частью настоящего Соглашения.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>4.1.5. </w:t>
      </w:r>
      <w:proofErr w:type="gramStart"/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>Осуществлять оценку достижения Получателем значений показателей результативности и (или) иных показателей, установленных Порядком предоставления Субсидии или установленных в соответствии с подпунктом 4.1.4 настоящего Соглашения на основании отчета о достижении значений показателей результативности, по форме согласно приложению 3 к настоящему Соглашению, являющемуся неотъемлемой частью настоящего Соглашения, представленного в соответствии с подпунктом 4.3.3 настоящего Соглашения.</w:t>
      </w:r>
      <w:proofErr w:type="gramEnd"/>
    </w:p>
    <w:p w:rsidR="00CB0EBE" w:rsidRPr="00CB0EBE" w:rsidRDefault="00B6592C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>4.1.6.</w:t>
      </w:r>
      <w:r>
        <w:rPr>
          <w:rFonts w:eastAsia="Courier New"/>
        </w:rPr>
        <w:t> </w:t>
      </w:r>
      <w:proofErr w:type="gramStart"/>
      <w:r w:rsidR="00CB0EBE"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Осуществлять контроль за соблюдением Получателем порядка, целей и условий предоставления Субсидии, установленных Порядком предоставления Субсидии и настоящим Соглашением, в том числе в части достоверности представленных Получателем в соответствии с настоящим Соглашением сведений, путем проведения плановых и (или) внеплановых проверок на основании </w:t>
      </w:r>
      <w:r w:rsidR="00CB0EBE"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документов, представленных Получателем по запросу Администрации в соответствии с подпунктом 4.3.4 настоящего Соглашения.</w:t>
      </w:r>
      <w:proofErr w:type="gramEnd"/>
    </w:p>
    <w:p w:rsidR="00CB0EBE" w:rsidRPr="00CB0EBE" w:rsidRDefault="00B6592C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29" w:name="Par1655"/>
      <w:bookmarkEnd w:id="29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4.1.7. </w:t>
      </w:r>
      <w:r w:rsidR="00CB0EBE"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случае установлени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я Администрацией или получения от </w:t>
      </w:r>
      <w:r w:rsidR="00CB0EBE"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органа  муниципального финансового контроля информации о факт</w:t>
      </w:r>
      <w:proofErr w:type="gramStart"/>
      <w:r w:rsidR="00CB0EBE"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е(</w:t>
      </w:r>
      <w:proofErr w:type="gramEnd"/>
      <w:r w:rsidR="00CB0EBE"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ах) нарушения Получателем порядка,  целей и условий предоставления Субсидии, предусмо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тренных Порядком предоставления</w:t>
      </w:r>
      <w:r w:rsidR="00CB0EBE"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 направлять Получателю требование об обеспечении возврата Субсидии в бюджет округа в размере и в сроки, </w:t>
      </w:r>
      <w:proofErr w:type="gramStart"/>
      <w:r w:rsidR="00CB0EBE"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определенные</w:t>
      </w:r>
      <w:proofErr w:type="gramEnd"/>
      <w:r w:rsidR="00CB0EBE"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указанном требовании.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30" w:name="Par1666"/>
      <w:bookmarkEnd w:id="30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4.1.8. В случае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если Получателем не достигнуты значения результатов использования субсидии, установленные Порядком предоставления Субсидии, применять штрафные санкции.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4.1.9. Рассматривать предложения, документы и иную информацию, направленную  Получателем, в том числе в соответствии  с подпунктом 4.4.1 настоящего Соглашения, в течение 3 рабочих дней со дня их получения и уведомлять Получателя о принятом решении (при необходимости).</w:t>
      </w:r>
    </w:p>
    <w:p w:rsidR="00CB0EBE" w:rsidRPr="00CB0EBE" w:rsidRDefault="0055609D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4.1.10. Направлять разъяснения Получателю по </w:t>
      </w:r>
      <w:r w:rsidR="00CB0EBE"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вопросам, связанным с исполнением настоящего Соглашения, в течение 3 рабочих дней со дня получения  обращения  Получателя  в соответствии с подпунктом 4.4.2 настоящего Соглашения.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4.2. Администрация вправе: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4.2.1. 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Принимать решение об изменении условий настоящего Соглашения, в том числе на основании информации и предложений, направленных Получателем в соответствии с  под</w:t>
      </w:r>
      <w:r w:rsidRPr="0055609D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>пунктом  4.4.1</w:t>
      </w:r>
      <w:r w:rsidRPr="00CB0EBE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настоящего Соглашения, включая уменьшение размера Субсидии, а также  увеличение размера Субсидии при наличии неиспользованных лимитов бюджетных  обязательств, указанных в</w:t>
      </w:r>
      <w:r w:rsidRPr="00CB0EBE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5609D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>пункте 2.1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настоящего Соглашения, и при условии предоставления Получателем информации, содержащей финансово-экономическое обоснование данного изменения.</w:t>
      </w:r>
      <w:proofErr w:type="gramEnd"/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4.2.2. Приостанавливать предоставление Субсидии в случае установления или получения от органа муниципального финансового контроля информации о факт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е(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ах) нарушения Получателем порядка, целей и условий предоставления Субсидии, предусмотренных  Порядком предоставления Субсидии и настоящим Соглашением, в том числе указания в  документах, представленных Получателем  в соответствии с настоящим Соглашением, недостоверных сведений, до устранения указанных нарушений с обязательным уведомлением Получателя не позднее 5 рабочего дня 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даты принятия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решения о приостановлении.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31" w:name="Par1691"/>
      <w:bookmarkEnd w:id="31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4.2.3. Запрашивать у Получателя документы и информацию, необходимые для осуществления  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контроля за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соблюдением Получателем порядка, целей и условий предоставления Субсидии, установленных Порядком предоставления Субсидии и настоящим Соглашением, в соответствии с подпунктом 4.1.6 настоящего Соглашения.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>4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.3. Получатель обязуется: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4.3.1. Представлять в Администрацию документы, установленные подпунктом 3.1.2. настоящего Соглашения.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4.3.2. Обеспечивать достижение значений результатов использования субсидии, установленных Порядком предоставления Субсидии.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4.3.3. Представлять в Администрацию отчет о достижении значений показателей результативности в соответствии  с  под</w:t>
      </w:r>
      <w:r w:rsidRPr="0055609D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>пунктом 4.1.5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настоящего Соглашения до 15 января года следующего 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отчетным.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4.3.4. Направлять по запросу Администрации документы </w:t>
      </w:r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="00B6592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информацию, необходимые для осуществления </w:t>
      </w:r>
      <w:proofErr w:type="gramStart"/>
      <w:r w:rsidR="00B6592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контроля за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соблюдением порядка,  целей  и условий предоставления Субси</w:t>
      </w:r>
      <w:r w:rsidR="00B6592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дии 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подпунктом 4.2.3 настоящего Соглашения, в течение 5 рабочих дней со дня получения указанного запроса.</w:t>
      </w:r>
    </w:p>
    <w:p w:rsidR="00CB0EBE" w:rsidRPr="00CB0EBE" w:rsidRDefault="00B6592C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4.3.5. </w:t>
      </w:r>
      <w:r w:rsidR="00CB0EBE"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случае получения от Администрации требования в соответствии с под</w:t>
      </w:r>
      <w:r w:rsidR="00CB0EBE" w:rsidRPr="0055609D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>пунктом 4.1.7</w:t>
      </w:r>
      <w:r w:rsidR="00CB0EBE"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настоящего Соглашения: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устранять фак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т(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ы) нарушения порядка, целей и условий предоставления Субсидии в сроки, определенные в указанном требовании;</w:t>
      </w:r>
    </w:p>
    <w:p w:rsidR="00CB0EBE" w:rsidRPr="00CB0EBE" w:rsidRDefault="00B6592C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возвращать в </w:t>
      </w:r>
      <w:r w:rsidR="00CB0EBE"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бюджет округа Субсидию в размере и в сроки, определенные в указанном требовании.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4.3.6. 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Возвращать  в бюджет округа средства в размере, определенном по форме в соответствии с приложением 4 к настоящему Соглашению, являющимся неотъемлемой частью настоящего Соглашения, в случае принятия Администрацией решения о применении к Получателю штрафных санкций в соответствии с подпунктом 4.1.8 настоящего Соглашения, в срок, установленный Администрацией в уведомлении о применении штрафных санкций.</w:t>
      </w:r>
      <w:proofErr w:type="gramEnd"/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32" w:name="Par1755"/>
      <w:bookmarkEnd w:id="32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4.3.7. Обеспечивать полноту и достоверность сведений, представляемых в Администрацию в соответствии с настоящим Соглашением.</w:t>
      </w:r>
    </w:p>
    <w:p w:rsidR="00CB0EBE" w:rsidRPr="00CB0EBE" w:rsidRDefault="00B6592C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4.4. </w:t>
      </w:r>
      <w:r w:rsidR="00CB0EBE"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Получатель вправе: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33" w:name="Par1775"/>
      <w:bookmarkEnd w:id="33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4.4.1. Направлять в Администрацию предложения о внесении изменений в настоящее Соглашение, в том числе в случае 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установления необходимости изменения размера Субсидии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приложением информации, содержащей финансово-экономическое обоснование данного изменения.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34" w:name="Par1781"/>
      <w:bookmarkEnd w:id="34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4.4.2. Обращаться в Администрацию  в целях получения разъяснений в связи с исполнением настоящего Соглашения.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4.4.3. Осуществлять иные права в соответствии с бюджетным законодательством Российской Федерации и Порядком предоставления Субсидии.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firstLine="709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 Ответственность Сторон</w:t>
      </w:r>
    </w:p>
    <w:p w:rsidR="00CB0EBE" w:rsidRPr="00CB0EBE" w:rsidRDefault="00CB0EBE" w:rsidP="0055609D">
      <w:pPr>
        <w:widowControl w:val="0"/>
        <w:autoSpaceDN w:val="0"/>
        <w:ind w:firstLine="794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5.1. В случае неисполнения или ненадлежащего исполнения 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firstLine="709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6. Заключительные положения</w:t>
      </w:r>
    </w:p>
    <w:p w:rsidR="00CB0EBE" w:rsidRPr="00CB0EBE" w:rsidRDefault="00CB0EBE" w:rsidP="0055609D">
      <w:pPr>
        <w:widowControl w:val="0"/>
        <w:autoSpaceDN w:val="0"/>
        <w:ind w:firstLine="709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>6</w:t>
      </w:r>
      <w:r w:rsidR="0055609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.1.</w:t>
      </w:r>
      <w:r w:rsidR="0055609D">
        <w:rPr>
          <w:rFonts w:eastAsia="Segoe UI"/>
        </w:rPr>
        <w:t> 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Споры, возникающие между Сторонами в связи с исполнением настоящего Соглашения, решаются ими по возможности путем проведения переговоров с оформлением соответствующих протоколов или иных документов. При </w:t>
      </w:r>
      <w:proofErr w:type="spell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недостижении</w:t>
      </w:r>
      <w:proofErr w:type="spell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согласия споры  между Сторонами решаются в судебном порядке.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>6</w:t>
      </w:r>
      <w:r w:rsidR="0055609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.2. 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Соглашение вступает в силу 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даты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его подписания лицами, имеющими право действовать от имени каждой из Сторон, но не ране</w:t>
      </w:r>
      <w:r w:rsidR="0055609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е доведения лимитов бюджетных 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обязательств, указанных в пункте 2.1 настоящего Соглашения, и действует до полного исполнения Сторонами своих обязательств по настоящему Соглашению.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35" w:name="Par1819"/>
      <w:bookmarkEnd w:id="35"/>
      <w:r w:rsidRPr="00CB0EBE">
        <w:rPr>
          <w:rFonts w:ascii="Liberation Serif" w:eastAsia="Courier New" w:hAnsi="Liberation Serif" w:cs="Liberation Serif"/>
          <w:color w:val="000000"/>
          <w:kern w:val="3"/>
          <w:sz w:val="26"/>
          <w:szCs w:val="26"/>
          <w:lang w:eastAsia="zh-CN" w:bidi="hi-IN"/>
        </w:rPr>
        <w:t>6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.3. Изменение настоящего Соглашения осуществляется по соглашению Сторон и оформляется в виде дополнительного соглашения к настоящему Соглашению, являющегося неотъемлемой частью настоящего Соглашения.</w:t>
      </w:r>
    </w:p>
    <w:p w:rsidR="00CB0EBE" w:rsidRPr="00CB0EBE" w:rsidRDefault="00CB0EBE" w:rsidP="0055609D">
      <w:pPr>
        <w:widowControl w:val="0"/>
        <w:autoSpaceDN w:val="0"/>
        <w:ind w:firstLine="794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firstLine="794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firstLine="794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7. Платежные реквизиты Сторон</w:t>
      </w:r>
    </w:p>
    <w:p w:rsidR="00CB0EBE" w:rsidRPr="00CB0EBE" w:rsidRDefault="00CB0EBE" w:rsidP="0055609D">
      <w:pPr>
        <w:widowControl w:val="0"/>
        <w:autoSpaceDN w:val="0"/>
        <w:ind w:firstLine="794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981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5"/>
        <w:gridCol w:w="4571"/>
      </w:tblGrid>
      <w:tr w:rsidR="00CB0EBE" w:rsidRPr="00CB0EBE" w:rsidTr="0055609D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ind w:firstLine="79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«Администрация»</w:t>
            </w:r>
          </w:p>
        </w:tc>
        <w:tc>
          <w:tcPr>
            <w:tcW w:w="4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ind w:right="575" w:firstLine="79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«Получатель»</w:t>
            </w:r>
          </w:p>
        </w:tc>
      </w:tr>
      <w:tr w:rsidR="00CB0EBE" w:rsidRPr="00CB0EBE" w:rsidTr="0055609D">
        <w:tblPrEx>
          <w:tblCellMar>
            <w:top w:w="0" w:type="dxa"/>
            <w:bottom w:w="0" w:type="dxa"/>
          </w:tblCellMar>
        </w:tblPrEx>
        <w:trPr>
          <w:trHeight w:hRule="exact" w:val="4292"/>
        </w:trPr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Наименование:</w:t>
            </w: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Сокращенное наименование:</w:t>
            </w: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ОГРН:</w:t>
            </w: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ОКТМО:</w:t>
            </w: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Место нахождения:</w:t>
            </w: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ИНН/КПП</w:t>
            </w: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Платежные реквизиты:</w:t>
            </w: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учреждения Банка России:</w:t>
            </w: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БИК:</w:t>
            </w: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Расчетный счет:</w:t>
            </w: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территориального органа Федерального казначейства, в котором открыт лицевой счет:</w:t>
            </w: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Лицевой счет:</w:t>
            </w:r>
          </w:p>
        </w:tc>
        <w:tc>
          <w:tcPr>
            <w:tcW w:w="4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Наименование:</w:t>
            </w: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Сокращенное наименование:</w:t>
            </w: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ОГРН:</w:t>
            </w: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ОКТМО:</w:t>
            </w: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Место нахождения:</w:t>
            </w: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ИНН/КПП</w:t>
            </w: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Платежные реквизиты:</w:t>
            </w: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учреждения Банка России:</w:t>
            </w: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БИК:</w:t>
            </w: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Расчетный счет:</w:t>
            </w:r>
          </w:p>
        </w:tc>
      </w:tr>
    </w:tbl>
    <w:p w:rsidR="00CB0EBE" w:rsidRPr="00CB0EBE" w:rsidRDefault="00CB0EBE" w:rsidP="0055609D">
      <w:pPr>
        <w:widowControl w:val="0"/>
        <w:autoSpaceDN w:val="0"/>
        <w:ind w:firstLine="794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firstLine="794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firstLine="794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8. Подписи Сторон</w:t>
      </w:r>
    </w:p>
    <w:p w:rsidR="00CB0EBE" w:rsidRPr="00CB0EBE" w:rsidRDefault="00CB0EBE" w:rsidP="0055609D">
      <w:pPr>
        <w:widowControl w:val="0"/>
        <w:autoSpaceDN w:val="0"/>
        <w:ind w:firstLine="794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9976" w:type="dxa"/>
        <w:tblInd w:w="-1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8"/>
        <w:gridCol w:w="4758"/>
      </w:tblGrid>
      <w:tr w:rsidR="00CB0EBE" w:rsidRPr="00CB0EBE" w:rsidTr="0055609D">
        <w:tblPrEx>
          <w:tblCellMar>
            <w:top w:w="0" w:type="dxa"/>
            <w:bottom w:w="0" w:type="dxa"/>
          </w:tblCellMar>
        </w:tblPrEx>
        <w:tc>
          <w:tcPr>
            <w:tcW w:w="5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ind w:firstLine="79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«Администрация»</w:t>
            </w:r>
          </w:p>
        </w:tc>
        <w:tc>
          <w:tcPr>
            <w:tcW w:w="4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ind w:right="563" w:firstLine="79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«Получатель»</w:t>
            </w:r>
          </w:p>
        </w:tc>
      </w:tr>
      <w:tr w:rsidR="00CB0EBE" w:rsidRPr="00CB0EBE" w:rsidTr="0055609D">
        <w:tblPrEx>
          <w:tblCellMar>
            <w:top w:w="0" w:type="dxa"/>
            <w:bottom w:w="0" w:type="dxa"/>
          </w:tblCellMar>
        </w:tblPrEx>
        <w:tc>
          <w:tcPr>
            <w:tcW w:w="5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Наименование:</w:t>
            </w:r>
          </w:p>
          <w:p w:rsidR="00CB0EBE" w:rsidRPr="00CB0EBE" w:rsidRDefault="00CB0EBE" w:rsidP="0055609D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Сокращенное наименование:______________</w:t>
            </w:r>
          </w:p>
          <w:p w:rsidR="00CB0EBE" w:rsidRPr="00CB0EBE" w:rsidRDefault="00CB0EBE" w:rsidP="0055609D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4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Наименование:</w:t>
            </w:r>
          </w:p>
          <w:p w:rsidR="00CB0EBE" w:rsidRPr="00CB0EBE" w:rsidRDefault="00CB0EBE" w:rsidP="0055609D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Сокращенное наименование: __________</w:t>
            </w:r>
          </w:p>
        </w:tc>
      </w:tr>
      <w:tr w:rsidR="00CB0EBE" w:rsidRPr="00CB0EBE" w:rsidTr="0055609D">
        <w:tblPrEx>
          <w:tblCellMar>
            <w:top w:w="0" w:type="dxa"/>
            <w:bottom w:w="0" w:type="dxa"/>
          </w:tblCellMar>
        </w:tblPrEx>
        <w:trPr>
          <w:trHeight w:val="2174"/>
        </w:trPr>
        <w:tc>
          <w:tcPr>
            <w:tcW w:w="5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CB0EBE" w:rsidRPr="00CB0EBE" w:rsidRDefault="00CB0EBE" w:rsidP="0055609D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______________/______________________</w:t>
            </w:r>
          </w:p>
          <w:p w:rsidR="00CB0EBE" w:rsidRPr="00CB0EBE" w:rsidRDefault="00CB0EBE" w:rsidP="0055609D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(подпись)                              (Ф.И.О.)</w:t>
            </w:r>
          </w:p>
          <w:p w:rsidR="00CB0EBE" w:rsidRPr="00CB0EBE" w:rsidRDefault="00CB0EBE" w:rsidP="0055609D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CB0EBE" w:rsidRPr="00CB0EBE" w:rsidRDefault="00CB0EBE" w:rsidP="0055609D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М.П.</w:t>
            </w:r>
          </w:p>
        </w:tc>
        <w:tc>
          <w:tcPr>
            <w:tcW w:w="4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CB0EBE" w:rsidRPr="00CB0EBE" w:rsidRDefault="00CB0EBE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_______________/____________________ (подпись)                           (Ф.И.О.)</w:t>
            </w:r>
          </w:p>
          <w:p w:rsidR="00CB0EBE" w:rsidRPr="00CB0EBE" w:rsidRDefault="00CB0EBE" w:rsidP="0055609D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CB0EBE" w:rsidRPr="00CB0EBE" w:rsidRDefault="00CB0EBE" w:rsidP="0055609D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М.П.</w:t>
            </w:r>
          </w:p>
        </w:tc>
      </w:tr>
    </w:tbl>
    <w:p w:rsidR="00CB0EBE" w:rsidRPr="00CB0EBE" w:rsidRDefault="00CB0EBE" w:rsidP="0055609D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CB0EBE" w:rsidRPr="00CB0EBE" w:rsidSect="0055609D">
          <w:headerReference w:type="default" r:id="rId18"/>
          <w:pgSz w:w="11906" w:h="16838"/>
          <w:pgMar w:top="1134" w:right="567" w:bottom="1134" w:left="1701" w:header="720" w:footer="720" w:gutter="0"/>
          <w:cols w:space="720"/>
        </w:sectPr>
      </w:pPr>
    </w:p>
    <w:p w:rsidR="00CB0EBE" w:rsidRPr="00CB0EBE" w:rsidRDefault="00CB0EBE" w:rsidP="0055609D">
      <w:pPr>
        <w:widowControl w:val="0"/>
        <w:autoSpaceDN w:val="0"/>
        <w:ind w:left="581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 1</w:t>
      </w:r>
    </w:p>
    <w:p w:rsidR="00CB0EBE" w:rsidRPr="00CB0EBE" w:rsidRDefault="00CB0EBE" w:rsidP="0055609D">
      <w:pPr>
        <w:widowControl w:val="0"/>
        <w:autoSpaceDN w:val="0"/>
        <w:ind w:left="581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Соглашению</w:t>
      </w:r>
    </w:p>
    <w:p w:rsidR="00CB0EBE" w:rsidRPr="00CB0EBE" w:rsidRDefault="00CB0EBE" w:rsidP="0055609D">
      <w:pPr>
        <w:widowControl w:val="0"/>
        <w:autoSpaceDN w:val="0"/>
        <w:ind w:left="581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___ от «___» ______ 20 __ года</w:t>
      </w:r>
    </w:p>
    <w:p w:rsidR="00CB0EBE" w:rsidRPr="00CB0EBE" w:rsidRDefault="00CB0EBE" w:rsidP="0055609D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left="581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Заявление о предоставлении субсидии</w:t>
      </w:r>
    </w:p>
    <w:p w:rsidR="00CB0EBE" w:rsidRPr="00CB0EBE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__________________________________________________________________________</w:t>
      </w:r>
    </w:p>
    <w:p w:rsidR="00CB0EBE" w:rsidRPr="00CB0EBE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(полное наименование Заявителя)</w:t>
      </w:r>
    </w:p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Прошу предоставить субсидию на возмещение части затрат на горюче-смазочные материалы, произведенных при доставке продовольственных товаров в социально значимые магазины, расположенные в малонаселенных и (или) труднодоступных населенных пунктах Грязовецкого муниципального округа в размере __________________________________________ _________________________________________________________руб.  </w:t>
      </w:r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9890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361"/>
      </w:tblGrid>
      <w:tr w:rsidR="00CB0EBE" w:rsidRPr="00CB0EBE" w:rsidTr="0055609D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5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юридического лица/индивидуального предпринимателя (полное, сокращенное)</w:t>
            </w:r>
          </w:p>
        </w:tc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CB0EBE" w:rsidRPr="00CB0EBE" w:rsidTr="0055609D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55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CB0EBE" w:rsidRPr="00CB0EBE" w:rsidTr="0055609D">
        <w:tblPrEx>
          <w:tblCellMar>
            <w:top w:w="0" w:type="dxa"/>
            <w:bottom w:w="0" w:type="dxa"/>
          </w:tblCellMar>
        </w:tblPrEx>
        <w:trPr>
          <w:cantSplit/>
          <w:trHeight w:val="202"/>
        </w:trPr>
        <w:tc>
          <w:tcPr>
            <w:tcW w:w="5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Место нахождения юридического лица</w:t>
            </w:r>
          </w:p>
        </w:tc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CB0EBE" w:rsidRPr="00CB0EBE" w:rsidTr="0055609D">
        <w:tblPrEx>
          <w:tblCellMar>
            <w:top w:w="0" w:type="dxa"/>
            <w:bottom w:w="0" w:type="dxa"/>
          </w:tblCellMar>
        </w:tblPrEx>
        <w:trPr>
          <w:cantSplit/>
          <w:trHeight w:val="101"/>
        </w:trPr>
        <w:tc>
          <w:tcPr>
            <w:tcW w:w="55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CB0EBE" w:rsidRPr="00CB0EBE" w:rsidTr="0055609D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Ф.И.О. руководителя,</w:t>
            </w: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контактный телефон</w:t>
            </w:r>
          </w:p>
        </w:tc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CB0EBE" w:rsidRPr="00CB0EBE" w:rsidTr="0055609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Почтовый адрес</w:t>
            </w:r>
          </w:p>
        </w:tc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CB0EBE" w:rsidRPr="00CB0EBE" w:rsidTr="0055609D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Банковские реквизиты для перечисления субсидии:</w:t>
            </w:r>
          </w:p>
        </w:tc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CB0EBE" w:rsidRPr="00CB0EBE" w:rsidTr="0055609D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расчетный счет</w:t>
            </w:r>
          </w:p>
        </w:tc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CB0EBE" w:rsidRPr="00CB0EBE" w:rsidTr="0055609D">
        <w:tblPrEx>
          <w:tblCellMar>
            <w:top w:w="0" w:type="dxa"/>
            <w:bottom w:w="0" w:type="dxa"/>
          </w:tblCellMar>
        </w:tblPrEx>
        <w:trPr>
          <w:trHeight w:val="175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банка</w:t>
            </w:r>
          </w:p>
        </w:tc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CB0EBE" w:rsidRPr="00CB0EBE" w:rsidTr="0055609D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БИК</w:t>
            </w:r>
          </w:p>
        </w:tc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CB0EBE" w:rsidRPr="00CB0EBE" w:rsidTr="0055609D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корсчет</w:t>
            </w:r>
          </w:p>
        </w:tc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CB0EBE" w:rsidRPr="00CB0EBE" w:rsidTr="0055609D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Идентификационный</w:t>
            </w: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номер налогоплательщика</w:t>
            </w:r>
          </w:p>
        </w:tc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CB0EBE" w:rsidRPr="00CB0EBE" w:rsidTr="0055609D">
        <w:tblPrEx>
          <w:tblCellMar>
            <w:top w:w="0" w:type="dxa"/>
            <w:bottom w:w="0" w:type="dxa"/>
          </w:tblCellMar>
        </w:tblPrEx>
        <w:trPr>
          <w:cantSplit/>
          <w:trHeight w:val="236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Основной вид деятельности</w:t>
            </w:r>
          </w:p>
        </w:tc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CB0EBE" w:rsidRPr="00CB0EBE" w:rsidTr="0055609D">
        <w:tblPrEx>
          <w:tblCellMar>
            <w:top w:w="0" w:type="dxa"/>
            <w:bottom w:w="0" w:type="dxa"/>
          </w:tblCellMar>
        </w:tblPrEx>
        <w:trPr>
          <w:cantSplit/>
          <w:trHeight w:val="236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Контактный телефон</w:t>
            </w:r>
          </w:p>
        </w:tc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CB0EBE" w:rsidRPr="00CB0EBE" w:rsidTr="0055609D">
        <w:tblPrEx>
          <w:tblCellMar>
            <w:top w:w="0" w:type="dxa"/>
            <w:bottom w:w="0" w:type="dxa"/>
          </w:tblCellMar>
        </w:tblPrEx>
        <w:trPr>
          <w:cantSplit/>
          <w:trHeight w:val="236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Адрес электронной почты</w:t>
            </w:r>
          </w:p>
        </w:tc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</w:tbl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Настоящим подтверждаю, что________________________________________________</w:t>
      </w:r>
    </w:p>
    <w:p w:rsidR="00CB0EBE" w:rsidRPr="00B6592C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CB0EB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         </w:t>
      </w:r>
      <w:r w:rsidRPr="00B6592C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>(наименование Заявителя)</w:t>
      </w:r>
    </w:p>
    <w:p w:rsidR="00CB0EBE" w:rsidRPr="00B6592C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не находится в процессе реорганизации,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заявитель, являющийся индивидуальным предпринимателем, не прекратил деятельность в качестве индивидуального предпринимателя;</w:t>
      </w:r>
      <w:r w:rsidRPr="00CB0EBE">
        <w:rPr>
          <w:rFonts w:ascii="Liberation Serif" w:eastAsia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</w:t>
      </w:r>
    </w:p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 не  соответствует  условиям,  указанным в </w:t>
      </w:r>
      <w:hyperlink r:id="rId19" w:history="1">
        <w:r w:rsidRPr="0055609D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частях 3</w:t>
        </w:r>
      </w:hyperlink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</w:t>
      </w:r>
      <w:hyperlink r:id="rId20" w:history="1">
        <w:r w:rsidRPr="0055609D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4 статьи 14</w:t>
        </w:r>
      </w:hyperlink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Федерального закона от 24 июля 2007 года № 209-ФЗ «О развитии малого и среднего предпринимательства в Российской Федерации»;</w:t>
      </w:r>
    </w:p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отсутствует просроченная задолженность по возврату в бюджет округа субсидий, бюджетных инвестиций, предоставленных в соответствии с иными правовыми актами, и иная просроченная задолженность перед бюджетом округа;</w:t>
      </w:r>
    </w:p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bookmarkStart w:id="36" w:name="l140111"/>
      <w:bookmarkEnd w:id="36"/>
    </w:p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пространением оружия массового уничтожения;</w:t>
      </w:r>
      <w:bookmarkStart w:id="37" w:name="l24111"/>
      <w:bookmarkEnd w:id="37"/>
      <w:proofErr w:type="gramEnd"/>
    </w:p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не получает средства из бюджета Грязовецкого муниципального округа на основании иных нормативных правовых актов Грязовецкого муниципального округа на цели, установленные правовым актом;</w:t>
      </w:r>
      <w:bookmarkStart w:id="38" w:name="l141111"/>
      <w:bookmarkStart w:id="39" w:name="l25111"/>
      <w:bookmarkEnd w:id="38"/>
      <w:bookmarkEnd w:id="39"/>
    </w:p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не является иностранным агентом в соответствии с Федеральным </w:t>
      </w:r>
      <w:hyperlink r:id="rId21" w:history="1">
        <w:r w:rsidRPr="0055609D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законом</w:t>
        </w:r>
      </w:hyperlink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 "О </w:t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контроле за</w:t>
      </w:r>
      <w:proofErr w:type="gramEnd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деятельностью лиц, находящихся под иностранным влиянием";</w:t>
      </w:r>
    </w:p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proofErr w:type="gramStart"/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заявителя, являющегося юридическим лицом, об индивидуальном предпринимателе, являющимся заявителем.</w:t>
      </w:r>
      <w:proofErr w:type="gramEnd"/>
    </w:p>
    <w:p w:rsidR="00CB0EBE" w:rsidRPr="00CB0EBE" w:rsidRDefault="00CB0EBE" w:rsidP="0055609D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Опись документов прилагается.</w:t>
      </w:r>
    </w:p>
    <w:p w:rsidR="00CB0EBE" w:rsidRPr="00CB0EBE" w:rsidRDefault="00CB0EBE" w:rsidP="0055609D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Достоверность представленных сведений подтверждаю:</w:t>
      </w:r>
    </w:p>
    <w:p w:rsidR="00CB0EBE" w:rsidRPr="00CB0EBE" w:rsidRDefault="00CB0EBE" w:rsidP="0055609D">
      <w:pPr>
        <w:widowControl w:val="0"/>
        <w:autoSpaceDN w:val="0"/>
        <w:jc w:val="righ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jc w:val="righ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Руководитель:      _________________                       _____________________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        </w:t>
      </w:r>
    </w:p>
    <w:p w:rsidR="00CB0EBE" w:rsidRPr="00B6592C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B6592C">
        <w:rPr>
          <w:rFonts w:ascii="Liberation Serif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                        </w:t>
      </w:r>
      <w:r w:rsidRPr="00B6592C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>(подпись)                                       (расшифровка подписи)</w:t>
      </w:r>
    </w:p>
    <w:p w:rsidR="00CB0EBE" w:rsidRPr="00CB0EBE" w:rsidRDefault="00CB0EBE" w:rsidP="0055609D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М.П.</w:t>
      </w:r>
    </w:p>
    <w:p w:rsidR="00CB0EBE" w:rsidRPr="00CB0EBE" w:rsidRDefault="00CB0EBE" w:rsidP="0055609D">
      <w:pPr>
        <w:widowControl w:val="0"/>
        <w:autoSpaceDN w:val="0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</w:p>
    <w:p w:rsidR="00CB0EBE" w:rsidRPr="00CB0EBE" w:rsidRDefault="00CB0EBE" w:rsidP="0055609D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Дата подачи заявления:  «___» ____________ 20___ года</w:t>
      </w:r>
    </w:p>
    <w:p w:rsidR="00CB0EBE" w:rsidRPr="00CB0EBE" w:rsidRDefault="00CB0EBE" w:rsidP="0055609D">
      <w:pPr>
        <w:widowControl w:val="0"/>
        <w:autoSpaceDN w:val="0"/>
        <w:ind w:left="5812"/>
        <w:textAlignment w:val="baseline"/>
        <w:rPr>
          <w:rFonts w:ascii="Liberation Serif" w:eastAsia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                                                                           </w:t>
      </w:r>
    </w:p>
    <w:p w:rsidR="00CB0EBE" w:rsidRPr="00CB0EBE" w:rsidRDefault="00CB0EBE" w:rsidP="0055609D">
      <w:pPr>
        <w:widowControl w:val="0"/>
        <w:autoSpaceDN w:val="0"/>
        <w:ind w:left="581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left="581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left="581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left="581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left="581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left="581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left="581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left="581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left="581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left="581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left="581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left="581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left="581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Default="00CB0EBE" w:rsidP="00B6592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592C" w:rsidRDefault="00B6592C" w:rsidP="00B6592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592C" w:rsidRPr="00CB0EBE" w:rsidRDefault="00B6592C" w:rsidP="00B6592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ind w:left="581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 2</w:t>
      </w:r>
    </w:p>
    <w:p w:rsidR="00CB0EBE" w:rsidRPr="00CB0EBE" w:rsidRDefault="00CB0EBE" w:rsidP="0055609D">
      <w:pPr>
        <w:widowControl w:val="0"/>
        <w:autoSpaceDN w:val="0"/>
        <w:ind w:left="581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Соглашению</w:t>
      </w:r>
    </w:p>
    <w:p w:rsidR="00CB0EBE" w:rsidRPr="00CB0EBE" w:rsidRDefault="00CB0EBE" w:rsidP="0055609D">
      <w:pPr>
        <w:widowControl w:val="0"/>
        <w:autoSpaceDN w:val="0"/>
        <w:ind w:left="581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___ от «___» ______ 20 __ года</w:t>
      </w:r>
    </w:p>
    <w:p w:rsidR="00CB0EBE" w:rsidRPr="00CB0EBE" w:rsidRDefault="00CB0EBE" w:rsidP="0055609D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Bookman Old Style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CB0EBE" w:rsidRPr="00CB0EBE" w:rsidRDefault="00CB0EBE" w:rsidP="0055609D">
      <w:pPr>
        <w:widowControl w:val="0"/>
        <w:autoSpaceDN w:val="0"/>
        <w:jc w:val="center"/>
        <w:textAlignment w:val="baseline"/>
        <w:rPr>
          <w:rFonts w:ascii="Liberation Serif" w:eastAsia="Bookman Old Style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CB0EBE">
        <w:rPr>
          <w:rFonts w:ascii="Liberation Serif" w:eastAsia="Bookman Old Style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Значения результатов использования субсидии</w:t>
      </w:r>
    </w:p>
    <w:p w:rsidR="00CB0EBE" w:rsidRPr="00CB0EBE" w:rsidRDefault="00CB0EBE" w:rsidP="0055609D">
      <w:pPr>
        <w:widowControl w:val="0"/>
        <w:autoSpaceDN w:val="0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970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4394"/>
        <w:gridCol w:w="1701"/>
        <w:gridCol w:w="1134"/>
        <w:gridCol w:w="2054"/>
      </w:tblGrid>
      <w:tr w:rsidR="00CB0EBE" w:rsidRPr="00CB0EBE" w:rsidTr="0055609D">
        <w:tblPrEx>
          <w:tblCellMar>
            <w:top w:w="0" w:type="dxa"/>
            <w:bottom w:w="0" w:type="dxa"/>
          </w:tblCellMar>
        </w:tblPrEx>
        <w:tc>
          <w:tcPr>
            <w:tcW w:w="4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</w:p>
          <w:p w:rsidR="00CB0EBE" w:rsidRPr="00CB0EBE" w:rsidRDefault="00CB0EBE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proofErr w:type="spellStart"/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пп</w:t>
            </w:r>
            <w:proofErr w:type="spellEnd"/>
          </w:p>
        </w:tc>
        <w:tc>
          <w:tcPr>
            <w:tcW w:w="43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bookmarkStart w:id="40" w:name="Par2126"/>
            <w:bookmarkEnd w:id="40"/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показателя</w:t>
            </w:r>
          </w:p>
        </w:tc>
        <w:tc>
          <w:tcPr>
            <w:tcW w:w="28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Единица измерения</w:t>
            </w:r>
          </w:p>
        </w:tc>
        <w:tc>
          <w:tcPr>
            <w:tcW w:w="205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Результат использования субсидии</w:t>
            </w:r>
          </w:p>
        </w:tc>
      </w:tr>
      <w:tr w:rsidR="00CB0EBE" w:rsidRPr="00CB0EBE" w:rsidTr="0055609D">
        <w:tblPrEx>
          <w:tblCellMar>
            <w:top w:w="0" w:type="dxa"/>
            <w:bottom w:w="0" w:type="dxa"/>
          </w:tblCellMar>
        </w:tblPrEx>
        <w:tc>
          <w:tcPr>
            <w:tcW w:w="4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Код по ОКЕИ</w:t>
            </w:r>
          </w:p>
        </w:tc>
        <w:tc>
          <w:tcPr>
            <w:tcW w:w="20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CB0EBE" w:rsidRPr="00CB0EBE" w:rsidTr="0055609D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</w:tr>
      <w:tr w:rsidR="00CB0EBE" w:rsidRPr="00CB0EBE" w:rsidTr="0055609D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Количество малонаселенных и (или) труднодоступных населенных пунктов, в которых осуществляют деятельность социально значимые магазины продовольственных товаров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CB0EBE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642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0EBE" w:rsidRPr="00CB0EBE" w:rsidRDefault="00CB0EBE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CB0EBE" w:rsidRPr="00CB0EBE" w:rsidRDefault="00CB0EBE" w:rsidP="0055609D">
            <w:pPr>
              <w:widowControl w:val="0"/>
              <w:autoSpaceDN w:val="0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</w:tbl>
    <w:p w:rsidR="00CB0EBE" w:rsidRPr="00CB0EBE" w:rsidRDefault="00CB0EBE" w:rsidP="0055609D">
      <w:pPr>
        <w:widowControl w:val="0"/>
        <w:autoSpaceDN w:val="0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B0EBE" w:rsidRPr="0055609D" w:rsidRDefault="00CB0EBE" w:rsidP="0055609D">
      <w:pPr>
        <w:tabs>
          <w:tab w:val="left" w:pos="13041"/>
        </w:tabs>
        <w:autoSpaceDN w:val="0"/>
        <w:textAlignment w:val="baseline"/>
        <w:rPr>
          <w:rFonts w:ascii="Liberation Serif" w:eastAsia="Calibr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CB0EBE" w:rsidRPr="0055609D" w:rsidSect="00CB0EBE">
          <w:pgSz w:w="11906" w:h="16838"/>
          <w:pgMar w:top="1134" w:right="567" w:bottom="1134" w:left="1701" w:header="720" w:footer="567" w:gutter="0"/>
          <w:cols w:space="720"/>
          <w:docGrid w:linePitch="360"/>
        </w:sectPr>
      </w:pPr>
    </w:p>
    <w:p w:rsidR="0055609D" w:rsidRPr="0055609D" w:rsidRDefault="0055609D" w:rsidP="0055609D">
      <w:pPr>
        <w:widowControl w:val="0"/>
        <w:autoSpaceDN w:val="0"/>
        <w:ind w:left="10632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5609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Приложение 3</w:t>
      </w:r>
    </w:p>
    <w:p w:rsidR="0055609D" w:rsidRPr="0055609D" w:rsidRDefault="0055609D" w:rsidP="0055609D">
      <w:pPr>
        <w:widowControl w:val="0"/>
        <w:autoSpaceDN w:val="0"/>
        <w:ind w:left="10632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5609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к Соглашению</w:t>
      </w:r>
    </w:p>
    <w:p w:rsidR="0055609D" w:rsidRPr="0055609D" w:rsidRDefault="0055609D" w:rsidP="0055609D">
      <w:pPr>
        <w:widowControl w:val="0"/>
        <w:autoSpaceDN w:val="0"/>
        <w:ind w:left="10632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5609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№ ___ от «___» ______ 20 __ года</w:t>
      </w:r>
    </w:p>
    <w:p w:rsidR="0055609D" w:rsidRPr="0055609D" w:rsidRDefault="0055609D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5609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ОТЧЕТ</w:t>
      </w:r>
    </w:p>
    <w:p w:rsidR="0055609D" w:rsidRPr="0055609D" w:rsidRDefault="0055609D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5609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 достижении значений показателей результативности  по состоянию на «___»___________ 20__ года</w:t>
      </w:r>
    </w:p>
    <w:p w:rsidR="0055609D" w:rsidRPr="0055609D" w:rsidRDefault="0055609D" w:rsidP="0055609D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14"/>
          <w:szCs w:val="14"/>
          <w:lang w:eastAsia="zh-CN" w:bidi="hi-IN"/>
        </w:rPr>
      </w:pPr>
    </w:p>
    <w:p w:rsidR="0055609D" w:rsidRPr="0055609D" w:rsidRDefault="0055609D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5609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 Сведения об использовании субсидии</w:t>
      </w:r>
    </w:p>
    <w:tbl>
      <w:tblPr>
        <w:tblW w:w="14769" w:type="dxa"/>
        <w:tblInd w:w="4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746"/>
        <w:gridCol w:w="3455"/>
        <w:gridCol w:w="2785"/>
        <w:gridCol w:w="1610"/>
        <w:gridCol w:w="1134"/>
        <w:gridCol w:w="1559"/>
        <w:gridCol w:w="1913"/>
      </w:tblGrid>
      <w:tr w:rsidR="0055609D" w:rsidRPr="0055609D" w:rsidTr="005560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</w:p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proofErr w:type="gramStart"/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п</w:t>
            </w:r>
            <w:proofErr w:type="gramEnd"/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организации или ИП</w:t>
            </w:r>
          </w:p>
        </w:tc>
        <w:tc>
          <w:tcPr>
            <w:tcW w:w="3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Дата и номер Соглашения, заключенного с организацией или ИП</w:t>
            </w:r>
          </w:p>
        </w:tc>
        <w:tc>
          <w:tcPr>
            <w:tcW w:w="2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Размер субсидии, установленный в соглашении, заключенном с Организацией или ИП, руб.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Дата и номер платежного документа</w:t>
            </w:r>
          </w:p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4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Фактически выделено субсидии, руб.</w:t>
            </w:r>
          </w:p>
        </w:tc>
      </w:tr>
      <w:tr w:rsidR="0055609D" w:rsidRPr="0055609D" w:rsidTr="005560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всего</w:t>
            </w:r>
          </w:p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(100 %)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бюджет Грязовецкого  округа (5%)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областной бюджет (95 %)</w:t>
            </w:r>
          </w:p>
        </w:tc>
      </w:tr>
      <w:tr w:rsidR="0055609D" w:rsidRPr="0055609D" w:rsidTr="0055609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7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8</w:t>
            </w:r>
          </w:p>
        </w:tc>
      </w:tr>
      <w:tr w:rsidR="0055609D" w:rsidRPr="0055609D" w:rsidTr="0055609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</w:tbl>
    <w:p w:rsidR="0055609D" w:rsidRPr="0055609D" w:rsidRDefault="0055609D" w:rsidP="0055609D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12"/>
          <w:szCs w:val="12"/>
          <w:lang w:eastAsia="zh-CN" w:bidi="hi-IN"/>
        </w:rPr>
      </w:pPr>
    </w:p>
    <w:p w:rsidR="0055609D" w:rsidRPr="0055609D" w:rsidRDefault="0055609D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5609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2. Сведения о достижении </w:t>
      </w:r>
      <w:proofErr w:type="gramStart"/>
      <w:r w:rsidRPr="0055609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значений показателей результативности предоставления субсидий</w:t>
      </w:r>
      <w:proofErr w:type="gramEnd"/>
    </w:p>
    <w:tbl>
      <w:tblPr>
        <w:tblW w:w="14730" w:type="dxa"/>
        <w:tblInd w:w="4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8388"/>
        <w:gridCol w:w="5775"/>
      </w:tblGrid>
      <w:tr w:rsidR="0055609D" w:rsidRPr="0055609D" w:rsidTr="0055609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 xml:space="preserve">№  </w:t>
            </w:r>
            <w:proofErr w:type="gramStart"/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п</w:t>
            </w:r>
            <w:proofErr w:type="gramEnd"/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8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 xml:space="preserve">Наименование малонаселенного и (или) труднодоступного населенного пункта, </w:t>
            </w:r>
            <w:r w:rsidRPr="0055609D">
              <w:rPr>
                <w:rFonts w:ascii="Liberation Serif" w:eastAsia="Bookman Old Style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в котором осуществляет деятельность социально значимый магазин продовольственных товаров,</w:t>
            </w: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 xml:space="preserve"> в соответствии с перечнем малонаселенных и (или) труднодоступных населенных пунктов, </w:t>
            </w:r>
            <w:r w:rsidRPr="0055609D">
              <w:rPr>
                <w:rFonts w:ascii="Liberation Serif" w:eastAsia="Bookman Old Style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 xml:space="preserve">в которых осуществляют деятельность социально значимые магазины продовольственных товаров, </w:t>
            </w: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утвержденным муниципальным правовым актом</w:t>
            </w:r>
          </w:p>
        </w:tc>
        <w:tc>
          <w:tcPr>
            <w:tcW w:w="5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 xml:space="preserve">Фактически доставка продовольственных товаров в социально значимый магазин (с установленной соглашением, заключенным с организацией или ИП, периодичностью) </w:t>
            </w:r>
            <w:proofErr w:type="gramStart"/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осуществлялась/фактически доставка продовольственных товаров в социально значимый магазин не осуществлялась</w:t>
            </w:r>
            <w:proofErr w:type="gramEnd"/>
          </w:p>
        </w:tc>
      </w:tr>
      <w:tr w:rsidR="0055609D" w:rsidRPr="0055609D" w:rsidTr="0055609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8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55609D" w:rsidRPr="0055609D" w:rsidTr="0055609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2.</w:t>
            </w:r>
          </w:p>
        </w:tc>
        <w:tc>
          <w:tcPr>
            <w:tcW w:w="8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</w:tbl>
    <w:p w:rsidR="0055609D" w:rsidRPr="0055609D" w:rsidRDefault="0055609D" w:rsidP="0055609D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5609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Руководитель Получателя</w:t>
      </w:r>
    </w:p>
    <w:p w:rsidR="0055609D" w:rsidRPr="0055609D" w:rsidRDefault="0055609D" w:rsidP="0055609D">
      <w:pPr>
        <w:widowControl w:val="0"/>
        <w:autoSpaceDN w:val="0"/>
        <w:ind w:firstLine="567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5609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(уполномоченное лицо) _____________ _________ _____________________</w:t>
      </w:r>
    </w:p>
    <w:p w:rsidR="0055609D" w:rsidRPr="0055609D" w:rsidRDefault="0055609D" w:rsidP="0055609D">
      <w:pPr>
        <w:widowControl w:val="0"/>
        <w:autoSpaceDN w:val="0"/>
        <w:ind w:firstLine="567"/>
        <w:textAlignment w:val="baseline"/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</w:pPr>
      <w:r w:rsidRPr="0055609D"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                                      </w:t>
      </w:r>
      <w:r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                   </w:t>
      </w:r>
      <w:r w:rsidRPr="0055609D"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  (должность)   </w:t>
      </w:r>
      <w:r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            </w:t>
      </w:r>
      <w:r w:rsidRPr="0055609D"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(подпись)</w:t>
      </w:r>
      <w:r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              </w:t>
      </w:r>
      <w:r w:rsidRPr="0055609D"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(расшифровка подписи)</w:t>
      </w:r>
    </w:p>
    <w:p w:rsidR="0055609D" w:rsidRPr="0055609D" w:rsidRDefault="0055609D" w:rsidP="0055609D">
      <w:pPr>
        <w:widowControl w:val="0"/>
        <w:autoSpaceDN w:val="0"/>
        <w:ind w:firstLine="567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5609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Исполнитель _______________ ___________________ __________                     «____»__________ 20__ года     </w:t>
      </w:r>
    </w:p>
    <w:p w:rsidR="0055609D" w:rsidRPr="0055609D" w:rsidRDefault="0055609D" w:rsidP="0055609D">
      <w:pPr>
        <w:widowControl w:val="0"/>
        <w:autoSpaceDN w:val="0"/>
        <w:ind w:firstLine="567"/>
        <w:textAlignment w:val="baseline"/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</w:pPr>
      <w:r w:rsidRPr="0055609D"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                         </w:t>
      </w:r>
      <w:r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                   </w:t>
      </w:r>
      <w:r w:rsidRPr="0055609D"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(должность)          </w:t>
      </w:r>
      <w:r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    </w:t>
      </w:r>
      <w:r w:rsidRPr="0055609D"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     (Ф.И.О.)          </w:t>
      </w:r>
      <w:r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                     </w:t>
      </w:r>
      <w:r w:rsidRPr="0055609D"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  (телефон)                             </w:t>
      </w:r>
    </w:p>
    <w:p w:rsidR="0055609D" w:rsidRPr="0055609D" w:rsidRDefault="0055609D" w:rsidP="0055609D">
      <w:pPr>
        <w:widowControl w:val="0"/>
        <w:autoSpaceDN w:val="0"/>
        <w:jc w:val="right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55609D" w:rsidRDefault="0055609D" w:rsidP="0055609D">
      <w:pPr>
        <w:widowControl w:val="0"/>
        <w:autoSpaceDN w:val="0"/>
        <w:ind w:left="11340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55609D" w:rsidRPr="0055609D" w:rsidRDefault="0055609D" w:rsidP="0055609D">
      <w:pPr>
        <w:widowControl w:val="0"/>
        <w:autoSpaceDN w:val="0"/>
        <w:ind w:left="10632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5609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Приложение 4</w:t>
      </w:r>
    </w:p>
    <w:p w:rsidR="0055609D" w:rsidRPr="0055609D" w:rsidRDefault="0055609D" w:rsidP="0055609D">
      <w:pPr>
        <w:widowControl w:val="0"/>
        <w:autoSpaceDN w:val="0"/>
        <w:ind w:left="10632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5609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к Соглашению</w:t>
      </w:r>
    </w:p>
    <w:p w:rsidR="0055609D" w:rsidRPr="0055609D" w:rsidRDefault="0055609D" w:rsidP="0055609D">
      <w:pPr>
        <w:widowControl w:val="0"/>
        <w:autoSpaceDN w:val="0"/>
        <w:ind w:left="10632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5609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№ ___ от «___» ______ 20 __ года</w:t>
      </w:r>
    </w:p>
    <w:p w:rsidR="0055609D" w:rsidRPr="0055609D" w:rsidRDefault="0055609D" w:rsidP="0055609D">
      <w:pPr>
        <w:widowControl w:val="0"/>
        <w:autoSpaceDN w:val="0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</w:p>
    <w:p w:rsidR="0055609D" w:rsidRPr="0055609D" w:rsidRDefault="0055609D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55609D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Расчет размера штрафных санкций</w:t>
      </w:r>
    </w:p>
    <w:p w:rsidR="0055609D" w:rsidRPr="0055609D" w:rsidRDefault="0055609D" w:rsidP="0055609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</w:p>
    <w:tbl>
      <w:tblPr>
        <w:tblW w:w="15159" w:type="dxa"/>
        <w:tblInd w:w="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827"/>
        <w:gridCol w:w="2280"/>
        <w:gridCol w:w="2430"/>
        <w:gridCol w:w="2491"/>
        <w:gridCol w:w="3564"/>
      </w:tblGrid>
      <w:tr w:rsidR="0055609D" w:rsidRPr="0055609D" w:rsidTr="0055609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Bookman Old Style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Bookman Old Style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</w:p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proofErr w:type="spellStart"/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пп</w:t>
            </w:r>
            <w:proofErr w:type="spellEnd"/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показателя</w:t>
            </w:r>
          </w:p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Плановое значение показателя  результативности (единиц)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Фактическое значение показателя результативности (единиц)</w:t>
            </w:r>
          </w:p>
        </w:tc>
        <w:tc>
          <w:tcPr>
            <w:tcW w:w="24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Объем Субсидии (руб.)</w:t>
            </w:r>
          </w:p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Размер штрафных санкций</w:t>
            </w:r>
          </w:p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 xml:space="preserve"> (руб. коп.):</w:t>
            </w:r>
          </w:p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(гр.6 =(гр. 4 / гр. 3) x гр. 5)*0,1</w:t>
            </w:r>
          </w:p>
        </w:tc>
      </w:tr>
      <w:tr w:rsidR="0055609D" w:rsidRPr="0055609D" w:rsidTr="0055609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24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3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6</w:t>
            </w:r>
          </w:p>
        </w:tc>
      </w:tr>
      <w:tr w:rsidR="0055609D" w:rsidRPr="0055609D" w:rsidTr="0055609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5609D" w:rsidRPr="0055609D" w:rsidRDefault="0055609D" w:rsidP="0055609D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jc w:val="both"/>
              <w:textAlignment w:val="baseline"/>
              <w:rPr>
                <w:rFonts w:ascii="Liberation Serif" w:eastAsia="Bookman Old Style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5609D">
              <w:rPr>
                <w:rFonts w:ascii="Liberation Serif" w:eastAsia="Bookman Old Style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Количество малонаселенных и (или) труднодоступных населенных пунктов, в которых осуществляют деятельность социально значимые магазины продовольственных товаров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Bookman Old Style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Bookman Old Style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4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Bookman Old Style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609D" w:rsidRPr="0055609D" w:rsidRDefault="0055609D" w:rsidP="0055609D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Bookman Old Style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</w:tbl>
    <w:p w:rsidR="0055609D" w:rsidRPr="0055609D" w:rsidRDefault="0055609D" w:rsidP="0055609D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55609D" w:rsidRPr="0055609D" w:rsidRDefault="0055609D" w:rsidP="0055609D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5609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Руководитель</w:t>
      </w:r>
    </w:p>
    <w:p w:rsidR="0055609D" w:rsidRPr="0055609D" w:rsidRDefault="0055609D" w:rsidP="0055609D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5609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(уполномоченное лицо)   _____________         _________                 _____________________</w:t>
      </w:r>
    </w:p>
    <w:p w:rsidR="0055609D" w:rsidRPr="0055609D" w:rsidRDefault="0055609D" w:rsidP="0055609D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</w:pPr>
      <w:r w:rsidRPr="0055609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        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55609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55609D"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(должность)        </w:t>
      </w:r>
      <w:r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               </w:t>
      </w:r>
      <w:r w:rsidRPr="0055609D"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    (подпись)               </w:t>
      </w:r>
      <w:r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           </w:t>
      </w:r>
      <w:r w:rsidRPr="0055609D"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        (расшифровка подписи)</w:t>
      </w:r>
    </w:p>
    <w:p w:rsidR="0055609D" w:rsidRPr="0055609D" w:rsidRDefault="0055609D" w:rsidP="0055609D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</w:pPr>
    </w:p>
    <w:p w:rsidR="0055609D" w:rsidRPr="0055609D" w:rsidRDefault="0055609D" w:rsidP="0055609D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55609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Исполнитель ________________       ___________________             __________                                       </w:t>
      </w:r>
    </w:p>
    <w:p w:rsidR="0055609D" w:rsidRPr="0055609D" w:rsidRDefault="0055609D" w:rsidP="0055609D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</w:pPr>
      <w:r w:rsidRPr="0055609D"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                     </w:t>
      </w:r>
      <w:r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                 </w:t>
      </w:r>
      <w:r w:rsidRPr="0055609D"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  (должность)                      </w:t>
      </w:r>
      <w:r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            </w:t>
      </w:r>
      <w:r w:rsidRPr="0055609D"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   (Ф.И.О.)           </w:t>
      </w:r>
      <w:r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                        </w:t>
      </w:r>
      <w:r w:rsidRPr="0055609D"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  <w:t xml:space="preserve">               (телефон)</w:t>
      </w:r>
    </w:p>
    <w:p w:rsidR="0055609D" w:rsidRPr="0055609D" w:rsidRDefault="0055609D" w:rsidP="0055609D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18"/>
          <w:szCs w:val="18"/>
          <w:lang w:eastAsia="zh-CN" w:bidi="hi-IN"/>
        </w:rPr>
      </w:pPr>
    </w:p>
    <w:p w:rsidR="0055609D" w:rsidRPr="0055609D" w:rsidRDefault="0055609D" w:rsidP="0055609D">
      <w:pPr>
        <w:tabs>
          <w:tab w:val="left" w:pos="17295"/>
        </w:tabs>
        <w:autoSpaceDN w:val="0"/>
        <w:spacing w:line="276" w:lineRule="auto"/>
        <w:ind w:left="4254"/>
        <w:jc w:val="right"/>
        <w:textAlignment w:val="baseline"/>
        <w:outlineLvl w:val="1"/>
        <w:rPr>
          <w:rFonts w:eastAsia="Andale Sans UI" w:cs="Liberation Serif"/>
          <w:color w:val="000000"/>
          <w:kern w:val="3"/>
          <w:sz w:val="26"/>
          <w:szCs w:val="26"/>
          <w:lang w:eastAsia="zh-CN" w:bidi="hi-IN"/>
        </w:rPr>
      </w:pPr>
      <w:r w:rsidRPr="0055609D">
        <w:rPr>
          <w:rFonts w:eastAsia="Andale Sans UI" w:cs="Liberation Serif"/>
          <w:color w:val="000000"/>
          <w:kern w:val="3"/>
          <w:sz w:val="26"/>
          <w:szCs w:val="26"/>
          <w:lang w:eastAsia="zh-CN" w:bidi="hi-IN"/>
        </w:rPr>
        <w:t xml:space="preserve">    «____»___________ 20__ года.</w:t>
      </w:r>
    </w:p>
    <w:p w:rsidR="0055609D" w:rsidRPr="0055609D" w:rsidRDefault="0055609D" w:rsidP="0055609D">
      <w:pPr>
        <w:tabs>
          <w:tab w:val="left" w:pos="17295"/>
        </w:tabs>
        <w:autoSpaceDN w:val="0"/>
        <w:spacing w:line="276" w:lineRule="auto"/>
        <w:ind w:left="4254"/>
        <w:jc w:val="right"/>
        <w:textAlignment w:val="baseline"/>
        <w:outlineLvl w:val="1"/>
        <w:rPr>
          <w:rFonts w:eastAsia="Andale Sans UI" w:cs="Liberation Serif"/>
          <w:color w:val="000000"/>
          <w:kern w:val="3"/>
          <w:sz w:val="26"/>
          <w:szCs w:val="26"/>
          <w:lang w:eastAsia="zh-CN" w:bidi="hi-IN"/>
        </w:rPr>
      </w:pPr>
      <w:r w:rsidRPr="0055609D">
        <w:rPr>
          <w:rFonts w:eastAsia="Andale Sans UI" w:cs="Liberation Serif"/>
          <w:color w:val="000000"/>
          <w:kern w:val="3"/>
          <w:sz w:val="26"/>
          <w:szCs w:val="26"/>
          <w:lang w:eastAsia="zh-CN" w:bidi="hi-IN"/>
        </w:rPr>
        <w:t>».</w:t>
      </w:r>
    </w:p>
    <w:p w:rsidR="00CB0EBE" w:rsidRDefault="00CB0EBE" w:rsidP="00510F25">
      <w:pPr>
        <w:tabs>
          <w:tab w:val="left" w:pos="13041"/>
        </w:tabs>
        <w:autoSpaceDN w:val="0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CB0EBE" w:rsidRDefault="00CB0EBE" w:rsidP="00510F25">
      <w:pPr>
        <w:tabs>
          <w:tab w:val="left" w:pos="13041"/>
        </w:tabs>
        <w:autoSpaceDN w:val="0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CB0EBE" w:rsidRDefault="00CB0EBE" w:rsidP="00510F25">
      <w:pPr>
        <w:tabs>
          <w:tab w:val="left" w:pos="13041"/>
        </w:tabs>
        <w:autoSpaceDN w:val="0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9C176F" w:rsidRPr="00141647" w:rsidRDefault="009C176F" w:rsidP="00141647">
      <w:pPr>
        <w:rPr>
          <w:rFonts w:ascii="Liberation Serif" w:eastAsia="Andale Sans UI" w:hAnsi="Liberation Serif" w:cs="Liberation Serif"/>
          <w:sz w:val="26"/>
          <w:szCs w:val="26"/>
          <w:lang w:eastAsia="zh-CN" w:bidi="hi-IN"/>
        </w:rPr>
      </w:pPr>
    </w:p>
    <w:sectPr w:rsidR="009C176F" w:rsidRPr="00141647" w:rsidSect="0055609D">
      <w:pgSz w:w="16838" w:h="11906" w:orient="landscape"/>
      <w:pgMar w:top="1701" w:right="1134" w:bottom="567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0F9" w:rsidRDefault="005B10F9">
      <w:r>
        <w:separator/>
      </w:r>
    </w:p>
  </w:endnote>
  <w:endnote w:type="continuationSeparator" w:id="0">
    <w:p w:rsidR="005B10F9" w:rsidRDefault="005B1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ans-serif, Arial"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0F9" w:rsidRDefault="005B10F9">
      <w:r>
        <w:separator/>
      </w:r>
    </w:p>
  </w:footnote>
  <w:footnote w:type="continuationSeparator" w:id="0">
    <w:p w:rsidR="005B10F9" w:rsidRDefault="005B1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Content>
      <w:p w:rsidR="0055609D" w:rsidRDefault="0055609D" w:rsidP="00DC73C6">
        <w:pPr>
          <w:pStyle w:val="af1"/>
          <w:jc w:val="center"/>
        </w:pPr>
      </w:p>
      <w:p w:rsidR="0055609D" w:rsidRDefault="0055609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92C">
          <w:rPr>
            <w:noProof/>
          </w:rPr>
          <w:t>2</w:t>
        </w:r>
        <w:r>
          <w:fldChar w:fldCharType="end"/>
        </w:r>
      </w:p>
    </w:sdtContent>
  </w:sdt>
  <w:p w:rsidR="0055609D" w:rsidRDefault="0055609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09D" w:rsidRDefault="0055609D">
    <w:pPr>
      <w:pStyle w:val="af1"/>
      <w:jc w:val="center"/>
    </w:pPr>
  </w:p>
  <w:p w:rsidR="0055609D" w:rsidRDefault="0055609D">
    <w:pPr>
      <w:pStyle w:val="af1"/>
      <w:jc w:val="center"/>
    </w:pPr>
  </w:p>
  <w:p w:rsidR="0055609D" w:rsidRDefault="0055609D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 w:rsidR="00B6592C">
      <w:rPr>
        <w:noProof/>
      </w:rPr>
      <w:t>8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09D" w:rsidRDefault="0055609D" w:rsidP="00510F25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 w:rsidR="00B6592C">
      <w:rPr>
        <w:noProof/>
      </w:rPr>
      <w:t>15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09D" w:rsidRDefault="0055609D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 w:rsidR="00B6592C">
      <w:rPr>
        <w:noProof/>
      </w:rPr>
      <w:t>36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6086166"/>
    <w:multiLevelType w:val="multilevel"/>
    <w:tmpl w:val="87FC5594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6287F0F"/>
    <w:multiLevelType w:val="hybridMultilevel"/>
    <w:tmpl w:val="9DD445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7A615EB"/>
    <w:multiLevelType w:val="multilevel"/>
    <w:tmpl w:val="1B90DD48"/>
    <w:styleLink w:val="WW8Num7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A0C6ED6"/>
    <w:multiLevelType w:val="multilevel"/>
    <w:tmpl w:val="09681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6">
    <w:nsid w:val="705C478A"/>
    <w:multiLevelType w:val="hybridMultilevel"/>
    <w:tmpl w:val="E23CC55E"/>
    <w:lvl w:ilvl="0" w:tplc="F7BA3F7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8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52671AF"/>
    <w:multiLevelType w:val="hybridMultilevel"/>
    <w:tmpl w:val="BBC046B0"/>
    <w:lvl w:ilvl="0" w:tplc="9818360C">
      <w:start w:val="1"/>
      <w:numFmt w:val="decimal"/>
      <w:lvlText w:val="%1)"/>
      <w:lvlJc w:val="left"/>
      <w:pPr>
        <w:ind w:left="9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40">
    <w:nsid w:val="7706759C"/>
    <w:multiLevelType w:val="hybridMultilevel"/>
    <w:tmpl w:val="CA36194A"/>
    <w:lvl w:ilvl="0" w:tplc="A68A979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5"/>
  </w:num>
  <w:num w:numId="3">
    <w:abstractNumId w:val="43"/>
  </w:num>
  <w:num w:numId="4">
    <w:abstractNumId w:val="26"/>
  </w:num>
  <w:num w:numId="5">
    <w:abstractNumId w:val="34"/>
  </w:num>
  <w:num w:numId="6">
    <w:abstractNumId w:val="27"/>
  </w:num>
  <w:num w:numId="7">
    <w:abstractNumId w:val="32"/>
  </w:num>
  <w:num w:numId="8">
    <w:abstractNumId w:val="11"/>
  </w:num>
  <w:num w:numId="9">
    <w:abstractNumId w:val="17"/>
  </w:num>
  <w:num w:numId="10">
    <w:abstractNumId w:val="15"/>
  </w:num>
  <w:num w:numId="11">
    <w:abstractNumId w:val="3"/>
  </w:num>
  <w:num w:numId="12">
    <w:abstractNumId w:val="19"/>
  </w:num>
  <w:num w:numId="13">
    <w:abstractNumId w:val="22"/>
  </w:num>
  <w:num w:numId="14">
    <w:abstractNumId w:val="31"/>
  </w:num>
  <w:num w:numId="15">
    <w:abstractNumId w:val="33"/>
  </w:num>
  <w:num w:numId="16">
    <w:abstractNumId w:val="6"/>
  </w:num>
  <w:num w:numId="17">
    <w:abstractNumId w:val="23"/>
  </w:num>
  <w:num w:numId="18">
    <w:abstractNumId w:val="28"/>
  </w:num>
  <w:num w:numId="19">
    <w:abstractNumId w:val="41"/>
  </w:num>
  <w:num w:numId="20">
    <w:abstractNumId w:val="16"/>
  </w:num>
  <w:num w:numId="21">
    <w:abstractNumId w:val="9"/>
  </w:num>
  <w:num w:numId="22">
    <w:abstractNumId w:val="25"/>
  </w:num>
  <w:num w:numId="23">
    <w:abstractNumId w:val="21"/>
  </w:num>
  <w:num w:numId="24">
    <w:abstractNumId w:val="38"/>
  </w:num>
  <w:num w:numId="25">
    <w:abstractNumId w:val="10"/>
  </w:num>
  <w:num w:numId="26">
    <w:abstractNumId w:val="37"/>
  </w:num>
  <w:num w:numId="27">
    <w:abstractNumId w:val="7"/>
  </w:num>
  <w:num w:numId="28">
    <w:abstractNumId w:val="13"/>
  </w:num>
  <w:num w:numId="29">
    <w:abstractNumId w:val="4"/>
  </w:num>
  <w:num w:numId="30">
    <w:abstractNumId w:val="35"/>
  </w:num>
  <w:num w:numId="31">
    <w:abstractNumId w:val="29"/>
  </w:num>
  <w:num w:numId="32">
    <w:abstractNumId w:val="14"/>
  </w:num>
  <w:num w:numId="33">
    <w:abstractNumId w:val="42"/>
  </w:num>
  <w:num w:numId="34">
    <w:abstractNumId w:val="36"/>
  </w:num>
  <w:num w:numId="35">
    <w:abstractNumId w:val="40"/>
  </w:num>
  <w:num w:numId="36">
    <w:abstractNumId w:val="24"/>
  </w:num>
  <w:num w:numId="37">
    <w:abstractNumId w:val="39"/>
  </w:num>
  <w:num w:numId="38">
    <w:abstractNumId w:val="12"/>
  </w:num>
  <w:num w:numId="39">
    <w:abstractNumId w:val="30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</w:num>
  <w:num w:numId="42">
    <w:abstractNumId w:val="13"/>
    <w:lvlOverride w:ilvl="0">
      <w:startOverride w:val="1"/>
    </w:lvlOverride>
  </w:num>
  <w:num w:numId="43">
    <w:abstractNumId w:val="2"/>
  </w:num>
  <w:num w:numId="44">
    <w:abstractNumId w:val="0"/>
  </w:num>
  <w:num w:numId="45">
    <w:abstractNumId w:val="8"/>
  </w:num>
  <w:num w:numId="46">
    <w:abstractNumId w:val="18"/>
  </w:num>
  <w:num w:numId="47">
    <w:abstractNumId w:val="8"/>
    <w:lvlOverride w:ilvl="0">
      <w:startOverride w:val="1"/>
    </w:lvlOverride>
  </w:num>
  <w:num w:numId="48">
    <w:abstractNumId w:val="18"/>
    <w:lvlOverride w:ilvl="0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850"/>
    <w:rsid w:val="00004827"/>
    <w:rsid w:val="000049B3"/>
    <w:rsid w:val="00005583"/>
    <w:rsid w:val="00005845"/>
    <w:rsid w:val="000063FE"/>
    <w:rsid w:val="000076BD"/>
    <w:rsid w:val="00007ED4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370E"/>
    <w:rsid w:val="00026722"/>
    <w:rsid w:val="0003116F"/>
    <w:rsid w:val="0003124A"/>
    <w:rsid w:val="000316E5"/>
    <w:rsid w:val="000322E3"/>
    <w:rsid w:val="00033DF8"/>
    <w:rsid w:val="00033F96"/>
    <w:rsid w:val="000348EC"/>
    <w:rsid w:val="0003572D"/>
    <w:rsid w:val="00035D70"/>
    <w:rsid w:val="00035F05"/>
    <w:rsid w:val="00043A4B"/>
    <w:rsid w:val="0004426E"/>
    <w:rsid w:val="0005063A"/>
    <w:rsid w:val="00050941"/>
    <w:rsid w:val="00050D9B"/>
    <w:rsid w:val="00053584"/>
    <w:rsid w:val="00057435"/>
    <w:rsid w:val="00057CEE"/>
    <w:rsid w:val="00061E3A"/>
    <w:rsid w:val="00063AE7"/>
    <w:rsid w:val="0006479F"/>
    <w:rsid w:val="0006552E"/>
    <w:rsid w:val="00065F4E"/>
    <w:rsid w:val="00067DB3"/>
    <w:rsid w:val="00070260"/>
    <w:rsid w:val="000714E1"/>
    <w:rsid w:val="0007242C"/>
    <w:rsid w:val="000724F6"/>
    <w:rsid w:val="00072FAB"/>
    <w:rsid w:val="000734B8"/>
    <w:rsid w:val="000752DF"/>
    <w:rsid w:val="00075392"/>
    <w:rsid w:val="000813C7"/>
    <w:rsid w:val="0008413A"/>
    <w:rsid w:val="00084DB2"/>
    <w:rsid w:val="000853FB"/>
    <w:rsid w:val="00085F43"/>
    <w:rsid w:val="000903DD"/>
    <w:rsid w:val="00091211"/>
    <w:rsid w:val="000934A8"/>
    <w:rsid w:val="000936C4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2E89"/>
    <w:rsid w:val="000B3013"/>
    <w:rsid w:val="000B4AED"/>
    <w:rsid w:val="000B6621"/>
    <w:rsid w:val="000B6A15"/>
    <w:rsid w:val="000C319B"/>
    <w:rsid w:val="000C3F9F"/>
    <w:rsid w:val="000C652D"/>
    <w:rsid w:val="000C7247"/>
    <w:rsid w:val="000C7A6B"/>
    <w:rsid w:val="000C7B9B"/>
    <w:rsid w:val="000C7E98"/>
    <w:rsid w:val="000C7FE4"/>
    <w:rsid w:val="000D1025"/>
    <w:rsid w:val="000D28F6"/>
    <w:rsid w:val="000D4AC0"/>
    <w:rsid w:val="000D577C"/>
    <w:rsid w:val="000E34B5"/>
    <w:rsid w:val="000E467C"/>
    <w:rsid w:val="000E4E7B"/>
    <w:rsid w:val="000E4F3C"/>
    <w:rsid w:val="000E52BA"/>
    <w:rsid w:val="000E71AE"/>
    <w:rsid w:val="000F04FA"/>
    <w:rsid w:val="000F1B7F"/>
    <w:rsid w:val="000F5AB7"/>
    <w:rsid w:val="000F70E7"/>
    <w:rsid w:val="000F7E8D"/>
    <w:rsid w:val="00101F4A"/>
    <w:rsid w:val="0010369B"/>
    <w:rsid w:val="00104973"/>
    <w:rsid w:val="00104F37"/>
    <w:rsid w:val="001051B2"/>
    <w:rsid w:val="00106930"/>
    <w:rsid w:val="0011099F"/>
    <w:rsid w:val="00111159"/>
    <w:rsid w:val="001133AE"/>
    <w:rsid w:val="00113CC1"/>
    <w:rsid w:val="00113CC3"/>
    <w:rsid w:val="00114082"/>
    <w:rsid w:val="0011471F"/>
    <w:rsid w:val="00115E16"/>
    <w:rsid w:val="001177E4"/>
    <w:rsid w:val="0012035B"/>
    <w:rsid w:val="0012055F"/>
    <w:rsid w:val="001210EF"/>
    <w:rsid w:val="001213C0"/>
    <w:rsid w:val="00122379"/>
    <w:rsid w:val="00126720"/>
    <w:rsid w:val="00126E91"/>
    <w:rsid w:val="00131348"/>
    <w:rsid w:val="00131C35"/>
    <w:rsid w:val="00131FA4"/>
    <w:rsid w:val="00133304"/>
    <w:rsid w:val="00133DAF"/>
    <w:rsid w:val="001344F7"/>
    <w:rsid w:val="001378C0"/>
    <w:rsid w:val="00141647"/>
    <w:rsid w:val="00141749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F11"/>
    <w:rsid w:val="00156694"/>
    <w:rsid w:val="00157A16"/>
    <w:rsid w:val="00157DE9"/>
    <w:rsid w:val="00161659"/>
    <w:rsid w:val="0016342C"/>
    <w:rsid w:val="00163FC1"/>
    <w:rsid w:val="00165822"/>
    <w:rsid w:val="00165DEE"/>
    <w:rsid w:val="0016622F"/>
    <w:rsid w:val="00166C9B"/>
    <w:rsid w:val="00166F87"/>
    <w:rsid w:val="001715D7"/>
    <w:rsid w:val="00171C7C"/>
    <w:rsid w:val="001773C0"/>
    <w:rsid w:val="001809D8"/>
    <w:rsid w:val="00181546"/>
    <w:rsid w:val="0018171B"/>
    <w:rsid w:val="00181DB7"/>
    <w:rsid w:val="00181F1C"/>
    <w:rsid w:val="0018590B"/>
    <w:rsid w:val="00191482"/>
    <w:rsid w:val="00191B49"/>
    <w:rsid w:val="00191DD0"/>
    <w:rsid w:val="00194143"/>
    <w:rsid w:val="00194611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DE0"/>
    <w:rsid w:val="001A3FBA"/>
    <w:rsid w:val="001A6021"/>
    <w:rsid w:val="001A72A9"/>
    <w:rsid w:val="001B05A0"/>
    <w:rsid w:val="001B23F7"/>
    <w:rsid w:val="001B2F80"/>
    <w:rsid w:val="001B60CC"/>
    <w:rsid w:val="001B7CCF"/>
    <w:rsid w:val="001B7EA5"/>
    <w:rsid w:val="001B7FCB"/>
    <w:rsid w:val="001C23CD"/>
    <w:rsid w:val="001C2DB7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E0D0B"/>
    <w:rsid w:val="001E1167"/>
    <w:rsid w:val="001E223D"/>
    <w:rsid w:val="001E3A31"/>
    <w:rsid w:val="001E4E16"/>
    <w:rsid w:val="001E5891"/>
    <w:rsid w:val="001E5956"/>
    <w:rsid w:val="001E5EDD"/>
    <w:rsid w:val="001E68D5"/>
    <w:rsid w:val="001E7ED1"/>
    <w:rsid w:val="001F17DB"/>
    <w:rsid w:val="001F1BCD"/>
    <w:rsid w:val="001F25EB"/>
    <w:rsid w:val="001F329A"/>
    <w:rsid w:val="001F4364"/>
    <w:rsid w:val="001F4CC6"/>
    <w:rsid w:val="001F698C"/>
    <w:rsid w:val="001F79EF"/>
    <w:rsid w:val="002014A3"/>
    <w:rsid w:val="002016C3"/>
    <w:rsid w:val="00201FA1"/>
    <w:rsid w:val="00204009"/>
    <w:rsid w:val="00204C39"/>
    <w:rsid w:val="00204D45"/>
    <w:rsid w:val="002068E5"/>
    <w:rsid w:val="00206B84"/>
    <w:rsid w:val="002074C0"/>
    <w:rsid w:val="00210AE9"/>
    <w:rsid w:val="0021260F"/>
    <w:rsid w:val="002132C1"/>
    <w:rsid w:val="00213A9A"/>
    <w:rsid w:val="00214F0D"/>
    <w:rsid w:val="00215D5D"/>
    <w:rsid w:val="0021724A"/>
    <w:rsid w:val="00220118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216D"/>
    <w:rsid w:val="002559C4"/>
    <w:rsid w:val="00255E7C"/>
    <w:rsid w:val="00256CB8"/>
    <w:rsid w:val="00261763"/>
    <w:rsid w:val="002659BC"/>
    <w:rsid w:val="00267080"/>
    <w:rsid w:val="002675D8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F2"/>
    <w:rsid w:val="002812DD"/>
    <w:rsid w:val="00281EFE"/>
    <w:rsid w:val="00282097"/>
    <w:rsid w:val="00283170"/>
    <w:rsid w:val="002840EC"/>
    <w:rsid w:val="002853D1"/>
    <w:rsid w:val="00285846"/>
    <w:rsid w:val="00285BD1"/>
    <w:rsid w:val="002860B3"/>
    <w:rsid w:val="00287B6C"/>
    <w:rsid w:val="00287F0F"/>
    <w:rsid w:val="00290BAC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ED9"/>
    <w:rsid w:val="002A32D1"/>
    <w:rsid w:val="002A48B6"/>
    <w:rsid w:val="002A547B"/>
    <w:rsid w:val="002A7A30"/>
    <w:rsid w:val="002B0923"/>
    <w:rsid w:val="002B0DED"/>
    <w:rsid w:val="002B1A40"/>
    <w:rsid w:val="002B425E"/>
    <w:rsid w:val="002B5566"/>
    <w:rsid w:val="002B5CE3"/>
    <w:rsid w:val="002B6B93"/>
    <w:rsid w:val="002B75E9"/>
    <w:rsid w:val="002B7CE4"/>
    <w:rsid w:val="002C24A7"/>
    <w:rsid w:val="002C3852"/>
    <w:rsid w:val="002C4075"/>
    <w:rsid w:val="002D061D"/>
    <w:rsid w:val="002D0EF0"/>
    <w:rsid w:val="002D128D"/>
    <w:rsid w:val="002D229C"/>
    <w:rsid w:val="002D2D7D"/>
    <w:rsid w:val="002D4119"/>
    <w:rsid w:val="002D4B65"/>
    <w:rsid w:val="002D5712"/>
    <w:rsid w:val="002D5F05"/>
    <w:rsid w:val="002D7FCE"/>
    <w:rsid w:val="002E1D62"/>
    <w:rsid w:val="002E2EF5"/>
    <w:rsid w:val="002E3727"/>
    <w:rsid w:val="002E3D4C"/>
    <w:rsid w:val="002E64A4"/>
    <w:rsid w:val="002F12D3"/>
    <w:rsid w:val="002F2A7F"/>
    <w:rsid w:val="002F2D29"/>
    <w:rsid w:val="002F670B"/>
    <w:rsid w:val="00302776"/>
    <w:rsid w:val="00302ACA"/>
    <w:rsid w:val="00304188"/>
    <w:rsid w:val="00305BED"/>
    <w:rsid w:val="00305FC1"/>
    <w:rsid w:val="00307012"/>
    <w:rsid w:val="00310438"/>
    <w:rsid w:val="00311544"/>
    <w:rsid w:val="00311918"/>
    <w:rsid w:val="00312F0C"/>
    <w:rsid w:val="0031345A"/>
    <w:rsid w:val="00314D5F"/>
    <w:rsid w:val="00315B28"/>
    <w:rsid w:val="00316177"/>
    <w:rsid w:val="003217A3"/>
    <w:rsid w:val="00321940"/>
    <w:rsid w:val="00321E30"/>
    <w:rsid w:val="003224AE"/>
    <w:rsid w:val="00323578"/>
    <w:rsid w:val="003243B1"/>
    <w:rsid w:val="00324BE0"/>
    <w:rsid w:val="00325B9F"/>
    <w:rsid w:val="00326BC8"/>
    <w:rsid w:val="00326DCA"/>
    <w:rsid w:val="00327BC8"/>
    <w:rsid w:val="00333338"/>
    <w:rsid w:val="00333C12"/>
    <w:rsid w:val="00334BDB"/>
    <w:rsid w:val="00334DA4"/>
    <w:rsid w:val="0033691B"/>
    <w:rsid w:val="00336E8D"/>
    <w:rsid w:val="003371F1"/>
    <w:rsid w:val="00337713"/>
    <w:rsid w:val="00337C75"/>
    <w:rsid w:val="0034079E"/>
    <w:rsid w:val="00340DE9"/>
    <w:rsid w:val="0034194D"/>
    <w:rsid w:val="00346760"/>
    <w:rsid w:val="00347F4C"/>
    <w:rsid w:val="00351118"/>
    <w:rsid w:val="00352102"/>
    <w:rsid w:val="00353D2A"/>
    <w:rsid w:val="00354541"/>
    <w:rsid w:val="003557A3"/>
    <w:rsid w:val="00355D19"/>
    <w:rsid w:val="0035782C"/>
    <w:rsid w:val="0036012C"/>
    <w:rsid w:val="00360226"/>
    <w:rsid w:val="0036118B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A6E"/>
    <w:rsid w:val="0037108C"/>
    <w:rsid w:val="0037182D"/>
    <w:rsid w:val="00371F24"/>
    <w:rsid w:val="00373AF6"/>
    <w:rsid w:val="003772B5"/>
    <w:rsid w:val="00380025"/>
    <w:rsid w:val="0038020E"/>
    <w:rsid w:val="0038247D"/>
    <w:rsid w:val="003834A1"/>
    <w:rsid w:val="003855A4"/>
    <w:rsid w:val="00386B60"/>
    <w:rsid w:val="00387AD2"/>
    <w:rsid w:val="003901CC"/>
    <w:rsid w:val="00394C21"/>
    <w:rsid w:val="00394E86"/>
    <w:rsid w:val="00395729"/>
    <w:rsid w:val="00395998"/>
    <w:rsid w:val="003959B5"/>
    <w:rsid w:val="00397F73"/>
    <w:rsid w:val="003A039D"/>
    <w:rsid w:val="003A1768"/>
    <w:rsid w:val="003A19AF"/>
    <w:rsid w:val="003A38A3"/>
    <w:rsid w:val="003A70D3"/>
    <w:rsid w:val="003B21D9"/>
    <w:rsid w:val="003B6F34"/>
    <w:rsid w:val="003B70BD"/>
    <w:rsid w:val="003B7F39"/>
    <w:rsid w:val="003C15AC"/>
    <w:rsid w:val="003C3B40"/>
    <w:rsid w:val="003C4435"/>
    <w:rsid w:val="003C5FD6"/>
    <w:rsid w:val="003C709F"/>
    <w:rsid w:val="003C7D9F"/>
    <w:rsid w:val="003D028D"/>
    <w:rsid w:val="003D06A1"/>
    <w:rsid w:val="003D0AA7"/>
    <w:rsid w:val="003D574B"/>
    <w:rsid w:val="003D7447"/>
    <w:rsid w:val="003D7D82"/>
    <w:rsid w:val="003D7EB7"/>
    <w:rsid w:val="003E0020"/>
    <w:rsid w:val="003E06C8"/>
    <w:rsid w:val="003E1735"/>
    <w:rsid w:val="003E313C"/>
    <w:rsid w:val="003E345D"/>
    <w:rsid w:val="003E46F8"/>
    <w:rsid w:val="003E4917"/>
    <w:rsid w:val="003E4929"/>
    <w:rsid w:val="003E5C5E"/>
    <w:rsid w:val="003F09F3"/>
    <w:rsid w:val="003F2014"/>
    <w:rsid w:val="003F2026"/>
    <w:rsid w:val="00400AE7"/>
    <w:rsid w:val="004041ED"/>
    <w:rsid w:val="0040541C"/>
    <w:rsid w:val="00407CA8"/>
    <w:rsid w:val="00410D14"/>
    <w:rsid w:val="00411E54"/>
    <w:rsid w:val="004135F1"/>
    <w:rsid w:val="00413B6B"/>
    <w:rsid w:val="004147A5"/>
    <w:rsid w:val="00420A8E"/>
    <w:rsid w:val="00420C3B"/>
    <w:rsid w:val="00420D1C"/>
    <w:rsid w:val="004222FC"/>
    <w:rsid w:val="00422753"/>
    <w:rsid w:val="0042353E"/>
    <w:rsid w:val="00425553"/>
    <w:rsid w:val="004256E9"/>
    <w:rsid w:val="0042654C"/>
    <w:rsid w:val="00426EF2"/>
    <w:rsid w:val="00432722"/>
    <w:rsid w:val="00432DD1"/>
    <w:rsid w:val="00435F69"/>
    <w:rsid w:val="00440EBE"/>
    <w:rsid w:val="004411BC"/>
    <w:rsid w:val="00441CB6"/>
    <w:rsid w:val="00442084"/>
    <w:rsid w:val="00443311"/>
    <w:rsid w:val="0044486E"/>
    <w:rsid w:val="00446552"/>
    <w:rsid w:val="004468A9"/>
    <w:rsid w:val="004471A5"/>
    <w:rsid w:val="00451370"/>
    <w:rsid w:val="004517DF"/>
    <w:rsid w:val="004542DB"/>
    <w:rsid w:val="00455E8F"/>
    <w:rsid w:val="00456F8F"/>
    <w:rsid w:val="00460B75"/>
    <w:rsid w:val="00460F0A"/>
    <w:rsid w:val="00463979"/>
    <w:rsid w:val="00463D44"/>
    <w:rsid w:val="00465C1B"/>
    <w:rsid w:val="004706FC"/>
    <w:rsid w:val="00470967"/>
    <w:rsid w:val="00471748"/>
    <w:rsid w:val="00472DDD"/>
    <w:rsid w:val="00473151"/>
    <w:rsid w:val="00473705"/>
    <w:rsid w:val="004737C6"/>
    <w:rsid w:val="004745FA"/>
    <w:rsid w:val="00474AE6"/>
    <w:rsid w:val="00474C42"/>
    <w:rsid w:val="00476BF5"/>
    <w:rsid w:val="00477F8A"/>
    <w:rsid w:val="004802A9"/>
    <w:rsid w:val="00482B94"/>
    <w:rsid w:val="004830EB"/>
    <w:rsid w:val="00491960"/>
    <w:rsid w:val="00492DDC"/>
    <w:rsid w:val="00494AB3"/>
    <w:rsid w:val="00494C6A"/>
    <w:rsid w:val="0049552B"/>
    <w:rsid w:val="0049710C"/>
    <w:rsid w:val="004A1E88"/>
    <w:rsid w:val="004A4572"/>
    <w:rsid w:val="004A48E2"/>
    <w:rsid w:val="004A5843"/>
    <w:rsid w:val="004B13CF"/>
    <w:rsid w:val="004B1A7F"/>
    <w:rsid w:val="004B24DE"/>
    <w:rsid w:val="004B2893"/>
    <w:rsid w:val="004B4EF0"/>
    <w:rsid w:val="004B4F2A"/>
    <w:rsid w:val="004B6F47"/>
    <w:rsid w:val="004C1C52"/>
    <w:rsid w:val="004C3201"/>
    <w:rsid w:val="004C47AC"/>
    <w:rsid w:val="004C4A04"/>
    <w:rsid w:val="004C6634"/>
    <w:rsid w:val="004C6A4B"/>
    <w:rsid w:val="004C6DE1"/>
    <w:rsid w:val="004C6FA5"/>
    <w:rsid w:val="004D1736"/>
    <w:rsid w:val="004D1EA7"/>
    <w:rsid w:val="004D21A6"/>
    <w:rsid w:val="004D2636"/>
    <w:rsid w:val="004D2B01"/>
    <w:rsid w:val="004D2D5A"/>
    <w:rsid w:val="004D2E9E"/>
    <w:rsid w:val="004D5717"/>
    <w:rsid w:val="004D67A9"/>
    <w:rsid w:val="004D67D8"/>
    <w:rsid w:val="004D7FF7"/>
    <w:rsid w:val="004E0259"/>
    <w:rsid w:val="004E0B7F"/>
    <w:rsid w:val="004E1614"/>
    <w:rsid w:val="004E2498"/>
    <w:rsid w:val="004E2EFA"/>
    <w:rsid w:val="004E6047"/>
    <w:rsid w:val="004E6610"/>
    <w:rsid w:val="004F0A4D"/>
    <w:rsid w:val="004F3057"/>
    <w:rsid w:val="004F37A8"/>
    <w:rsid w:val="004F3DD3"/>
    <w:rsid w:val="004F741F"/>
    <w:rsid w:val="004F7F31"/>
    <w:rsid w:val="005007CB"/>
    <w:rsid w:val="005024BC"/>
    <w:rsid w:val="005029EA"/>
    <w:rsid w:val="00503B11"/>
    <w:rsid w:val="00503E5D"/>
    <w:rsid w:val="00504F16"/>
    <w:rsid w:val="005052A3"/>
    <w:rsid w:val="005052BF"/>
    <w:rsid w:val="00506EA3"/>
    <w:rsid w:val="00510F25"/>
    <w:rsid w:val="00512AC2"/>
    <w:rsid w:val="00512C59"/>
    <w:rsid w:val="0051400D"/>
    <w:rsid w:val="005154DB"/>
    <w:rsid w:val="00516AD9"/>
    <w:rsid w:val="0052332E"/>
    <w:rsid w:val="005251B3"/>
    <w:rsid w:val="00526038"/>
    <w:rsid w:val="005260E2"/>
    <w:rsid w:val="00526E47"/>
    <w:rsid w:val="00527A9C"/>
    <w:rsid w:val="00527CB2"/>
    <w:rsid w:val="0053352F"/>
    <w:rsid w:val="005361C8"/>
    <w:rsid w:val="00536BF6"/>
    <w:rsid w:val="00537C42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A6E"/>
    <w:rsid w:val="00555A76"/>
    <w:rsid w:val="0055609D"/>
    <w:rsid w:val="00557146"/>
    <w:rsid w:val="00560F08"/>
    <w:rsid w:val="005655F7"/>
    <w:rsid w:val="00566596"/>
    <w:rsid w:val="00566611"/>
    <w:rsid w:val="00566D7E"/>
    <w:rsid w:val="005678E2"/>
    <w:rsid w:val="00567D69"/>
    <w:rsid w:val="00567FE1"/>
    <w:rsid w:val="00573147"/>
    <w:rsid w:val="005741C9"/>
    <w:rsid w:val="005760CE"/>
    <w:rsid w:val="00576749"/>
    <w:rsid w:val="005778B8"/>
    <w:rsid w:val="00580199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FB1"/>
    <w:rsid w:val="00596715"/>
    <w:rsid w:val="005975EB"/>
    <w:rsid w:val="005A22ED"/>
    <w:rsid w:val="005A2C04"/>
    <w:rsid w:val="005A3A8B"/>
    <w:rsid w:val="005A5B92"/>
    <w:rsid w:val="005A64CC"/>
    <w:rsid w:val="005B0D72"/>
    <w:rsid w:val="005B0F06"/>
    <w:rsid w:val="005B10F9"/>
    <w:rsid w:val="005B2974"/>
    <w:rsid w:val="005B3796"/>
    <w:rsid w:val="005B3F7E"/>
    <w:rsid w:val="005B41F8"/>
    <w:rsid w:val="005B4FC2"/>
    <w:rsid w:val="005B553A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F8D"/>
    <w:rsid w:val="005E4B20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600815"/>
    <w:rsid w:val="006015F8"/>
    <w:rsid w:val="00603004"/>
    <w:rsid w:val="0060585B"/>
    <w:rsid w:val="00607934"/>
    <w:rsid w:val="00611520"/>
    <w:rsid w:val="006115B3"/>
    <w:rsid w:val="00613B66"/>
    <w:rsid w:val="00613E2D"/>
    <w:rsid w:val="00615380"/>
    <w:rsid w:val="00615634"/>
    <w:rsid w:val="00616CD5"/>
    <w:rsid w:val="00616E84"/>
    <w:rsid w:val="00620088"/>
    <w:rsid w:val="0062153A"/>
    <w:rsid w:val="00622F11"/>
    <w:rsid w:val="00623363"/>
    <w:rsid w:val="0062431E"/>
    <w:rsid w:val="00625B83"/>
    <w:rsid w:val="00625EFB"/>
    <w:rsid w:val="00626815"/>
    <w:rsid w:val="00626C48"/>
    <w:rsid w:val="00630156"/>
    <w:rsid w:val="006311E6"/>
    <w:rsid w:val="00631CCD"/>
    <w:rsid w:val="00632235"/>
    <w:rsid w:val="00632F67"/>
    <w:rsid w:val="00633EAE"/>
    <w:rsid w:val="00634C6C"/>
    <w:rsid w:val="00634D41"/>
    <w:rsid w:val="00636EAB"/>
    <w:rsid w:val="00637E71"/>
    <w:rsid w:val="00640121"/>
    <w:rsid w:val="006435BF"/>
    <w:rsid w:val="00643EB4"/>
    <w:rsid w:val="00645C2C"/>
    <w:rsid w:val="00645F9F"/>
    <w:rsid w:val="00647B57"/>
    <w:rsid w:val="006501EE"/>
    <w:rsid w:val="00651080"/>
    <w:rsid w:val="00653160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7B0"/>
    <w:rsid w:val="00666C59"/>
    <w:rsid w:val="006703DC"/>
    <w:rsid w:val="006709C8"/>
    <w:rsid w:val="006710AD"/>
    <w:rsid w:val="00673051"/>
    <w:rsid w:val="0067554E"/>
    <w:rsid w:val="00677793"/>
    <w:rsid w:val="006802D3"/>
    <w:rsid w:val="0068070F"/>
    <w:rsid w:val="006830F0"/>
    <w:rsid w:val="00683E02"/>
    <w:rsid w:val="00687209"/>
    <w:rsid w:val="006873AD"/>
    <w:rsid w:val="00687825"/>
    <w:rsid w:val="006878E5"/>
    <w:rsid w:val="00687DB9"/>
    <w:rsid w:val="00690028"/>
    <w:rsid w:val="00692E2D"/>
    <w:rsid w:val="0069465A"/>
    <w:rsid w:val="00697851"/>
    <w:rsid w:val="006A11C2"/>
    <w:rsid w:val="006A28DB"/>
    <w:rsid w:val="006A29BA"/>
    <w:rsid w:val="006A2A02"/>
    <w:rsid w:val="006A3B5A"/>
    <w:rsid w:val="006A3C86"/>
    <w:rsid w:val="006A3D8E"/>
    <w:rsid w:val="006A3DE1"/>
    <w:rsid w:val="006A450B"/>
    <w:rsid w:val="006A6A69"/>
    <w:rsid w:val="006A7A90"/>
    <w:rsid w:val="006B04A5"/>
    <w:rsid w:val="006B1371"/>
    <w:rsid w:val="006B1ADF"/>
    <w:rsid w:val="006B4A13"/>
    <w:rsid w:val="006B538C"/>
    <w:rsid w:val="006B65BA"/>
    <w:rsid w:val="006B7C70"/>
    <w:rsid w:val="006C0052"/>
    <w:rsid w:val="006C1395"/>
    <w:rsid w:val="006C2036"/>
    <w:rsid w:val="006C204D"/>
    <w:rsid w:val="006C25C3"/>
    <w:rsid w:val="006C445A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6880"/>
    <w:rsid w:val="006D7BCB"/>
    <w:rsid w:val="006E0813"/>
    <w:rsid w:val="006E129D"/>
    <w:rsid w:val="006E239B"/>
    <w:rsid w:val="006E7E69"/>
    <w:rsid w:val="006E7E7D"/>
    <w:rsid w:val="006F0DEB"/>
    <w:rsid w:val="006F2EC4"/>
    <w:rsid w:val="006F3015"/>
    <w:rsid w:val="006F3A3D"/>
    <w:rsid w:val="006F54EE"/>
    <w:rsid w:val="006F560B"/>
    <w:rsid w:val="006F563A"/>
    <w:rsid w:val="00700EAF"/>
    <w:rsid w:val="00701503"/>
    <w:rsid w:val="007028B3"/>
    <w:rsid w:val="0070597D"/>
    <w:rsid w:val="00705F4C"/>
    <w:rsid w:val="007065C4"/>
    <w:rsid w:val="00712C19"/>
    <w:rsid w:val="007173E6"/>
    <w:rsid w:val="00721FEE"/>
    <w:rsid w:val="007223D2"/>
    <w:rsid w:val="007254ED"/>
    <w:rsid w:val="00725909"/>
    <w:rsid w:val="00725DDB"/>
    <w:rsid w:val="00726BF9"/>
    <w:rsid w:val="007331AB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397"/>
    <w:rsid w:val="00747983"/>
    <w:rsid w:val="0075010C"/>
    <w:rsid w:val="00750FA4"/>
    <w:rsid w:val="00751410"/>
    <w:rsid w:val="0075305F"/>
    <w:rsid w:val="007543DC"/>
    <w:rsid w:val="00754682"/>
    <w:rsid w:val="00756301"/>
    <w:rsid w:val="00757F64"/>
    <w:rsid w:val="00762BFF"/>
    <w:rsid w:val="00767722"/>
    <w:rsid w:val="007701A5"/>
    <w:rsid w:val="007702EB"/>
    <w:rsid w:val="007716F4"/>
    <w:rsid w:val="00771730"/>
    <w:rsid w:val="00772B40"/>
    <w:rsid w:val="00772C13"/>
    <w:rsid w:val="007742DC"/>
    <w:rsid w:val="00774547"/>
    <w:rsid w:val="00776491"/>
    <w:rsid w:val="0077674D"/>
    <w:rsid w:val="00776AC9"/>
    <w:rsid w:val="00781A3C"/>
    <w:rsid w:val="00781F64"/>
    <w:rsid w:val="007829C1"/>
    <w:rsid w:val="00782B0E"/>
    <w:rsid w:val="00783221"/>
    <w:rsid w:val="00783EAF"/>
    <w:rsid w:val="007842C0"/>
    <w:rsid w:val="00784EEB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0EA5"/>
    <w:rsid w:val="007A1851"/>
    <w:rsid w:val="007A18CF"/>
    <w:rsid w:val="007A2B7E"/>
    <w:rsid w:val="007A5EA0"/>
    <w:rsid w:val="007A6C97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C7F6C"/>
    <w:rsid w:val="007D12D8"/>
    <w:rsid w:val="007D1E6D"/>
    <w:rsid w:val="007D1E74"/>
    <w:rsid w:val="007D219D"/>
    <w:rsid w:val="007E40B4"/>
    <w:rsid w:val="007E46D6"/>
    <w:rsid w:val="007E4BA5"/>
    <w:rsid w:val="007E5B6E"/>
    <w:rsid w:val="007E625B"/>
    <w:rsid w:val="007E662C"/>
    <w:rsid w:val="007E67E2"/>
    <w:rsid w:val="007F06B2"/>
    <w:rsid w:val="007F2CE4"/>
    <w:rsid w:val="007F4F71"/>
    <w:rsid w:val="007F5A91"/>
    <w:rsid w:val="008011B7"/>
    <w:rsid w:val="00801877"/>
    <w:rsid w:val="00801D9B"/>
    <w:rsid w:val="0080272E"/>
    <w:rsid w:val="00807495"/>
    <w:rsid w:val="00811AC9"/>
    <w:rsid w:val="00812B05"/>
    <w:rsid w:val="00812BFC"/>
    <w:rsid w:val="00812DDE"/>
    <w:rsid w:val="00816727"/>
    <w:rsid w:val="008221D1"/>
    <w:rsid w:val="008223EA"/>
    <w:rsid w:val="00822560"/>
    <w:rsid w:val="00822839"/>
    <w:rsid w:val="00823CDB"/>
    <w:rsid w:val="00825D88"/>
    <w:rsid w:val="00826915"/>
    <w:rsid w:val="008272E6"/>
    <w:rsid w:val="00830CAF"/>
    <w:rsid w:val="00830F26"/>
    <w:rsid w:val="00834948"/>
    <w:rsid w:val="00834B41"/>
    <w:rsid w:val="00834FF3"/>
    <w:rsid w:val="00836981"/>
    <w:rsid w:val="00837ADA"/>
    <w:rsid w:val="0084022F"/>
    <w:rsid w:val="00840D41"/>
    <w:rsid w:val="00840EE9"/>
    <w:rsid w:val="00843C5F"/>
    <w:rsid w:val="008446E9"/>
    <w:rsid w:val="00845092"/>
    <w:rsid w:val="00845CB9"/>
    <w:rsid w:val="008472CC"/>
    <w:rsid w:val="00850CD9"/>
    <w:rsid w:val="008511C8"/>
    <w:rsid w:val="008524B9"/>
    <w:rsid w:val="00852956"/>
    <w:rsid w:val="0085393D"/>
    <w:rsid w:val="00853991"/>
    <w:rsid w:val="00854203"/>
    <w:rsid w:val="00854A46"/>
    <w:rsid w:val="008606C7"/>
    <w:rsid w:val="00861AB2"/>
    <w:rsid w:val="00863D6C"/>
    <w:rsid w:val="00866542"/>
    <w:rsid w:val="00867C3F"/>
    <w:rsid w:val="008707F4"/>
    <w:rsid w:val="00870818"/>
    <w:rsid w:val="008734FA"/>
    <w:rsid w:val="008744C8"/>
    <w:rsid w:val="0087602D"/>
    <w:rsid w:val="00877818"/>
    <w:rsid w:val="008801C9"/>
    <w:rsid w:val="00880713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5ACF"/>
    <w:rsid w:val="00895EA7"/>
    <w:rsid w:val="008965EB"/>
    <w:rsid w:val="00897A0A"/>
    <w:rsid w:val="008A01B5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45D0"/>
    <w:rsid w:val="008B4933"/>
    <w:rsid w:val="008B5C88"/>
    <w:rsid w:val="008B64A7"/>
    <w:rsid w:val="008B6C2E"/>
    <w:rsid w:val="008B7ACE"/>
    <w:rsid w:val="008C1234"/>
    <w:rsid w:val="008C32FF"/>
    <w:rsid w:val="008C4472"/>
    <w:rsid w:val="008D0663"/>
    <w:rsid w:val="008D0C8B"/>
    <w:rsid w:val="008D18DD"/>
    <w:rsid w:val="008D191E"/>
    <w:rsid w:val="008D4294"/>
    <w:rsid w:val="008E104D"/>
    <w:rsid w:val="008E1845"/>
    <w:rsid w:val="008E23BC"/>
    <w:rsid w:val="008E3A04"/>
    <w:rsid w:val="008E3E51"/>
    <w:rsid w:val="008E674C"/>
    <w:rsid w:val="008E76F3"/>
    <w:rsid w:val="008F1A95"/>
    <w:rsid w:val="008F2C77"/>
    <w:rsid w:val="008F2E23"/>
    <w:rsid w:val="008F6D42"/>
    <w:rsid w:val="0090058F"/>
    <w:rsid w:val="00900CE3"/>
    <w:rsid w:val="00901C70"/>
    <w:rsid w:val="00903CEE"/>
    <w:rsid w:val="00903E3B"/>
    <w:rsid w:val="00904375"/>
    <w:rsid w:val="00904EF8"/>
    <w:rsid w:val="00905B5C"/>
    <w:rsid w:val="00905F31"/>
    <w:rsid w:val="0090653B"/>
    <w:rsid w:val="00907D98"/>
    <w:rsid w:val="00910208"/>
    <w:rsid w:val="009110E5"/>
    <w:rsid w:val="00911595"/>
    <w:rsid w:val="00915983"/>
    <w:rsid w:val="00916633"/>
    <w:rsid w:val="00916F99"/>
    <w:rsid w:val="00917460"/>
    <w:rsid w:val="0091749B"/>
    <w:rsid w:val="00917DAB"/>
    <w:rsid w:val="009211F2"/>
    <w:rsid w:val="00924519"/>
    <w:rsid w:val="0092694B"/>
    <w:rsid w:val="00927E1B"/>
    <w:rsid w:val="00931FD6"/>
    <w:rsid w:val="00933714"/>
    <w:rsid w:val="0093434E"/>
    <w:rsid w:val="00934E14"/>
    <w:rsid w:val="00936AC5"/>
    <w:rsid w:val="009410CA"/>
    <w:rsid w:val="00942CCD"/>
    <w:rsid w:val="009439E9"/>
    <w:rsid w:val="00944063"/>
    <w:rsid w:val="00944092"/>
    <w:rsid w:val="009441A9"/>
    <w:rsid w:val="009475F8"/>
    <w:rsid w:val="00947BEB"/>
    <w:rsid w:val="00947DE5"/>
    <w:rsid w:val="00952C53"/>
    <w:rsid w:val="00953659"/>
    <w:rsid w:val="00954C1F"/>
    <w:rsid w:val="00955266"/>
    <w:rsid w:val="009560C8"/>
    <w:rsid w:val="00961EE1"/>
    <w:rsid w:val="009629AB"/>
    <w:rsid w:val="00963D25"/>
    <w:rsid w:val="009660A9"/>
    <w:rsid w:val="00971058"/>
    <w:rsid w:val="00971E42"/>
    <w:rsid w:val="009723AD"/>
    <w:rsid w:val="009737C8"/>
    <w:rsid w:val="00973AF6"/>
    <w:rsid w:val="00973BC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3FE"/>
    <w:rsid w:val="00986C4A"/>
    <w:rsid w:val="00986DFE"/>
    <w:rsid w:val="00990505"/>
    <w:rsid w:val="00991FBE"/>
    <w:rsid w:val="00992020"/>
    <w:rsid w:val="00993558"/>
    <w:rsid w:val="009947BD"/>
    <w:rsid w:val="00996439"/>
    <w:rsid w:val="00997997"/>
    <w:rsid w:val="009A075D"/>
    <w:rsid w:val="009A1C0C"/>
    <w:rsid w:val="009A2EF0"/>
    <w:rsid w:val="009A350E"/>
    <w:rsid w:val="009A48DA"/>
    <w:rsid w:val="009A4A43"/>
    <w:rsid w:val="009A6FC5"/>
    <w:rsid w:val="009B007D"/>
    <w:rsid w:val="009B1392"/>
    <w:rsid w:val="009B1FCE"/>
    <w:rsid w:val="009B4710"/>
    <w:rsid w:val="009B5D6B"/>
    <w:rsid w:val="009B5F45"/>
    <w:rsid w:val="009B6329"/>
    <w:rsid w:val="009C0ED9"/>
    <w:rsid w:val="009C176F"/>
    <w:rsid w:val="009C1845"/>
    <w:rsid w:val="009C19FE"/>
    <w:rsid w:val="009C27FB"/>
    <w:rsid w:val="009C2B4B"/>
    <w:rsid w:val="009C4972"/>
    <w:rsid w:val="009C565B"/>
    <w:rsid w:val="009C5F6D"/>
    <w:rsid w:val="009C69F1"/>
    <w:rsid w:val="009C6F6F"/>
    <w:rsid w:val="009D0458"/>
    <w:rsid w:val="009D0CB6"/>
    <w:rsid w:val="009D0E51"/>
    <w:rsid w:val="009D1C85"/>
    <w:rsid w:val="009D309B"/>
    <w:rsid w:val="009D314D"/>
    <w:rsid w:val="009D6F85"/>
    <w:rsid w:val="009E2A36"/>
    <w:rsid w:val="009E54ED"/>
    <w:rsid w:val="009E573C"/>
    <w:rsid w:val="009E7B15"/>
    <w:rsid w:val="009F0D64"/>
    <w:rsid w:val="009F1FBA"/>
    <w:rsid w:val="009F20F9"/>
    <w:rsid w:val="009F4BFD"/>
    <w:rsid w:val="009F5513"/>
    <w:rsid w:val="00A015A5"/>
    <w:rsid w:val="00A0199B"/>
    <w:rsid w:val="00A028BE"/>
    <w:rsid w:val="00A04474"/>
    <w:rsid w:val="00A0511B"/>
    <w:rsid w:val="00A06728"/>
    <w:rsid w:val="00A0684A"/>
    <w:rsid w:val="00A06A39"/>
    <w:rsid w:val="00A06F6A"/>
    <w:rsid w:val="00A07906"/>
    <w:rsid w:val="00A07F57"/>
    <w:rsid w:val="00A103B4"/>
    <w:rsid w:val="00A119A0"/>
    <w:rsid w:val="00A12D22"/>
    <w:rsid w:val="00A15DA7"/>
    <w:rsid w:val="00A175E8"/>
    <w:rsid w:val="00A248E5"/>
    <w:rsid w:val="00A26436"/>
    <w:rsid w:val="00A2709E"/>
    <w:rsid w:val="00A277D0"/>
    <w:rsid w:val="00A3074E"/>
    <w:rsid w:val="00A314E9"/>
    <w:rsid w:val="00A315B5"/>
    <w:rsid w:val="00A3353B"/>
    <w:rsid w:val="00A339FD"/>
    <w:rsid w:val="00A36505"/>
    <w:rsid w:val="00A37D1C"/>
    <w:rsid w:val="00A4050B"/>
    <w:rsid w:val="00A4258F"/>
    <w:rsid w:val="00A432CE"/>
    <w:rsid w:val="00A435C8"/>
    <w:rsid w:val="00A437A3"/>
    <w:rsid w:val="00A46EE1"/>
    <w:rsid w:val="00A479D8"/>
    <w:rsid w:val="00A47EA3"/>
    <w:rsid w:val="00A51714"/>
    <w:rsid w:val="00A522B0"/>
    <w:rsid w:val="00A52CA1"/>
    <w:rsid w:val="00A56382"/>
    <w:rsid w:val="00A56CB2"/>
    <w:rsid w:val="00A57E91"/>
    <w:rsid w:val="00A627B5"/>
    <w:rsid w:val="00A62A5E"/>
    <w:rsid w:val="00A62DE1"/>
    <w:rsid w:val="00A630E2"/>
    <w:rsid w:val="00A634A6"/>
    <w:rsid w:val="00A63F82"/>
    <w:rsid w:val="00A65182"/>
    <w:rsid w:val="00A70D04"/>
    <w:rsid w:val="00A710DB"/>
    <w:rsid w:val="00A7213D"/>
    <w:rsid w:val="00A74BA9"/>
    <w:rsid w:val="00A756E5"/>
    <w:rsid w:val="00A76B63"/>
    <w:rsid w:val="00A77B2D"/>
    <w:rsid w:val="00A804D4"/>
    <w:rsid w:val="00A8196B"/>
    <w:rsid w:val="00A81A93"/>
    <w:rsid w:val="00A828E0"/>
    <w:rsid w:val="00A83107"/>
    <w:rsid w:val="00A848D5"/>
    <w:rsid w:val="00A85DF5"/>
    <w:rsid w:val="00A87B40"/>
    <w:rsid w:val="00A92EAB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3621"/>
    <w:rsid w:val="00AB4001"/>
    <w:rsid w:val="00AB460B"/>
    <w:rsid w:val="00AB4EFB"/>
    <w:rsid w:val="00AB54DB"/>
    <w:rsid w:val="00AB613D"/>
    <w:rsid w:val="00AB79A3"/>
    <w:rsid w:val="00AC47EE"/>
    <w:rsid w:val="00AC5907"/>
    <w:rsid w:val="00AC5C37"/>
    <w:rsid w:val="00AC78C7"/>
    <w:rsid w:val="00AD1A4A"/>
    <w:rsid w:val="00AD2403"/>
    <w:rsid w:val="00AD2A71"/>
    <w:rsid w:val="00AD3B2E"/>
    <w:rsid w:val="00AD3BF8"/>
    <w:rsid w:val="00AD3C79"/>
    <w:rsid w:val="00AD50DD"/>
    <w:rsid w:val="00AD68EB"/>
    <w:rsid w:val="00AE0EF0"/>
    <w:rsid w:val="00AE1ACB"/>
    <w:rsid w:val="00AE2394"/>
    <w:rsid w:val="00AE2C24"/>
    <w:rsid w:val="00AE5ADB"/>
    <w:rsid w:val="00AE5E19"/>
    <w:rsid w:val="00AF0653"/>
    <w:rsid w:val="00AF13E7"/>
    <w:rsid w:val="00AF152E"/>
    <w:rsid w:val="00AF19FD"/>
    <w:rsid w:val="00AF2318"/>
    <w:rsid w:val="00AF28A9"/>
    <w:rsid w:val="00AF30B8"/>
    <w:rsid w:val="00AF420D"/>
    <w:rsid w:val="00AF4E01"/>
    <w:rsid w:val="00AF5F53"/>
    <w:rsid w:val="00AF7ECD"/>
    <w:rsid w:val="00B01A2C"/>
    <w:rsid w:val="00B0323C"/>
    <w:rsid w:val="00B041C5"/>
    <w:rsid w:val="00B04C66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1FC3"/>
    <w:rsid w:val="00B2228F"/>
    <w:rsid w:val="00B24473"/>
    <w:rsid w:val="00B25A3E"/>
    <w:rsid w:val="00B276E7"/>
    <w:rsid w:val="00B31D1A"/>
    <w:rsid w:val="00B32F15"/>
    <w:rsid w:val="00B33FCE"/>
    <w:rsid w:val="00B35615"/>
    <w:rsid w:val="00B37298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75A1"/>
    <w:rsid w:val="00B57BDA"/>
    <w:rsid w:val="00B60686"/>
    <w:rsid w:val="00B60EBB"/>
    <w:rsid w:val="00B612A7"/>
    <w:rsid w:val="00B61A54"/>
    <w:rsid w:val="00B62EB8"/>
    <w:rsid w:val="00B6337B"/>
    <w:rsid w:val="00B645F1"/>
    <w:rsid w:val="00B64C38"/>
    <w:rsid w:val="00B6592C"/>
    <w:rsid w:val="00B67919"/>
    <w:rsid w:val="00B67B31"/>
    <w:rsid w:val="00B67B58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054"/>
    <w:rsid w:val="00B801A4"/>
    <w:rsid w:val="00B82B43"/>
    <w:rsid w:val="00B840B5"/>
    <w:rsid w:val="00B86E12"/>
    <w:rsid w:val="00B876B6"/>
    <w:rsid w:val="00B90CCB"/>
    <w:rsid w:val="00B913D7"/>
    <w:rsid w:val="00B922A4"/>
    <w:rsid w:val="00B9320D"/>
    <w:rsid w:val="00B937DB"/>
    <w:rsid w:val="00B93B01"/>
    <w:rsid w:val="00B95576"/>
    <w:rsid w:val="00B95D61"/>
    <w:rsid w:val="00B9679A"/>
    <w:rsid w:val="00B9690F"/>
    <w:rsid w:val="00B973E1"/>
    <w:rsid w:val="00B97804"/>
    <w:rsid w:val="00B97AA1"/>
    <w:rsid w:val="00BA2590"/>
    <w:rsid w:val="00BA2DE8"/>
    <w:rsid w:val="00BA3AD7"/>
    <w:rsid w:val="00BA3DD7"/>
    <w:rsid w:val="00BA3F41"/>
    <w:rsid w:val="00BA4928"/>
    <w:rsid w:val="00BA6C95"/>
    <w:rsid w:val="00BA79E8"/>
    <w:rsid w:val="00BB0029"/>
    <w:rsid w:val="00BB1E80"/>
    <w:rsid w:val="00BB271C"/>
    <w:rsid w:val="00BB3400"/>
    <w:rsid w:val="00BB3588"/>
    <w:rsid w:val="00BB4154"/>
    <w:rsid w:val="00BB4AF5"/>
    <w:rsid w:val="00BB55A6"/>
    <w:rsid w:val="00BB6866"/>
    <w:rsid w:val="00BB6EAE"/>
    <w:rsid w:val="00BB708B"/>
    <w:rsid w:val="00BB71DC"/>
    <w:rsid w:val="00BC0416"/>
    <w:rsid w:val="00BC0A46"/>
    <w:rsid w:val="00BC1246"/>
    <w:rsid w:val="00BC1ECC"/>
    <w:rsid w:val="00BC2D4D"/>
    <w:rsid w:val="00BC374C"/>
    <w:rsid w:val="00BC4CC4"/>
    <w:rsid w:val="00BC57CD"/>
    <w:rsid w:val="00BC5CDB"/>
    <w:rsid w:val="00BC6051"/>
    <w:rsid w:val="00BC71EC"/>
    <w:rsid w:val="00BD1B40"/>
    <w:rsid w:val="00BD2D59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0774"/>
    <w:rsid w:val="00BF120D"/>
    <w:rsid w:val="00BF25B2"/>
    <w:rsid w:val="00BF2D9B"/>
    <w:rsid w:val="00BF3385"/>
    <w:rsid w:val="00BF40CB"/>
    <w:rsid w:val="00BF4D37"/>
    <w:rsid w:val="00C0027B"/>
    <w:rsid w:val="00C003C5"/>
    <w:rsid w:val="00C01B6B"/>
    <w:rsid w:val="00C02D2C"/>
    <w:rsid w:val="00C04CFC"/>
    <w:rsid w:val="00C066CB"/>
    <w:rsid w:val="00C06BB2"/>
    <w:rsid w:val="00C06D03"/>
    <w:rsid w:val="00C10173"/>
    <w:rsid w:val="00C10812"/>
    <w:rsid w:val="00C12224"/>
    <w:rsid w:val="00C172A1"/>
    <w:rsid w:val="00C21C13"/>
    <w:rsid w:val="00C21F7B"/>
    <w:rsid w:val="00C22A3E"/>
    <w:rsid w:val="00C22C0B"/>
    <w:rsid w:val="00C245EE"/>
    <w:rsid w:val="00C24928"/>
    <w:rsid w:val="00C24B04"/>
    <w:rsid w:val="00C24D71"/>
    <w:rsid w:val="00C25BC0"/>
    <w:rsid w:val="00C26095"/>
    <w:rsid w:val="00C268A9"/>
    <w:rsid w:val="00C306C1"/>
    <w:rsid w:val="00C31D76"/>
    <w:rsid w:val="00C3217A"/>
    <w:rsid w:val="00C347AA"/>
    <w:rsid w:val="00C36AD7"/>
    <w:rsid w:val="00C37E16"/>
    <w:rsid w:val="00C408DD"/>
    <w:rsid w:val="00C42D8F"/>
    <w:rsid w:val="00C448BD"/>
    <w:rsid w:val="00C46244"/>
    <w:rsid w:val="00C47083"/>
    <w:rsid w:val="00C47457"/>
    <w:rsid w:val="00C504E1"/>
    <w:rsid w:val="00C50B4B"/>
    <w:rsid w:val="00C512E9"/>
    <w:rsid w:val="00C540E4"/>
    <w:rsid w:val="00C54A97"/>
    <w:rsid w:val="00C54B9F"/>
    <w:rsid w:val="00C54E46"/>
    <w:rsid w:val="00C55605"/>
    <w:rsid w:val="00C56C2D"/>
    <w:rsid w:val="00C60B80"/>
    <w:rsid w:val="00C617B4"/>
    <w:rsid w:val="00C61D8D"/>
    <w:rsid w:val="00C625B7"/>
    <w:rsid w:val="00C6364F"/>
    <w:rsid w:val="00C6371A"/>
    <w:rsid w:val="00C64466"/>
    <w:rsid w:val="00C64CF0"/>
    <w:rsid w:val="00C664CA"/>
    <w:rsid w:val="00C66620"/>
    <w:rsid w:val="00C66E40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20B"/>
    <w:rsid w:val="00C953A1"/>
    <w:rsid w:val="00C95659"/>
    <w:rsid w:val="00C95A06"/>
    <w:rsid w:val="00C9629D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B0152"/>
    <w:rsid w:val="00CB0EBE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C0900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80A"/>
    <w:rsid w:val="00CE7D15"/>
    <w:rsid w:val="00CF0886"/>
    <w:rsid w:val="00CF1E02"/>
    <w:rsid w:val="00CF29C3"/>
    <w:rsid w:val="00CF4784"/>
    <w:rsid w:val="00CF4802"/>
    <w:rsid w:val="00CF7691"/>
    <w:rsid w:val="00D005E1"/>
    <w:rsid w:val="00D00CFE"/>
    <w:rsid w:val="00D03550"/>
    <w:rsid w:val="00D0379A"/>
    <w:rsid w:val="00D0424D"/>
    <w:rsid w:val="00D05394"/>
    <w:rsid w:val="00D0713A"/>
    <w:rsid w:val="00D07E72"/>
    <w:rsid w:val="00D11048"/>
    <w:rsid w:val="00D12C74"/>
    <w:rsid w:val="00D13151"/>
    <w:rsid w:val="00D1436A"/>
    <w:rsid w:val="00D15DF9"/>
    <w:rsid w:val="00D161EC"/>
    <w:rsid w:val="00D172F1"/>
    <w:rsid w:val="00D207A8"/>
    <w:rsid w:val="00D22D6A"/>
    <w:rsid w:val="00D22F0E"/>
    <w:rsid w:val="00D23C3D"/>
    <w:rsid w:val="00D262B7"/>
    <w:rsid w:val="00D31C10"/>
    <w:rsid w:val="00D32276"/>
    <w:rsid w:val="00D35280"/>
    <w:rsid w:val="00D362A1"/>
    <w:rsid w:val="00D37999"/>
    <w:rsid w:val="00D405F1"/>
    <w:rsid w:val="00D406F1"/>
    <w:rsid w:val="00D408CE"/>
    <w:rsid w:val="00D42B0A"/>
    <w:rsid w:val="00D43479"/>
    <w:rsid w:val="00D436B2"/>
    <w:rsid w:val="00D43A3D"/>
    <w:rsid w:val="00D448DD"/>
    <w:rsid w:val="00D449BD"/>
    <w:rsid w:val="00D451A2"/>
    <w:rsid w:val="00D46C1B"/>
    <w:rsid w:val="00D46E75"/>
    <w:rsid w:val="00D46FF8"/>
    <w:rsid w:val="00D4725E"/>
    <w:rsid w:val="00D47BFD"/>
    <w:rsid w:val="00D47D50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322E"/>
    <w:rsid w:val="00D65823"/>
    <w:rsid w:val="00D663FF"/>
    <w:rsid w:val="00D712E6"/>
    <w:rsid w:val="00D75966"/>
    <w:rsid w:val="00D75C45"/>
    <w:rsid w:val="00D764F0"/>
    <w:rsid w:val="00D83615"/>
    <w:rsid w:val="00D859D0"/>
    <w:rsid w:val="00D86375"/>
    <w:rsid w:val="00D869AB"/>
    <w:rsid w:val="00D86DB2"/>
    <w:rsid w:val="00D8747D"/>
    <w:rsid w:val="00D932BF"/>
    <w:rsid w:val="00D93D9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8B2"/>
    <w:rsid w:val="00DB3D5A"/>
    <w:rsid w:val="00DB7849"/>
    <w:rsid w:val="00DC1553"/>
    <w:rsid w:val="00DC196A"/>
    <w:rsid w:val="00DC4F72"/>
    <w:rsid w:val="00DC5181"/>
    <w:rsid w:val="00DC5AA5"/>
    <w:rsid w:val="00DC5B55"/>
    <w:rsid w:val="00DC73C6"/>
    <w:rsid w:val="00DC78AD"/>
    <w:rsid w:val="00DD09B7"/>
    <w:rsid w:val="00DD0E07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F04BE"/>
    <w:rsid w:val="00DF06F5"/>
    <w:rsid w:val="00DF0787"/>
    <w:rsid w:val="00DF1287"/>
    <w:rsid w:val="00DF2ED8"/>
    <w:rsid w:val="00DF6D71"/>
    <w:rsid w:val="00DF7554"/>
    <w:rsid w:val="00DF7A6D"/>
    <w:rsid w:val="00DF7BD2"/>
    <w:rsid w:val="00E01C96"/>
    <w:rsid w:val="00E028AF"/>
    <w:rsid w:val="00E02A74"/>
    <w:rsid w:val="00E04100"/>
    <w:rsid w:val="00E05962"/>
    <w:rsid w:val="00E05A4A"/>
    <w:rsid w:val="00E06F1B"/>
    <w:rsid w:val="00E10563"/>
    <w:rsid w:val="00E10F39"/>
    <w:rsid w:val="00E115AB"/>
    <w:rsid w:val="00E12C07"/>
    <w:rsid w:val="00E14B19"/>
    <w:rsid w:val="00E151D6"/>
    <w:rsid w:val="00E15603"/>
    <w:rsid w:val="00E16BA8"/>
    <w:rsid w:val="00E17636"/>
    <w:rsid w:val="00E224AE"/>
    <w:rsid w:val="00E233DC"/>
    <w:rsid w:val="00E272DF"/>
    <w:rsid w:val="00E27DEF"/>
    <w:rsid w:val="00E303DB"/>
    <w:rsid w:val="00E339D8"/>
    <w:rsid w:val="00E33D81"/>
    <w:rsid w:val="00E34B78"/>
    <w:rsid w:val="00E352CE"/>
    <w:rsid w:val="00E35798"/>
    <w:rsid w:val="00E3602C"/>
    <w:rsid w:val="00E367D0"/>
    <w:rsid w:val="00E37BD1"/>
    <w:rsid w:val="00E402E3"/>
    <w:rsid w:val="00E43165"/>
    <w:rsid w:val="00E44CCC"/>
    <w:rsid w:val="00E46EEA"/>
    <w:rsid w:val="00E501E2"/>
    <w:rsid w:val="00E50C57"/>
    <w:rsid w:val="00E51A4C"/>
    <w:rsid w:val="00E53566"/>
    <w:rsid w:val="00E544D5"/>
    <w:rsid w:val="00E559B2"/>
    <w:rsid w:val="00E5663A"/>
    <w:rsid w:val="00E568C0"/>
    <w:rsid w:val="00E57F08"/>
    <w:rsid w:val="00E60751"/>
    <w:rsid w:val="00E60DE4"/>
    <w:rsid w:val="00E612A6"/>
    <w:rsid w:val="00E62F98"/>
    <w:rsid w:val="00E63471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D09"/>
    <w:rsid w:val="00E81645"/>
    <w:rsid w:val="00E84387"/>
    <w:rsid w:val="00E85232"/>
    <w:rsid w:val="00E87449"/>
    <w:rsid w:val="00E91B05"/>
    <w:rsid w:val="00E91BEE"/>
    <w:rsid w:val="00E923E2"/>
    <w:rsid w:val="00E926D3"/>
    <w:rsid w:val="00E95C36"/>
    <w:rsid w:val="00E9684B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8B4"/>
    <w:rsid w:val="00ED1B3C"/>
    <w:rsid w:val="00ED2E5E"/>
    <w:rsid w:val="00ED3443"/>
    <w:rsid w:val="00ED5AFD"/>
    <w:rsid w:val="00ED604B"/>
    <w:rsid w:val="00ED741B"/>
    <w:rsid w:val="00EE009D"/>
    <w:rsid w:val="00EE2300"/>
    <w:rsid w:val="00EE48BE"/>
    <w:rsid w:val="00EE48D6"/>
    <w:rsid w:val="00EE51D3"/>
    <w:rsid w:val="00EE5865"/>
    <w:rsid w:val="00EE59EE"/>
    <w:rsid w:val="00EE5EC5"/>
    <w:rsid w:val="00EE68DF"/>
    <w:rsid w:val="00EF262F"/>
    <w:rsid w:val="00EF2E9F"/>
    <w:rsid w:val="00EF569A"/>
    <w:rsid w:val="00EF6EA4"/>
    <w:rsid w:val="00F0053B"/>
    <w:rsid w:val="00F0060F"/>
    <w:rsid w:val="00F0168C"/>
    <w:rsid w:val="00F0261A"/>
    <w:rsid w:val="00F0275E"/>
    <w:rsid w:val="00F035FE"/>
    <w:rsid w:val="00F03A83"/>
    <w:rsid w:val="00F0519E"/>
    <w:rsid w:val="00F068DE"/>
    <w:rsid w:val="00F06AF2"/>
    <w:rsid w:val="00F0734C"/>
    <w:rsid w:val="00F10B3A"/>
    <w:rsid w:val="00F135FA"/>
    <w:rsid w:val="00F1373E"/>
    <w:rsid w:val="00F1455A"/>
    <w:rsid w:val="00F14B6E"/>
    <w:rsid w:val="00F14C46"/>
    <w:rsid w:val="00F15365"/>
    <w:rsid w:val="00F155DA"/>
    <w:rsid w:val="00F1564C"/>
    <w:rsid w:val="00F203E8"/>
    <w:rsid w:val="00F207FA"/>
    <w:rsid w:val="00F23436"/>
    <w:rsid w:val="00F24DBD"/>
    <w:rsid w:val="00F2567C"/>
    <w:rsid w:val="00F26016"/>
    <w:rsid w:val="00F26CC9"/>
    <w:rsid w:val="00F27553"/>
    <w:rsid w:val="00F27AE8"/>
    <w:rsid w:val="00F31691"/>
    <w:rsid w:val="00F31BC7"/>
    <w:rsid w:val="00F32032"/>
    <w:rsid w:val="00F32925"/>
    <w:rsid w:val="00F332BC"/>
    <w:rsid w:val="00F33B36"/>
    <w:rsid w:val="00F343BA"/>
    <w:rsid w:val="00F34C1F"/>
    <w:rsid w:val="00F354B6"/>
    <w:rsid w:val="00F35D05"/>
    <w:rsid w:val="00F51AA9"/>
    <w:rsid w:val="00F51C64"/>
    <w:rsid w:val="00F51CE9"/>
    <w:rsid w:val="00F53F58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36DF"/>
    <w:rsid w:val="00F73A66"/>
    <w:rsid w:val="00F73AA0"/>
    <w:rsid w:val="00F7641B"/>
    <w:rsid w:val="00F77877"/>
    <w:rsid w:val="00F81A7C"/>
    <w:rsid w:val="00F865E2"/>
    <w:rsid w:val="00F91D2E"/>
    <w:rsid w:val="00F96952"/>
    <w:rsid w:val="00FA0830"/>
    <w:rsid w:val="00FA0F03"/>
    <w:rsid w:val="00FA1247"/>
    <w:rsid w:val="00FA1DAD"/>
    <w:rsid w:val="00FA481D"/>
    <w:rsid w:val="00FA4F41"/>
    <w:rsid w:val="00FA6560"/>
    <w:rsid w:val="00FB01A9"/>
    <w:rsid w:val="00FB02CA"/>
    <w:rsid w:val="00FB0408"/>
    <w:rsid w:val="00FB042A"/>
    <w:rsid w:val="00FB150B"/>
    <w:rsid w:val="00FB1C3C"/>
    <w:rsid w:val="00FB5B44"/>
    <w:rsid w:val="00FB76C0"/>
    <w:rsid w:val="00FB7773"/>
    <w:rsid w:val="00FB77DF"/>
    <w:rsid w:val="00FC07E6"/>
    <w:rsid w:val="00FC2ED3"/>
    <w:rsid w:val="00FC3372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2BE6"/>
    <w:rsid w:val="00FD3DE6"/>
    <w:rsid w:val="00FD4A19"/>
    <w:rsid w:val="00FD5125"/>
    <w:rsid w:val="00FD623B"/>
    <w:rsid w:val="00FD7148"/>
    <w:rsid w:val="00FD7423"/>
    <w:rsid w:val="00FD7B31"/>
    <w:rsid w:val="00FE090E"/>
    <w:rsid w:val="00FE0C00"/>
    <w:rsid w:val="00FE19FF"/>
    <w:rsid w:val="00FE39A0"/>
    <w:rsid w:val="00FE4A16"/>
    <w:rsid w:val="00FE4D05"/>
    <w:rsid w:val="00FE5858"/>
    <w:rsid w:val="00FE5C74"/>
    <w:rsid w:val="00FE687B"/>
    <w:rsid w:val="00FE79D1"/>
    <w:rsid w:val="00FF0226"/>
    <w:rsid w:val="00FF03CD"/>
    <w:rsid w:val="00FF0B2F"/>
    <w:rsid w:val="00FF1026"/>
    <w:rsid w:val="00FF17BA"/>
    <w:rsid w:val="00FF2420"/>
    <w:rsid w:val="00FF30CC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paragraph" w:styleId="afd">
    <w:name w:val="footnote text"/>
    <w:basedOn w:val="a"/>
    <w:link w:val="afe"/>
    <w:uiPriority w:val="99"/>
    <w:semiHidden/>
    <w:unhideWhenUsed/>
    <w:rsid w:val="00AD2403"/>
  </w:style>
  <w:style w:type="character" w:customStyle="1" w:styleId="afe">
    <w:name w:val="Текст сноски Знак"/>
    <w:basedOn w:val="a0"/>
    <w:link w:val="afd"/>
    <w:uiPriority w:val="99"/>
    <w:semiHidden/>
    <w:rsid w:val="00AD24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uiPriority w:val="99"/>
    <w:rsid w:val="00AD2403"/>
    <w:rPr>
      <w:vertAlign w:val="superscript"/>
    </w:rPr>
  </w:style>
  <w:style w:type="character" w:styleId="aff0">
    <w:name w:val="Hyperlink"/>
    <w:basedOn w:val="a0"/>
    <w:uiPriority w:val="99"/>
    <w:unhideWhenUsed/>
    <w:rsid w:val="00C24D71"/>
    <w:rPr>
      <w:color w:val="0000FF" w:themeColor="hyperlink"/>
      <w:u w:val="single"/>
    </w:rPr>
  </w:style>
  <w:style w:type="paragraph" w:customStyle="1" w:styleId="33">
    <w:name w:val="Текст3"/>
    <w:basedOn w:val="a"/>
    <w:rsid w:val="0090058F"/>
    <w:pPr>
      <w:widowControl w:val="0"/>
      <w:overflowPunct w:val="0"/>
      <w:autoSpaceDE w:val="0"/>
    </w:pPr>
    <w:rPr>
      <w:rFonts w:ascii="Courier New" w:hAnsi="Courier New" w:cs="Courier New"/>
    </w:rPr>
  </w:style>
  <w:style w:type="character" w:customStyle="1" w:styleId="19">
    <w:name w:val="Нижний колонтитул Знак1"/>
    <w:uiPriority w:val="99"/>
    <w:semiHidden/>
    <w:locked/>
    <w:rsid w:val="0090058F"/>
    <w:rPr>
      <w:rFonts w:eastAsia="Times New Roman" w:cs="Calibri"/>
      <w:lang w:eastAsia="ru-RU"/>
    </w:rPr>
  </w:style>
  <w:style w:type="numbering" w:customStyle="1" w:styleId="WW8Num4">
    <w:name w:val="WW8Num4"/>
    <w:basedOn w:val="a2"/>
    <w:rsid w:val="00CB0EBE"/>
    <w:pPr>
      <w:numPr>
        <w:numId w:val="45"/>
      </w:numPr>
    </w:pPr>
  </w:style>
  <w:style w:type="numbering" w:customStyle="1" w:styleId="WW8Num7">
    <w:name w:val="WW8Num7"/>
    <w:basedOn w:val="a2"/>
    <w:rsid w:val="00CB0EBE"/>
    <w:pPr>
      <w:numPr>
        <w:numId w:val="4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paragraph" w:styleId="afd">
    <w:name w:val="footnote text"/>
    <w:basedOn w:val="a"/>
    <w:link w:val="afe"/>
    <w:uiPriority w:val="99"/>
    <w:semiHidden/>
    <w:unhideWhenUsed/>
    <w:rsid w:val="00AD2403"/>
  </w:style>
  <w:style w:type="character" w:customStyle="1" w:styleId="afe">
    <w:name w:val="Текст сноски Знак"/>
    <w:basedOn w:val="a0"/>
    <w:link w:val="afd"/>
    <w:uiPriority w:val="99"/>
    <w:semiHidden/>
    <w:rsid w:val="00AD24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uiPriority w:val="99"/>
    <w:rsid w:val="00AD2403"/>
    <w:rPr>
      <w:vertAlign w:val="superscript"/>
    </w:rPr>
  </w:style>
  <w:style w:type="character" w:styleId="aff0">
    <w:name w:val="Hyperlink"/>
    <w:basedOn w:val="a0"/>
    <w:uiPriority w:val="99"/>
    <w:unhideWhenUsed/>
    <w:rsid w:val="00C24D71"/>
    <w:rPr>
      <w:color w:val="0000FF" w:themeColor="hyperlink"/>
      <w:u w:val="single"/>
    </w:rPr>
  </w:style>
  <w:style w:type="paragraph" w:customStyle="1" w:styleId="33">
    <w:name w:val="Текст3"/>
    <w:basedOn w:val="a"/>
    <w:rsid w:val="0090058F"/>
    <w:pPr>
      <w:widowControl w:val="0"/>
      <w:overflowPunct w:val="0"/>
      <w:autoSpaceDE w:val="0"/>
    </w:pPr>
    <w:rPr>
      <w:rFonts w:ascii="Courier New" w:hAnsi="Courier New" w:cs="Courier New"/>
    </w:rPr>
  </w:style>
  <w:style w:type="character" w:customStyle="1" w:styleId="19">
    <w:name w:val="Нижний колонтитул Знак1"/>
    <w:uiPriority w:val="99"/>
    <w:semiHidden/>
    <w:locked/>
    <w:rsid w:val="0090058F"/>
    <w:rPr>
      <w:rFonts w:eastAsia="Times New Roman" w:cs="Calibri"/>
      <w:lang w:eastAsia="ru-RU"/>
    </w:rPr>
  </w:style>
  <w:style w:type="numbering" w:customStyle="1" w:styleId="WW8Num4">
    <w:name w:val="WW8Num4"/>
    <w:basedOn w:val="a2"/>
    <w:rsid w:val="00CB0EBE"/>
    <w:pPr>
      <w:numPr>
        <w:numId w:val="45"/>
      </w:numPr>
    </w:pPr>
  </w:style>
  <w:style w:type="numbering" w:customStyle="1" w:styleId="WW8Num7">
    <w:name w:val="WW8Num7"/>
    <w:basedOn w:val="a2"/>
    <w:rsid w:val="00CB0EBE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yperlink" Target="https://normativ.kontur.ru/document?moduleId=1&amp;documentId=453436#l0" TargetMode="Externa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453436#l0" TargetMode="External"/><Relationship Id="rId20" Type="http://schemas.openxmlformats.org/officeDocument/2006/relationships/hyperlink" Target="consultantplus://offline/ref=B5659CCA2F65A579AC73F5474C538950170A2765BDBBE7F9E3296F9CCE311E364892EF269002379831I3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rmativ.kontur.ru/document?moduleId=1&amp;documentId=456275#l12464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5659CCA2F65A579AC73F5474C538950170A2765BDBBE7F9E3296F9CCE311E364892EF269002379831I3P" TargetMode="External"/><Relationship Id="rId23" Type="http://schemas.openxmlformats.org/officeDocument/2006/relationships/glossaryDocument" Target="glossary/document.xml"/><Relationship Id="rId10" Type="http://schemas.openxmlformats.org/officeDocument/2006/relationships/image" Target="media/image10.png"/><Relationship Id="rId19" Type="http://schemas.openxmlformats.org/officeDocument/2006/relationships/hyperlink" Target="consultantplus://offline/ref=B5659CCA2F65A579AC73F5474C538950170A2765BDBBE7F9E3296F9CCE311E364892EF269002379F31I8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B5659CCA2F65A579AC73F5474C538950170A2765BDBBE7F9E3296F9CCE311E364892EF269002379F31I8P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ans-serif, Arial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C70"/>
    <w:rsid w:val="0055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A48A9E7EBC46E09388011B8CC39CC5">
    <w:name w:val="C8A48A9E7EBC46E09388011B8CC39CC5"/>
    <w:rsid w:val="00552C7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A48A9E7EBC46E09388011B8CC39CC5">
    <w:name w:val="C8A48A9E7EBC46E09388011B8CC39CC5"/>
    <w:rsid w:val="00552C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49A85-F314-4D02-8494-C6A43B40A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38</Pages>
  <Words>12324</Words>
  <Characters>70253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2024-06-03T11:05:00Z</cp:lastPrinted>
  <dcterms:created xsi:type="dcterms:W3CDTF">2024-06-03T10:10:00Z</dcterms:created>
  <dcterms:modified xsi:type="dcterms:W3CDTF">2024-06-03T11:06:00Z</dcterms:modified>
  <dc:language>ru-RU</dc:language>
</cp:coreProperties>
</file>