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0B0BE073" wp14:editId="61AE650E">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
        <w:numPr>
          <w:ilvl w:val="0"/>
          <w:numId w:val="2"/>
        </w:numPr>
        <w:rPr>
          <w:rFonts w:ascii="Liberation Serif" w:hAnsi="Liberation Serif"/>
          <w:sz w:val="24"/>
        </w:rPr>
      </w:pPr>
    </w:p>
    <w:p w:rsidR="00917460" w:rsidRPr="005B7CFA" w:rsidRDefault="00AC78C7">
      <w:pPr>
        <w:pStyle w:val="1"/>
        <w:numPr>
          <w:ilvl w:val="0"/>
          <w:numId w:val="2"/>
        </w:numPr>
        <w:rPr>
          <w:rFonts w:ascii="Liberation Serif" w:eastAsia="Segoe UI" w:hAnsi="Liberation Serif" w:cs="Liberation Serif"/>
          <w:color w:val="000000"/>
          <w:w w:val="100"/>
          <w:kern w:val="2"/>
          <w:sz w:val="26"/>
          <w:szCs w:val="26"/>
          <w:lang w:eastAsia="zh-CN" w:bidi="hi-IN"/>
        </w:rPr>
      </w:pPr>
      <w:r w:rsidRPr="005B7CFA">
        <w:rPr>
          <w:rFonts w:ascii="Liberation Serif" w:eastAsia="Segoe UI" w:hAnsi="Liberation Serif" w:cs="Liberation Serif"/>
          <w:color w:val="000000"/>
          <w:w w:val="100"/>
          <w:kern w:val="2"/>
          <w:sz w:val="26"/>
          <w:szCs w:val="26"/>
          <w:lang w:eastAsia="zh-CN" w:bidi="hi-IN"/>
        </w:rPr>
        <w:t>АДМИНИСТРАЦИЯ ГРЯЗОВЕЦКОГО МУНИЦИПАЛЬНОГО ОКРУГА</w:t>
      </w:r>
    </w:p>
    <w:p w:rsidR="00917460" w:rsidRPr="001F4364" w:rsidRDefault="00917460">
      <w:pPr>
        <w:pStyle w:val="1"/>
        <w:numPr>
          <w:ilvl w:val="0"/>
          <w:numId w:val="2"/>
        </w:numPr>
        <w:rPr>
          <w:rFonts w:ascii="Liberation Serif" w:hAnsi="Liberation Serif"/>
          <w:szCs w:val="36"/>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1B50D8" w:rsidP="009A1032">
            <w:pPr>
              <w:widowControl w:val="0"/>
              <w:snapToGrid w:val="0"/>
              <w:spacing w:after="10"/>
              <w:jc w:val="center"/>
              <w:rPr>
                <w:rFonts w:ascii="Liberation Serif" w:hAnsi="Liberation Serif"/>
                <w:sz w:val="26"/>
                <w:szCs w:val="26"/>
              </w:rPr>
            </w:pPr>
            <w:r>
              <w:rPr>
                <w:rFonts w:ascii="Liberation Serif" w:hAnsi="Liberation Serif"/>
                <w:sz w:val="26"/>
                <w:szCs w:val="26"/>
              </w:rPr>
              <w:t>24</w:t>
            </w:r>
            <w:r w:rsidR="009A1032">
              <w:rPr>
                <w:rFonts w:ascii="Liberation Serif" w:hAnsi="Liberation Serif"/>
                <w:sz w:val="26"/>
                <w:szCs w:val="26"/>
              </w:rPr>
              <w:t>.</w:t>
            </w:r>
            <w:r w:rsidR="005B7CFA">
              <w:rPr>
                <w:rFonts w:ascii="Liberation Serif" w:hAnsi="Liberation Serif"/>
                <w:sz w:val="26"/>
                <w:szCs w:val="26"/>
              </w:rPr>
              <w:t>0</w:t>
            </w:r>
            <w:r w:rsidR="0001475F">
              <w:rPr>
                <w:rFonts w:ascii="Liberation Serif" w:hAnsi="Liberation Serif"/>
                <w:sz w:val="26"/>
                <w:szCs w:val="26"/>
              </w:rPr>
              <w:t>6</w:t>
            </w:r>
            <w:r w:rsidR="00616E84">
              <w:rPr>
                <w:rFonts w:ascii="Liberation Serif" w:hAnsi="Liberation Serif"/>
                <w:sz w:val="26"/>
                <w:szCs w:val="26"/>
              </w:rPr>
              <w:t>.</w:t>
            </w:r>
            <w:r w:rsidR="00AC78C7">
              <w:rPr>
                <w:rFonts w:ascii="Liberation Serif" w:hAnsi="Liberation Serif"/>
                <w:sz w:val="26"/>
                <w:szCs w:val="26"/>
              </w:rPr>
              <w:t>202</w:t>
            </w:r>
            <w:r w:rsidR="005B7CFA">
              <w:rPr>
                <w:rFonts w:ascii="Liberation Serif" w:hAnsi="Liberation Serif"/>
                <w:sz w:val="26"/>
                <w:szCs w:val="26"/>
              </w:rPr>
              <w:t>4</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B76A8D" w:rsidP="00F1455A">
            <w:pPr>
              <w:widowControl w:val="0"/>
              <w:snapToGrid w:val="0"/>
              <w:spacing w:after="10" w:line="200" w:lineRule="atLeast"/>
              <w:jc w:val="center"/>
              <w:rPr>
                <w:rFonts w:ascii="Liberation Serif" w:hAnsi="Liberation Serif"/>
                <w:sz w:val="26"/>
                <w:szCs w:val="26"/>
              </w:rPr>
            </w:pPr>
            <w:r>
              <w:rPr>
                <w:rFonts w:ascii="Liberation Serif" w:hAnsi="Liberation Serif"/>
                <w:sz w:val="26"/>
                <w:szCs w:val="26"/>
              </w:rPr>
              <w:t>1714</w:t>
            </w:r>
          </w:p>
        </w:tc>
      </w:tr>
    </w:tbl>
    <w:p w:rsidR="00917460" w:rsidRDefault="00917460">
      <w:pPr>
        <w:rPr>
          <w:rFonts w:ascii="Liberation Serif" w:hAnsi="Liberation Serif"/>
        </w:rPr>
      </w:pPr>
    </w:p>
    <w:p w:rsidR="00EF195B" w:rsidRPr="00267981" w:rsidRDefault="00AC78C7" w:rsidP="00267981">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6A4C00" w:rsidRPr="00C0267E" w:rsidRDefault="006A4C00" w:rsidP="00A24BA8">
      <w:pPr>
        <w:widowControl w:val="0"/>
        <w:shd w:val="clear" w:color="auto" w:fill="FFFFFF"/>
        <w:autoSpaceDN w:val="0"/>
        <w:ind w:firstLine="709"/>
        <w:jc w:val="both"/>
        <w:textAlignment w:val="baseline"/>
        <w:rPr>
          <w:rFonts w:ascii="Liberation Serif" w:eastAsia="Segoe UI" w:hAnsi="Liberation Serif" w:cs="Liberation Serif"/>
          <w:color w:val="000000"/>
          <w:kern w:val="3"/>
          <w:sz w:val="26"/>
          <w:szCs w:val="26"/>
          <w:lang w:eastAsia="zh-CN" w:bidi="hi-IN"/>
        </w:rPr>
      </w:pPr>
    </w:p>
    <w:p w:rsidR="006A4C00" w:rsidRPr="00C0267E" w:rsidRDefault="006A4C00" w:rsidP="00A24BA8">
      <w:pPr>
        <w:widowControl w:val="0"/>
        <w:shd w:val="clear" w:color="auto" w:fill="FFFFFF"/>
        <w:autoSpaceDN w:val="0"/>
        <w:ind w:firstLine="709"/>
        <w:jc w:val="both"/>
        <w:textAlignment w:val="baseline"/>
        <w:rPr>
          <w:rFonts w:ascii="Liberation Serif" w:eastAsia="Segoe UI" w:hAnsi="Liberation Serif" w:cs="Liberation Serif"/>
          <w:color w:val="000000"/>
          <w:kern w:val="3"/>
          <w:sz w:val="26"/>
          <w:szCs w:val="26"/>
          <w:lang w:eastAsia="zh-CN" w:bidi="hi-IN"/>
        </w:rPr>
      </w:pPr>
    </w:p>
    <w:p w:rsidR="00A24BA8" w:rsidRPr="00423F49" w:rsidRDefault="00A24BA8" w:rsidP="00A24BA8">
      <w:pPr>
        <w:widowControl w:val="0"/>
        <w:autoSpaceDE w:val="0"/>
        <w:snapToGrid w:val="0"/>
        <w:jc w:val="center"/>
        <w:rPr>
          <w:rFonts w:ascii="Liberation Serif" w:hAnsi="Liberation Serif" w:cs="Liberation Serif"/>
          <w:b/>
          <w:bCs/>
          <w:sz w:val="26"/>
          <w:szCs w:val="26"/>
          <w:lang w:eastAsia="ar-SA" w:bidi="ru-RU"/>
        </w:rPr>
      </w:pPr>
      <w:bookmarkStart w:id="0" w:name="_GoBack"/>
      <w:r>
        <w:rPr>
          <w:rFonts w:ascii="Liberation Serif" w:hAnsi="Liberation Serif" w:cs="Liberation Serif"/>
          <w:b/>
          <w:bCs/>
          <w:sz w:val="26"/>
          <w:szCs w:val="26"/>
          <w:lang w:eastAsia="ar-SA" w:bidi="ru-RU"/>
        </w:rPr>
        <w:t>О внесении изменений в постановление администрации</w:t>
      </w:r>
      <w:r w:rsidRPr="004173C2">
        <w:rPr>
          <w:rFonts w:ascii="Liberation Serif" w:hAnsi="Liberation Serif" w:cs="Liberation Serif"/>
          <w:b/>
          <w:bCs/>
          <w:sz w:val="26"/>
          <w:szCs w:val="26"/>
          <w:lang w:eastAsia="ar-SA" w:bidi="ru-RU"/>
        </w:rPr>
        <w:t xml:space="preserve"> Грязовецкого муниципального округа от </w:t>
      </w:r>
      <w:r>
        <w:rPr>
          <w:rFonts w:ascii="Liberation Serif" w:hAnsi="Liberation Serif" w:cs="Liberation Serif"/>
          <w:b/>
          <w:bCs/>
          <w:sz w:val="26"/>
          <w:szCs w:val="26"/>
          <w:lang w:eastAsia="ar-SA" w:bidi="ru-RU"/>
        </w:rPr>
        <w:t>17</w:t>
      </w:r>
      <w:r w:rsidRPr="004173C2">
        <w:rPr>
          <w:rFonts w:ascii="Liberation Serif" w:hAnsi="Liberation Serif" w:cs="Liberation Serif"/>
          <w:b/>
          <w:bCs/>
          <w:sz w:val="26"/>
          <w:szCs w:val="26"/>
          <w:lang w:eastAsia="ar-SA" w:bidi="ru-RU"/>
        </w:rPr>
        <w:t>.02.2023 №</w:t>
      </w:r>
      <w:r>
        <w:rPr>
          <w:rFonts w:ascii="Liberation Serif" w:hAnsi="Liberation Serif" w:cs="Liberation Serif"/>
          <w:b/>
          <w:bCs/>
          <w:sz w:val="26"/>
          <w:szCs w:val="26"/>
          <w:lang w:eastAsia="ar-SA" w:bidi="ru-RU"/>
        </w:rPr>
        <w:t xml:space="preserve"> </w:t>
      </w:r>
      <w:r w:rsidRPr="004173C2">
        <w:rPr>
          <w:rFonts w:ascii="Liberation Serif" w:hAnsi="Liberation Serif" w:cs="Liberation Serif"/>
          <w:b/>
          <w:bCs/>
          <w:sz w:val="26"/>
          <w:szCs w:val="26"/>
          <w:lang w:eastAsia="ar-SA" w:bidi="ru-RU"/>
        </w:rPr>
        <w:t>30</w:t>
      </w:r>
      <w:r>
        <w:rPr>
          <w:rFonts w:ascii="Liberation Serif" w:hAnsi="Liberation Serif" w:cs="Liberation Serif"/>
          <w:b/>
          <w:bCs/>
          <w:sz w:val="26"/>
          <w:szCs w:val="26"/>
          <w:lang w:eastAsia="ar-SA" w:bidi="ru-RU"/>
        </w:rPr>
        <w:t>4 «</w:t>
      </w:r>
      <w:r w:rsidRPr="00423F49">
        <w:rPr>
          <w:rFonts w:ascii="Liberation Serif" w:hAnsi="Liberation Serif" w:cs="Liberation Serif"/>
          <w:b/>
          <w:bCs/>
          <w:sz w:val="26"/>
          <w:szCs w:val="26"/>
          <w:lang w:eastAsia="ar-SA" w:bidi="ru-RU"/>
        </w:rPr>
        <w:t xml:space="preserve">Об утверждении  административного регламента предоставления </w:t>
      </w:r>
      <w:r>
        <w:rPr>
          <w:rFonts w:ascii="Liberation Serif" w:hAnsi="Liberation Serif" w:cs="Liberation Serif"/>
          <w:b/>
          <w:bCs/>
          <w:sz w:val="26"/>
          <w:szCs w:val="26"/>
          <w:lang w:eastAsia="ar-SA" w:bidi="ru-RU"/>
        </w:rPr>
        <w:t xml:space="preserve"> </w:t>
      </w:r>
      <w:r w:rsidRPr="00423F49">
        <w:rPr>
          <w:rFonts w:ascii="Liberation Serif" w:hAnsi="Liberation Serif" w:cs="Liberation Serif"/>
          <w:b/>
          <w:bCs/>
          <w:sz w:val="26"/>
          <w:szCs w:val="26"/>
          <w:lang w:eastAsia="ar-SA" w:bidi="ru-RU"/>
        </w:rPr>
        <w:t>муниципальной услуги «Согласование специально установленных мест прогона животных через автомобильные дороги местного значения»</w:t>
      </w:r>
    </w:p>
    <w:p w:rsidR="00A24BA8" w:rsidRDefault="00A24BA8" w:rsidP="00A24BA8">
      <w:pPr>
        <w:contextualSpacing/>
        <w:jc w:val="center"/>
        <w:rPr>
          <w:rFonts w:ascii="Liberation Serif" w:hAnsi="Liberation Serif" w:cs="Liberation Serif"/>
          <w:sz w:val="26"/>
          <w:szCs w:val="26"/>
        </w:rPr>
      </w:pPr>
    </w:p>
    <w:bookmarkEnd w:id="0"/>
    <w:p w:rsidR="00A24BA8" w:rsidRPr="00423F49" w:rsidRDefault="00A24BA8" w:rsidP="00A24BA8">
      <w:pPr>
        <w:contextualSpacing/>
        <w:rPr>
          <w:rFonts w:ascii="Liberation Serif" w:hAnsi="Liberation Serif" w:cs="Liberation Serif"/>
          <w:sz w:val="26"/>
          <w:szCs w:val="26"/>
        </w:rPr>
      </w:pPr>
    </w:p>
    <w:p w:rsidR="00A24BA8" w:rsidRPr="00A24BA8" w:rsidRDefault="00A24BA8" w:rsidP="00A24BA8">
      <w:pPr>
        <w:shd w:val="clear" w:color="auto" w:fill="FFFFFF"/>
        <w:ind w:firstLine="709"/>
        <w:jc w:val="both"/>
        <w:rPr>
          <w:rFonts w:ascii="Liberation Serif" w:eastAsia="Segoe UI" w:hAnsi="Liberation Serif" w:cs="Liberation Serif"/>
          <w:color w:val="000000"/>
          <w:kern w:val="3"/>
          <w:sz w:val="26"/>
          <w:szCs w:val="26"/>
          <w:lang w:eastAsia="zh-CN" w:bidi="hi-IN"/>
        </w:rPr>
      </w:pPr>
      <w:r w:rsidRPr="00A24BA8">
        <w:rPr>
          <w:rFonts w:ascii="Liberation Serif" w:eastAsia="Segoe UI" w:hAnsi="Liberation Serif" w:cs="Liberation Serif"/>
          <w:color w:val="000000"/>
          <w:kern w:val="3"/>
          <w:sz w:val="26"/>
          <w:szCs w:val="26"/>
          <w:lang w:eastAsia="zh-CN" w:bidi="hi-IN"/>
        </w:rPr>
        <w:t xml:space="preserve">В целях приведения в соответствие с действующим законодательством ранее принятого постановления </w:t>
      </w:r>
    </w:p>
    <w:p w:rsidR="00A24BA8" w:rsidRPr="00A24BA8" w:rsidRDefault="00A24BA8" w:rsidP="00A24BA8">
      <w:pPr>
        <w:jc w:val="both"/>
        <w:rPr>
          <w:rFonts w:ascii="Liberation Serif" w:eastAsia="Segoe UI" w:hAnsi="Liberation Serif" w:cs="Liberation Serif"/>
          <w:b/>
          <w:color w:val="000000"/>
          <w:kern w:val="3"/>
          <w:sz w:val="26"/>
          <w:szCs w:val="26"/>
          <w:lang w:eastAsia="zh-CN" w:bidi="hi-IN"/>
        </w:rPr>
      </w:pPr>
      <w:r w:rsidRPr="00A24BA8">
        <w:rPr>
          <w:rFonts w:ascii="Liberation Serif" w:eastAsia="Segoe UI" w:hAnsi="Liberation Serif" w:cs="Liberation Serif"/>
          <w:b/>
          <w:color w:val="000000"/>
          <w:kern w:val="3"/>
          <w:sz w:val="26"/>
          <w:szCs w:val="26"/>
          <w:lang w:eastAsia="zh-CN" w:bidi="hi-IN"/>
        </w:rPr>
        <w:t xml:space="preserve">Администрация Грязовецкого муниципального округа ПОСТАНОВЛЯЕТ:               </w:t>
      </w:r>
    </w:p>
    <w:p w:rsidR="00A24BA8" w:rsidRPr="00A24BA8" w:rsidRDefault="00A24BA8" w:rsidP="00A24BA8">
      <w:pPr>
        <w:widowControl w:val="0"/>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1. </w:t>
      </w:r>
      <w:r w:rsidRPr="00A24BA8">
        <w:rPr>
          <w:rFonts w:ascii="Liberation Serif" w:eastAsia="Segoe UI" w:hAnsi="Liberation Serif" w:cs="Liberation Serif"/>
          <w:color w:val="000000"/>
          <w:kern w:val="3"/>
          <w:sz w:val="26"/>
          <w:szCs w:val="26"/>
          <w:lang w:eastAsia="zh-CN" w:bidi="hi-IN"/>
        </w:rPr>
        <w:t>Внести изменения в Административный регламент по предоставлению муниципальной услуги «Согласование специально установленных мест прогона животных через автомобильные дороги местного значения», утвержденный постановлени</w:t>
      </w:r>
      <w:r>
        <w:rPr>
          <w:rFonts w:ascii="Liberation Serif" w:eastAsia="Segoe UI" w:hAnsi="Liberation Serif" w:cs="Liberation Serif"/>
          <w:color w:val="000000"/>
          <w:kern w:val="3"/>
          <w:sz w:val="26"/>
          <w:szCs w:val="26"/>
          <w:lang w:eastAsia="zh-CN" w:bidi="hi-IN"/>
        </w:rPr>
        <w:t>ем администрации Грязовецкого муниципального округа                         от 17 февраля 2023 г.</w:t>
      </w:r>
      <w:r w:rsidRPr="00A24BA8">
        <w:rPr>
          <w:rFonts w:ascii="Liberation Serif" w:eastAsia="Segoe UI" w:hAnsi="Liberation Serif" w:cs="Liberation Serif"/>
          <w:color w:val="000000"/>
          <w:kern w:val="3"/>
          <w:sz w:val="26"/>
          <w:szCs w:val="26"/>
          <w:lang w:eastAsia="zh-CN" w:bidi="hi-IN"/>
        </w:rPr>
        <w:t xml:space="preserve"> № 304, изложив приложение к нему в новой редакции, согласно приложению к настоящему постановлению.</w:t>
      </w:r>
    </w:p>
    <w:p w:rsidR="00A24BA8" w:rsidRPr="00A24BA8" w:rsidRDefault="00A24BA8" w:rsidP="00A24BA8">
      <w:pPr>
        <w:widowControl w:val="0"/>
        <w:ind w:firstLine="709"/>
        <w:jc w:val="both"/>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2. </w:t>
      </w:r>
      <w:r w:rsidRPr="00A24BA8">
        <w:rPr>
          <w:rFonts w:ascii="Liberation Serif" w:eastAsia="Segoe UI" w:hAnsi="Liberation Serif" w:cs="Liberation Serif"/>
          <w:color w:val="000000"/>
          <w:kern w:val="3"/>
          <w:sz w:val="26"/>
          <w:szCs w:val="26"/>
          <w:lang w:eastAsia="zh-CN" w:bidi="hi-IN"/>
        </w:rPr>
        <w:t xml:space="preserve">Контроль над выполнением настоящего постановления возложить </w:t>
      </w:r>
      <w:r>
        <w:rPr>
          <w:rFonts w:ascii="Liberation Serif" w:eastAsia="Segoe UI" w:hAnsi="Liberation Serif" w:cs="Liberation Serif"/>
          <w:color w:val="000000"/>
          <w:kern w:val="3"/>
          <w:sz w:val="26"/>
          <w:szCs w:val="26"/>
          <w:lang w:eastAsia="zh-CN" w:bidi="hi-IN"/>
        </w:rPr>
        <w:t xml:space="preserve">                 </w:t>
      </w:r>
      <w:r w:rsidRPr="00A24BA8">
        <w:rPr>
          <w:rFonts w:ascii="Liberation Serif" w:eastAsia="Segoe UI" w:hAnsi="Liberation Serif" w:cs="Liberation Serif"/>
          <w:color w:val="000000"/>
          <w:kern w:val="3"/>
          <w:sz w:val="26"/>
          <w:szCs w:val="26"/>
          <w:lang w:eastAsia="zh-CN" w:bidi="hi-IN"/>
        </w:rPr>
        <w:t>на начальника отдела благоустройства и дорожной деятельнос</w:t>
      </w:r>
      <w:r>
        <w:rPr>
          <w:rFonts w:ascii="Liberation Serif" w:eastAsia="Segoe UI" w:hAnsi="Liberation Serif" w:cs="Liberation Serif"/>
          <w:color w:val="000000"/>
          <w:kern w:val="3"/>
          <w:sz w:val="26"/>
          <w:szCs w:val="26"/>
          <w:lang w:eastAsia="zh-CN" w:bidi="hi-IN"/>
        </w:rPr>
        <w:t>ти управления строительства, ар</w:t>
      </w:r>
      <w:r w:rsidRPr="00A24BA8">
        <w:rPr>
          <w:rFonts w:ascii="Liberation Serif" w:eastAsia="Segoe UI" w:hAnsi="Liberation Serif" w:cs="Liberation Serif"/>
          <w:color w:val="000000"/>
          <w:kern w:val="3"/>
          <w:sz w:val="26"/>
          <w:szCs w:val="26"/>
          <w:lang w:eastAsia="zh-CN" w:bidi="hi-IN"/>
        </w:rPr>
        <w:t>хитектуры, энергетики и жилищно-коммунального х</w:t>
      </w:r>
      <w:r>
        <w:rPr>
          <w:rFonts w:ascii="Liberation Serif" w:eastAsia="Segoe UI" w:hAnsi="Liberation Serif" w:cs="Liberation Serif"/>
          <w:color w:val="000000"/>
          <w:kern w:val="3"/>
          <w:sz w:val="26"/>
          <w:szCs w:val="26"/>
          <w:lang w:eastAsia="zh-CN" w:bidi="hi-IN"/>
        </w:rPr>
        <w:t>озяйства администрации</w:t>
      </w:r>
      <w:r w:rsidRPr="00A24BA8">
        <w:rPr>
          <w:rFonts w:ascii="Liberation Serif" w:eastAsia="Segoe UI" w:hAnsi="Liberation Serif" w:cs="Liberation Serif"/>
          <w:color w:val="000000"/>
          <w:kern w:val="3"/>
          <w:sz w:val="26"/>
          <w:szCs w:val="26"/>
          <w:lang w:eastAsia="zh-CN" w:bidi="hi-IN"/>
        </w:rPr>
        <w:t xml:space="preserve"> Грязовецкого муниципального округа.</w:t>
      </w:r>
    </w:p>
    <w:p w:rsidR="00CC64BC" w:rsidRPr="007C1C9F" w:rsidRDefault="00CC64BC" w:rsidP="00A24BA8">
      <w:pPr>
        <w:widowControl w:val="0"/>
        <w:autoSpaceDE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3. </w:t>
      </w:r>
      <w:r w:rsidRPr="007C1C9F">
        <w:rPr>
          <w:rFonts w:ascii="Liberation Serif" w:eastAsia="Segoe UI" w:hAnsi="Liberation Serif" w:cs="Liberation Serif"/>
          <w:color w:val="000000"/>
          <w:kern w:val="3"/>
          <w:sz w:val="26"/>
          <w:szCs w:val="26"/>
          <w:lang w:eastAsia="zh-CN" w:bidi="hi-IN"/>
        </w:rPr>
        <w:t>Настоящее постановление вступает в силу со дня его подписания, подлежит официальному опубликованию и размещению на официальном са</w:t>
      </w:r>
      <w:r>
        <w:rPr>
          <w:rFonts w:ascii="Liberation Serif" w:eastAsia="Segoe UI" w:hAnsi="Liberation Serif" w:cs="Liberation Serif"/>
          <w:color w:val="000000"/>
          <w:kern w:val="3"/>
          <w:sz w:val="26"/>
          <w:szCs w:val="26"/>
          <w:lang w:eastAsia="zh-CN" w:bidi="hi-IN"/>
        </w:rPr>
        <w:t>йте Грязо</w:t>
      </w:r>
      <w:r w:rsidRPr="007C1C9F">
        <w:rPr>
          <w:rFonts w:ascii="Liberation Serif" w:eastAsia="Segoe UI" w:hAnsi="Liberation Serif" w:cs="Liberation Serif"/>
          <w:color w:val="000000"/>
          <w:kern w:val="3"/>
          <w:sz w:val="26"/>
          <w:szCs w:val="26"/>
          <w:lang w:eastAsia="zh-CN" w:bidi="hi-IN"/>
        </w:rPr>
        <w:t>вецкого муниципального округа.</w:t>
      </w:r>
    </w:p>
    <w:p w:rsidR="005F3EC2" w:rsidRDefault="005F3EC2" w:rsidP="00CC64BC">
      <w:pPr>
        <w:widowControl w:val="0"/>
        <w:autoSpaceDE w:val="0"/>
        <w:snapToGrid w:val="0"/>
        <w:spacing w:after="29"/>
        <w:ind w:firstLine="709"/>
        <w:jc w:val="both"/>
        <w:rPr>
          <w:rFonts w:ascii="Liberation Serif" w:eastAsia="Segoe UI" w:hAnsi="Liberation Serif" w:cs="Liberation Serif"/>
          <w:color w:val="000000"/>
          <w:kern w:val="3"/>
          <w:sz w:val="26"/>
          <w:szCs w:val="26"/>
          <w:lang w:eastAsia="zh-CN" w:bidi="hi-IN"/>
        </w:rPr>
      </w:pPr>
    </w:p>
    <w:p w:rsidR="00CC64BC" w:rsidRDefault="00CC64BC" w:rsidP="00CC64BC">
      <w:pPr>
        <w:widowControl w:val="0"/>
        <w:autoSpaceDE w:val="0"/>
        <w:snapToGrid w:val="0"/>
        <w:spacing w:after="29"/>
        <w:ind w:firstLine="709"/>
        <w:jc w:val="both"/>
        <w:rPr>
          <w:rFonts w:ascii="Liberation Serif" w:eastAsia="Segoe UI" w:hAnsi="Liberation Serif" w:cs="Liberation Serif"/>
          <w:color w:val="000000"/>
          <w:kern w:val="3"/>
          <w:sz w:val="26"/>
          <w:szCs w:val="26"/>
          <w:lang w:eastAsia="zh-CN" w:bidi="hi-IN"/>
        </w:rPr>
      </w:pPr>
    </w:p>
    <w:p w:rsidR="00CC64BC" w:rsidRPr="003C259D" w:rsidRDefault="00CC64BC" w:rsidP="00CC64BC">
      <w:pPr>
        <w:widowControl w:val="0"/>
        <w:autoSpaceDE w:val="0"/>
        <w:snapToGrid w:val="0"/>
        <w:spacing w:after="29"/>
        <w:ind w:firstLine="709"/>
        <w:jc w:val="both"/>
        <w:rPr>
          <w:rFonts w:ascii="Liberation Serif" w:eastAsia="Segoe UI" w:hAnsi="Liberation Serif" w:cs="Liberation Serif"/>
          <w:color w:val="000000"/>
          <w:kern w:val="3"/>
          <w:sz w:val="26"/>
          <w:szCs w:val="26"/>
          <w:lang w:eastAsia="zh-CN" w:bidi="hi-IN"/>
        </w:rPr>
      </w:pPr>
    </w:p>
    <w:p w:rsidR="00012391" w:rsidRDefault="007028B3"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r w:rsidRPr="007028B3">
        <w:rPr>
          <w:rFonts w:ascii="Liberation Serif" w:eastAsia="Segoe UI" w:hAnsi="Liberation Serif" w:cs="Liberation Serif"/>
          <w:color w:val="000000"/>
          <w:kern w:val="3"/>
          <w:sz w:val="26"/>
          <w:szCs w:val="26"/>
          <w:lang w:eastAsia="zh-CN" w:bidi="hi-IN"/>
        </w:rPr>
        <w:t>Глава Грязовецкого муниципального округа</w:t>
      </w:r>
      <w:r>
        <w:rPr>
          <w:rFonts w:ascii="Liberation Serif" w:eastAsia="Segoe UI" w:hAnsi="Liberation Serif" w:cs="Liberation Serif"/>
          <w:color w:val="000000"/>
          <w:kern w:val="3"/>
          <w:sz w:val="26"/>
          <w:szCs w:val="26"/>
          <w:lang w:eastAsia="zh-CN" w:bidi="hi-IN"/>
        </w:rPr>
        <w:t xml:space="preserve">                                          </w:t>
      </w:r>
      <w:r w:rsidR="00A538F6">
        <w:rPr>
          <w:rFonts w:ascii="Liberation Serif" w:eastAsia="Segoe UI" w:hAnsi="Liberation Serif" w:cs="Liberation Serif"/>
          <w:color w:val="000000"/>
          <w:kern w:val="3"/>
          <w:sz w:val="26"/>
          <w:szCs w:val="26"/>
          <w:lang w:eastAsia="zh-CN" w:bidi="hi-IN"/>
        </w:rPr>
        <w:t xml:space="preserve">     </w:t>
      </w:r>
      <w:r>
        <w:rPr>
          <w:rFonts w:ascii="Liberation Serif" w:eastAsia="Segoe UI" w:hAnsi="Liberation Serif" w:cs="Liberation Serif"/>
          <w:color w:val="000000"/>
          <w:kern w:val="3"/>
          <w:sz w:val="26"/>
          <w:szCs w:val="26"/>
          <w:lang w:eastAsia="zh-CN" w:bidi="hi-IN"/>
        </w:rPr>
        <w:t xml:space="preserve"> </w:t>
      </w:r>
      <w:r w:rsidRPr="007028B3">
        <w:rPr>
          <w:rFonts w:ascii="Liberation Serif" w:eastAsia="Segoe UI" w:hAnsi="Liberation Serif" w:cs="Liberation Serif"/>
          <w:color w:val="000000"/>
          <w:kern w:val="3"/>
          <w:sz w:val="26"/>
          <w:szCs w:val="26"/>
          <w:lang w:eastAsia="zh-CN" w:bidi="hi-IN"/>
        </w:rPr>
        <w:t xml:space="preserve">С.А. </w:t>
      </w:r>
      <w:proofErr w:type="spellStart"/>
      <w:r w:rsidRPr="007028B3">
        <w:rPr>
          <w:rFonts w:ascii="Liberation Serif" w:eastAsia="Segoe UI" w:hAnsi="Liberation Serif" w:cs="Liberation Serif"/>
          <w:color w:val="000000"/>
          <w:kern w:val="3"/>
          <w:sz w:val="26"/>
          <w:szCs w:val="26"/>
          <w:lang w:eastAsia="zh-CN" w:bidi="hi-IN"/>
        </w:rPr>
        <w:t>Фёкличев</w:t>
      </w:r>
      <w:proofErr w:type="spellEnd"/>
    </w:p>
    <w:p w:rsidR="00FC4977" w:rsidRDefault="00FC4977"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p>
    <w:p w:rsidR="00FC4977" w:rsidRDefault="00FC4977"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p>
    <w:p w:rsidR="00FC4977" w:rsidRDefault="00FC4977"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p>
    <w:p w:rsidR="00C0267E" w:rsidRDefault="00C0267E"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p>
    <w:p w:rsidR="00A24BA8" w:rsidRDefault="00A24BA8"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p>
    <w:p w:rsidR="00A24BA8" w:rsidRDefault="00A24BA8" w:rsidP="00B46A16">
      <w:pPr>
        <w:widowControl w:val="0"/>
        <w:autoSpaceDN w:val="0"/>
        <w:textAlignment w:val="baseline"/>
        <w:rPr>
          <w:rFonts w:ascii="Liberation Serif" w:eastAsia="Segoe UI" w:hAnsi="Liberation Serif" w:cs="Liberation Serif"/>
          <w:color w:val="000000"/>
          <w:kern w:val="3"/>
          <w:sz w:val="26"/>
          <w:szCs w:val="26"/>
          <w:lang w:eastAsia="zh-CN" w:bidi="hi-IN"/>
        </w:rPr>
      </w:pPr>
    </w:p>
    <w:p w:rsidR="00C0267E" w:rsidRDefault="00C0267E" w:rsidP="00C0267E">
      <w:pPr>
        <w:widowControl w:val="0"/>
        <w:autoSpaceDN w:val="0"/>
        <w:ind w:left="5245"/>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lastRenderedPageBreak/>
        <w:t>Приложение</w:t>
      </w:r>
    </w:p>
    <w:p w:rsidR="00C0267E" w:rsidRDefault="00C0267E" w:rsidP="00C0267E">
      <w:pPr>
        <w:widowControl w:val="0"/>
        <w:autoSpaceDN w:val="0"/>
        <w:ind w:left="5245"/>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к постановлению администрации</w:t>
      </w:r>
    </w:p>
    <w:p w:rsidR="00C0267E" w:rsidRDefault="00C0267E" w:rsidP="00C0267E">
      <w:pPr>
        <w:widowControl w:val="0"/>
        <w:autoSpaceDN w:val="0"/>
        <w:ind w:left="5245"/>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Грязовецкого муниципального округа</w:t>
      </w:r>
    </w:p>
    <w:p w:rsidR="00C0267E" w:rsidRDefault="00A24BA8" w:rsidP="00C0267E">
      <w:pPr>
        <w:widowControl w:val="0"/>
        <w:autoSpaceDN w:val="0"/>
        <w:ind w:left="5245"/>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от 24.06.2024 № 1714</w:t>
      </w:r>
    </w:p>
    <w:p w:rsidR="00CC64BC" w:rsidRDefault="00CC64BC" w:rsidP="00CC64BC">
      <w:pPr>
        <w:tabs>
          <w:tab w:val="left" w:pos="6600"/>
        </w:tabs>
        <w:suppressAutoHyphens w:val="0"/>
        <w:autoSpaceDE w:val="0"/>
        <w:ind w:left="5103"/>
        <w:rPr>
          <w:sz w:val="26"/>
          <w:szCs w:val="26"/>
          <w:lang w:eastAsia="zh-CN"/>
        </w:rPr>
      </w:pPr>
    </w:p>
    <w:p w:rsidR="00A24BA8" w:rsidRPr="00A24BA8" w:rsidRDefault="00A24BA8" w:rsidP="00A24BA8">
      <w:pPr>
        <w:tabs>
          <w:tab w:val="left" w:pos="6600"/>
        </w:tabs>
        <w:autoSpaceDE w:val="0"/>
        <w:ind w:left="5103"/>
        <w:rPr>
          <w:rFonts w:ascii="Liberation Serif" w:eastAsia="Arial" w:hAnsi="Liberation Serif" w:cs="Liberation Serif"/>
          <w:sz w:val="26"/>
          <w:szCs w:val="26"/>
          <w:lang w:eastAsia="zh-CN"/>
        </w:rPr>
      </w:pPr>
      <w:r w:rsidRPr="00A24BA8">
        <w:rPr>
          <w:rFonts w:ascii="Liberation Serif" w:hAnsi="Liberation Serif" w:cs="Liberation Serif"/>
          <w:sz w:val="26"/>
          <w:szCs w:val="26"/>
          <w:lang w:eastAsia="zh-CN"/>
        </w:rPr>
        <w:t xml:space="preserve">  «</w:t>
      </w:r>
      <w:r w:rsidRPr="00A24BA8">
        <w:rPr>
          <w:rFonts w:ascii="Liberation Serif" w:eastAsia="Andale Sans UI" w:hAnsi="Liberation Serif" w:cs="Liberation Serif"/>
          <w:color w:val="000000"/>
          <w:kern w:val="2"/>
          <w:sz w:val="26"/>
          <w:szCs w:val="26"/>
          <w:lang w:bidi="ru-RU"/>
        </w:rPr>
        <w:t>УТВЕРЖДЁН</w:t>
      </w:r>
    </w:p>
    <w:p w:rsidR="00A24BA8" w:rsidRPr="00A24BA8" w:rsidRDefault="00A24BA8" w:rsidP="00A24BA8">
      <w:pPr>
        <w:ind w:left="5387"/>
        <w:rPr>
          <w:rFonts w:ascii="Liberation Serif" w:eastAsia="Andale Sans UI" w:hAnsi="Liberation Serif" w:cs="Liberation Serif"/>
          <w:color w:val="000000"/>
          <w:kern w:val="2"/>
          <w:sz w:val="26"/>
          <w:szCs w:val="26"/>
          <w:lang w:bidi="ru-RU"/>
        </w:rPr>
      </w:pPr>
      <w:r w:rsidRPr="00A24BA8">
        <w:rPr>
          <w:rFonts w:ascii="Liberation Serif" w:eastAsia="Andale Sans UI" w:hAnsi="Liberation Serif" w:cs="Liberation Serif"/>
          <w:color w:val="000000"/>
          <w:kern w:val="2"/>
          <w:sz w:val="26"/>
          <w:szCs w:val="26"/>
          <w:lang w:bidi="ru-RU"/>
        </w:rPr>
        <w:t>постановлением администрации</w:t>
      </w:r>
    </w:p>
    <w:p w:rsidR="00A24BA8" w:rsidRPr="00A24BA8" w:rsidRDefault="00A24BA8" w:rsidP="00A24BA8">
      <w:pPr>
        <w:ind w:left="5387"/>
        <w:rPr>
          <w:rFonts w:ascii="Liberation Serif" w:eastAsia="Andale Sans UI" w:hAnsi="Liberation Serif" w:cs="Liberation Serif"/>
          <w:color w:val="000000"/>
          <w:kern w:val="2"/>
          <w:sz w:val="26"/>
          <w:szCs w:val="26"/>
          <w:lang w:bidi="ru-RU"/>
        </w:rPr>
      </w:pPr>
      <w:r w:rsidRPr="00A24BA8">
        <w:rPr>
          <w:rFonts w:ascii="Liberation Serif" w:eastAsia="Andale Sans UI" w:hAnsi="Liberation Serif" w:cs="Liberation Serif"/>
          <w:color w:val="000000"/>
          <w:kern w:val="2"/>
          <w:sz w:val="26"/>
          <w:szCs w:val="26"/>
          <w:lang w:bidi="ru-RU"/>
        </w:rPr>
        <w:t>Грязовецкого муниципального округа</w:t>
      </w:r>
    </w:p>
    <w:p w:rsidR="00A24BA8" w:rsidRPr="00A24BA8" w:rsidRDefault="00A24BA8" w:rsidP="00A24BA8">
      <w:pPr>
        <w:ind w:left="5387"/>
        <w:rPr>
          <w:rFonts w:ascii="Liberation Serif" w:eastAsia="Andale Sans UI" w:hAnsi="Liberation Serif" w:cs="Liberation Serif"/>
          <w:color w:val="000000"/>
          <w:kern w:val="2"/>
          <w:sz w:val="26"/>
          <w:szCs w:val="26"/>
          <w:lang w:bidi="ru-RU"/>
        </w:rPr>
      </w:pPr>
      <w:r w:rsidRPr="00A24BA8">
        <w:rPr>
          <w:rFonts w:ascii="Liberation Serif" w:eastAsia="Andale Sans UI" w:hAnsi="Liberation Serif" w:cs="Liberation Serif"/>
          <w:color w:val="000000"/>
          <w:kern w:val="2"/>
          <w:sz w:val="26"/>
          <w:szCs w:val="26"/>
          <w:lang w:bidi="ru-RU"/>
        </w:rPr>
        <w:t xml:space="preserve">от </w:t>
      </w:r>
      <w:r w:rsidRPr="00A24BA8">
        <w:rPr>
          <w:rFonts w:ascii="Liberation Serif" w:hAnsi="Liberation Serif" w:cs="Liberation Serif"/>
          <w:sz w:val="26"/>
          <w:szCs w:val="26"/>
          <w:lang w:eastAsia="zh-CN"/>
        </w:rPr>
        <w:t xml:space="preserve">17.02.2023 </w:t>
      </w:r>
      <w:r w:rsidRPr="00A24BA8">
        <w:rPr>
          <w:rFonts w:ascii="Liberation Serif" w:eastAsia="Andale Sans UI" w:hAnsi="Liberation Serif" w:cs="Liberation Serif"/>
          <w:color w:val="000000"/>
          <w:kern w:val="2"/>
          <w:sz w:val="26"/>
          <w:szCs w:val="26"/>
          <w:lang w:bidi="ru-RU"/>
        </w:rPr>
        <w:t>№ 304</w:t>
      </w:r>
    </w:p>
    <w:p w:rsidR="00A24BA8" w:rsidRPr="00A24BA8" w:rsidRDefault="00A24BA8" w:rsidP="00A24BA8">
      <w:pPr>
        <w:ind w:left="5387"/>
        <w:rPr>
          <w:rFonts w:ascii="Liberation Serif" w:hAnsi="Liberation Serif" w:cs="Liberation Serif"/>
          <w:sz w:val="26"/>
          <w:szCs w:val="26"/>
        </w:rPr>
      </w:pPr>
      <w:r w:rsidRPr="00A24BA8">
        <w:rPr>
          <w:rFonts w:ascii="Liberation Serif" w:eastAsia="Andale Sans UI" w:hAnsi="Liberation Serif" w:cs="Liberation Serif"/>
          <w:color w:val="000000"/>
          <w:kern w:val="2"/>
          <w:sz w:val="26"/>
          <w:szCs w:val="26"/>
          <w:lang w:bidi="ru-RU"/>
        </w:rPr>
        <w:t>(приложение)</w:t>
      </w:r>
    </w:p>
    <w:p w:rsidR="00A24BA8" w:rsidRPr="00A24BA8" w:rsidRDefault="00A24BA8" w:rsidP="00A24BA8">
      <w:pPr>
        <w:ind w:left="5387"/>
        <w:jc w:val="both"/>
        <w:rPr>
          <w:rFonts w:ascii="Liberation Serif" w:eastAsia="Andale Sans UI" w:hAnsi="Liberation Serif" w:cs="Liberation Serif"/>
          <w:color w:val="000000"/>
          <w:kern w:val="2"/>
          <w:sz w:val="26"/>
          <w:szCs w:val="26"/>
          <w:lang w:bidi="ru-RU"/>
        </w:rPr>
      </w:pPr>
    </w:p>
    <w:p w:rsidR="00A24BA8" w:rsidRPr="00A24BA8" w:rsidRDefault="00A24BA8" w:rsidP="00A24BA8">
      <w:pPr>
        <w:jc w:val="both"/>
        <w:rPr>
          <w:rFonts w:ascii="Liberation Serif" w:hAnsi="Liberation Serif" w:cs="Liberation Serif"/>
          <w:sz w:val="26"/>
          <w:szCs w:val="26"/>
        </w:rPr>
      </w:pPr>
    </w:p>
    <w:p w:rsidR="00A24BA8" w:rsidRPr="00A24BA8" w:rsidRDefault="00A24BA8" w:rsidP="00A24BA8">
      <w:pPr>
        <w:autoSpaceDE w:val="0"/>
        <w:autoSpaceDN w:val="0"/>
        <w:adjustRightInd w:val="0"/>
        <w:jc w:val="center"/>
        <w:rPr>
          <w:rFonts w:ascii="Liberation Serif" w:hAnsi="Liberation Serif" w:cs="Liberation Serif"/>
          <w:b/>
          <w:sz w:val="26"/>
          <w:szCs w:val="26"/>
        </w:rPr>
      </w:pPr>
      <w:r w:rsidRPr="00A24BA8">
        <w:rPr>
          <w:rFonts w:ascii="Liberation Serif" w:hAnsi="Liberation Serif" w:cs="Liberation Serif"/>
          <w:b/>
          <w:sz w:val="26"/>
          <w:szCs w:val="26"/>
        </w:rPr>
        <w:t>Административный регламент по предоставлению муниципальной услуги</w:t>
      </w:r>
    </w:p>
    <w:p w:rsidR="00A24BA8" w:rsidRPr="00A24BA8" w:rsidRDefault="00A24BA8" w:rsidP="00A24BA8">
      <w:pPr>
        <w:autoSpaceDE w:val="0"/>
        <w:autoSpaceDN w:val="0"/>
        <w:adjustRightInd w:val="0"/>
        <w:jc w:val="center"/>
        <w:rPr>
          <w:rFonts w:ascii="Liberation Serif" w:hAnsi="Liberation Serif" w:cs="Liberation Serif"/>
          <w:sz w:val="26"/>
          <w:szCs w:val="26"/>
        </w:rPr>
      </w:pPr>
      <w:r w:rsidRPr="00A24BA8">
        <w:rPr>
          <w:rFonts w:ascii="Liberation Serif" w:hAnsi="Liberation Serif" w:cs="Liberation Serif"/>
          <w:b/>
          <w:sz w:val="26"/>
          <w:szCs w:val="26"/>
        </w:rPr>
        <w:t>«Согласование специально установленных мест прогона животных через автомобильные дороги местного значения»</w:t>
      </w:r>
    </w:p>
    <w:p w:rsidR="00A24BA8" w:rsidRPr="00A24BA8" w:rsidRDefault="00A24BA8" w:rsidP="00A24BA8">
      <w:pPr>
        <w:autoSpaceDE w:val="0"/>
        <w:ind w:left="426" w:firstLine="709"/>
        <w:jc w:val="center"/>
        <w:rPr>
          <w:rFonts w:ascii="Liberation Serif" w:hAnsi="Liberation Serif" w:cs="Liberation Serif"/>
          <w:bCs/>
          <w:sz w:val="26"/>
          <w:szCs w:val="26"/>
          <w:lang w:eastAsia="ar-SA"/>
        </w:rPr>
      </w:pPr>
    </w:p>
    <w:p w:rsidR="00A24BA8" w:rsidRPr="00A24BA8" w:rsidRDefault="00A24BA8" w:rsidP="00A24BA8">
      <w:pPr>
        <w:autoSpaceDE w:val="0"/>
        <w:ind w:left="426" w:firstLine="709"/>
        <w:jc w:val="center"/>
        <w:rPr>
          <w:rFonts w:ascii="Liberation Serif" w:hAnsi="Liberation Serif" w:cs="Liberation Serif"/>
          <w:b/>
          <w:sz w:val="26"/>
          <w:szCs w:val="26"/>
          <w:lang w:eastAsia="zh-CN"/>
        </w:rPr>
      </w:pPr>
      <w:r w:rsidRPr="00A24BA8">
        <w:rPr>
          <w:rFonts w:ascii="Liberation Serif" w:hAnsi="Liberation Serif" w:cs="Liberation Serif"/>
          <w:b/>
          <w:bCs/>
          <w:sz w:val="26"/>
          <w:szCs w:val="26"/>
          <w:lang w:val="en-US" w:eastAsia="zh-CN"/>
        </w:rPr>
        <w:t>I</w:t>
      </w:r>
      <w:r w:rsidRPr="00A24BA8">
        <w:rPr>
          <w:rFonts w:ascii="Liberation Serif" w:hAnsi="Liberation Serif" w:cs="Liberation Serif"/>
          <w:b/>
          <w:bCs/>
          <w:sz w:val="26"/>
          <w:szCs w:val="26"/>
          <w:lang w:eastAsia="zh-CN"/>
        </w:rPr>
        <w:t>. Общие положения</w:t>
      </w:r>
    </w:p>
    <w:p w:rsidR="00A24BA8" w:rsidRPr="00A24BA8" w:rsidRDefault="00A24BA8" w:rsidP="00A24BA8">
      <w:pPr>
        <w:autoSpaceDE w:val="0"/>
        <w:autoSpaceDN w:val="0"/>
        <w:adjustRightInd w:val="0"/>
        <w:ind w:left="720" w:firstLine="709"/>
        <w:jc w:val="both"/>
        <w:rPr>
          <w:rFonts w:ascii="Liberation Serif" w:hAnsi="Liberation Serif" w:cs="Liberation Serif"/>
          <w:bCs/>
          <w:sz w:val="26"/>
          <w:szCs w:val="26"/>
          <w:lang w:eastAsia="ar-SA"/>
        </w:rPr>
      </w:pP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1.1. </w:t>
      </w:r>
      <w:r w:rsidRPr="00A24BA8">
        <w:rPr>
          <w:rFonts w:ascii="Liberation Serif" w:hAnsi="Liberation Serif" w:cs="Liberation Serif"/>
          <w:sz w:val="26"/>
          <w:szCs w:val="26"/>
        </w:rPr>
        <w:t xml:space="preserve">Административный регламент предоставления муниципальной услуги «Согласование специально установленных мест прогона животных через автомобильные дороги местного значения» на территории Грязовецкого муниципального округа (далее соответственно </w:t>
      </w:r>
      <w:r w:rsidRPr="00A24BA8">
        <w:rPr>
          <w:rFonts w:ascii="Liberation Serif" w:hAnsi="Liberation Serif" w:cs="Liberation Serif"/>
          <w:sz w:val="26"/>
          <w:szCs w:val="26"/>
        </w:rPr>
        <w:sym w:font="Symbol" w:char="F02D"/>
      </w:r>
      <w:r w:rsidRPr="00A24BA8">
        <w:rPr>
          <w:rFonts w:ascii="Liberation Serif" w:hAnsi="Liberation Serif" w:cs="Liberation Serif"/>
          <w:sz w:val="26"/>
          <w:szCs w:val="26"/>
        </w:rPr>
        <w:t xml:space="preserve"> административный регламент, муниципальная услуга) устанавливает порядок и стандарт предоставления муниципальной  услуги.</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1.2. Заявителями при предоставлении муниципальной услуги являются юридические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физические лица, а также их представители.</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1.3. Порядок информирования о предоставлении муниципальной услуги:</w:t>
      </w:r>
    </w:p>
    <w:p w:rsidR="00A24BA8" w:rsidRPr="00A24BA8" w:rsidRDefault="00A24BA8" w:rsidP="00A24BA8">
      <w:pPr>
        <w:ind w:firstLine="709"/>
        <w:jc w:val="both"/>
        <w:rPr>
          <w:rFonts w:ascii="Liberation Serif" w:hAnsi="Liberation Serif" w:cs="Liberation Serif"/>
          <w:sz w:val="26"/>
          <w:szCs w:val="26"/>
          <w:lang w:eastAsia="zh-CN"/>
        </w:rPr>
      </w:pPr>
      <w:r w:rsidRPr="00A24BA8">
        <w:rPr>
          <w:rFonts w:ascii="Liberation Serif" w:eastAsia="Andale Sans UI" w:hAnsi="Liberation Serif" w:cs="Liberation Serif"/>
          <w:color w:val="000000"/>
          <w:kern w:val="2"/>
          <w:sz w:val="26"/>
          <w:szCs w:val="26"/>
          <w:lang w:bidi="ru-RU"/>
        </w:rPr>
        <w:t xml:space="preserve">Место нахождения администрации Грязовецкого муниципального округа, его структурного подразделения – управления строительства, архитектуры, энергетики и </w:t>
      </w:r>
      <w:r w:rsidRPr="00A24BA8">
        <w:rPr>
          <w:rFonts w:ascii="Liberation Serif" w:eastAsia="Andale Sans UI;Arial Unicode MS" w:hAnsi="Liberation Serif" w:cs="Liberation Serif"/>
          <w:color w:val="000000"/>
          <w:kern w:val="2"/>
          <w:sz w:val="26"/>
          <w:szCs w:val="26"/>
          <w:lang w:eastAsia="zh-CN" w:bidi="ru-RU"/>
        </w:rPr>
        <w:t>жилищно-коммунальных услуг</w:t>
      </w:r>
      <w:r w:rsidRPr="00A24BA8">
        <w:rPr>
          <w:rFonts w:ascii="Liberation Serif" w:eastAsia="Andale Sans UI" w:hAnsi="Liberation Serif" w:cs="Liberation Serif"/>
          <w:color w:val="000000"/>
          <w:kern w:val="2"/>
          <w:sz w:val="26"/>
          <w:szCs w:val="26"/>
          <w:lang w:bidi="ru-RU"/>
        </w:rPr>
        <w:t xml:space="preserve"> (далее - Уполномоченный орган):</w:t>
      </w:r>
    </w:p>
    <w:p w:rsidR="00A24BA8" w:rsidRPr="00A24BA8" w:rsidRDefault="00A24BA8" w:rsidP="00A24BA8">
      <w:pPr>
        <w:widowControl w:val="0"/>
        <w:autoSpaceDE w:val="0"/>
        <w:autoSpaceDN w:val="0"/>
        <w:adjustRightInd w:val="0"/>
        <w:ind w:firstLine="709"/>
        <w:jc w:val="both"/>
        <w:rPr>
          <w:rFonts w:ascii="Liberation Serif" w:eastAsia="Andale Sans UI" w:hAnsi="Liberation Serif" w:cs="Liberation Serif"/>
          <w:color w:val="000000"/>
          <w:kern w:val="2"/>
          <w:sz w:val="26"/>
          <w:szCs w:val="26"/>
          <w:lang w:bidi="ru-RU"/>
        </w:rPr>
      </w:pPr>
      <w:r w:rsidRPr="00A24BA8">
        <w:rPr>
          <w:rFonts w:ascii="Liberation Serif" w:eastAsia="Andale Sans UI" w:hAnsi="Liberation Serif" w:cs="Liberation Serif"/>
          <w:color w:val="000000"/>
          <w:kern w:val="2"/>
          <w:sz w:val="26"/>
          <w:szCs w:val="26"/>
          <w:lang w:bidi="ru-RU"/>
        </w:rPr>
        <w:t xml:space="preserve">Почтовый адрес Уполномоченного органа: 162000, Вологодская область, </w:t>
      </w:r>
      <w:r>
        <w:rPr>
          <w:rFonts w:ascii="Liberation Serif" w:eastAsia="Andale Sans UI" w:hAnsi="Liberation Serif" w:cs="Liberation Serif"/>
          <w:color w:val="000000"/>
          <w:kern w:val="2"/>
          <w:sz w:val="26"/>
          <w:szCs w:val="26"/>
          <w:lang w:bidi="ru-RU"/>
        </w:rPr>
        <w:t xml:space="preserve">             </w:t>
      </w:r>
      <w:r w:rsidRPr="00A24BA8">
        <w:rPr>
          <w:rFonts w:ascii="Liberation Serif" w:eastAsia="Andale Sans UI" w:hAnsi="Liberation Serif" w:cs="Liberation Serif"/>
          <w:color w:val="000000"/>
          <w:kern w:val="2"/>
          <w:sz w:val="26"/>
          <w:szCs w:val="26"/>
          <w:lang w:bidi="ru-RU"/>
        </w:rPr>
        <w:t>г. Грязовец</w:t>
      </w:r>
    </w:p>
    <w:p w:rsidR="00A24BA8" w:rsidRPr="00A24BA8" w:rsidRDefault="00A24BA8" w:rsidP="00A24BA8">
      <w:pPr>
        <w:tabs>
          <w:tab w:val="left" w:pos="851"/>
        </w:tabs>
        <w:ind w:firstLine="709"/>
        <w:jc w:val="both"/>
        <w:rPr>
          <w:rFonts w:ascii="Liberation Serif" w:hAnsi="Liberation Serif" w:cs="Liberation Serif"/>
          <w:sz w:val="26"/>
          <w:szCs w:val="26"/>
        </w:rPr>
      </w:pPr>
      <w:r w:rsidRPr="00A24BA8">
        <w:rPr>
          <w:rFonts w:ascii="Liberation Serif" w:hAnsi="Liberation Serif" w:cs="Liberation Serif"/>
          <w:sz w:val="26"/>
          <w:szCs w:val="26"/>
        </w:rPr>
        <w:t>г. Грязовец, ул. Карла Маркса, д. 58</w:t>
      </w:r>
    </w:p>
    <w:p w:rsidR="00A24BA8" w:rsidRPr="00A24BA8" w:rsidRDefault="00A24BA8" w:rsidP="00A24BA8">
      <w:pPr>
        <w:tabs>
          <w:tab w:val="left" w:pos="851"/>
        </w:tabs>
        <w:ind w:firstLine="709"/>
        <w:jc w:val="both"/>
        <w:rPr>
          <w:rFonts w:ascii="Liberation Serif" w:hAnsi="Liberation Serif" w:cs="Liberation Serif"/>
          <w:sz w:val="26"/>
          <w:szCs w:val="26"/>
        </w:rPr>
      </w:pPr>
      <w:r w:rsidRPr="00A24BA8">
        <w:rPr>
          <w:rFonts w:ascii="Liberation Serif" w:hAnsi="Liberation Serif" w:cs="Liberation Serif"/>
          <w:sz w:val="26"/>
          <w:szCs w:val="26"/>
        </w:rPr>
        <w:t>График работы Уполномоченного органа:</w:t>
      </w:r>
    </w:p>
    <w:tbl>
      <w:tblPr>
        <w:tblW w:w="0" w:type="auto"/>
        <w:tblInd w:w="108" w:type="dxa"/>
        <w:tblCellMar>
          <w:left w:w="10" w:type="dxa"/>
          <w:right w:w="10" w:type="dxa"/>
        </w:tblCellMar>
        <w:tblLook w:val="04A0" w:firstRow="1" w:lastRow="0" w:firstColumn="1" w:lastColumn="0" w:noHBand="0" w:noVBand="1"/>
      </w:tblPr>
      <w:tblGrid>
        <w:gridCol w:w="4905"/>
        <w:gridCol w:w="4734"/>
      </w:tblGrid>
      <w:tr w:rsidR="00A24BA8" w:rsidRPr="00A24BA8" w:rsidTr="00A24BA8">
        <w:trPr>
          <w:trHeight w:val="1"/>
        </w:trPr>
        <w:tc>
          <w:tcPr>
            <w:tcW w:w="4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4BA8" w:rsidRPr="00A24BA8" w:rsidRDefault="00A24BA8" w:rsidP="00A24BA8">
            <w:pPr>
              <w:widowControl w:val="0"/>
              <w:ind w:right="-5" w:firstLine="601"/>
              <w:jc w:val="both"/>
              <w:rPr>
                <w:rFonts w:ascii="Liberation Serif" w:hAnsi="Liberation Serif" w:cs="Liberation Serif"/>
                <w:sz w:val="26"/>
                <w:szCs w:val="26"/>
              </w:rPr>
            </w:pPr>
            <w:r w:rsidRPr="00A24BA8">
              <w:rPr>
                <w:rFonts w:ascii="Liberation Serif" w:hAnsi="Liberation Serif" w:cs="Liberation Serif"/>
                <w:sz w:val="26"/>
                <w:szCs w:val="26"/>
              </w:rPr>
              <w:t>Понедельник</w:t>
            </w:r>
          </w:p>
        </w:tc>
        <w:tc>
          <w:tcPr>
            <w:tcW w:w="4734" w:type="dxa"/>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rsidR="00A24BA8" w:rsidRPr="00A24BA8" w:rsidRDefault="00A24BA8" w:rsidP="00A24BA8">
            <w:pPr>
              <w:ind w:right="-5"/>
              <w:jc w:val="center"/>
              <w:rPr>
                <w:rFonts w:ascii="Liberation Serif" w:eastAsia="Calibri" w:hAnsi="Liberation Serif" w:cs="Liberation Serif"/>
                <w:sz w:val="26"/>
                <w:szCs w:val="26"/>
              </w:rPr>
            </w:pPr>
            <w:r w:rsidRPr="00A24BA8">
              <w:rPr>
                <w:rFonts w:ascii="Liberation Serif" w:eastAsia="Calibri" w:hAnsi="Liberation Serif" w:cs="Liberation Serif"/>
                <w:sz w:val="26"/>
                <w:szCs w:val="26"/>
              </w:rPr>
              <w:t>с 8.00 до 17.00</w:t>
            </w:r>
          </w:p>
          <w:p w:rsidR="00A24BA8" w:rsidRPr="00A24BA8" w:rsidRDefault="00A24BA8" w:rsidP="00A24BA8">
            <w:pPr>
              <w:ind w:right="-5"/>
              <w:jc w:val="center"/>
              <w:rPr>
                <w:rFonts w:ascii="Liberation Serif" w:eastAsia="Calibri" w:hAnsi="Liberation Serif" w:cs="Liberation Serif"/>
                <w:sz w:val="26"/>
                <w:szCs w:val="26"/>
              </w:rPr>
            </w:pPr>
            <w:r w:rsidRPr="00A24BA8">
              <w:rPr>
                <w:rFonts w:ascii="Liberation Serif" w:eastAsia="Calibri" w:hAnsi="Liberation Serif" w:cs="Liberation Serif"/>
                <w:sz w:val="26"/>
                <w:szCs w:val="26"/>
              </w:rPr>
              <w:t>перерыв с 12.00 до 13.00</w:t>
            </w:r>
          </w:p>
        </w:tc>
      </w:tr>
      <w:tr w:rsidR="00A24BA8" w:rsidRPr="00A24BA8" w:rsidTr="00A24BA8">
        <w:trPr>
          <w:trHeight w:val="1"/>
        </w:trPr>
        <w:tc>
          <w:tcPr>
            <w:tcW w:w="4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4BA8" w:rsidRPr="00A24BA8" w:rsidRDefault="00A24BA8" w:rsidP="00A24BA8">
            <w:pPr>
              <w:widowControl w:val="0"/>
              <w:ind w:right="-5" w:firstLine="601"/>
              <w:jc w:val="both"/>
              <w:rPr>
                <w:rFonts w:ascii="Liberation Serif" w:hAnsi="Liberation Serif" w:cs="Liberation Serif"/>
                <w:sz w:val="26"/>
                <w:szCs w:val="26"/>
              </w:rPr>
            </w:pPr>
            <w:r w:rsidRPr="00A24BA8">
              <w:rPr>
                <w:rFonts w:ascii="Liberation Serif" w:hAnsi="Liberation Serif" w:cs="Liberation Serif"/>
                <w:sz w:val="26"/>
                <w:szCs w:val="26"/>
              </w:rPr>
              <w:t>Вторник</w:t>
            </w:r>
          </w:p>
        </w:tc>
        <w:tc>
          <w:tcPr>
            <w:tcW w:w="4734" w:type="dxa"/>
            <w:vMerge/>
            <w:tcBorders>
              <w:left w:val="single" w:sz="4" w:space="0" w:color="000000"/>
              <w:right w:val="single" w:sz="4" w:space="0" w:color="000000"/>
            </w:tcBorders>
            <w:shd w:val="clear" w:color="000000" w:fill="FFFFFF"/>
            <w:tcMar>
              <w:left w:w="108" w:type="dxa"/>
              <w:right w:w="108" w:type="dxa"/>
            </w:tcMar>
            <w:vAlign w:val="center"/>
          </w:tcPr>
          <w:p w:rsidR="00A24BA8" w:rsidRPr="00A24BA8" w:rsidRDefault="00A24BA8" w:rsidP="00A24BA8">
            <w:pPr>
              <w:widowControl w:val="0"/>
              <w:ind w:left="4140"/>
              <w:jc w:val="center"/>
              <w:rPr>
                <w:rFonts w:ascii="Liberation Serif" w:eastAsia="Calibri" w:hAnsi="Liberation Serif" w:cs="Liberation Serif"/>
                <w:sz w:val="26"/>
                <w:szCs w:val="26"/>
              </w:rPr>
            </w:pPr>
          </w:p>
        </w:tc>
      </w:tr>
      <w:tr w:rsidR="00A24BA8" w:rsidRPr="00A24BA8" w:rsidTr="00A24BA8">
        <w:trPr>
          <w:trHeight w:val="1"/>
        </w:trPr>
        <w:tc>
          <w:tcPr>
            <w:tcW w:w="4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4BA8" w:rsidRPr="00A24BA8" w:rsidRDefault="00A24BA8" w:rsidP="00A24BA8">
            <w:pPr>
              <w:widowControl w:val="0"/>
              <w:ind w:right="-5" w:firstLine="601"/>
              <w:jc w:val="both"/>
              <w:rPr>
                <w:rFonts w:ascii="Liberation Serif" w:hAnsi="Liberation Serif" w:cs="Liberation Serif"/>
                <w:sz w:val="26"/>
                <w:szCs w:val="26"/>
              </w:rPr>
            </w:pPr>
            <w:r w:rsidRPr="00A24BA8">
              <w:rPr>
                <w:rFonts w:ascii="Liberation Serif" w:hAnsi="Liberation Serif" w:cs="Liberation Serif"/>
                <w:sz w:val="26"/>
                <w:szCs w:val="26"/>
              </w:rPr>
              <w:t>Среда</w:t>
            </w:r>
          </w:p>
        </w:tc>
        <w:tc>
          <w:tcPr>
            <w:tcW w:w="4734" w:type="dxa"/>
            <w:vMerge/>
            <w:tcBorders>
              <w:left w:val="single" w:sz="4" w:space="0" w:color="000000"/>
              <w:right w:val="single" w:sz="4" w:space="0" w:color="000000"/>
            </w:tcBorders>
            <w:shd w:val="clear" w:color="000000" w:fill="FFFFFF"/>
            <w:tcMar>
              <w:left w:w="108" w:type="dxa"/>
              <w:right w:w="108" w:type="dxa"/>
            </w:tcMar>
            <w:vAlign w:val="center"/>
          </w:tcPr>
          <w:p w:rsidR="00A24BA8" w:rsidRPr="00A24BA8" w:rsidRDefault="00A24BA8" w:rsidP="00A24BA8">
            <w:pPr>
              <w:widowControl w:val="0"/>
              <w:ind w:left="4140"/>
              <w:jc w:val="center"/>
              <w:rPr>
                <w:rFonts w:ascii="Liberation Serif" w:eastAsia="Calibri" w:hAnsi="Liberation Serif" w:cs="Liberation Serif"/>
                <w:sz w:val="26"/>
                <w:szCs w:val="26"/>
              </w:rPr>
            </w:pPr>
          </w:p>
        </w:tc>
      </w:tr>
      <w:tr w:rsidR="00A24BA8" w:rsidRPr="00A24BA8" w:rsidTr="00A24BA8">
        <w:trPr>
          <w:trHeight w:val="1"/>
        </w:trPr>
        <w:tc>
          <w:tcPr>
            <w:tcW w:w="4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4BA8" w:rsidRPr="00A24BA8" w:rsidRDefault="00A24BA8" w:rsidP="00A24BA8">
            <w:pPr>
              <w:widowControl w:val="0"/>
              <w:ind w:right="-5" w:firstLine="601"/>
              <w:jc w:val="both"/>
              <w:rPr>
                <w:rFonts w:ascii="Liberation Serif" w:hAnsi="Liberation Serif" w:cs="Liberation Serif"/>
                <w:sz w:val="26"/>
                <w:szCs w:val="26"/>
              </w:rPr>
            </w:pPr>
            <w:r w:rsidRPr="00A24BA8">
              <w:rPr>
                <w:rFonts w:ascii="Liberation Serif" w:hAnsi="Liberation Serif" w:cs="Liberation Serif"/>
                <w:sz w:val="26"/>
                <w:szCs w:val="26"/>
              </w:rPr>
              <w:t>Четверг</w:t>
            </w:r>
          </w:p>
        </w:tc>
        <w:tc>
          <w:tcPr>
            <w:tcW w:w="4734" w:type="dxa"/>
            <w:vMerge/>
            <w:tcBorders>
              <w:left w:val="single" w:sz="4" w:space="0" w:color="000000"/>
              <w:right w:val="single" w:sz="4" w:space="0" w:color="000000"/>
            </w:tcBorders>
            <w:shd w:val="clear" w:color="000000" w:fill="FFFFFF"/>
            <w:tcMar>
              <w:left w:w="108" w:type="dxa"/>
              <w:right w:w="108" w:type="dxa"/>
            </w:tcMar>
            <w:vAlign w:val="center"/>
          </w:tcPr>
          <w:p w:rsidR="00A24BA8" w:rsidRPr="00A24BA8" w:rsidRDefault="00A24BA8" w:rsidP="00A24BA8">
            <w:pPr>
              <w:widowControl w:val="0"/>
              <w:ind w:left="4140"/>
              <w:jc w:val="center"/>
              <w:rPr>
                <w:rFonts w:ascii="Liberation Serif" w:eastAsia="Calibri" w:hAnsi="Liberation Serif" w:cs="Liberation Serif"/>
                <w:sz w:val="26"/>
                <w:szCs w:val="26"/>
              </w:rPr>
            </w:pPr>
          </w:p>
        </w:tc>
      </w:tr>
      <w:tr w:rsidR="00A24BA8" w:rsidRPr="00A24BA8" w:rsidTr="00A24BA8">
        <w:trPr>
          <w:trHeight w:val="1"/>
        </w:trPr>
        <w:tc>
          <w:tcPr>
            <w:tcW w:w="4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4BA8" w:rsidRPr="00A24BA8" w:rsidRDefault="00A24BA8" w:rsidP="00A24BA8">
            <w:pPr>
              <w:widowControl w:val="0"/>
              <w:ind w:right="-5" w:firstLine="601"/>
              <w:rPr>
                <w:rFonts w:ascii="Liberation Serif" w:hAnsi="Liberation Serif" w:cs="Liberation Serif"/>
                <w:sz w:val="26"/>
                <w:szCs w:val="26"/>
              </w:rPr>
            </w:pPr>
            <w:r w:rsidRPr="00A24BA8">
              <w:rPr>
                <w:rFonts w:ascii="Liberation Serif" w:hAnsi="Liberation Serif" w:cs="Liberation Serif"/>
                <w:sz w:val="26"/>
                <w:szCs w:val="26"/>
              </w:rPr>
              <w:t>Пятница</w:t>
            </w:r>
          </w:p>
        </w:tc>
        <w:tc>
          <w:tcPr>
            <w:tcW w:w="4734"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A24BA8" w:rsidRPr="00A24BA8" w:rsidRDefault="00A24BA8" w:rsidP="00A24BA8">
            <w:pPr>
              <w:widowControl w:val="0"/>
              <w:ind w:right="-5"/>
              <w:jc w:val="center"/>
              <w:rPr>
                <w:rFonts w:ascii="Liberation Serif" w:eastAsia="Calibri" w:hAnsi="Liberation Serif" w:cs="Liberation Serif"/>
                <w:sz w:val="26"/>
                <w:szCs w:val="26"/>
              </w:rPr>
            </w:pPr>
          </w:p>
        </w:tc>
      </w:tr>
      <w:tr w:rsidR="00A24BA8" w:rsidRPr="00A24BA8" w:rsidTr="00A24BA8">
        <w:trPr>
          <w:trHeight w:val="1"/>
        </w:trPr>
        <w:tc>
          <w:tcPr>
            <w:tcW w:w="4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4BA8" w:rsidRPr="00A24BA8" w:rsidRDefault="00A24BA8" w:rsidP="00A24BA8">
            <w:pPr>
              <w:widowControl w:val="0"/>
              <w:ind w:right="-5" w:firstLine="601"/>
              <w:jc w:val="both"/>
              <w:rPr>
                <w:rFonts w:ascii="Liberation Serif" w:hAnsi="Liberation Serif" w:cs="Liberation Serif"/>
                <w:sz w:val="26"/>
                <w:szCs w:val="26"/>
              </w:rPr>
            </w:pPr>
            <w:r w:rsidRPr="00A24BA8">
              <w:rPr>
                <w:rFonts w:ascii="Liberation Serif" w:hAnsi="Liberation Serif" w:cs="Liberation Serif"/>
                <w:sz w:val="26"/>
                <w:szCs w:val="26"/>
              </w:rPr>
              <w:t>Суббота</w:t>
            </w:r>
          </w:p>
        </w:tc>
        <w:tc>
          <w:tcPr>
            <w:tcW w:w="4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4BA8" w:rsidRPr="00A24BA8" w:rsidRDefault="00A24BA8" w:rsidP="00A24BA8">
            <w:pPr>
              <w:widowControl w:val="0"/>
              <w:ind w:right="-5"/>
              <w:jc w:val="center"/>
              <w:rPr>
                <w:rFonts w:ascii="Liberation Serif" w:eastAsia="Calibri" w:hAnsi="Liberation Serif" w:cs="Liberation Serif"/>
                <w:sz w:val="26"/>
                <w:szCs w:val="26"/>
              </w:rPr>
            </w:pPr>
            <w:r w:rsidRPr="00A24BA8">
              <w:rPr>
                <w:rFonts w:ascii="Liberation Serif" w:eastAsia="Calibri" w:hAnsi="Liberation Serif" w:cs="Liberation Serif"/>
                <w:sz w:val="26"/>
                <w:szCs w:val="26"/>
              </w:rPr>
              <w:t>выходной</w:t>
            </w:r>
          </w:p>
        </w:tc>
      </w:tr>
      <w:tr w:rsidR="00A24BA8" w:rsidRPr="00A24BA8" w:rsidTr="00A24BA8">
        <w:trPr>
          <w:trHeight w:val="1"/>
        </w:trPr>
        <w:tc>
          <w:tcPr>
            <w:tcW w:w="4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4BA8" w:rsidRPr="00A24BA8" w:rsidRDefault="00A24BA8" w:rsidP="00A24BA8">
            <w:pPr>
              <w:widowControl w:val="0"/>
              <w:ind w:right="-5" w:firstLine="601"/>
              <w:jc w:val="both"/>
              <w:rPr>
                <w:rFonts w:ascii="Liberation Serif" w:hAnsi="Liberation Serif" w:cs="Liberation Serif"/>
                <w:sz w:val="26"/>
                <w:szCs w:val="26"/>
              </w:rPr>
            </w:pPr>
            <w:r w:rsidRPr="00A24BA8">
              <w:rPr>
                <w:rFonts w:ascii="Liberation Serif" w:hAnsi="Liberation Serif" w:cs="Liberation Serif"/>
                <w:sz w:val="26"/>
                <w:szCs w:val="26"/>
              </w:rPr>
              <w:t>Воскресенье</w:t>
            </w:r>
          </w:p>
        </w:tc>
        <w:tc>
          <w:tcPr>
            <w:tcW w:w="4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4BA8" w:rsidRPr="00A24BA8" w:rsidRDefault="00A24BA8" w:rsidP="00A24BA8">
            <w:pPr>
              <w:widowControl w:val="0"/>
              <w:ind w:right="-5"/>
              <w:jc w:val="center"/>
              <w:rPr>
                <w:rFonts w:ascii="Liberation Serif" w:eastAsia="Calibri" w:hAnsi="Liberation Serif" w:cs="Liberation Serif"/>
                <w:sz w:val="26"/>
                <w:szCs w:val="26"/>
              </w:rPr>
            </w:pPr>
            <w:r w:rsidRPr="00A24BA8">
              <w:rPr>
                <w:rFonts w:ascii="Liberation Serif" w:eastAsia="Calibri" w:hAnsi="Liberation Serif" w:cs="Liberation Serif"/>
                <w:sz w:val="26"/>
                <w:szCs w:val="26"/>
              </w:rPr>
              <w:t>выходной</w:t>
            </w:r>
          </w:p>
        </w:tc>
      </w:tr>
      <w:tr w:rsidR="00A24BA8" w:rsidRPr="00A24BA8" w:rsidTr="00A24BA8">
        <w:trPr>
          <w:trHeight w:val="1"/>
        </w:trPr>
        <w:tc>
          <w:tcPr>
            <w:tcW w:w="49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4BA8" w:rsidRPr="00A24BA8" w:rsidRDefault="00A24BA8" w:rsidP="00A24BA8">
            <w:pPr>
              <w:widowControl w:val="0"/>
              <w:ind w:right="-5" w:firstLine="601"/>
              <w:jc w:val="both"/>
              <w:rPr>
                <w:rFonts w:ascii="Liberation Serif" w:hAnsi="Liberation Serif" w:cs="Liberation Serif"/>
                <w:sz w:val="26"/>
                <w:szCs w:val="26"/>
              </w:rPr>
            </w:pPr>
            <w:r w:rsidRPr="00A24BA8">
              <w:rPr>
                <w:rFonts w:ascii="Liberation Serif" w:hAnsi="Liberation Serif" w:cs="Liberation Serif"/>
                <w:sz w:val="26"/>
                <w:szCs w:val="26"/>
              </w:rPr>
              <w:t>Предпраздничные дни</w:t>
            </w:r>
          </w:p>
        </w:tc>
        <w:tc>
          <w:tcPr>
            <w:tcW w:w="4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4BA8" w:rsidRPr="00A24BA8" w:rsidRDefault="00A24BA8" w:rsidP="00A24BA8">
            <w:pPr>
              <w:widowControl w:val="0"/>
              <w:ind w:right="-5"/>
              <w:jc w:val="center"/>
              <w:rPr>
                <w:rFonts w:ascii="Liberation Serif" w:eastAsia="Calibri" w:hAnsi="Liberation Serif" w:cs="Liberation Serif"/>
                <w:sz w:val="26"/>
                <w:szCs w:val="26"/>
              </w:rPr>
            </w:pPr>
            <w:r w:rsidRPr="00A24BA8">
              <w:rPr>
                <w:rFonts w:ascii="Liberation Serif" w:eastAsia="Calibri" w:hAnsi="Liberation Serif" w:cs="Liberation Serif"/>
                <w:sz w:val="26"/>
                <w:szCs w:val="26"/>
              </w:rPr>
              <w:t>с 8.00 до 16.00</w:t>
            </w:r>
          </w:p>
          <w:p w:rsidR="00A24BA8" w:rsidRPr="00A24BA8" w:rsidRDefault="00A24BA8" w:rsidP="00A24BA8">
            <w:pPr>
              <w:widowControl w:val="0"/>
              <w:ind w:right="-5"/>
              <w:jc w:val="center"/>
              <w:rPr>
                <w:rFonts w:ascii="Liberation Serif" w:eastAsia="Calibri" w:hAnsi="Liberation Serif" w:cs="Liberation Serif"/>
                <w:sz w:val="26"/>
                <w:szCs w:val="26"/>
              </w:rPr>
            </w:pPr>
            <w:r w:rsidRPr="00A24BA8">
              <w:rPr>
                <w:rFonts w:ascii="Liberation Serif" w:eastAsia="Calibri" w:hAnsi="Liberation Serif" w:cs="Liberation Serif"/>
                <w:sz w:val="26"/>
                <w:szCs w:val="26"/>
              </w:rPr>
              <w:t>перерыв с 12.00 до 13.00</w:t>
            </w:r>
          </w:p>
        </w:tc>
      </w:tr>
    </w:tbl>
    <w:p w:rsidR="00A24BA8" w:rsidRPr="00A24BA8" w:rsidRDefault="00A24BA8" w:rsidP="00A24BA8">
      <w:pPr>
        <w:ind w:firstLine="720"/>
        <w:rPr>
          <w:rFonts w:ascii="Liberation Serif" w:hAnsi="Liberation Serif" w:cs="Liberation Serif"/>
          <w:sz w:val="26"/>
          <w:szCs w:val="26"/>
        </w:rPr>
      </w:pPr>
      <w:r w:rsidRPr="00A24BA8">
        <w:rPr>
          <w:rFonts w:ascii="Liberation Serif" w:hAnsi="Liberation Serif" w:cs="Liberation Serif"/>
          <w:sz w:val="26"/>
          <w:szCs w:val="26"/>
        </w:rPr>
        <w:lastRenderedPageBreak/>
        <w:t xml:space="preserve">График приема документов: понедельник-пятница - с 8.00 до 17.00, перерыв с 12.00 до 13.00, выходной – суббота, воскресенье, предпраздничные дни - с 8.00 </w:t>
      </w:r>
      <w:proofErr w:type="gramStart"/>
      <w:r w:rsidRPr="00A24BA8">
        <w:rPr>
          <w:rFonts w:ascii="Liberation Serif" w:hAnsi="Liberation Serif" w:cs="Liberation Serif"/>
          <w:sz w:val="26"/>
          <w:szCs w:val="26"/>
        </w:rPr>
        <w:t>до</w:t>
      </w:r>
      <w:proofErr w:type="gramEnd"/>
      <w:r w:rsidRPr="00A24BA8">
        <w:rPr>
          <w:rFonts w:ascii="Liberation Serif" w:hAnsi="Liberation Serif" w:cs="Liberation Serif"/>
          <w:sz w:val="26"/>
          <w:szCs w:val="26"/>
        </w:rPr>
        <w:t xml:space="preserve"> 16.00, перерыв с 12.00 до 13.00</w:t>
      </w:r>
    </w:p>
    <w:p w:rsidR="00A24BA8" w:rsidRPr="00A24BA8" w:rsidRDefault="00A24BA8" w:rsidP="00A24BA8">
      <w:pPr>
        <w:ind w:firstLine="720"/>
        <w:jc w:val="both"/>
        <w:rPr>
          <w:rFonts w:ascii="Liberation Serif" w:hAnsi="Liberation Serif" w:cs="Liberation Serif"/>
          <w:sz w:val="26"/>
          <w:szCs w:val="26"/>
        </w:rPr>
      </w:pPr>
      <w:r w:rsidRPr="00A24BA8">
        <w:rPr>
          <w:rFonts w:ascii="Liberation Serif" w:hAnsi="Liberation Serif" w:cs="Liberation Serif"/>
          <w:sz w:val="26"/>
          <w:szCs w:val="26"/>
        </w:rPr>
        <w:t>График личного приема руководителя Уполномоченного органа: каждый 2-й и 4-й понедельник месяца с 9.00 до 12.00 по предварительной записи, телефон: 8(81755)21844, кабинет №11.</w:t>
      </w:r>
    </w:p>
    <w:p w:rsidR="00A24BA8" w:rsidRPr="00A24BA8" w:rsidRDefault="00A24BA8" w:rsidP="00A24BA8">
      <w:pPr>
        <w:ind w:firstLine="720"/>
        <w:jc w:val="both"/>
        <w:rPr>
          <w:rFonts w:ascii="Liberation Serif" w:hAnsi="Liberation Serif" w:cs="Liberation Serif"/>
          <w:sz w:val="26"/>
          <w:szCs w:val="26"/>
        </w:rPr>
      </w:pPr>
      <w:r w:rsidRPr="00A24BA8">
        <w:rPr>
          <w:rFonts w:ascii="Liberation Serif" w:hAnsi="Liberation Serif" w:cs="Liberation Serif"/>
          <w:bCs/>
          <w:sz w:val="26"/>
          <w:szCs w:val="26"/>
        </w:rPr>
        <w:t>Телефон для информирования по вопросам, связанным с предоставлением муниципальной услуги:</w:t>
      </w:r>
      <w:r w:rsidRPr="00A24BA8">
        <w:rPr>
          <w:rFonts w:ascii="Liberation Serif" w:hAnsi="Liberation Serif" w:cs="Liberation Serif"/>
          <w:bCs/>
          <w:color w:val="000000"/>
          <w:sz w:val="26"/>
          <w:szCs w:val="26"/>
          <w:lang w:eastAsia="zh-CN"/>
        </w:rPr>
        <w:t xml:space="preserve"> </w:t>
      </w:r>
      <w:r w:rsidRPr="00A24BA8">
        <w:rPr>
          <w:rFonts w:ascii="Liberation Serif" w:hAnsi="Liberation Serif" w:cs="Liberation Serif"/>
          <w:bCs/>
          <w:sz w:val="26"/>
          <w:szCs w:val="26"/>
        </w:rPr>
        <w:t>(81755)21656.</w:t>
      </w:r>
    </w:p>
    <w:p w:rsidR="00A24BA8" w:rsidRPr="00A24BA8" w:rsidRDefault="00A24BA8" w:rsidP="00A24BA8">
      <w:pPr>
        <w:autoSpaceDE w:val="0"/>
        <w:autoSpaceDN w:val="0"/>
        <w:adjustRightInd w:val="0"/>
        <w:ind w:firstLine="720"/>
        <w:jc w:val="both"/>
        <w:rPr>
          <w:rFonts w:ascii="Liberation Serif" w:hAnsi="Liberation Serif" w:cs="Liberation Serif"/>
          <w:sz w:val="26"/>
          <w:szCs w:val="26"/>
        </w:rPr>
      </w:pPr>
      <w:r w:rsidRPr="00A24BA8">
        <w:rPr>
          <w:rFonts w:ascii="Liberation Serif" w:hAnsi="Liberation Serif" w:cs="Liberation Serif"/>
          <w:sz w:val="26"/>
          <w:szCs w:val="26"/>
        </w:rPr>
        <w:t xml:space="preserve">Адрес официального сайта </w:t>
      </w:r>
      <w:r w:rsidRPr="00A24BA8">
        <w:rPr>
          <w:rFonts w:ascii="Liberation Serif" w:hAnsi="Liberation Serif" w:cs="Liberation Serif"/>
          <w:iCs/>
          <w:sz w:val="26"/>
          <w:szCs w:val="26"/>
        </w:rPr>
        <w:t>Уполномоченного органа</w:t>
      </w:r>
      <w:r w:rsidRPr="00A24BA8">
        <w:rPr>
          <w:rFonts w:ascii="Liberation Serif" w:hAnsi="Liberation Serif" w:cs="Liberation Serif"/>
          <w:sz w:val="26"/>
          <w:szCs w:val="26"/>
        </w:rPr>
        <w:t xml:space="preserve"> в информационно-телекоммуникационной сети «Интернет» (далее – сайт в сети «Интернет»): https://35gryazovetskij.gosuslugi.ru</w:t>
      </w:r>
    </w:p>
    <w:p w:rsidR="00A24BA8" w:rsidRPr="00A24BA8" w:rsidRDefault="00A24BA8" w:rsidP="00A24BA8">
      <w:pPr>
        <w:autoSpaceDE w:val="0"/>
        <w:autoSpaceDN w:val="0"/>
        <w:adjustRightInd w:val="0"/>
        <w:ind w:right="-1" w:firstLine="720"/>
        <w:jc w:val="both"/>
        <w:outlineLvl w:val="0"/>
        <w:rPr>
          <w:rFonts w:ascii="Liberation Serif" w:hAnsi="Liberation Serif" w:cs="Liberation Serif"/>
          <w:sz w:val="26"/>
          <w:szCs w:val="26"/>
        </w:rPr>
      </w:pPr>
      <w:r w:rsidRPr="00A24BA8">
        <w:rPr>
          <w:rFonts w:ascii="Liberation Serif" w:hAnsi="Liberation Serif" w:cs="Liberation Serif"/>
          <w:sz w:val="26"/>
          <w:szCs w:val="26"/>
        </w:rPr>
        <w:t xml:space="preserve">Адрес федеральной государственной информационной системы «Единый портал государственных и муниципальных услуг (функций)» (далее также – Единый портал) в сети Интернет: </w:t>
      </w:r>
      <w:hyperlink r:id="rId11" w:history="1">
        <w:r w:rsidRPr="00A24BA8">
          <w:rPr>
            <w:rFonts w:ascii="Liberation Serif" w:hAnsi="Liberation Serif" w:cs="Liberation Serif"/>
            <w:sz w:val="26"/>
            <w:szCs w:val="26"/>
            <w:u w:val="single"/>
          </w:rPr>
          <w:t>www.gosuslugi.</w:t>
        </w:r>
        <w:proofErr w:type="spellStart"/>
        <w:r w:rsidRPr="00A24BA8">
          <w:rPr>
            <w:rFonts w:ascii="Liberation Serif" w:hAnsi="Liberation Serif" w:cs="Liberation Serif"/>
            <w:sz w:val="26"/>
            <w:szCs w:val="26"/>
            <w:u w:val="single"/>
            <w:lang w:val="en-US"/>
          </w:rPr>
          <w:t>ru</w:t>
        </w:r>
        <w:proofErr w:type="spellEnd"/>
      </w:hyperlink>
      <w:r w:rsidRPr="00A24BA8">
        <w:rPr>
          <w:rFonts w:ascii="Liberation Serif" w:hAnsi="Liberation Serif" w:cs="Liberation Serif"/>
          <w:sz w:val="26"/>
          <w:szCs w:val="26"/>
        </w:rPr>
        <w:t>.</w:t>
      </w:r>
    </w:p>
    <w:p w:rsidR="00A24BA8" w:rsidRPr="00A24BA8" w:rsidRDefault="00A24BA8" w:rsidP="00A24BA8">
      <w:pPr>
        <w:ind w:right="-1" w:firstLine="720"/>
        <w:jc w:val="both"/>
        <w:rPr>
          <w:rFonts w:ascii="Liberation Serif" w:hAnsi="Liberation Serif" w:cs="Liberation Serif"/>
          <w:sz w:val="26"/>
          <w:szCs w:val="26"/>
        </w:rPr>
      </w:pPr>
      <w:r w:rsidRPr="00A24BA8">
        <w:rPr>
          <w:rFonts w:ascii="Liberation Serif" w:hAnsi="Liberation Serif" w:cs="Liberation Serif"/>
          <w:sz w:val="26"/>
          <w:szCs w:val="26"/>
        </w:rPr>
        <w:t xml:space="preserve">Адрес государственной информационной системы «Портал государственных и муниципальных услуг (функций) Вологодской области» (далее также – Региональный портал) в сети Интернет: </w:t>
      </w:r>
      <w:hyperlink r:id="rId12" w:history="1">
        <w:r w:rsidRPr="00A24BA8">
          <w:rPr>
            <w:rFonts w:ascii="Liberation Serif" w:hAnsi="Liberation Serif" w:cs="Liberation Serif"/>
            <w:sz w:val="26"/>
            <w:szCs w:val="26"/>
            <w:u w:val="single"/>
            <w:lang w:val="en-US"/>
          </w:rPr>
          <w:t>https</w:t>
        </w:r>
        <w:r w:rsidRPr="00A24BA8">
          <w:rPr>
            <w:rFonts w:ascii="Liberation Serif" w:hAnsi="Liberation Serif" w:cs="Liberation Serif"/>
            <w:sz w:val="26"/>
            <w:szCs w:val="26"/>
            <w:u w:val="single"/>
          </w:rPr>
          <w:t>://gosuslugi35.ru.</w:t>
        </w:r>
      </w:hyperlink>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1.4. </w:t>
      </w:r>
      <w:r w:rsidRPr="00A24BA8">
        <w:rPr>
          <w:rFonts w:ascii="Liberation Serif" w:hAnsi="Liberation Serif" w:cs="Liberation Serif"/>
          <w:sz w:val="26"/>
          <w:szCs w:val="26"/>
        </w:rPr>
        <w:t>Способы получения информации о правилах предоставления муниципальной услуги:</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лично;</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посредством телефонной связи;</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посредством электронной почты,</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посредством почтовой связи;</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на информационных стендах в помещениях администрации Грязовецкого муниципального округа;</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в информационно-телекоммуникационной сети «Интернет»:</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на Едином портале;</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на Региональном портале.</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1.5. Порядок информирования о предоставлении муниципальной услуги.</w:t>
      </w:r>
    </w:p>
    <w:p w:rsidR="00A24BA8" w:rsidRPr="00A24BA8" w:rsidRDefault="00A24BA8" w:rsidP="00A24BA8">
      <w:pPr>
        <w:ind w:firstLine="709"/>
        <w:jc w:val="both"/>
        <w:rPr>
          <w:rFonts w:ascii="Liberation Serif" w:hAnsi="Liberation Serif" w:cs="Liberation Serif"/>
          <w:sz w:val="26"/>
          <w:szCs w:val="26"/>
        </w:rPr>
      </w:pPr>
      <w:r>
        <w:rPr>
          <w:rFonts w:ascii="Liberation Serif" w:hAnsi="Liberation Serif" w:cs="Liberation Serif"/>
          <w:sz w:val="26"/>
          <w:szCs w:val="26"/>
        </w:rPr>
        <w:t>1.5.1. </w:t>
      </w:r>
      <w:r w:rsidRPr="00A24BA8">
        <w:rPr>
          <w:rFonts w:ascii="Liberation Serif" w:hAnsi="Liberation Serif" w:cs="Liberation Serif"/>
          <w:sz w:val="26"/>
          <w:szCs w:val="26"/>
        </w:rPr>
        <w:t>Информирование о предоставлении муниципальной услуги осуществляется по следующим вопросам:</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место нахождения Уполномоченного органа, его структурных подразделений (при наличии), МФЦ;</w:t>
      </w:r>
    </w:p>
    <w:p w:rsidR="00A24BA8" w:rsidRPr="00A24BA8" w:rsidRDefault="00A24BA8" w:rsidP="00A24BA8">
      <w:pPr>
        <w:ind w:right="-5"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должностные лица и муниципальные служащие Уполномоченного органа, уполномоченные предоставлять муниципальную услугу и номера контактных телефонов; </w:t>
      </w:r>
    </w:p>
    <w:p w:rsidR="00A24BA8" w:rsidRPr="00A24BA8" w:rsidRDefault="00A24BA8" w:rsidP="00A24BA8">
      <w:pPr>
        <w:ind w:right="-5" w:firstLine="709"/>
        <w:jc w:val="both"/>
        <w:rPr>
          <w:rFonts w:ascii="Liberation Serif" w:hAnsi="Liberation Serif" w:cs="Liberation Serif"/>
          <w:i/>
          <w:sz w:val="26"/>
          <w:szCs w:val="26"/>
          <w:u w:val="single"/>
        </w:rPr>
      </w:pPr>
      <w:r w:rsidRPr="00A24BA8">
        <w:rPr>
          <w:rFonts w:ascii="Liberation Serif" w:hAnsi="Liberation Serif" w:cs="Liberation Serif"/>
          <w:sz w:val="26"/>
          <w:szCs w:val="26"/>
        </w:rPr>
        <w:t>график работы Уполномоченного органа, МФЦ;</w:t>
      </w:r>
    </w:p>
    <w:p w:rsidR="00A24BA8" w:rsidRPr="00A24BA8" w:rsidRDefault="00A24BA8" w:rsidP="00A24BA8">
      <w:pPr>
        <w:ind w:right="-5" w:firstLine="709"/>
        <w:jc w:val="both"/>
        <w:rPr>
          <w:rFonts w:ascii="Liberation Serif" w:hAnsi="Liberation Serif" w:cs="Liberation Serif"/>
          <w:sz w:val="26"/>
          <w:szCs w:val="26"/>
        </w:rPr>
      </w:pPr>
      <w:r w:rsidRPr="00A24BA8">
        <w:rPr>
          <w:rFonts w:ascii="Liberation Serif" w:hAnsi="Liberation Serif" w:cs="Liberation Serif"/>
          <w:sz w:val="26"/>
          <w:szCs w:val="26"/>
        </w:rPr>
        <w:t>адрес сайта в сети «Интернет» Уполномоченного органа, МФЦ;</w:t>
      </w:r>
    </w:p>
    <w:p w:rsidR="00A24BA8" w:rsidRPr="00A24BA8" w:rsidRDefault="00A24BA8" w:rsidP="00A24BA8">
      <w:pPr>
        <w:ind w:right="-5" w:firstLine="709"/>
        <w:jc w:val="both"/>
        <w:rPr>
          <w:rFonts w:ascii="Liberation Serif" w:hAnsi="Liberation Serif" w:cs="Liberation Serif"/>
          <w:sz w:val="26"/>
          <w:szCs w:val="26"/>
        </w:rPr>
      </w:pPr>
      <w:r w:rsidRPr="00A24BA8">
        <w:rPr>
          <w:rFonts w:ascii="Liberation Serif" w:hAnsi="Liberation Serif" w:cs="Liberation Serif"/>
          <w:sz w:val="26"/>
          <w:szCs w:val="26"/>
        </w:rPr>
        <w:t>адрес электронной почты Уполномоченного органа, МФЦ;</w:t>
      </w:r>
    </w:p>
    <w:p w:rsidR="00A24BA8" w:rsidRPr="00A24BA8" w:rsidRDefault="00A24BA8" w:rsidP="00A24BA8">
      <w:pPr>
        <w:ind w:right="-5" w:firstLine="709"/>
        <w:jc w:val="both"/>
        <w:rPr>
          <w:rFonts w:ascii="Liberation Serif" w:hAnsi="Liberation Serif" w:cs="Liberation Serif"/>
          <w:sz w:val="26"/>
          <w:szCs w:val="26"/>
        </w:rPr>
      </w:pPr>
      <w:r w:rsidRPr="00A24BA8">
        <w:rPr>
          <w:rFonts w:ascii="Liberation Serif" w:hAnsi="Liberation Serif" w:cs="Liberation Serif"/>
          <w:sz w:val="26"/>
          <w:szCs w:val="26"/>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A24BA8" w:rsidRPr="00A24BA8" w:rsidRDefault="00A24BA8" w:rsidP="00A24BA8">
      <w:pPr>
        <w:ind w:right="-5" w:firstLine="709"/>
        <w:jc w:val="both"/>
        <w:rPr>
          <w:rFonts w:ascii="Liberation Serif" w:hAnsi="Liberation Serif" w:cs="Liberation Serif"/>
          <w:sz w:val="26"/>
          <w:szCs w:val="26"/>
        </w:rPr>
      </w:pPr>
      <w:r w:rsidRPr="00A24BA8">
        <w:rPr>
          <w:rFonts w:ascii="Liberation Serif" w:hAnsi="Liberation Serif" w:cs="Liberation Serif"/>
          <w:sz w:val="26"/>
          <w:szCs w:val="26"/>
        </w:rPr>
        <w:t>ход предоставления муниципальной услуги;</w:t>
      </w:r>
    </w:p>
    <w:p w:rsidR="00A24BA8" w:rsidRPr="00A24BA8" w:rsidRDefault="00A24BA8" w:rsidP="00A24BA8">
      <w:pPr>
        <w:ind w:right="-5" w:firstLine="709"/>
        <w:jc w:val="both"/>
        <w:rPr>
          <w:rFonts w:ascii="Liberation Serif" w:hAnsi="Liberation Serif" w:cs="Liberation Serif"/>
          <w:sz w:val="26"/>
          <w:szCs w:val="26"/>
        </w:rPr>
      </w:pPr>
      <w:r w:rsidRPr="00A24BA8">
        <w:rPr>
          <w:rFonts w:ascii="Liberation Serif" w:hAnsi="Liberation Serif" w:cs="Liberation Serif"/>
          <w:sz w:val="26"/>
          <w:szCs w:val="26"/>
        </w:rPr>
        <w:t>административные процедуры предоставления муниципальной услуги;</w:t>
      </w:r>
    </w:p>
    <w:p w:rsidR="00A24BA8" w:rsidRPr="00A24BA8" w:rsidRDefault="00A24BA8" w:rsidP="00A24BA8">
      <w:pPr>
        <w:tabs>
          <w:tab w:val="left" w:pos="540"/>
        </w:tabs>
        <w:ind w:right="-5" w:firstLine="709"/>
        <w:jc w:val="both"/>
        <w:rPr>
          <w:rFonts w:ascii="Liberation Serif" w:hAnsi="Liberation Serif" w:cs="Liberation Serif"/>
          <w:sz w:val="26"/>
          <w:szCs w:val="26"/>
        </w:rPr>
      </w:pPr>
      <w:r w:rsidRPr="00A24BA8">
        <w:rPr>
          <w:rFonts w:ascii="Liberation Serif" w:hAnsi="Liberation Serif" w:cs="Liberation Serif"/>
          <w:sz w:val="26"/>
          <w:szCs w:val="26"/>
        </w:rPr>
        <w:t>срок предоставления муниципальной услуги;</w:t>
      </w:r>
    </w:p>
    <w:p w:rsidR="00A24BA8" w:rsidRPr="00A24BA8" w:rsidRDefault="00A24BA8" w:rsidP="00A24BA8">
      <w:pPr>
        <w:ind w:right="-5" w:firstLine="709"/>
        <w:jc w:val="both"/>
        <w:rPr>
          <w:rFonts w:ascii="Liberation Serif" w:hAnsi="Liberation Serif" w:cs="Liberation Serif"/>
          <w:sz w:val="26"/>
          <w:szCs w:val="26"/>
        </w:rPr>
      </w:pPr>
      <w:r w:rsidRPr="00A24BA8">
        <w:rPr>
          <w:rFonts w:ascii="Liberation Serif" w:hAnsi="Liberation Serif" w:cs="Liberation Serif"/>
          <w:sz w:val="26"/>
          <w:szCs w:val="26"/>
        </w:rPr>
        <w:t>порядок и формы контроля над предоставлением муниципальной услуги;</w:t>
      </w:r>
    </w:p>
    <w:p w:rsidR="00A24BA8" w:rsidRPr="00A24BA8" w:rsidRDefault="00A24BA8" w:rsidP="00A24BA8">
      <w:pPr>
        <w:ind w:right="-5" w:firstLine="709"/>
        <w:jc w:val="both"/>
        <w:rPr>
          <w:rFonts w:ascii="Liberation Serif" w:hAnsi="Liberation Serif" w:cs="Liberation Serif"/>
          <w:sz w:val="26"/>
          <w:szCs w:val="26"/>
        </w:rPr>
      </w:pPr>
      <w:r w:rsidRPr="00A24BA8">
        <w:rPr>
          <w:rFonts w:ascii="Liberation Serif" w:hAnsi="Liberation Serif" w:cs="Liberation Serif"/>
          <w:sz w:val="26"/>
          <w:szCs w:val="26"/>
        </w:rPr>
        <w:t>основания для отказа в предоставлении муниципальной услуги;</w:t>
      </w:r>
    </w:p>
    <w:p w:rsidR="00A24BA8" w:rsidRPr="00A24BA8" w:rsidRDefault="00A24BA8" w:rsidP="00A24BA8">
      <w:pPr>
        <w:ind w:right="-5" w:firstLine="709"/>
        <w:jc w:val="both"/>
        <w:rPr>
          <w:rFonts w:ascii="Liberation Serif" w:hAnsi="Liberation Serif" w:cs="Liberation Serif"/>
          <w:sz w:val="26"/>
          <w:szCs w:val="26"/>
        </w:rPr>
      </w:pPr>
      <w:r w:rsidRPr="00A24BA8">
        <w:rPr>
          <w:rFonts w:ascii="Liberation Serif" w:hAnsi="Liberation Serif" w:cs="Liberation Serif"/>
          <w:sz w:val="26"/>
          <w:szCs w:val="26"/>
        </w:rPr>
        <w:lastRenderedPageBreak/>
        <w:t>досудебный и судебный порядок обжалования действий (бездействия) должностных лиц и муниципальных служащих Уполномоченного органа (МФЦ, работников МФЦ), ответственных за предоставление муниципальной услуги, а также решений, принятых в ходе предоставления муниципальной услуги.</w:t>
      </w:r>
    </w:p>
    <w:p w:rsidR="00A24BA8" w:rsidRPr="00A24BA8" w:rsidRDefault="00A24BA8" w:rsidP="00A24BA8">
      <w:pPr>
        <w:ind w:right="-5"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иная информация о деятельности Уполномоченного органа, в соответствии </w:t>
      </w:r>
      <w:r>
        <w:rPr>
          <w:rFonts w:ascii="Liberation Serif" w:hAnsi="Liberation Serif" w:cs="Liberation Serif"/>
          <w:sz w:val="26"/>
          <w:szCs w:val="26"/>
        </w:rPr>
        <w:t xml:space="preserve">       </w:t>
      </w:r>
      <w:r w:rsidRPr="00A24BA8">
        <w:rPr>
          <w:rFonts w:ascii="Liberation Serif" w:hAnsi="Liberation Serif" w:cs="Liberation Serif"/>
          <w:sz w:val="26"/>
          <w:szCs w:val="26"/>
        </w:rPr>
        <w:t xml:space="preserve">с Федеральным законом от 9 февраля 2009 г. № 8-ФЗ «Об обеспечении доступа </w:t>
      </w:r>
      <w:r>
        <w:rPr>
          <w:rFonts w:ascii="Liberation Serif" w:hAnsi="Liberation Serif" w:cs="Liberation Serif"/>
          <w:sz w:val="26"/>
          <w:szCs w:val="26"/>
        </w:rPr>
        <w:t xml:space="preserve">           </w:t>
      </w:r>
      <w:r w:rsidRPr="00A24BA8">
        <w:rPr>
          <w:rFonts w:ascii="Liberation Serif" w:hAnsi="Liberation Serif" w:cs="Liberation Serif"/>
          <w:sz w:val="26"/>
          <w:szCs w:val="26"/>
        </w:rPr>
        <w:t>к информации о деятельности государственных органов и органов местного самоуправления».</w:t>
      </w:r>
    </w:p>
    <w:p w:rsidR="00A24BA8" w:rsidRPr="00A24BA8" w:rsidRDefault="00A24BA8" w:rsidP="00A24BA8">
      <w:pPr>
        <w:widowControl w:val="0"/>
        <w:ind w:right="-5" w:firstLine="709"/>
        <w:jc w:val="both"/>
        <w:rPr>
          <w:rFonts w:ascii="Liberation Serif" w:hAnsi="Liberation Serif" w:cs="Liberation Serif"/>
          <w:sz w:val="26"/>
          <w:szCs w:val="26"/>
        </w:rPr>
      </w:pPr>
      <w:r w:rsidRPr="00A24BA8">
        <w:rPr>
          <w:rFonts w:ascii="Liberation Serif" w:hAnsi="Liberation Serif" w:cs="Liberation Serif"/>
          <w:sz w:val="26"/>
          <w:szCs w:val="26"/>
        </w:rPr>
        <w:t>1.5.2. Информирование (консультирование) осуществляется должностными лицами Уполномоченного органа (</w:t>
      </w:r>
      <w:r w:rsidRPr="00A24BA8">
        <w:rPr>
          <w:rFonts w:ascii="Liberation Serif" w:hAnsi="Liberation Serif" w:cs="Liberation Serif"/>
          <w:i/>
          <w:sz w:val="26"/>
          <w:szCs w:val="26"/>
        </w:rPr>
        <w:t>МФЦ</w:t>
      </w:r>
      <w:r w:rsidRPr="00A24BA8">
        <w:rPr>
          <w:rFonts w:ascii="Liberation Serif" w:hAnsi="Liberation Serif" w:cs="Liberation Serif"/>
          <w:sz w:val="26"/>
          <w:szCs w:val="26"/>
        </w:rPr>
        <w:t>), ответственными за информирование, при обращении заявителей за информацией лично, по телефону, посредством почты или электронной почты.</w:t>
      </w:r>
    </w:p>
    <w:p w:rsidR="00A24BA8" w:rsidRPr="00A24BA8" w:rsidRDefault="00A24BA8" w:rsidP="00A24BA8">
      <w:pPr>
        <w:ind w:right="-5" w:firstLine="709"/>
        <w:jc w:val="both"/>
        <w:rPr>
          <w:rFonts w:ascii="Liberation Serif" w:hAnsi="Liberation Serif" w:cs="Liberation Serif"/>
          <w:sz w:val="26"/>
          <w:szCs w:val="26"/>
        </w:rPr>
      </w:pPr>
      <w:r w:rsidRPr="00A24BA8">
        <w:rPr>
          <w:rFonts w:ascii="Liberation Serif" w:hAnsi="Liberation Serif" w:cs="Liberation Serif"/>
          <w:sz w:val="26"/>
          <w:szCs w:val="26"/>
        </w:rPr>
        <w:t>Информирование проводится на русском языке в форме индивидуального и публичного информирования.</w:t>
      </w:r>
    </w:p>
    <w:p w:rsidR="00A24BA8" w:rsidRPr="00A24BA8" w:rsidRDefault="00A24BA8" w:rsidP="00A24BA8">
      <w:pPr>
        <w:ind w:right="-5" w:firstLine="709"/>
        <w:jc w:val="both"/>
        <w:rPr>
          <w:rFonts w:ascii="Liberation Serif" w:hAnsi="Liberation Serif" w:cs="Liberation Serif"/>
          <w:sz w:val="26"/>
          <w:szCs w:val="26"/>
        </w:rPr>
      </w:pPr>
      <w:r w:rsidRPr="00A24BA8">
        <w:rPr>
          <w:rFonts w:ascii="Liberation Serif" w:hAnsi="Liberation Serif" w:cs="Liberation Serif"/>
          <w:sz w:val="26"/>
          <w:szCs w:val="26"/>
        </w:rPr>
        <w:t>1.5.3.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rsidR="00A24BA8" w:rsidRPr="00A24BA8" w:rsidRDefault="00A24BA8" w:rsidP="00A24BA8">
      <w:pPr>
        <w:ind w:right="-5" w:firstLine="709"/>
        <w:jc w:val="both"/>
        <w:rPr>
          <w:rFonts w:ascii="Liberation Serif" w:hAnsi="Liberation Serif" w:cs="Liberation Serif"/>
          <w:sz w:val="26"/>
          <w:szCs w:val="26"/>
        </w:rPr>
      </w:pPr>
      <w:r w:rsidRPr="00A24BA8">
        <w:rPr>
          <w:rFonts w:ascii="Liberation Serif" w:hAnsi="Liberation Serif" w:cs="Liberation Serif"/>
          <w:sz w:val="26"/>
          <w:szCs w:val="26"/>
        </w:rPr>
        <w:t>Должностное лицо, ответственное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должностных лиц.</w:t>
      </w:r>
    </w:p>
    <w:p w:rsidR="00A24BA8" w:rsidRPr="00A24BA8" w:rsidRDefault="00A24BA8" w:rsidP="00A24BA8">
      <w:pPr>
        <w:ind w:right="-5" w:firstLine="709"/>
        <w:jc w:val="both"/>
        <w:rPr>
          <w:rFonts w:ascii="Liberation Serif" w:hAnsi="Liberation Serif" w:cs="Liberation Serif"/>
          <w:sz w:val="26"/>
          <w:szCs w:val="26"/>
        </w:rPr>
      </w:pPr>
      <w:r w:rsidRPr="00A24BA8">
        <w:rPr>
          <w:rFonts w:ascii="Liberation Serif" w:hAnsi="Liberation Serif" w:cs="Liberation Serif"/>
          <w:sz w:val="26"/>
          <w:szCs w:val="26"/>
        </w:rPr>
        <w:t>В случае если для подготовки ответа требуется более продолжительное время, должностное лицо, ответственное за информирование, предлагает заинтересованным лицам перезвонить в определенный день и в определенное время, но не позднее трех рабочих дней со дня обращения.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В случае если предоставление информации, необходимой заявителю, не представляется возможным посредством телефона, должностное лицо Уполномоченного органа/МФЦ, принявшее телефонный звонок, разъясняет заявителю право обратиться с письменным обращением </w:t>
      </w:r>
      <w:proofErr w:type="gramStart"/>
      <w:r w:rsidRPr="00A24BA8">
        <w:rPr>
          <w:rFonts w:ascii="Liberation Serif" w:hAnsi="Liberation Serif" w:cs="Liberation Serif"/>
          <w:sz w:val="26"/>
          <w:szCs w:val="26"/>
        </w:rPr>
        <w:t>в</w:t>
      </w:r>
      <w:proofErr w:type="gramEnd"/>
      <w:r w:rsidRPr="00A24BA8">
        <w:rPr>
          <w:rFonts w:ascii="Liberation Serif" w:hAnsi="Liberation Serif" w:cs="Liberation Serif"/>
          <w:sz w:val="26"/>
          <w:szCs w:val="26"/>
        </w:rPr>
        <w:t xml:space="preserve"> </w:t>
      </w:r>
      <w:proofErr w:type="gramStart"/>
      <w:r w:rsidRPr="00A24BA8">
        <w:rPr>
          <w:rFonts w:ascii="Liberation Serif" w:hAnsi="Liberation Serif" w:cs="Liberation Serif"/>
          <w:sz w:val="26"/>
          <w:szCs w:val="26"/>
        </w:rPr>
        <w:t>Уполномоченный</w:t>
      </w:r>
      <w:proofErr w:type="gramEnd"/>
      <w:r w:rsidRPr="00A24BA8">
        <w:rPr>
          <w:rFonts w:ascii="Liberation Serif" w:hAnsi="Liberation Serif" w:cs="Liberation Serif"/>
          <w:sz w:val="26"/>
          <w:szCs w:val="26"/>
        </w:rPr>
        <w:t xml:space="preserve"> орган и требования к оформлению обращения.</w:t>
      </w:r>
    </w:p>
    <w:p w:rsidR="00A24BA8" w:rsidRPr="00A24BA8" w:rsidRDefault="00A24BA8" w:rsidP="00A24BA8">
      <w:pPr>
        <w:ind w:right="-5"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(при наличии) Уполномоченного органа. </w:t>
      </w:r>
    </w:p>
    <w:p w:rsidR="00A24BA8" w:rsidRPr="00A24BA8" w:rsidRDefault="00A24BA8" w:rsidP="00A24BA8">
      <w:pPr>
        <w:ind w:right="-5" w:firstLine="709"/>
        <w:jc w:val="both"/>
        <w:rPr>
          <w:rFonts w:ascii="Liberation Serif" w:hAnsi="Liberation Serif" w:cs="Liberation Serif"/>
          <w:sz w:val="26"/>
          <w:szCs w:val="26"/>
        </w:rPr>
      </w:pPr>
      <w:r w:rsidRPr="00A24BA8">
        <w:rPr>
          <w:rFonts w:ascii="Liberation Serif" w:hAnsi="Liberation Serif" w:cs="Liberation Serif"/>
          <w:sz w:val="26"/>
          <w:szCs w:val="26"/>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A24BA8" w:rsidRPr="00A24BA8" w:rsidRDefault="00A24BA8" w:rsidP="00A24BA8">
      <w:pPr>
        <w:ind w:firstLine="720"/>
        <w:jc w:val="both"/>
        <w:rPr>
          <w:rFonts w:ascii="Liberation Serif" w:hAnsi="Liberation Serif" w:cs="Liberation Serif"/>
          <w:sz w:val="26"/>
          <w:szCs w:val="26"/>
        </w:rPr>
      </w:pPr>
      <w:r w:rsidRPr="00A24BA8">
        <w:rPr>
          <w:rFonts w:ascii="Liberation Serif" w:hAnsi="Liberation Serif" w:cs="Liberation Serif"/>
          <w:sz w:val="26"/>
          <w:szCs w:val="26"/>
        </w:rPr>
        <w:t xml:space="preserve">1.5.4. Индивидуальное письменное информирование осуществляется </w:t>
      </w:r>
      <w:proofErr w:type="gramStart"/>
      <w:r w:rsidRPr="00A24BA8">
        <w:rPr>
          <w:rFonts w:ascii="Liberation Serif" w:hAnsi="Liberation Serif" w:cs="Liberation Serif"/>
          <w:sz w:val="26"/>
          <w:szCs w:val="26"/>
        </w:rPr>
        <w:t>в виде письменного ответа на обращение заинтересованного лица в соответствии с законодательством о порядке</w:t>
      </w:r>
      <w:proofErr w:type="gramEnd"/>
      <w:r w:rsidRPr="00A24BA8">
        <w:rPr>
          <w:rFonts w:ascii="Liberation Serif" w:hAnsi="Liberation Serif" w:cs="Liberation Serif"/>
          <w:sz w:val="26"/>
          <w:szCs w:val="26"/>
        </w:rPr>
        <w:t xml:space="preserve"> рассмотрения обращений граждан.</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Ответ на обращение предоставляется в простой, четкой форме с указанием фамилии, имени, отчества, номера телефона исполнителя, подписывается </w:t>
      </w:r>
      <w:r w:rsidRPr="00A24BA8">
        <w:rPr>
          <w:rFonts w:ascii="Liberation Serif" w:hAnsi="Liberation Serif" w:cs="Liberation Serif"/>
          <w:sz w:val="26"/>
          <w:szCs w:val="26"/>
        </w:rPr>
        <w:lastRenderedPageBreak/>
        <w:t>руководителем Уполномоченного органа и направляется способом, позволяющим подтвердить факт и дату направления.</w:t>
      </w:r>
    </w:p>
    <w:p w:rsidR="00A24BA8" w:rsidRPr="00A24BA8" w:rsidRDefault="00A24BA8" w:rsidP="00A24BA8">
      <w:pPr>
        <w:ind w:right="-5" w:firstLine="720"/>
        <w:jc w:val="both"/>
        <w:rPr>
          <w:rFonts w:ascii="Liberation Serif" w:hAnsi="Liberation Serif" w:cs="Liberation Serif"/>
          <w:sz w:val="26"/>
          <w:szCs w:val="26"/>
        </w:rPr>
      </w:pPr>
      <w:r w:rsidRPr="00A24BA8">
        <w:rPr>
          <w:rFonts w:ascii="Liberation Serif" w:hAnsi="Liberation Serif" w:cs="Liberation Serif"/>
          <w:sz w:val="26"/>
          <w:szCs w:val="26"/>
        </w:rPr>
        <w:t>1.5.5.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rsidR="00A24BA8" w:rsidRPr="00A24BA8" w:rsidRDefault="00A24BA8" w:rsidP="00A24BA8">
      <w:pPr>
        <w:tabs>
          <w:tab w:val="left" w:pos="0"/>
        </w:tabs>
        <w:ind w:right="-5" w:firstLine="720"/>
        <w:jc w:val="both"/>
        <w:rPr>
          <w:rFonts w:ascii="Liberation Serif" w:hAnsi="Liberation Serif" w:cs="Liberation Serif"/>
          <w:sz w:val="26"/>
          <w:szCs w:val="26"/>
        </w:rPr>
      </w:pPr>
      <w:r>
        <w:rPr>
          <w:rFonts w:ascii="Liberation Serif" w:hAnsi="Liberation Serif" w:cs="Liberation Serif"/>
          <w:sz w:val="26"/>
          <w:szCs w:val="26"/>
        </w:rPr>
        <w:t>1.5.6. </w:t>
      </w:r>
      <w:r w:rsidRPr="00A24BA8">
        <w:rPr>
          <w:rFonts w:ascii="Liberation Serif" w:hAnsi="Liberation Serif" w:cs="Liberation Serif"/>
          <w:sz w:val="26"/>
          <w:szCs w:val="26"/>
        </w:rPr>
        <w:t>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административного регламента и муниципального правового акта об его утверждении:</w:t>
      </w:r>
    </w:p>
    <w:p w:rsidR="00A24BA8" w:rsidRPr="00A24BA8" w:rsidRDefault="00A24BA8" w:rsidP="00A24BA8">
      <w:pPr>
        <w:widowControl w:val="0"/>
        <w:ind w:right="-5" w:firstLine="720"/>
        <w:jc w:val="both"/>
        <w:rPr>
          <w:rFonts w:ascii="Liberation Serif" w:hAnsi="Liberation Serif" w:cs="Liberation Serif"/>
          <w:sz w:val="26"/>
          <w:szCs w:val="26"/>
        </w:rPr>
      </w:pPr>
      <w:r w:rsidRPr="00A24BA8">
        <w:rPr>
          <w:rFonts w:ascii="Liberation Serif" w:hAnsi="Liberation Serif" w:cs="Liberation Serif"/>
          <w:sz w:val="26"/>
          <w:szCs w:val="26"/>
        </w:rPr>
        <w:t>в средствах массовой информации;</w:t>
      </w:r>
    </w:p>
    <w:p w:rsidR="00A24BA8" w:rsidRPr="00A24BA8" w:rsidRDefault="00A24BA8" w:rsidP="00A24BA8">
      <w:pPr>
        <w:widowControl w:val="0"/>
        <w:ind w:right="-5" w:firstLine="720"/>
        <w:jc w:val="both"/>
        <w:rPr>
          <w:rFonts w:ascii="Liberation Serif" w:hAnsi="Liberation Serif" w:cs="Liberation Serif"/>
          <w:sz w:val="26"/>
          <w:szCs w:val="26"/>
        </w:rPr>
      </w:pPr>
      <w:r w:rsidRPr="00A24BA8">
        <w:rPr>
          <w:rFonts w:ascii="Liberation Serif" w:hAnsi="Liberation Serif" w:cs="Liberation Serif"/>
          <w:sz w:val="26"/>
          <w:szCs w:val="26"/>
        </w:rPr>
        <w:t>на официальном сайте в сети Интернет;</w:t>
      </w:r>
    </w:p>
    <w:p w:rsidR="00A24BA8" w:rsidRPr="00A24BA8" w:rsidRDefault="00A24BA8" w:rsidP="00A24BA8">
      <w:pPr>
        <w:widowControl w:val="0"/>
        <w:ind w:right="-5" w:firstLine="720"/>
        <w:jc w:val="both"/>
        <w:rPr>
          <w:rFonts w:ascii="Liberation Serif" w:hAnsi="Liberation Serif" w:cs="Liberation Serif"/>
          <w:sz w:val="26"/>
          <w:szCs w:val="26"/>
        </w:rPr>
      </w:pPr>
      <w:r w:rsidRPr="00A24BA8">
        <w:rPr>
          <w:rFonts w:ascii="Liberation Serif" w:hAnsi="Liberation Serif" w:cs="Liberation Serif"/>
          <w:sz w:val="26"/>
          <w:szCs w:val="26"/>
        </w:rPr>
        <w:t>на Едином портале;</w:t>
      </w:r>
    </w:p>
    <w:p w:rsidR="00A24BA8" w:rsidRPr="00A24BA8" w:rsidRDefault="00A24BA8" w:rsidP="00A24BA8">
      <w:pPr>
        <w:widowControl w:val="0"/>
        <w:ind w:right="-5" w:firstLine="720"/>
        <w:jc w:val="both"/>
        <w:rPr>
          <w:rFonts w:ascii="Liberation Serif" w:hAnsi="Liberation Serif" w:cs="Liberation Serif"/>
          <w:sz w:val="26"/>
          <w:szCs w:val="26"/>
        </w:rPr>
      </w:pPr>
      <w:r w:rsidRPr="00A24BA8">
        <w:rPr>
          <w:rFonts w:ascii="Liberation Serif" w:hAnsi="Liberation Serif" w:cs="Liberation Serif"/>
          <w:sz w:val="26"/>
          <w:szCs w:val="26"/>
        </w:rPr>
        <w:t>на Региональном портале;</w:t>
      </w:r>
    </w:p>
    <w:p w:rsidR="00A24BA8" w:rsidRPr="00A24BA8" w:rsidRDefault="00A24BA8" w:rsidP="00A24BA8">
      <w:pPr>
        <w:widowControl w:val="0"/>
        <w:ind w:right="-5" w:firstLine="720"/>
        <w:jc w:val="both"/>
        <w:rPr>
          <w:rFonts w:ascii="Liberation Serif" w:hAnsi="Liberation Serif" w:cs="Liberation Serif"/>
          <w:sz w:val="26"/>
          <w:szCs w:val="26"/>
        </w:rPr>
      </w:pPr>
      <w:r w:rsidRPr="00A24BA8">
        <w:rPr>
          <w:rFonts w:ascii="Liberation Serif" w:hAnsi="Liberation Serif" w:cs="Liberation Serif"/>
          <w:sz w:val="26"/>
          <w:szCs w:val="26"/>
        </w:rPr>
        <w:t>на информационных стендах Уполномоченного органа.</w:t>
      </w:r>
    </w:p>
    <w:p w:rsidR="00A24BA8" w:rsidRPr="00A24BA8" w:rsidRDefault="00A24BA8" w:rsidP="00A24BA8">
      <w:pPr>
        <w:autoSpaceDE w:val="0"/>
        <w:autoSpaceDN w:val="0"/>
        <w:adjustRightInd w:val="0"/>
        <w:jc w:val="both"/>
        <w:outlineLvl w:val="0"/>
        <w:rPr>
          <w:rFonts w:ascii="Liberation Serif" w:hAnsi="Liberation Serif" w:cs="Liberation Serif"/>
          <w:sz w:val="26"/>
          <w:szCs w:val="26"/>
        </w:rPr>
      </w:pPr>
    </w:p>
    <w:p w:rsidR="00A24BA8" w:rsidRPr="00A24BA8" w:rsidRDefault="00A24BA8" w:rsidP="00A24BA8">
      <w:pPr>
        <w:keepNext/>
        <w:tabs>
          <w:tab w:val="num" w:pos="0"/>
        </w:tabs>
        <w:jc w:val="center"/>
        <w:outlineLvl w:val="3"/>
        <w:rPr>
          <w:rFonts w:ascii="Liberation Serif" w:hAnsi="Liberation Serif" w:cs="Liberation Serif"/>
          <w:b/>
          <w:sz w:val="26"/>
          <w:szCs w:val="26"/>
        </w:rPr>
      </w:pPr>
      <w:r w:rsidRPr="00A24BA8">
        <w:rPr>
          <w:rFonts w:ascii="Liberation Serif" w:hAnsi="Liberation Serif" w:cs="Liberation Serif"/>
          <w:b/>
          <w:sz w:val="26"/>
          <w:szCs w:val="26"/>
          <w:lang w:val="en-US"/>
        </w:rPr>
        <w:t>II</w:t>
      </w:r>
      <w:r w:rsidRPr="00A24BA8">
        <w:rPr>
          <w:rFonts w:ascii="Liberation Serif" w:hAnsi="Liberation Serif" w:cs="Liberation Serif"/>
          <w:b/>
          <w:sz w:val="26"/>
          <w:szCs w:val="26"/>
        </w:rPr>
        <w:t>. Стандарт предоставления муниципальной услуги</w:t>
      </w:r>
    </w:p>
    <w:p w:rsidR="00A24BA8" w:rsidRPr="00A24BA8" w:rsidRDefault="00A24BA8" w:rsidP="00A24BA8">
      <w:pPr>
        <w:ind w:firstLine="540"/>
        <w:rPr>
          <w:rFonts w:ascii="Liberation Serif" w:hAnsi="Liberation Serif" w:cs="Liberation Serif"/>
          <w:sz w:val="26"/>
          <w:szCs w:val="26"/>
        </w:rPr>
      </w:pPr>
    </w:p>
    <w:p w:rsidR="00A24BA8" w:rsidRPr="00A24BA8" w:rsidRDefault="00A24BA8" w:rsidP="00A24BA8">
      <w:pPr>
        <w:keepNext/>
        <w:ind w:left="426" w:right="425"/>
        <w:jc w:val="center"/>
        <w:outlineLvl w:val="3"/>
        <w:rPr>
          <w:rFonts w:ascii="Liberation Serif" w:hAnsi="Liberation Serif" w:cs="Liberation Serif"/>
          <w:b/>
          <w:iCs/>
          <w:sz w:val="26"/>
          <w:szCs w:val="26"/>
        </w:rPr>
      </w:pPr>
      <w:r w:rsidRPr="00A24BA8">
        <w:rPr>
          <w:rFonts w:ascii="Liberation Serif" w:hAnsi="Liberation Serif" w:cs="Liberation Serif"/>
          <w:b/>
          <w:iCs/>
          <w:sz w:val="26"/>
          <w:szCs w:val="26"/>
        </w:rPr>
        <w:t>2.1. Наименование муниципальной услуги</w:t>
      </w:r>
    </w:p>
    <w:p w:rsidR="00A24BA8" w:rsidRPr="00A24BA8" w:rsidRDefault="00A24BA8" w:rsidP="00A24BA8">
      <w:pPr>
        <w:tabs>
          <w:tab w:val="left" w:pos="1440"/>
          <w:tab w:val="left" w:pos="1620"/>
        </w:tabs>
        <w:ind w:firstLine="709"/>
        <w:jc w:val="both"/>
        <w:rPr>
          <w:rFonts w:ascii="Liberation Serif" w:hAnsi="Liberation Serif" w:cs="Liberation Serif"/>
          <w:sz w:val="26"/>
          <w:szCs w:val="26"/>
        </w:rPr>
      </w:pPr>
    </w:p>
    <w:p w:rsidR="00A24BA8" w:rsidRPr="00A24BA8" w:rsidRDefault="00A24BA8" w:rsidP="00A24BA8">
      <w:pPr>
        <w:tabs>
          <w:tab w:val="left" w:pos="1440"/>
          <w:tab w:val="left" w:pos="1620"/>
        </w:tabs>
        <w:ind w:firstLine="709"/>
        <w:jc w:val="both"/>
        <w:rPr>
          <w:rFonts w:ascii="Liberation Serif" w:hAnsi="Liberation Serif" w:cs="Liberation Serif"/>
          <w:sz w:val="26"/>
          <w:szCs w:val="26"/>
        </w:rPr>
      </w:pPr>
      <w:r w:rsidRPr="00A24BA8">
        <w:rPr>
          <w:rFonts w:ascii="Liberation Serif" w:hAnsi="Liberation Serif" w:cs="Liberation Serif"/>
          <w:sz w:val="26"/>
          <w:szCs w:val="26"/>
        </w:rPr>
        <w:t>Согласование специально установленных мест прогона животных через автомобильные дороги местного значения</w:t>
      </w:r>
      <w:r w:rsidRPr="00A24BA8">
        <w:rPr>
          <w:rFonts w:ascii="Liberation Serif" w:hAnsi="Liberation Serif" w:cs="Liberation Serif"/>
          <w:bCs/>
          <w:sz w:val="26"/>
          <w:szCs w:val="26"/>
        </w:rPr>
        <w:t>.</w:t>
      </w:r>
    </w:p>
    <w:p w:rsidR="00A24BA8" w:rsidRPr="00A24BA8" w:rsidRDefault="00A24BA8" w:rsidP="00A24BA8">
      <w:pPr>
        <w:tabs>
          <w:tab w:val="left" w:pos="1440"/>
          <w:tab w:val="left" w:pos="1620"/>
        </w:tabs>
        <w:ind w:left="709"/>
        <w:rPr>
          <w:rFonts w:ascii="Liberation Serif" w:hAnsi="Liberation Serif" w:cs="Liberation Serif"/>
          <w:sz w:val="26"/>
          <w:szCs w:val="26"/>
        </w:rPr>
      </w:pPr>
    </w:p>
    <w:p w:rsidR="00A24BA8" w:rsidRPr="00A24BA8" w:rsidRDefault="00A24BA8" w:rsidP="00A24BA8">
      <w:pPr>
        <w:keepNext/>
        <w:ind w:left="426" w:right="425"/>
        <w:jc w:val="center"/>
        <w:outlineLvl w:val="3"/>
        <w:rPr>
          <w:rFonts w:ascii="Liberation Serif" w:hAnsi="Liberation Serif" w:cs="Liberation Serif"/>
          <w:b/>
          <w:iCs/>
          <w:sz w:val="26"/>
          <w:szCs w:val="26"/>
        </w:rPr>
      </w:pPr>
      <w:r w:rsidRPr="00A24BA8">
        <w:rPr>
          <w:rFonts w:ascii="Liberation Serif" w:hAnsi="Liberation Serif" w:cs="Liberation Serif"/>
          <w:b/>
          <w:iCs/>
          <w:sz w:val="26"/>
          <w:szCs w:val="26"/>
        </w:rPr>
        <w:t>2.2. Наименование органа местного самоуправления,  предоставляющего муниципальную услугу</w:t>
      </w:r>
    </w:p>
    <w:p w:rsidR="00A24BA8" w:rsidRPr="00A24BA8" w:rsidRDefault="00A24BA8" w:rsidP="00A24BA8">
      <w:pPr>
        <w:tabs>
          <w:tab w:val="left" w:pos="1440"/>
          <w:tab w:val="left" w:pos="1620"/>
        </w:tabs>
        <w:ind w:left="709"/>
        <w:jc w:val="center"/>
        <w:rPr>
          <w:rFonts w:ascii="Liberation Serif" w:hAnsi="Liberation Serif" w:cs="Liberation Serif"/>
          <w:sz w:val="26"/>
          <w:szCs w:val="26"/>
        </w:rPr>
      </w:pPr>
    </w:p>
    <w:p w:rsidR="00A24BA8" w:rsidRPr="00A24BA8" w:rsidRDefault="00A24BA8" w:rsidP="00A24BA8">
      <w:pPr>
        <w:tabs>
          <w:tab w:val="left" w:pos="0"/>
          <w:tab w:val="left" w:pos="1134"/>
        </w:tabs>
        <w:ind w:firstLine="709"/>
        <w:jc w:val="both"/>
        <w:rPr>
          <w:rFonts w:ascii="Liberation Serif" w:hAnsi="Liberation Serif" w:cs="Liberation Serif"/>
          <w:sz w:val="26"/>
          <w:szCs w:val="26"/>
        </w:rPr>
      </w:pPr>
      <w:r w:rsidRPr="00A24BA8">
        <w:rPr>
          <w:rFonts w:ascii="Liberation Serif" w:hAnsi="Liberation Serif" w:cs="Liberation Serif"/>
          <w:sz w:val="26"/>
          <w:szCs w:val="26"/>
        </w:rPr>
        <w:t>2.2.1. Муниципальная услуга предоставляется:</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eastAsia="Andale Sans UI" w:hAnsi="Liberation Serif" w:cs="Liberation Serif"/>
          <w:color w:val="000000"/>
          <w:kern w:val="2"/>
          <w:sz w:val="26"/>
          <w:szCs w:val="26"/>
          <w:lang w:bidi="ru-RU"/>
        </w:rPr>
        <w:t>структурным подразделением администрации Грязовецкого муниципального округа - управлением строительства, архитектуры, энергетики и жилищно-коммунального хозяйства</w:t>
      </w:r>
      <w:r w:rsidRPr="00A24BA8">
        <w:rPr>
          <w:rFonts w:ascii="Liberation Serif" w:hAnsi="Liberation Serif" w:cs="Liberation Serif"/>
          <w:sz w:val="26"/>
          <w:szCs w:val="26"/>
        </w:rPr>
        <w:t>;</w:t>
      </w:r>
    </w:p>
    <w:p w:rsidR="00A24BA8" w:rsidRPr="00A24BA8" w:rsidRDefault="00A24BA8" w:rsidP="00A24BA8">
      <w:pPr>
        <w:ind w:firstLine="709"/>
        <w:jc w:val="both"/>
        <w:rPr>
          <w:rFonts w:ascii="Liberation Serif" w:hAnsi="Liberation Serif" w:cs="Liberation Serif"/>
          <w:i/>
          <w:sz w:val="26"/>
          <w:szCs w:val="26"/>
        </w:rPr>
      </w:pPr>
      <w:r w:rsidRPr="00A24BA8">
        <w:rPr>
          <w:rFonts w:ascii="Liberation Serif" w:hAnsi="Liberation Serif" w:cs="Liberation Serif"/>
          <w:sz w:val="26"/>
          <w:szCs w:val="26"/>
        </w:rPr>
        <w:t>МФЦ по месту жительства заявителя - в части</w:t>
      </w:r>
      <w:r w:rsidRPr="00A24BA8">
        <w:rPr>
          <w:rFonts w:ascii="Liberation Serif" w:hAnsi="Liberation Serif" w:cs="Liberation Serif"/>
          <w:i/>
          <w:sz w:val="26"/>
          <w:szCs w:val="26"/>
        </w:rPr>
        <w:t> </w:t>
      </w:r>
      <w:r w:rsidRPr="00A24BA8">
        <w:rPr>
          <w:rFonts w:ascii="Liberation Serif" w:hAnsi="Liberation Serif" w:cs="Liberation Serif"/>
          <w:sz w:val="26"/>
          <w:szCs w:val="26"/>
        </w:rPr>
        <w:t>приема и выдачи документов на предоставления муниципальной услуги (при условии заключения соглашений о взаимодействии с МФЦ).</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2.2.2. Не допускается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A24BA8" w:rsidRPr="00A24BA8" w:rsidRDefault="00A24BA8" w:rsidP="00A24BA8">
      <w:pPr>
        <w:tabs>
          <w:tab w:val="left" w:pos="0"/>
        </w:tabs>
        <w:autoSpaceDE w:val="0"/>
        <w:autoSpaceDN w:val="0"/>
        <w:adjustRightInd w:val="0"/>
        <w:ind w:firstLine="709"/>
        <w:jc w:val="both"/>
        <w:rPr>
          <w:rFonts w:ascii="Liberation Serif" w:hAnsi="Liberation Serif" w:cs="Liberation Serif"/>
          <w:sz w:val="26"/>
          <w:szCs w:val="26"/>
        </w:rPr>
      </w:pPr>
    </w:p>
    <w:p w:rsidR="00A24BA8" w:rsidRPr="00A24BA8" w:rsidRDefault="00A24BA8" w:rsidP="00A24BA8">
      <w:pPr>
        <w:keepNext/>
        <w:tabs>
          <w:tab w:val="num" w:pos="0"/>
        </w:tabs>
        <w:jc w:val="center"/>
        <w:outlineLvl w:val="3"/>
        <w:rPr>
          <w:rFonts w:ascii="Liberation Serif" w:hAnsi="Liberation Serif" w:cs="Liberation Serif"/>
          <w:b/>
          <w:iCs/>
          <w:sz w:val="26"/>
          <w:szCs w:val="26"/>
        </w:rPr>
      </w:pPr>
      <w:r w:rsidRPr="00A24BA8">
        <w:rPr>
          <w:rFonts w:ascii="Liberation Serif" w:hAnsi="Liberation Serif" w:cs="Liberation Serif"/>
          <w:b/>
          <w:iCs/>
          <w:sz w:val="26"/>
          <w:szCs w:val="26"/>
        </w:rPr>
        <w:t>2.3. Результат предоставления муниципальной услуги</w:t>
      </w:r>
    </w:p>
    <w:p w:rsidR="00A24BA8" w:rsidRPr="00A24BA8" w:rsidRDefault="00A24BA8" w:rsidP="00A24BA8">
      <w:pPr>
        <w:tabs>
          <w:tab w:val="left" w:pos="0"/>
        </w:tabs>
        <w:autoSpaceDE w:val="0"/>
        <w:autoSpaceDN w:val="0"/>
        <w:adjustRightInd w:val="0"/>
        <w:ind w:firstLine="709"/>
        <w:jc w:val="both"/>
        <w:rPr>
          <w:rFonts w:ascii="Liberation Serif" w:hAnsi="Liberation Serif" w:cs="Liberation Serif"/>
          <w:sz w:val="26"/>
          <w:szCs w:val="26"/>
        </w:rPr>
      </w:pPr>
    </w:p>
    <w:p w:rsidR="00A24BA8" w:rsidRPr="00A24BA8" w:rsidRDefault="00A24BA8" w:rsidP="00A24BA8">
      <w:pPr>
        <w:tabs>
          <w:tab w:val="left" w:pos="0"/>
        </w:tabs>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2.3.1. Результатом предоставления муниципальной услуги является:</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 письменное согласие Уполномоченного органа специально установленных мест прогона животных через автомобильные дороги общего пользования местного значения на территории Грязовецкого муниципального округа;</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 </w:t>
      </w:r>
      <w:r w:rsidRPr="00A24BA8">
        <w:rPr>
          <w:rFonts w:ascii="Liberation Serif" w:hAnsi="Liberation Serif" w:cs="Liberation Serif"/>
          <w:sz w:val="26"/>
          <w:szCs w:val="26"/>
        </w:rPr>
        <w:t>письменный мотивированный отказ в согласовании специально установленных мест прогона животных через автомобильные дороги местного значения</w:t>
      </w:r>
      <w:proofErr w:type="gramStart"/>
      <w:r w:rsidRPr="00A24BA8">
        <w:rPr>
          <w:rFonts w:ascii="Liberation Serif" w:hAnsi="Liberation Serif" w:cs="Liberation Serif"/>
          <w:sz w:val="26"/>
          <w:szCs w:val="26"/>
        </w:rPr>
        <w:t>..</w:t>
      </w:r>
      <w:proofErr w:type="gramEnd"/>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bCs/>
          <w:iCs/>
          <w:sz w:val="26"/>
          <w:szCs w:val="26"/>
        </w:rPr>
        <w:lastRenderedPageBreak/>
        <w:t>2.3.2. Результат предоставления муниципальной услуги подписывается главой Грязовецкого муниципального округа или лицом, его замещающим, или лицом, которому главой Грязовецкого муниципального округа делегировано право подписания муниципальных правовых актов и иных решений по результатам предоставления муниципальной услуги (далее - руководитель Уполномоченного органа).</w:t>
      </w:r>
    </w:p>
    <w:p w:rsidR="00A24BA8" w:rsidRPr="00A24BA8" w:rsidRDefault="00A24BA8" w:rsidP="00A24BA8">
      <w:pPr>
        <w:keepNext/>
        <w:tabs>
          <w:tab w:val="num" w:pos="0"/>
        </w:tabs>
        <w:jc w:val="center"/>
        <w:outlineLvl w:val="3"/>
        <w:rPr>
          <w:rFonts w:ascii="Liberation Serif" w:hAnsi="Liberation Serif" w:cs="Liberation Serif"/>
          <w:b/>
          <w:iCs/>
          <w:sz w:val="26"/>
          <w:szCs w:val="26"/>
        </w:rPr>
      </w:pPr>
    </w:p>
    <w:p w:rsidR="00A24BA8" w:rsidRPr="00A24BA8" w:rsidRDefault="00A24BA8" w:rsidP="00A24BA8">
      <w:pPr>
        <w:keepNext/>
        <w:tabs>
          <w:tab w:val="num" w:pos="0"/>
        </w:tabs>
        <w:jc w:val="center"/>
        <w:outlineLvl w:val="3"/>
        <w:rPr>
          <w:rFonts w:ascii="Liberation Serif" w:hAnsi="Liberation Serif" w:cs="Liberation Serif"/>
          <w:b/>
          <w:iCs/>
          <w:sz w:val="26"/>
          <w:szCs w:val="26"/>
        </w:rPr>
      </w:pPr>
      <w:r w:rsidRPr="00A24BA8">
        <w:rPr>
          <w:rFonts w:ascii="Liberation Serif" w:hAnsi="Liberation Serif" w:cs="Liberation Serif"/>
          <w:b/>
          <w:iCs/>
          <w:sz w:val="26"/>
          <w:szCs w:val="26"/>
        </w:rPr>
        <w:t>2.4. Срок предоставления муниципальной услуги</w:t>
      </w:r>
    </w:p>
    <w:p w:rsidR="00A24BA8" w:rsidRPr="00A24BA8" w:rsidRDefault="00A24BA8" w:rsidP="00A24BA8">
      <w:pPr>
        <w:tabs>
          <w:tab w:val="left" w:pos="1134"/>
        </w:tabs>
        <w:ind w:left="709"/>
        <w:jc w:val="center"/>
        <w:rPr>
          <w:rFonts w:ascii="Liberation Serif" w:hAnsi="Liberation Serif" w:cs="Liberation Serif"/>
          <w:i/>
          <w:sz w:val="26"/>
          <w:szCs w:val="26"/>
        </w:rPr>
      </w:pP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Общий срок предоставления муниципальной услуги со дня регистрации заявления составляет не более 10 календарных дней</w:t>
      </w:r>
      <w:r w:rsidRPr="00A24BA8">
        <w:rPr>
          <w:rFonts w:ascii="Liberation Serif" w:hAnsi="Liberation Serif" w:cs="Liberation Serif"/>
          <w:color w:val="000000"/>
          <w:sz w:val="26"/>
          <w:szCs w:val="26"/>
        </w:rPr>
        <w:t xml:space="preserve"> </w:t>
      </w:r>
      <w:proofErr w:type="gramStart"/>
      <w:r w:rsidRPr="00A24BA8">
        <w:rPr>
          <w:rFonts w:ascii="Liberation Serif" w:hAnsi="Liberation Serif" w:cs="Liberation Serif"/>
          <w:sz w:val="26"/>
          <w:szCs w:val="26"/>
        </w:rPr>
        <w:t>с даты регистрации</w:t>
      </w:r>
      <w:proofErr w:type="gramEnd"/>
      <w:r w:rsidRPr="00A24BA8">
        <w:rPr>
          <w:rFonts w:ascii="Liberation Serif" w:hAnsi="Liberation Serif" w:cs="Liberation Serif"/>
          <w:sz w:val="26"/>
          <w:szCs w:val="26"/>
        </w:rPr>
        <w:t xml:space="preserve"> в Уполномоченном органе заявления о согласовании специально установленных мест прогона животных через автомобильные дороги местного значения (далее - заявление).</w:t>
      </w:r>
    </w:p>
    <w:p w:rsidR="00A24BA8" w:rsidRPr="00A24BA8" w:rsidRDefault="00A24BA8" w:rsidP="00A24BA8">
      <w:pPr>
        <w:tabs>
          <w:tab w:val="left" w:pos="1134"/>
        </w:tabs>
        <w:ind w:left="709"/>
        <w:rPr>
          <w:rFonts w:ascii="Liberation Serif" w:hAnsi="Liberation Serif" w:cs="Liberation Serif"/>
          <w:i/>
          <w:sz w:val="26"/>
          <w:szCs w:val="26"/>
        </w:rPr>
      </w:pPr>
    </w:p>
    <w:p w:rsidR="00A24BA8" w:rsidRPr="00A24BA8" w:rsidRDefault="00A24BA8" w:rsidP="00A24BA8">
      <w:pPr>
        <w:jc w:val="center"/>
        <w:rPr>
          <w:rFonts w:ascii="Liberation Serif" w:hAnsi="Liberation Serif" w:cs="Liberation Serif"/>
          <w:b/>
          <w:sz w:val="26"/>
          <w:szCs w:val="26"/>
        </w:rPr>
      </w:pPr>
      <w:r w:rsidRPr="00A24BA8">
        <w:rPr>
          <w:rFonts w:ascii="Liberation Serif" w:hAnsi="Liberation Serif" w:cs="Liberation Serif"/>
          <w:b/>
          <w:sz w:val="26"/>
          <w:szCs w:val="26"/>
        </w:rPr>
        <w:t>2.5. Правовые основания для предоставления муниципальной услуги</w:t>
      </w:r>
    </w:p>
    <w:p w:rsidR="00A24BA8" w:rsidRPr="00A24BA8" w:rsidRDefault="00A24BA8" w:rsidP="00A24BA8">
      <w:pPr>
        <w:ind w:firstLine="709"/>
        <w:jc w:val="center"/>
        <w:rPr>
          <w:rFonts w:ascii="Liberation Serif" w:hAnsi="Liberation Serif" w:cs="Liberation Serif"/>
          <w:sz w:val="26"/>
          <w:szCs w:val="26"/>
        </w:rPr>
      </w:pPr>
    </w:p>
    <w:p w:rsidR="00A24BA8" w:rsidRPr="00A24BA8" w:rsidRDefault="00A24BA8" w:rsidP="00A24BA8">
      <w:pPr>
        <w:tabs>
          <w:tab w:val="left" w:pos="567"/>
        </w:tabs>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bCs/>
          <w:sz w:val="26"/>
          <w:szCs w:val="26"/>
        </w:rPr>
        <w:t xml:space="preserve">Предоставление муниципальной услуги </w:t>
      </w:r>
      <w:r w:rsidRPr="00A24BA8">
        <w:rPr>
          <w:rFonts w:ascii="Liberation Serif" w:hAnsi="Liberation Serif" w:cs="Liberation Serif"/>
          <w:sz w:val="26"/>
          <w:szCs w:val="26"/>
        </w:rPr>
        <w:t xml:space="preserve">осуществляется в соответствии </w:t>
      </w:r>
      <w:r w:rsidRPr="00A24BA8">
        <w:rPr>
          <w:rFonts w:ascii="Liberation Serif" w:hAnsi="Liberation Serif" w:cs="Liberation Serif"/>
          <w:sz w:val="26"/>
          <w:szCs w:val="26"/>
          <w:lang w:val="en-US"/>
        </w:rPr>
        <w:t>c</w:t>
      </w:r>
      <w:r w:rsidRPr="00A24BA8">
        <w:rPr>
          <w:rFonts w:ascii="Liberation Serif" w:hAnsi="Liberation Serif" w:cs="Liberation Serif"/>
          <w:sz w:val="26"/>
          <w:szCs w:val="26"/>
        </w:rPr>
        <w:t xml:space="preserve">: </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Федеральным законом Российской Федерации от 10 декабря 1995 г. № 196-ФЗ «О безопасности дорожного движения»;</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Федеральным законом  от 24 ноября 1995 г. № 181-ФЗ «О социальной защите инвалидов в Российской Федерации»;</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Федеральным </w:t>
      </w:r>
      <w:hyperlink r:id="rId13" w:history="1">
        <w:r w:rsidRPr="00A24BA8">
          <w:rPr>
            <w:rFonts w:ascii="Liberation Serif" w:hAnsi="Liberation Serif" w:cs="Liberation Serif"/>
            <w:sz w:val="26"/>
            <w:szCs w:val="26"/>
          </w:rPr>
          <w:t>законом</w:t>
        </w:r>
      </w:hyperlink>
      <w:r w:rsidRPr="00A24BA8">
        <w:rPr>
          <w:rFonts w:ascii="Liberation Serif" w:hAnsi="Liberation Serif" w:cs="Liberation Serif"/>
          <w:sz w:val="26"/>
          <w:szCs w:val="26"/>
        </w:rPr>
        <w:t xml:space="preserve">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Федеральным законом от 06.10.2003 № 131-ФЗ «Об общих принципах организации местного самоуправления в Российской Федерации»;</w:t>
      </w:r>
    </w:p>
    <w:p w:rsidR="00A24BA8" w:rsidRPr="00A24BA8" w:rsidRDefault="00A24BA8" w:rsidP="00A24BA8">
      <w:pPr>
        <w:ind w:firstLine="708"/>
        <w:jc w:val="both"/>
        <w:rPr>
          <w:rFonts w:ascii="Liberation Serif" w:hAnsi="Liberation Serif" w:cs="Liberation Serif"/>
          <w:sz w:val="26"/>
          <w:szCs w:val="26"/>
        </w:rPr>
      </w:pPr>
      <w:r w:rsidRPr="00A24BA8">
        <w:rPr>
          <w:rFonts w:ascii="Liberation Serif" w:hAnsi="Liberation Serif" w:cs="Liberation Serif"/>
          <w:sz w:val="26"/>
          <w:szCs w:val="26"/>
        </w:rPr>
        <w:t xml:space="preserve">Федеральным законом от 27.07.2010 № 210-ФЗ «Об организации предоставления государственных и муниципальных услуг»; </w:t>
      </w:r>
    </w:p>
    <w:p w:rsidR="00A24BA8" w:rsidRPr="00A24BA8" w:rsidRDefault="00A24BA8" w:rsidP="00A24BA8">
      <w:pPr>
        <w:ind w:firstLine="708"/>
        <w:jc w:val="both"/>
        <w:rPr>
          <w:rFonts w:ascii="Liberation Serif" w:hAnsi="Liberation Serif" w:cs="Liberation Serif"/>
          <w:sz w:val="26"/>
          <w:szCs w:val="26"/>
        </w:rPr>
      </w:pPr>
      <w:r w:rsidRPr="00A24BA8">
        <w:rPr>
          <w:rFonts w:ascii="Liberation Serif" w:hAnsi="Liberation Serif" w:cs="Liberation Serif"/>
          <w:sz w:val="26"/>
          <w:szCs w:val="26"/>
        </w:rPr>
        <w:t>Федеральным законом от 06 апреля 2011 года № 63-ФЗ «Об электронной подписи»;</w:t>
      </w:r>
    </w:p>
    <w:p w:rsidR="00A24BA8" w:rsidRPr="00A24BA8" w:rsidRDefault="00A24BA8" w:rsidP="00A24BA8">
      <w:pPr>
        <w:ind w:firstLine="708"/>
        <w:jc w:val="both"/>
        <w:rPr>
          <w:rFonts w:ascii="Liberation Serif" w:hAnsi="Liberation Serif" w:cs="Liberation Serif"/>
          <w:sz w:val="26"/>
          <w:szCs w:val="26"/>
        </w:rPr>
      </w:pPr>
      <w:r w:rsidRPr="00A24BA8">
        <w:rPr>
          <w:rFonts w:ascii="Liberation Serif" w:hAnsi="Liberation Serif" w:cs="Liberation Serif"/>
          <w:sz w:val="26"/>
          <w:szCs w:val="26"/>
        </w:rPr>
        <w:t xml:space="preserve">ГОСТ </w:t>
      </w:r>
      <w:proofErr w:type="gramStart"/>
      <w:r w:rsidRPr="00A24BA8">
        <w:rPr>
          <w:rFonts w:ascii="Liberation Serif" w:hAnsi="Liberation Serif" w:cs="Liberation Serif"/>
          <w:sz w:val="26"/>
          <w:szCs w:val="26"/>
        </w:rPr>
        <w:t>Р</w:t>
      </w:r>
      <w:proofErr w:type="gramEnd"/>
      <w:r w:rsidRPr="00A24BA8">
        <w:rPr>
          <w:rFonts w:ascii="Liberation Serif" w:hAnsi="Liberation Serif" w:cs="Liberation Serif"/>
          <w:sz w:val="26"/>
          <w:szCs w:val="26"/>
        </w:rPr>
        <w:t xml:space="preserve"> 52289-2004. Государственный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A24BA8" w:rsidRPr="00A24BA8" w:rsidRDefault="00A24BA8" w:rsidP="00A24BA8">
      <w:pPr>
        <w:autoSpaceDE w:val="0"/>
        <w:ind w:left="696" w:firstLine="13"/>
        <w:jc w:val="both"/>
        <w:rPr>
          <w:rFonts w:ascii="Liberation Serif" w:hAnsi="Liberation Serif" w:cs="Liberation Serif"/>
          <w:sz w:val="26"/>
          <w:szCs w:val="26"/>
        </w:rPr>
      </w:pPr>
      <w:r w:rsidRPr="00A24BA8">
        <w:rPr>
          <w:rFonts w:ascii="Liberation Serif" w:hAnsi="Liberation Serif" w:cs="Liberation Serif"/>
          <w:sz w:val="26"/>
          <w:szCs w:val="26"/>
        </w:rPr>
        <w:t>настоящим административным регламентом.</w:t>
      </w:r>
    </w:p>
    <w:p w:rsidR="00A24BA8" w:rsidRPr="00A24BA8" w:rsidRDefault="00A24BA8" w:rsidP="00A24BA8">
      <w:pPr>
        <w:autoSpaceDE w:val="0"/>
        <w:ind w:left="696" w:firstLine="13"/>
        <w:jc w:val="both"/>
        <w:rPr>
          <w:rFonts w:ascii="Liberation Serif" w:hAnsi="Liberation Serif" w:cs="Liberation Serif"/>
          <w:sz w:val="26"/>
          <w:szCs w:val="26"/>
        </w:rPr>
      </w:pPr>
    </w:p>
    <w:p w:rsidR="00A24BA8" w:rsidRPr="00A24BA8" w:rsidRDefault="00A24BA8" w:rsidP="00A24BA8">
      <w:pPr>
        <w:autoSpaceDE w:val="0"/>
        <w:autoSpaceDN w:val="0"/>
        <w:adjustRightInd w:val="0"/>
        <w:jc w:val="center"/>
        <w:rPr>
          <w:rFonts w:ascii="Liberation Serif" w:eastAsia="BatangChe" w:hAnsi="Liberation Serif" w:cs="Liberation Serif"/>
          <w:b/>
          <w:sz w:val="26"/>
          <w:szCs w:val="26"/>
        </w:rPr>
      </w:pPr>
      <w:r w:rsidRPr="00A24BA8">
        <w:rPr>
          <w:rFonts w:ascii="Liberation Serif" w:hAnsi="Liberation Serif" w:cs="Liberation Serif"/>
          <w:b/>
          <w:sz w:val="26"/>
          <w:szCs w:val="26"/>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r w:rsidRPr="00A24BA8">
        <w:rPr>
          <w:rFonts w:ascii="Liberation Serif" w:eastAsia="BatangChe" w:hAnsi="Liberation Serif" w:cs="Liberation Serif"/>
          <w:b/>
          <w:sz w:val="26"/>
          <w:szCs w:val="26"/>
        </w:rPr>
        <w:t xml:space="preserve"> порядок их представления</w:t>
      </w:r>
    </w:p>
    <w:p w:rsidR="00A24BA8" w:rsidRPr="00A24BA8" w:rsidRDefault="00A24BA8" w:rsidP="00A24BA8">
      <w:pPr>
        <w:autoSpaceDE w:val="0"/>
        <w:autoSpaceDN w:val="0"/>
        <w:adjustRightInd w:val="0"/>
        <w:jc w:val="center"/>
        <w:rPr>
          <w:rFonts w:ascii="Liberation Serif" w:hAnsi="Liberation Serif" w:cs="Liberation Serif"/>
          <w:i/>
          <w:sz w:val="26"/>
          <w:szCs w:val="26"/>
        </w:rPr>
      </w:pPr>
    </w:p>
    <w:p w:rsidR="00A24BA8" w:rsidRPr="00A24BA8" w:rsidRDefault="00A24BA8" w:rsidP="00A24BA8">
      <w:pPr>
        <w:ind w:firstLine="709"/>
        <w:jc w:val="both"/>
        <w:rPr>
          <w:rFonts w:ascii="Liberation Serif" w:hAnsi="Liberation Serif" w:cs="Liberation Serif"/>
          <w:sz w:val="26"/>
          <w:szCs w:val="26"/>
        </w:rPr>
      </w:pPr>
      <w:r>
        <w:rPr>
          <w:rFonts w:ascii="Liberation Serif" w:hAnsi="Liberation Serif" w:cs="Liberation Serif"/>
          <w:sz w:val="26"/>
          <w:szCs w:val="26"/>
        </w:rPr>
        <w:t>2.6.1. </w:t>
      </w:r>
      <w:r w:rsidRPr="00A24BA8">
        <w:rPr>
          <w:rFonts w:ascii="Liberation Serif" w:hAnsi="Liberation Serif" w:cs="Liberation Serif"/>
          <w:sz w:val="26"/>
          <w:szCs w:val="26"/>
        </w:rPr>
        <w:t>Для предоставления муниципальной услуги заявитель (представитель заявителя) представляет (направляет):</w:t>
      </w:r>
    </w:p>
    <w:p w:rsidR="00A24BA8" w:rsidRPr="00A24BA8" w:rsidRDefault="00A24BA8" w:rsidP="00A24BA8">
      <w:pPr>
        <w:ind w:firstLine="709"/>
        <w:jc w:val="both"/>
        <w:rPr>
          <w:rFonts w:ascii="Liberation Serif" w:hAnsi="Liberation Serif" w:cs="Liberation Serif"/>
          <w:sz w:val="26"/>
          <w:szCs w:val="26"/>
        </w:rPr>
      </w:pPr>
      <w:r>
        <w:rPr>
          <w:rFonts w:ascii="Liberation Serif" w:hAnsi="Liberation Serif" w:cs="Liberation Serif"/>
          <w:sz w:val="26"/>
          <w:szCs w:val="26"/>
        </w:rPr>
        <w:t>а) </w:t>
      </w:r>
      <w:r w:rsidRPr="00A24BA8">
        <w:rPr>
          <w:rFonts w:ascii="Liberation Serif" w:hAnsi="Liberation Serif" w:cs="Liberation Serif"/>
          <w:sz w:val="26"/>
          <w:szCs w:val="26"/>
        </w:rPr>
        <w:t>заявление по форме согласно приложению 1 к настоящему административному регламенту;</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lastRenderedPageBreak/>
        <w:t>Бланк заявления размещается на сайте Уполномоченного органа в сети Интернет с возможностью его бесплатного копирования.</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Заявление заполняется разборчиво, в машинописном виде или от руки. </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Заявление от имени юридического лица подписывается руководителем юридического лица либо уполномоченным представителем юридического лица.</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Заявление от имени индивидуального предпринимателя подписывается индивидуальным предпринимателем либо уполномоченным представителем индивидуального предпринимателя.</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Заявление, по просьбе заявителя, может быть заполнено специалистом, ответственным за прием документов, с помощью компьютера или от руки.                                       </w:t>
      </w:r>
      <w:proofErr w:type="gramStart"/>
      <w:r w:rsidRPr="00A24BA8">
        <w:rPr>
          <w:rFonts w:ascii="Liberation Serif" w:hAnsi="Liberation Serif" w:cs="Liberation Serif"/>
          <w:sz w:val="26"/>
          <w:szCs w:val="26"/>
        </w:rPr>
        <w:t xml:space="preserve">В последнем случае заявитель (его уполномоченный представитель) вписывает в заявление от руки свои фамилию, имя, отчество (полностью) и ставит подпись. </w:t>
      </w:r>
      <w:proofErr w:type="gramEnd"/>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Заявление составляется в единственном экземпляре – оригинале.</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При заполнении заявления не допускается использование сокращений слов и аббревиатур. </w:t>
      </w:r>
    </w:p>
    <w:p w:rsidR="00A24BA8" w:rsidRPr="00A24BA8" w:rsidRDefault="00A24BA8" w:rsidP="00A24BA8">
      <w:pPr>
        <w:ind w:firstLine="709"/>
        <w:jc w:val="both"/>
        <w:rPr>
          <w:rFonts w:ascii="Liberation Serif" w:hAnsi="Liberation Serif" w:cs="Liberation Serif"/>
          <w:sz w:val="26"/>
          <w:szCs w:val="26"/>
        </w:rPr>
      </w:pPr>
      <w:proofErr w:type="gramStart"/>
      <w:r w:rsidRPr="00A24BA8">
        <w:rPr>
          <w:rFonts w:ascii="Liberation Serif" w:hAnsi="Liberation Serif" w:cs="Liberation Serif"/>
          <w:sz w:val="26"/>
          <w:szCs w:val="26"/>
        </w:rPr>
        <w:t>б) схему земельного участка (схему планировочной организации) в масштабе 1:500-1:10000, позволяющую определить планируемое местоположение прогона животных относительно однозначно понимаемого локального объекта местности, выбранного в качестве ориентира для установления местоположения; привязка к автомобильной/</w:t>
      </w:r>
      <w:proofErr w:type="spellStart"/>
      <w:r w:rsidRPr="00A24BA8">
        <w:rPr>
          <w:rFonts w:ascii="Liberation Serif" w:hAnsi="Liberation Serif" w:cs="Liberation Serif"/>
          <w:sz w:val="26"/>
          <w:szCs w:val="26"/>
        </w:rPr>
        <w:t>ым</w:t>
      </w:r>
      <w:proofErr w:type="spellEnd"/>
      <w:r w:rsidRPr="00A24BA8">
        <w:rPr>
          <w:rFonts w:ascii="Liberation Serif" w:hAnsi="Liberation Serif" w:cs="Liberation Serif"/>
          <w:sz w:val="26"/>
          <w:szCs w:val="26"/>
        </w:rPr>
        <w:t xml:space="preserve"> дороге/</w:t>
      </w:r>
      <w:proofErr w:type="spellStart"/>
      <w:r w:rsidRPr="00A24BA8">
        <w:rPr>
          <w:rFonts w:ascii="Liberation Serif" w:hAnsi="Liberation Serif" w:cs="Liberation Serif"/>
          <w:sz w:val="26"/>
          <w:szCs w:val="26"/>
        </w:rPr>
        <w:t>ам</w:t>
      </w:r>
      <w:proofErr w:type="spellEnd"/>
      <w:r w:rsidRPr="00A24BA8">
        <w:rPr>
          <w:rFonts w:ascii="Liberation Serif" w:hAnsi="Liberation Serif" w:cs="Liberation Serif"/>
          <w:sz w:val="26"/>
          <w:szCs w:val="26"/>
        </w:rPr>
        <w:t xml:space="preserve"> (километраж, а в случае отсутствия возможности определения километража трассы выполнить привязку к GPS координатам);</w:t>
      </w:r>
      <w:proofErr w:type="gramEnd"/>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в) документ, подтверждающий полномочия на осуществление действий от имени заявителя.</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2.6.2. </w:t>
      </w:r>
      <w:r w:rsidRPr="00A24BA8">
        <w:rPr>
          <w:rFonts w:ascii="Liberation Serif" w:hAnsi="Liberation Serif" w:cs="Liberation Serif"/>
          <w:sz w:val="26"/>
          <w:szCs w:val="26"/>
        </w:rPr>
        <w:t>Заявитель вправе направить заявление и прилагаемые документы</w:t>
      </w:r>
      <w:r w:rsidRPr="00A24BA8">
        <w:rPr>
          <w:rFonts w:ascii="Liberation Serif" w:hAnsi="Liberation Serif" w:cs="Liberation Serif"/>
          <w:color w:val="000000"/>
          <w:sz w:val="26"/>
          <w:szCs w:val="26"/>
        </w:rPr>
        <w:t xml:space="preserve"> </w:t>
      </w:r>
      <w:r w:rsidRPr="00A24BA8">
        <w:rPr>
          <w:rFonts w:ascii="Liberation Serif" w:hAnsi="Liberation Serif" w:cs="Liberation Serif"/>
          <w:sz w:val="26"/>
          <w:szCs w:val="26"/>
        </w:rPr>
        <w:t>следующими способами:</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путем личного обращения в Уполномоченный орган или МФЦ;</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посредством почтовой связи;</w:t>
      </w:r>
    </w:p>
    <w:p w:rsidR="00A24BA8" w:rsidRPr="00A24BA8" w:rsidRDefault="00A24BA8" w:rsidP="00A24BA8">
      <w:pPr>
        <w:ind w:firstLine="720"/>
        <w:jc w:val="both"/>
        <w:rPr>
          <w:rFonts w:ascii="Liberation Serif" w:hAnsi="Liberation Serif" w:cs="Liberation Serif"/>
          <w:sz w:val="26"/>
          <w:szCs w:val="26"/>
        </w:rPr>
      </w:pPr>
      <w:r w:rsidRPr="00A24BA8">
        <w:rPr>
          <w:rFonts w:ascii="Liberation Serif" w:hAnsi="Liberation Serif" w:cs="Liberation Serif"/>
          <w:sz w:val="26"/>
          <w:szCs w:val="26"/>
        </w:rPr>
        <w:t>Заявление и документы, предоставляемые в форме электронного документа, подписываются в соответствии с требованиями Федеральн</w:t>
      </w:r>
      <w:r>
        <w:rPr>
          <w:rFonts w:ascii="Liberation Serif" w:hAnsi="Liberation Serif" w:cs="Liberation Serif"/>
          <w:sz w:val="26"/>
          <w:szCs w:val="26"/>
        </w:rPr>
        <w:t>ого закона                           от 6 апреля 2011 г.</w:t>
      </w:r>
      <w:r w:rsidRPr="00A24BA8">
        <w:rPr>
          <w:rFonts w:ascii="Liberation Serif" w:hAnsi="Liberation Serif" w:cs="Liberation Serif"/>
          <w:sz w:val="26"/>
          <w:szCs w:val="26"/>
        </w:rPr>
        <w:t xml:space="preserve"> № 63-ФЗ «Об электронной подписи» и статьей 21.1 и 21.2 Федераль</w:t>
      </w:r>
      <w:r>
        <w:rPr>
          <w:rFonts w:ascii="Liberation Serif" w:hAnsi="Liberation Serif" w:cs="Liberation Serif"/>
          <w:sz w:val="26"/>
          <w:szCs w:val="26"/>
        </w:rPr>
        <w:t>ного закона от 27 июля 2010 г.</w:t>
      </w:r>
      <w:r w:rsidRPr="00A24BA8">
        <w:rPr>
          <w:rFonts w:ascii="Liberation Serif" w:hAnsi="Liberation Serif" w:cs="Liberation Serif"/>
          <w:sz w:val="26"/>
          <w:szCs w:val="26"/>
        </w:rPr>
        <w:t xml:space="preserve"> № 210-ФЗ «Об организации предоставления государственных и муниципальных услуг».</w:t>
      </w:r>
    </w:p>
    <w:p w:rsidR="00A24BA8" w:rsidRPr="00A24BA8" w:rsidRDefault="00A24BA8" w:rsidP="00A24BA8">
      <w:pPr>
        <w:ind w:firstLine="720"/>
        <w:jc w:val="both"/>
        <w:rPr>
          <w:rFonts w:ascii="Liberation Serif" w:hAnsi="Liberation Serif" w:cs="Liberation Serif"/>
          <w:sz w:val="26"/>
          <w:szCs w:val="26"/>
        </w:rPr>
      </w:pPr>
      <w:r w:rsidRPr="00A24BA8">
        <w:rPr>
          <w:rFonts w:ascii="Liberation Serif" w:hAnsi="Liberation Serif" w:cs="Liberation Serif"/>
          <w:sz w:val="26"/>
          <w:szCs w:val="26"/>
        </w:rPr>
        <w:t>В случае представления копий документов, необходимых для предоставления муниципальной услуги, в форме электронного документа, указанные документы должны быть подписаны усиленной электронной подписью (если заявителем является юридическое лицо) либо простой электронной подписью, усиленной неквалифицированной электронной подписью (если заявителем является физическое лицо).</w:t>
      </w:r>
    </w:p>
    <w:p w:rsidR="00A24BA8" w:rsidRPr="00A24BA8" w:rsidRDefault="00A24BA8" w:rsidP="00A24BA8">
      <w:pPr>
        <w:ind w:firstLine="720"/>
        <w:jc w:val="both"/>
        <w:rPr>
          <w:rFonts w:ascii="Liberation Serif" w:hAnsi="Liberation Serif" w:cs="Liberation Serif"/>
          <w:sz w:val="26"/>
          <w:szCs w:val="26"/>
        </w:rPr>
      </w:pPr>
      <w:r w:rsidRPr="00A24BA8">
        <w:rPr>
          <w:rFonts w:ascii="Liberation Serif" w:hAnsi="Liberation Serif" w:cs="Liberation Serif"/>
          <w:sz w:val="26"/>
          <w:szCs w:val="26"/>
        </w:rPr>
        <w:t>Документ, подтверждающий полномочия представителя юридического лица, представленный в форме электронного документа, удостоверяется усиленной электронной подписью правомочного должностного лица организации.</w:t>
      </w:r>
    </w:p>
    <w:p w:rsidR="00A24BA8" w:rsidRPr="00A24BA8" w:rsidRDefault="00A24BA8" w:rsidP="00A24BA8">
      <w:pPr>
        <w:ind w:firstLine="720"/>
        <w:jc w:val="both"/>
        <w:rPr>
          <w:rFonts w:ascii="Liberation Serif" w:hAnsi="Liberation Serif" w:cs="Liberation Serif"/>
          <w:sz w:val="26"/>
          <w:szCs w:val="26"/>
        </w:rPr>
      </w:pPr>
      <w:r w:rsidRPr="00A24BA8">
        <w:rPr>
          <w:rFonts w:ascii="Liberation Serif" w:hAnsi="Liberation Serif" w:cs="Liberation Serif"/>
          <w:sz w:val="26"/>
          <w:szCs w:val="26"/>
        </w:rPr>
        <w:t>Документ, подтверждающий полномочия представителя физического лица, представленный в форме электронного документа, удостоверяется усиленной электронной подписью нотариуса.</w:t>
      </w:r>
    </w:p>
    <w:p w:rsidR="00A24BA8" w:rsidRPr="00A24BA8" w:rsidRDefault="00A24BA8" w:rsidP="00A24BA8">
      <w:pPr>
        <w:ind w:firstLine="720"/>
        <w:jc w:val="both"/>
        <w:rPr>
          <w:rFonts w:ascii="Liberation Serif" w:hAnsi="Liberation Serif" w:cs="Liberation Serif"/>
          <w:sz w:val="26"/>
          <w:szCs w:val="26"/>
        </w:rPr>
      </w:pPr>
      <w:r w:rsidRPr="00A24BA8">
        <w:rPr>
          <w:rFonts w:ascii="Liberation Serif" w:hAnsi="Liberation Serif" w:cs="Liberation Serif"/>
          <w:sz w:val="26"/>
          <w:szCs w:val="26"/>
        </w:rPr>
        <w:t xml:space="preserve">2.6.3.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(при наличии) и подписью руководителя, иного должностного лица, уполномоченного на это </w:t>
      </w:r>
      <w:r w:rsidRPr="00A24BA8">
        <w:rPr>
          <w:rFonts w:ascii="Liberation Serif" w:hAnsi="Liberation Serif" w:cs="Liberation Serif"/>
          <w:sz w:val="26"/>
          <w:szCs w:val="26"/>
        </w:rPr>
        <w:lastRenderedPageBreak/>
        <w:t>юридическим лицом. После проведения сверки подлинники документов незамедлительно возвращаются заявителю.</w:t>
      </w:r>
    </w:p>
    <w:p w:rsidR="00A24BA8" w:rsidRPr="00A24BA8" w:rsidRDefault="00A24BA8" w:rsidP="00A24BA8">
      <w:pPr>
        <w:ind w:firstLine="720"/>
        <w:jc w:val="both"/>
        <w:rPr>
          <w:rFonts w:ascii="Liberation Serif" w:hAnsi="Liberation Serif" w:cs="Liberation Serif"/>
          <w:sz w:val="26"/>
          <w:szCs w:val="26"/>
        </w:rPr>
      </w:pPr>
      <w:r w:rsidRPr="00A24BA8">
        <w:rPr>
          <w:rFonts w:ascii="Liberation Serif" w:hAnsi="Liberation Serif" w:cs="Liberation Serif"/>
          <w:sz w:val="26"/>
          <w:szCs w:val="26"/>
        </w:rPr>
        <w:t>Документ, подтверждающий правомочие на обращение за получением муниципальной услуги, выданный организацией, удостоверяется подписью руководителя и печатью организации (при наличии).</w:t>
      </w:r>
    </w:p>
    <w:p w:rsidR="00A24BA8" w:rsidRPr="00A24BA8" w:rsidRDefault="00A24BA8" w:rsidP="00A24BA8">
      <w:pPr>
        <w:ind w:firstLine="720"/>
        <w:jc w:val="both"/>
        <w:rPr>
          <w:rFonts w:ascii="Liberation Serif" w:hAnsi="Liberation Serif" w:cs="Liberation Serif"/>
          <w:sz w:val="26"/>
          <w:szCs w:val="26"/>
        </w:rPr>
      </w:pPr>
      <w:r w:rsidRPr="00A24BA8">
        <w:rPr>
          <w:rFonts w:ascii="Liberation Serif" w:hAnsi="Liberation Serif" w:cs="Liberation Serif"/>
          <w:sz w:val="26"/>
          <w:szCs w:val="26"/>
        </w:rPr>
        <w:t>2.6.4. В случае представления документов физическим лицом на бумажном носителе копии документов представляются с предъявлением подлинников. После проведения сверки подлинники документов незамедлительно возвращаются заявителю.</w:t>
      </w:r>
    </w:p>
    <w:p w:rsidR="00A24BA8" w:rsidRPr="00A24BA8" w:rsidRDefault="00A24BA8" w:rsidP="00A24BA8">
      <w:pPr>
        <w:ind w:firstLine="720"/>
        <w:jc w:val="both"/>
        <w:rPr>
          <w:rFonts w:ascii="Liberation Serif" w:hAnsi="Liberation Serif" w:cs="Liberation Serif"/>
          <w:sz w:val="26"/>
          <w:szCs w:val="26"/>
        </w:rPr>
      </w:pPr>
      <w:r w:rsidRPr="00A24BA8">
        <w:rPr>
          <w:rFonts w:ascii="Liberation Serif" w:hAnsi="Liberation Serif" w:cs="Liberation Serif"/>
          <w:sz w:val="26"/>
          <w:szCs w:val="26"/>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A24BA8" w:rsidRPr="00A24BA8" w:rsidRDefault="00A24BA8" w:rsidP="00A24BA8">
      <w:pPr>
        <w:ind w:firstLine="720"/>
        <w:jc w:val="both"/>
        <w:rPr>
          <w:rFonts w:ascii="Liberation Serif" w:hAnsi="Liberation Serif" w:cs="Liberation Serif"/>
          <w:sz w:val="26"/>
          <w:szCs w:val="26"/>
        </w:rPr>
      </w:pPr>
      <w:r w:rsidRPr="00A24BA8">
        <w:rPr>
          <w:rFonts w:ascii="Liberation Serif" w:hAnsi="Liberation Serif" w:cs="Liberation Serif"/>
          <w:sz w:val="26"/>
          <w:szCs w:val="26"/>
        </w:rPr>
        <w:t>В случае представления документов на иностранном языке они должны быть переведены на русский язык. Верность перевода и подлинность подписи переводчика должны быть нотариально удостоверены.</w:t>
      </w:r>
    </w:p>
    <w:p w:rsidR="00A24BA8" w:rsidRPr="00A24BA8" w:rsidRDefault="00A24BA8" w:rsidP="00A24BA8">
      <w:pPr>
        <w:ind w:firstLine="720"/>
        <w:jc w:val="both"/>
        <w:rPr>
          <w:rFonts w:ascii="Liberation Serif" w:hAnsi="Liberation Serif" w:cs="Liberation Serif"/>
          <w:sz w:val="26"/>
          <w:szCs w:val="26"/>
        </w:rPr>
      </w:pPr>
    </w:p>
    <w:p w:rsidR="00A24BA8" w:rsidRPr="00A24BA8" w:rsidRDefault="00A24BA8" w:rsidP="00A24BA8">
      <w:pPr>
        <w:jc w:val="center"/>
        <w:rPr>
          <w:rFonts w:ascii="Liberation Serif" w:hAnsi="Liberation Serif" w:cs="Liberation Serif"/>
          <w:b/>
          <w:sz w:val="26"/>
          <w:szCs w:val="26"/>
        </w:rPr>
      </w:pPr>
      <w:r w:rsidRPr="00A24BA8">
        <w:rPr>
          <w:rFonts w:ascii="Liberation Serif" w:hAnsi="Liberation Serif" w:cs="Liberation Serif"/>
          <w:b/>
          <w:iCs/>
          <w:sz w:val="26"/>
          <w:szCs w:val="26"/>
        </w:rPr>
        <w:t xml:space="preserve">2.7. </w:t>
      </w:r>
      <w:proofErr w:type="gramStart"/>
      <w:r w:rsidRPr="00A24BA8">
        <w:rPr>
          <w:rFonts w:ascii="Liberation Serif" w:hAnsi="Liberation Serif" w:cs="Liberation Serif"/>
          <w:b/>
          <w:sz w:val="26"/>
          <w:szCs w:val="26"/>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roofErr w:type="gramEnd"/>
    </w:p>
    <w:p w:rsidR="00A24BA8" w:rsidRPr="00A24BA8" w:rsidRDefault="00A24BA8" w:rsidP="00A24BA8">
      <w:pPr>
        <w:tabs>
          <w:tab w:val="left" w:pos="851"/>
        </w:tabs>
        <w:autoSpaceDE w:val="0"/>
        <w:autoSpaceDN w:val="0"/>
        <w:adjustRightInd w:val="0"/>
        <w:ind w:firstLine="540"/>
        <w:jc w:val="center"/>
        <w:outlineLvl w:val="1"/>
        <w:rPr>
          <w:rFonts w:ascii="Liberation Serif" w:hAnsi="Liberation Serif" w:cs="Liberation Serif"/>
          <w:b/>
          <w:bCs/>
          <w:sz w:val="26"/>
          <w:szCs w:val="26"/>
        </w:rPr>
      </w:pP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2.7.1.</w:t>
      </w:r>
      <w:r>
        <w:rPr>
          <w:rFonts w:ascii="Liberation Serif" w:hAnsi="Liberation Serif" w:cs="Liberation Serif"/>
          <w:sz w:val="26"/>
          <w:szCs w:val="26"/>
        </w:rPr>
        <w:t> </w:t>
      </w:r>
      <w:r w:rsidRPr="00A24BA8">
        <w:rPr>
          <w:rFonts w:ascii="Liberation Serif" w:hAnsi="Liberation Serif" w:cs="Liberation Serif"/>
          <w:sz w:val="26"/>
          <w:szCs w:val="26"/>
        </w:rPr>
        <w:t>Заявитель (представитель заявителя) вправе по своему усмотрению представить (направить) следующие документы (сведения):</w:t>
      </w:r>
    </w:p>
    <w:p w:rsidR="00A24BA8" w:rsidRPr="00A24BA8" w:rsidRDefault="00A24BA8" w:rsidP="00A24BA8">
      <w:pPr>
        <w:numPr>
          <w:ilvl w:val="0"/>
          <w:numId w:val="39"/>
        </w:numPr>
        <w:autoSpaceDE w:val="0"/>
        <w:autoSpaceDN w:val="0"/>
        <w:adjustRightInd w:val="0"/>
        <w:jc w:val="both"/>
        <w:rPr>
          <w:rFonts w:ascii="Liberation Serif" w:hAnsi="Liberation Serif" w:cs="Liberation Serif"/>
          <w:sz w:val="26"/>
          <w:szCs w:val="26"/>
        </w:rPr>
      </w:pPr>
      <w:proofErr w:type="gramStart"/>
      <w:r w:rsidRPr="00A24BA8">
        <w:rPr>
          <w:rFonts w:ascii="Liberation Serif" w:hAnsi="Liberation Serif" w:cs="Liberation Serif"/>
          <w:sz w:val="26"/>
          <w:szCs w:val="26"/>
        </w:rPr>
        <w:t>выписку из Единого государственного реестра юридических лиц (далее –</w:t>
      </w:r>
      <w:proofErr w:type="gramEnd"/>
    </w:p>
    <w:p w:rsidR="00A24BA8" w:rsidRPr="00A24BA8" w:rsidRDefault="00A24BA8" w:rsidP="00A24BA8">
      <w:pPr>
        <w:autoSpaceDE w:val="0"/>
        <w:autoSpaceDN w:val="0"/>
        <w:adjustRightInd w:val="0"/>
        <w:jc w:val="both"/>
        <w:rPr>
          <w:rFonts w:ascii="Liberation Serif" w:hAnsi="Liberation Serif" w:cs="Liberation Serif"/>
          <w:sz w:val="26"/>
          <w:szCs w:val="26"/>
        </w:rPr>
      </w:pPr>
      <w:proofErr w:type="gramStart"/>
      <w:r w:rsidRPr="00A24BA8">
        <w:rPr>
          <w:rFonts w:ascii="Liberation Serif" w:hAnsi="Liberation Serif" w:cs="Liberation Serif"/>
          <w:sz w:val="26"/>
          <w:szCs w:val="26"/>
        </w:rPr>
        <w:t>ЕГРЮЛ)  – в случае обращения юридических лиц.</w:t>
      </w:r>
      <w:proofErr w:type="gramEnd"/>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2.7.2. </w:t>
      </w:r>
      <w:r w:rsidRPr="00A24BA8">
        <w:rPr>
          <w:rFonts w:ascii="Liberation Serif" w:hAnsi="Liberation Serif" w:cs="Liberation Serif"/>
          <w:sz w:val="26"/>
          <w:szCs w:val="26"/>
        </w:rPr>
        <w:t>Документ (сведения), указанный в пункте 2.7.1 настоящего административного регламента, может быть представлен (направлен) заявителем (представителем заявителя) следующими способами:</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путем личного обращения в Уполномоченный орган или в МФЦ;</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посредством почтовой связи;</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либо государственной информационной системы «Портал государственных и муниципальных услуг (функций) Вологодской области».</w:t>
      </w:r>
    </w:p>
    <w:p w:rsidR="00A24BA8" w:rsidRPr="00A24BA8" w:rsidRDefault="00A24BA8" w:rsidP="00A24BA8">
      <w:pPr>
        <w:autoSpaceDE w:val="0"/>
        <w:autoSpaceDN w:val="0"/>
        <w:adjustRightInd w:val="0"/>
        <w:ind w:firstLine="709"/>
        <w:jc w:val="both"/>
        <w:rPr>
          <w:rFonts w:ascii="Liberation Serif" w:hAnsi="Liberation Serif" w:cs="Liberation Serif"/>
          <w:b/>
          <w:sz w:val="26"/>
          <w:szCs w:val="26"/>
        </w:rPr>
      </w:pPr>
      <w:r>
        <w:rPr>
          <w:rFonts w:ascii="Liberation Serif" w:hAnsi="Liberation Serif" w:cs="Liberation Serif"/>
          <w:sz w:val="26"/>
          <w:szCs w:val="26"/>
        </w:rPr>
        <w:t>2.7.3. </w:t>
      </w:r>
      <w:r w:rsidRPr="00A24BA8">
        <w:rPr>
          <w:rFonts w:ascii="Liberation Serif" w:hAnsi="Liberation Serif" w:cs="Liberation Serif"/>
          <w:sz w:val="26"/>
          <w:szCs w:val="26"/>
        </w:rPr>
        <w:t>В случае непредставления заявителем (представителем заявителя) документов (сведений), указанных в пункте 2.7.1 настоящего административного регламента, Уполномоченный орган запрашивает их посредством направления межведомственных запросов в органах и (или) подведомственных органам организациях, в распоряжении которых находятся указанные документы (сведения).</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2.7.4. Запрещено требовать от заявителя:</w:t>
      </w:r>
    </w:p>
    <w:p w:rsidR="00A24BA8" w:rsidRPr="00A24BA8" w:rsidRDefault="00A24BA8" w:rsidP="00A24BA8">
      <w:pPr>
        <w:autoSpaceDE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A24BA8">
        <w:rPr>
          <w:rFonts w:ascii="Liberation Serif" w:hAnsi="Liberation Serif" w:cs="Liberation Serif"/>
          <w:bCs/>
          <w:iCs/>
          <w:sz w:val="26"/>
          <w:szCs w:val="26"/>
        </w:rPr>
        <w:t>муниципаль</w:t>
      </w:r>
      <w:r w:rsidRPr="00A24BA8">
        <w:rPr>
          <w:rFonts w:ascii="Liberation Serif" w:hAnsi="Liberation Serif" w:cs="Liberation Serif"/>
          <w:sz w:val="26"/>
          <w:szCs w:val="26"/>
        </w:rPr>
        <w:t>ной услуги;</w:t>
      </w:r>
    </w:p>
    <w:p w:rsidR="00A24BA8" w:rsidRPr="00A24BA8" w:rsidRDefault="00A24BA8" w:rsidP="00A24BA8">
      <w:pPr>
        <w:autoSpaceDE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представления документов и информации, которые находятся в распоряжении органов, предоставляющих муниципальную услугу, иных государственных органов, </w:t>
      </w:r>
      <w:r w:rsidRPr="00A24BA8">
        <w:rPr>
          <w:rFonts w:ascii="Liberation Serif" w:hAnsi="Liberation Serif" w:cs="Liberation Serif"/>
          <w:sz w:val="26"/>
          <w:szCs w:val="26"/>
        </w:rPr>
        <w:lastRenderedPageBreak/>
        <w:t>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A24BA8" w:rsidRPr="00A24BA8" w:rsidRDefault="00A24BA8" w:rsidP="00A24BA8">
      <w:pPr>
        <w:autoSpaceDE w:val="0"/>
        <w:ind w:firstLine="709"/>
        <w:jc w:val="both"/>
        <w:rPr>
          <w:rFonts w:ascii="Liberation Serif" w:hAnsi="Liberation Serif" w:cs="Liberation Serif"/>
          <w:sz w:val="26"/>
          <w:szCs w:val="26"/>
        </w:rPr>
      </w:pPr>
      <w:proofErr w:type="gramStart"/>
      <w:r w:rsidRPr="00A24BA8">
        <w:rPr>
          <w:rFonts w:ascii="Liberation Serif" w:hAnsi="Liberation Serif" w:cs="Liberation Serif"/>
          <w:sz w:val="26"/>
          <w:szCs w:val="26"/>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A24BA8">
          <w:rPr>
            <w:rFonts w:ascii="Liberation Serif" w:hAnsi="Liberation Serif" w:cs="Liberation Serif"/>
            <w:sz w:val="26"/>
            <w:szCs w:val="26"/>
          </w:rPr>
          <w:t>пунктом 4 части 1 статьи 7</w:t>
        </w:r>
      </w:hyperlink>
      <w:r w:rsidRPr="00A24BA8">
        <w:rPr>
          <w:rFonts w:ascii="Liberation Serif" w:hAnsi="Liberation Serif" w:cs="Liberation Serif"/>
          <w:sz w:val="26"/>
          <w:szCs w:val="26"/>
        </w:rPr>
        <w:t xml:space="preserve"> Федерального закона от 27 </w:t>
      </w:r>
      <w:r>
        <w:rPr>
          <w:rFonts w:ascii="Liberation Serif" w:hAnsi="Liberation Serif" w:cs="Liberation Serif"/>
          <w:sz w:val="26"/>
          <w:szCs w:val="26"/>
        </w:rPr>
        <w:t>июля 2010 г.</w:t>
      </w:r>
      <w:r w:rsidRPr="00A24BA8">
        <w:rPr>
          <w:rFonts w:ascii="Liberation Serif" w:hAnsi="Liberation Serif" w:cs="Liberation Serif"/>
          <w:sz w:val="26"/>
          <w:szCs w:val="26"/>
        </w:rPr>
        <w:t xml:space="preserve"> № 210-ФЗ «Об организации предоставления государственных и муниципальных услуг»;</w:t>
      </w:r>
      <w:proofErr w:type="gramEnd"/>
    </w:p>
    <w:p w:rsidR="00A24BA8" w:rsidRPr="00A24BA8" w:rsidRDefault="00A24BA8" w:rsidP="00A24BA8">
      <w:pPr>
        <w:autoSpaceDE w:val="0"/>
        <w:ind w:firstLine="709"/>
        <w:jc w:val="both"/>
        <w:rPr>
          <w:rFonts w:ascii="Liberation Serif" w:hAnsi="Liberation Serif" w:cs="Liberation Serif"/>
          <w:sz w:val="26"/>
          <w:szCs w:val="26"/>
        </w:rPr>
      </w:pPr>
      <w:proofErr w:type="gramStart"/>
      <w:r w:rsidRPr="00A24BA8">
        <w:rPr>
          <w:rFonts w:ascii="Liberation Serif" w:hAnsi="Liberation Serif" w:cs="Liberation Serif"/>
          <w:sz w:val="26"/>
          <w:szCs w:val="26"/>
        </w:rPr>
        <w:t>предоставления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A24BA8" w:rsidRPr="00A24BA8" w:rsidRDefault="00A24BA8" w:rsidP="00A24BA8">
      <w:pPr>
        <w:autoSpaceDE w:val="0"/>
        <w:jc w:val="both"/>
        <w:rPr>
          <w:rFonts w:ascii="Liberation Serif" w:hAnsi="Liberation Serif" w:cs="Liberation Serif"/>
          <w:sz w:val="26"/>
          <w:szCs w:val="26"/>
        </w:rPr>
      </w:pPr>
    </w:p>
    <w:p w:rsidR="00A24BA8" w:rsidRPr="00A24BA8" w:rsidRDefault="00A24BA8" w:rsidP="00A24BA8">
      <w:pPr>
        <w:keepNext/>
        <w:keepLines/>
        <w:jc w:val="center"/>
        <w:outlineLvl w:val="3"/>
        <w:rPr>
          <w:rFonts w:ascii="Liberation Serif" w:hAnsi="Liberation Serif" w:cs="Liberation Serif"/>
          <w:b/>
          <w:iCs/>
          <w:sz w:val="26"/>
          <w:szCs w:val="26"/>
        </w:rPr>
      </w:pPr>
      <w:r w:rsidRPr="00A24BA8">
        <w:rPr>
          <w:rFonts w:ascii="Liberation Serif" w:hAnsi="Liberation Serif" w:cs="Liberation Serif"/>
          <w:b/>
          <w:iCs/>
          <w:sz w:val="26"/>
          <w:szCs w:val="26"/>
        </w:rPr>
        <w:t>2.8. Исчерпывающий перечень оснований для отказа в приеме документов, необходимых для предоставления муниципальной услуги</w:t>
      </w:r>
    </w:p>
    <w:p w:rsidR="00A24BA8" w:rsidRPr="00A24BA8" w:rsidRDefault="00A24BA8" w:rsidP="00A24BA8">
      <w:pPr>
        <w:ind w:firstLine="540"/>
        <w:jc w:val="center"/>
        <w:rPr>
          <w:rFonts w:ascii="Liberation Serif" w:hAnsi="Liberation Serif" w:cs="Liberation Serif"/>
          <w:sz w:val="26"/>
          <w:szCs w:val="26"/>
        </w:rPr>
      </w:pPr>
    </w:p>
    <w:p w:rsidR="00A24BA8" w:rsidRPr="00A24BA8" w:rsidRDefault="00A24BA8" w:rsidP="00A24BA8">
      <w:pPr>
        <w:widowControl w:val="0"/>
        <w:autoSpaceDE w:val="0"/>
        <w:autoSpaceDN w:val="0"/>
        <w:adjustRightInd w:val="0"/>
        <w:ind w:firstLine="540"/>
        <w:jc w:val="both"/>
        <w:rPr>
          <w:rFonts w:ascii="Liberation Serif" w:hAnsi="Liberation Serif" w:cs="Liberation Serif"/>
          <w:sz w:val="26"/>
          <w:szCs w:val="26"/>
        </w:rPr>
      </w:pPr>
      <w:r w:rsidRPr="00A24BA8">
        <w:rPr>
          <w:rFonts w:ascii="Liberation Serif" w:hAnsi="Liberation Serif" w:cs="Liberation Serif"/>
          <w:sz w:val="26"/>
          <w:szCs w:val="26"/>
        </w:rPr>
        <w:t>Основания для отказа в приеме заявления и прилагаемых к нему документов, необходимых для предоставления муниципальной услуги, отсутствуют.</w:t>
      </w:r>
    </w:p>
    <w:p w:rsidR="00A24BA8" w:rsidRPr="00A24BA8" w:rsidRDefault="00A24BA8" w:rsidP="00A24BA8">
      <w:pPr>
        <w:widowControl w:val="0"/>
        <w:autoSpaceDE w:val="0"/>
        <w:autoSpaceDN w:val="0"/>
        <w:adjustRightInd w:val="0"/>
        <w:ind w:firstLine="540"/>
        <w:jc w:val="both"/>
        <w:rPr>
          <w:rFonts w:ascii="Liberation Serif" w:hAnsi="Liberation Serif" w:cs="Liberation Serif"/>
          <w:sz w:val="26"/>
          <w:szCs w:val="26"/>
        </w:rPr>
      </w:pPr>
    </w:p>
    <w:p w:rsidR="00A24BA8" w:rsidRPr="00A24BA8" w:rsidRDefault="00A24BA8" w:rsidP="00A24BA8">
      <w:pPr>
        <w:keepNext/>
        <w:keepLines/>
        <w:jc w:val="center"/>
        <w:outlineLvl w:val="3"/>
        <w:rPr>
          <w:rFonts w:ascii="Liberation Serif" w:hAnsi="Liberation Serif" w:cs="Liberation Serif"/>
          <w:b/>
          <w:iCs/>
          <w:sz w:val="26"/>
          <w:szCs w:val="26"/>
        </w:rPr>
      </w:pPr>
      <w:r w:rsidRPr="00A24BA8">
        <w:rPr>
          <w:rFonts w:ascii="Liberation Serif" w:hAnsi="Liberation Serif" w:cs="Liberation Serif"/>
          <w:b/>
          <w:iCs/>
          <w:sz w:val="26"/>
          <w:szCs w:val="26"/>
        </w:rPr>
        <w:t>2.9. Исчерпывающий перечень оснований для приостановления или  отказа в предоставлении муниципальной услуги</w:t>
      </w:r>
    </w:p>
    <w:p w:rsidR="00A24BA8" w:rsidRPr="00A24BA8" w:rsidRDefault="00A24BA8" w:rsidP="00A24BA8">
      <w:pPr>
        <w:ind w:firstLine="540"/>
        <w:rPr>
          <w:rFonts w:ascii="Liberation Serif" w:hAnsi="Liberation Serif" w:cs="Liberation Serif"/>
          <w:sz w:val="26"/>
          <w:szCs w:val="26"/>
        </w:rPr>
      </w:pPr>
    </w:p>
    <w:p w:rsidR="00A24BA8" w:rsidRPr="00A24BA8" w:rsidRDefault="00A24BA8" w:rsidP="00A24BA8">
      <w:pPr>
        <w:ind w:firstLine="709"/>
        <w:jc w:val="both"/>
        <w:rPr>
          <w:rFonts w:ascii="Liberation Serif" w:hAnsi="Liberation Serif" w:cs="Liberation Serif"/>
          <w:sz w:val="26"/>
          <w:szCs w:val="26"/>
        </w:rPr>
      </w:pPr>
      <w:r>
        <w:rPr>
          <w:rFonts w:ascii="Liberation Serif" w:hAnsi="Liberation Serif" w:cs="Liberation Serif"/>
          <w:sz w:val="26"/>
          <w:szCs w:val="26"/>
        </w:rPr>
        <w:t>2.9.1. </w:t>
      </w:r>
      <w:r w:rsidRPr="00A24BA8">
        <w:rPr>
          <w:rFonts w:ascii="Liberation Serif" w:hAnsi="Liberation Serif" w:cs="Liberation Serif"/>
          <w:sz w:val="26"/>
          <w:szCs w:val="26"/>
        </w:rPr>
        <w:t>Основанием для отказа в приеме к рассмотрению заявления является выявление несоблюдения установленных статьей 11 Федерального</w:t>
      </w:r>
      <w:r>
        <w:rPr>
          <w:rFonts w:ascii="Liberation Serif" w:hAnsi="Liberation Serif" w:cs="Liberation Serif"/>
          <w:sz w:val="26"/>
          <w:szCs w:val="26"/>
        </w:rPr>
        <w:t xml:space="preserve"> закона                   от 6 апреля 2011 г.</w:t>
      </w:r>
      <w:r w:rsidRPr="00A24BA8">
        <w:rPr>
          <w:rFonts w:ascii="Liberation Serif" w:hAnsi="Liberation Serif" w:cs="Liberation Serif"/>
          <w:sz w:val="26"/>
          <w:szCs w:val="26"/>
        </w:rPr>
        <w:t xml:space="preserve"> № 63-ФЗ «Об электронной подписи» условий признания действительности квалифицированной электронной подписи (в случае направления заявления и прилагаемых документов, предусмотренных настоящим административным регламентом, в электронной форме).</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2.9.2. Основания для приостановления предоставления муниципальной услуги отсутствуют.</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2.9.3. Основания для отказа в предоставлении муниципальной услуги:</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2.9.3.1. предоставлен не полный пакет документов, указанный в пункте 2.6.1 настоящего административного регламента;</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2.9.3.2. </w:t>
      </w:r>
      <w:r w:rsidRPr="00A24BA8">
        <w:rPr>
          <w:rFonts w:ascii="Liberation Serif" w:hAnsi="Liberation Serif" w:cs="Liberation Serif"/>
          <w:sz w:val="26"/>
          <w:szCs w:val="26"/>
        </w:rPr>
        <w:t>отсутствие технической возможности устройства мест прогона животных через автомобильные дороги  местного значения;</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2.9.3.3. автомобильная дорога не является автомобильной дорогой местного значения.</w:t>
      </w:r>
      <w:r w:rsidRPr="00A24BA8">
        <w:rPr>
          <w:rFonts w:ascii="Liberation Serif" w:hAnsi="Liberation Serif" w:cs="Liberation Serif"/>
          <w:sz w:val="26"/>
          <w:szCs w:val="26"/>
        </w:rPr>
        <w:br/>
      </w:r>
    </w:p>
    <w:p w:rsidR="00A24BA8" w:rsidRPr="00A24BA8" w:rsidRDefault="00A24BA8" w:rsidP="00A24BA8">
      <w:pPr>
        <w:keepNext/>
        <w:keepLines/>
        <w:ind w:left="426" w:right="425"/>
        <w:jc w:val="center"/>
        <w:outlineLvl w:val="3"/>
        <w:rPr>
          <w:rFonts w:ascii="Liberation Serif" w:hAnsi="Liberation Serif" w:cs="Liberation Serif"/>
          <w:b/>
          <w:iCs/>
          <w:sz w:val="26"/>
          <w:szCs w:val="26"/>
        </w:rPr>
      </w:pPr>
      <w:r w:rsidRPr="00A24BA8">
        <w:rPr>
          <w:rFonts w:ascii="Liberation Serif" w:hAnsi="Liberation Serif" w:cs="Liberation Serif"/>
          <w:b/>
          <w:iCs/>
          <w:sz w:val="26"/>
          <w:szCs w:val="26"/>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A24BA8" w:rsidRPr="00A24BA8" w:rsidRDefault="00A24BA8" w:rsidP="00A24BA8">
      <w:pPr>
        <w:autoSpaceDE w:val="0"/>
        <w:autoSpaceDN w:val="0"/>
        <w:adjustRightInd w:val="0"/>
        <w:ind w:firstLine="540"/>
        <w:jc w:val="center"/>
        <w:rPr>
          <w:rFonts w:ascii="Liberation Serif" w:hAnsi="Liberation Serif" w:cs="Liberation Serif"/>
          <w:sz w:val="26"/>
          <w:szCs w:val="26"/>
        </w:rPr>
      </w:pP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Услуги, которые является необходимыми и обязательными для предоставления муниципальной услуги, отсутствуют.</w:t>
      </w:r>
    </w:p>
    <w:p w:rsidR="00A24BA8" w:rsidRPr="00A24BA8" w:rsidRDefault="00A24BA8" w:rsidP="00A24BA8">
      <w:pPr>
        <w:ind w:firstLine="540"/>
        <w:jc w:val="both"/>
        <w:rPr>
          <w:rFonts w:ascii="Liberation Serif" w:hAnsi="Liberation Serif" w:cs="Liberation Serif"/>
          <w:sz w:val="26"/>
          <w:szCs w:val="26"/>
        </w:rPr>
      </w:pPr>
    </w:p>
    <w:p w:rsidR="00A24BA8" w:rsidRPr="00A24BA8" w:rsidRDefault="00A24BA8" w:rsidP="00A24BA8">
      <w:pPr>
        <w:keepNext/>
        <w:keepLines/>
        <w:jc w:val="center"/>
        <w:rPr>
          <w:rFonts w:ascii="Liberation Serif" w:hAnsi="Liberation Serif" w:cs="Liberation Serif"/>
          <w:b/>
          <w:sz w:val="26"/>
          <w:szCs w:val="26"/>
        </w:rPr>
      </w:pPr>
      <w:r w:rsidRPr="00A24BA8">
        <w:rPr>
          <w:rFonts w:ascii="Liberation Serif" w:hAnsi="Liberation Serif" w:cs="Liberation Serif"/>
          <w:b/>
          <w:iCs/>
          <w:sz w:val="26"/>
          <w:szCs w:val="26"/>
        </w:rPr>
        <w:t xml:space="preserve">2.11. </w:t>
      </w:r>
      <w:r w:rsidRPr="00A24BA8">
        <w:rPr>
          <w:rFonts w:ascii="Liberation Serif" w:hAnsi="Liberation Serif" w:cs="Liberation Serif"/>
          <w:b/>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24BA8" w:rsidRPr="00A24BA8" w:rsidRDefault="00A24BA8" w:rsidP="00A24BA8">
      <w:pPr>
        <w:keepNext/>
        <w:keepLines/>
        <w:jc w:val="center"/>
        <w:rPr>
          <w:rFonts w:ascii="Liberation Serif" w:hAnsi="Liberation Serif" w:cs="Liberation Serif"/>
          <w:sz w:val="26"/>
          <w:szCs w:val="26"/>
        </w:rPr>
      </w:pP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Предоставление муниципальной услуги осуществляется для заявителей на безвозмездной основе.</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p>
    <w:p w:rsidR="00A24BA8" w:rsidRPr="00A24BA8" w:rsidRDefault="00A24BA8" w:rsidP="00A24BA8">
      <w:pPr>
        <w:keepNext/>
        <w:keepLines/>
        <w:tabs>
          <w:tab w:val="left" w:pos="9639"/>
        </w:tabs>
        <w:jc w:val="center"/>
        <w:outlineLvl w:val="3"/>
        <w:rPr>
          <w:rFonts w:ascii="Liberation Serif" w:hAnsi="Liberation Serif" w:cs="Liberation Serif"/>
          <w:b/>
          <w:iCs/>
          <w:sz w:val="26"/>
          <w:szCs w:val="26"/>
        </w:rPr>
      </w:pPr>
      <w:r w:rsidRPr="00A24BA8">
        <w:rPr>
          <w:rFonts w:ascii="Liberation Serif" w:hAnsi="Liberation Serif" w:cs="Liberation Serif"/>
          <w:b/>
          <w:iCs/>
          <w:sz w:val="26"/>
          <w:szCs w:val="26"/>
        </w:rPr>
        <w:t>2.12.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A24BA8" w:rsidRPr="00A24BA8" w:rsidRDefault="00A24BA8" w:rsidP="00A24BA8">
      <w:pPr>
        <w:ind w:firstLine="540"/>
        <w:jc w:val="both"/>
        <w:rPr>
          <w:rFonts w:ascii="Liberation Serif" w:hAnsi="Liberation Serif" w:cs="Liberation Serif"/>
          <w:sz w:val="26"/>
          <w:szCs w:val="26"/>
        </w:rPr>
      </w:pP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A24BA8" w:rsidRPr="00A24BA8" w:rsidRDefault="00A24BA8" w:rsidP="00A24BA8">
      <w:pPr>
        <w:autoSpaceDE w:val="0"/>
        <w:ind w:firstLine="540"/>
        <w:jc w:val="both"/>
        <w:rPr>
          <w:rFonts w:ascii="Liberation Serif" w:hAnsi="Liberation Serif" w:cs="Liberation Serif"/>
          <w:sz w:val="26"/>
          <w:szCs w:val="26"/>
        </w:rPr>
      </w:pPr>
    </w:p>
    <w:p w:rsidR="00A24BA8" w:rsidRPr="00A24BA8" w:rsidRDefault="00A24BA8" w:rsidP="00A24BA8">
      <w:pPr>
        <w:autoSpaceDE w:val="0"/>
        <w:autoSpaceDN w:val="0"/>
        <w:adjustRightInd w:val="0"/>
        <w:jc w:val="center"/>
        <w:rPr>
          <w:rFonts w:ascii="Liberation Serif" w:hAnsi="Liberation Serif" w:cs="Liberation Serif"/>
          <w:b/>
          <w:sz w:val="26"/>
          <w:szCs w:val="26"/>
        </w:rPr>
      </w:pPr>
      <w:r w:rsidRPr="00A24BA8">
        <w:rPr>
          <w:rFonts w:ascii="Liberation Serif" w:hAnsi="Liberation Serif" w:cs="Liberation Serif"/>
          <w:b/>
          <w:sz w:val="26"/>
          <w:szCs w:val="26"/>
        </w:rPr>
        <w:t>2.13. Срок регистрации запроса заявителя</w:t>
      </w:r>
    </w:p>
    <w:p w:rsidR="00A24BA8" w:rsidRPr="00A24BA8" w:rsidRDefault="00A24BA8" w:rsidP="00A24BA8">
      <w:pPr>
        <w:autoSpaceDE w:val="0"/>
        <w:autoSpaceDN w:val="0"/>
        <w:adjustRightInd w:val="0"/>
        <w:jc w:val="center"/>
        <w:rPr>
          <w:rFonts w:ascii="Liberation Serif" w:hAnsi="Liberation Serif" w:cs="Liberation Serif"/>
          <w:b/>
          <w:sz w:val="26"/>
          <w:szCs w:val="26"/>
        </w:rPr>
      </w:pPr>
      <w:r w:rsidRPr="00A24BA8">
        <w:rPr>
          <w:rFonts w:ascii="Liberation Serif" w:hAnsi="Liberation Serif" w:cs="Liberation Serif"/>
          <w:b/>
          <w:sz w:val="26"/>
          <w:szCs w:val="26"/>
        </w:rPr>
        <w:t>о предоставлении муниципальной услуги, в том числе в электронной форме</w:t>
      </w:r>
    </w:p>
    <w:p w:rsidR="00A24BA8" w:rsidRPr="00A24BA8" w:rsidRDefault="00A24BA8" w:rsidP="00A24BA8">
      <w:pPr>
        <w:autoSpaceDE w:val="0"/>
        <w:autoSpaceDN w:val="0"/>
        <w:adjustRightInd w:val="0"/>
        <w:ind w:firstLine="539"/>
        <w:jc w:val="both"/>
        <w:rPr>
          <w:rFonts w:ascii="Liberation Serif" w:hAnsi="Liberation Serif" w:cs="Liberation Serif"/>
          <w:sz w:val="26"/>
          <w:szCs w:val="26"/>
        </w:rPr>
      </w:pP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Специалист Уполномоченного органа, ответственный за прием и регистрацию заявления, (далее – специалист, ответственный за прием и регистрацию заявления) регистрирует заявление о предоставлении муниципальной услуги в день его поступления в Уполномоченный орган (при поступлении в электронном виде в нерабочее время – в ближайший рабочий день, следующий за днем поступления указанного заявления).</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В случае если заявитель направил запрос о предоставлении муниципальной услуги в виде электронного документа, должностное лицо, ответственное за предоставление муниципальной услуги, проводит проверку электронной подписи, которой подписаны заявление и прилагаемые документы.</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Проверка усиленной неквалифицированной и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Проверка электронной подписи также осуществляется с использованием средств информационной системы аккредитованного удостоверяющего центра.</w:t>
      </w:r>
    </w:p>
    <w:p w:rsidR="00A24BA8" w:rsidRPr="00A24BA8" w:rsidRDefault="00A24BA8" w:rsidP="00A24BA8">
      <w:pPr>
        <w:tabs>
          <w:tab w:val="num" w:pos="-5812"/>
        </w:tabs>
        <w:jc w:val="both"/>
        <w:rPr>
          <w:rFonts w:ascii="Liberation Serif" w:hAnsi="Liberation Serif" w:cs="Liberation Serif"/>
          <w:sz w:val="26"/>
          <w:szCs w:val="26"/>
        </w:rPr>
      </w:pPr>
    </w:p>
    <w:p w:rsidR="00A24BA8" w:rsidRPr="00A24BA8" w:rsidRDefault="00A24BA8" w:rsidP="00A24BA8">
      <w:pPr>
        <w:keepNext/>
        <w:tabs>
          <w:tab w:val="left" w:pos="9639"/>
        </w:tabs>
        <w:jc w:val="center"/>
        <w:outlineLvl w:val="3"/>
        <w:rPr>
          <w:rFonts w:ascii="Liberation Serif" w:hAnsi="Liberation Serif" w:cs="Liberation Serif"/>
          <w:b/>
          <w:iCs/>
          <w:sz w:val="26"/>
          <w:szCs w:val="26"/>
        </w:rPr>
      </w:pPr>
      <w:r w:rsidRPr="00A24BA8">
        <w:rPr>
          <w:rFonts w:ascii="Liberation Serif" w:hAnsi="Liberation Serif" w:cs="Liberation Serif"/>
          <w:b/>
          <w:iCs/>
          <w:sz w:val="26"/>
          <w:szCs w:val="26"/>
        </w:rPr>
        <w:t xml:space="preserve">2.14. </w:t>
      </w:r>
      <w:proofErr w:type="gramStart"/>
      <w:r w:rsidRPr="00A24BA8">
        <w:rPr>
          <w:rFonts w:ascii="Liberation Serif" w:hAnsi="Liberation Serif" w:cs="Liberation Serif"/>
          <w:b/>
          <w:iCs/>
          <w:sz w:val="26"/>
          <w:szCs w:val="26"/>
        </w:rPr>
        <w:t>Требования к помещениям, в которых предоставляется муниципальная услуга,</w:t>
      </w:r>
      <w:r w:rsidRPr="00A24BA8">
        <w:rPr>
          <w:rFonts w:ascii="Liberation Serif" w:hAnsi="Liberation Serif" w:cs="Liberation Serif"/>
          <w:b/>
          <w:sz w:val="26"/>
          <w:szCs w:val="26"/>
        </w:rPr>
        <w:t xml:space="preserve"> к залу ожидания, местам для заполнения запросов о предоставлении муниципальной услуги, информационными стендами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w:t>
      </w:r>
      <w:r w:rsidRPr="00A24BA8">
        <w:rPr>
          <w:rFonts w:ascii="Liberation Serif" w:hAnsi="Liberation Serif" w:cs="Liberation Serif"/>
          <w:b/>
          <w:sz w:val="26"/>
          <w:szCs w:val="26"/>
        </w:rPr>
        <w:lastRenderedPageBreak/>
        <w:t>объектов в соответствии с законодательством Российской Федерации о социальной защите инвалидов</w:t>
      </w:r>
      <w:proofErr w:type="gramEnd"/>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2.14.1. 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 Уполномоченного органа.</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Вход в здание, в котором предоставляется муниципальная услуга, оборудуется в соответствии с требованиями, обеспечивающими возможность беспрепятственного входа инвалидов в здание и выхода из него (пандус, поручни).</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2.14.2. Гражданам, относящимся к категории инвалидов, включая инвалидов, использующих кресла-коляски и собак-проводников, обеспечиваются:</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возможность самостоятельного передвижения по зданию, в котором предоставляется муниципальная услуга, в целях доступа к месту предоставления услуги, в том числе с помощью сотрудников Уполномоченного органа;</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возможность посадки в транспортное средство и высадки из него перед входом в здание, где предоставляется муниципальная услуга, в том числе с использованием кресла-коляски и при необходимости с помощью сотрудников Уполномоченного органа;</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сопровождение инвалидов, имеющих стойкие нарушения функций зрения и самостоятельного передвижения, по территории здания, в котором предоставляется муниципальная услуга;</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содействие инвалиду при входе в здание, в котором предоставляется муниципальная услуга, и выходе из него, информирование инвалида о доступных маршрутах общественного транспорта;</w:t>
      </w:r>
    </w:p>
    <w:p w:rsidR="00A24BA8" w:rsidRPr="00A24BA8" w:rsidRDefault="00A24BA8" w:rsidP="00A24BA8">
      <w:pPr>
        <w:ind w:firstLine="709"/>
        <w:jc w:val="both"/>
        <w:rPr>
          <w:rFonts w:ascii="Liberation Serif" w:hAnsi="Liberation Serif" w:cs="Liberation Serif"/>
          <w:sz w:val="26"/>
          <w:szCs w:val="26"/>
        </w:rPr>
      </w:pPr>
      <w:proofErr w:type="gramStart"/>
      <w:r w:rsidRPr="00A24BA8">
        <w:rPr>
          <w:rFonts w:ascii="Liberation Serif" w:hAnsi="Liberation Serif" w:cs="Liberation Serif"/>
          <w:sz w:val="26"/>
          <w:szCs w:val="26"/>
        </w:rPr>
        <w:t>надлежащее размещение носителей информации, необходимой для обеспечения беспрепятственного доступа инвалидов к местам предоставления муниципальная услуги с учетом ограничения их жизнедеятельности, в том числе дублирование необходимой для получения муниципальная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roofErr w:type="gramEnd"/>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 форме и в порядке, утвержденных </w:t>
      </w:r>
      <w:hyperlink r:id="rId15" w:history="1">
        <w:r w:rsidRPr="00A24BA8">
          <w:rPr>
            <w:rFonts w:ascii="Liberation Serif" w:hAnsi="Liberation Serif" w:cs="Liberation Serif"/>
            <w:sz w:val="26"/>
            <w:szCs w:val="26"/>
            <w:u w:val="single"/>
          </w:rPr>
          <w:t>приказом</w:t>
        </w:r>
      </w:hyperlink>
      <w:r w:rsidRPr="00A24BA8">
        <w:rPr>
          <w:rFonts w:ascii="Liberation Serif" w:hAnsi="Liberation Serif" w:cs="Liberation Serif"/>
          <w:sz w:val="26"/>
          <w:szCs w:val="26"/>
        </w:rPr>
        <w:t xml:space="preserve"> Министерства труда и социальной защиты Российской Федерации от 22 июня 2015 г. № 386н;</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обеспечение при необходимости допуска в здание, в котором предоставляется муниципальная услуга, </w:t>
      </w:r>
      <w:proofErr w:type="spellStart"/>
      <w:r w:rsidRPr="00A24BA8">
        <w:rPr>
          <w:rFonts w:ascii="Liberation Serif" w:hAnsi="Liberation Serif" w:cs="Liberation Serif"/>
          <w:sz w:val="26"/>
          <w:szCs w:val="26"/>
        </w:rPr>
        <w:t>сурдопереводчика</w:t>
      </w:r>
      <w:proofErr w:type="spellEnd"/>
      <w:r w:rsidRPr="00A24BA8">
        <w:rPr>
          <w:rFonts w:ascii="Liberation Serif" w:hAnsi="Liberation Serif" w:cs="Liberation Serif"/>
          <w:sz w:val="26"/>
          <w:szCs w:val="26"/>
        </w:rPr>
        <w:t xml:space="preserve">, </w:t>
      </w:r>
      <w:proofErr w:type="spellStart"/>
      <w:r w:rsidRPr="00A24BA8">
        <w:rPr>
          <w:rFonts w:ascii="Liberation Serif" w:hAnsi="Liberation Serif" w:cs="Liberation Serif"/>
          <w:sz w:val="26"/>
          <w:szCs w:val="26"/>
        </w:rPr>
        <w:t>тифлосурдопереводчика</w:t>
      </w:r>
      <w:proofErr w:type="spellEnd"/>
      <w:r w:rsidRPr="00A24BA8">
        <w:rPr>
          <w:rFonts w:ascii="Liberation Serif" w:hAnsi="Liberation Serif" w:cs="Liberation Serif"/>
          <w:sz w:val="26"/>
          <w:szCs w:val="26"/>
        </w:rPr>
        <w:t>;</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оказание должностными лицами Уполномоченного органа, предоставляющими муниципальную услугу, иной необходимой инвалидам помощи в преодолении барьеров, мешающих получению ими услуг наравне с другими лицами.</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2.14.3. На территории, прилегающей к зданию, в котором предоставляется муниципальная услуга, организуются места для парковки транспортных средств, в </w:t>
      </w:r>
      <w:r w:rsidRPr="00A24BA8">
        <w:rPr>
          <w:rFonts w:ascii="Liberation Serif" w:hAnsi="Liberation Serif" w:cs="Liberation Serif"/>
          <w:sz w:val="26"/>
          <w:szCs w:val="26"/>
        </w:rPr>
        <w:lastRenderedPageBreak/>
        <w:t>том числе места для парковки транспортных средств инвалидов. Доступ заявителей к парковочным местам является бесплатным.</w:t>
      </w:r>
    </w:p>
    <w:p w:rsidR="00A24BA8" w:rsidRPr="00A24BA8" w:rsidRDefault="00A24BA8" w:rsidP="00A24BA8">
      <w:pPr>
        <w:ind w:firstLine="709"/>
        <w:jc w:val="both"/>
        <w:rPr>
          <w:rFonts w:ascii="Liberation Serif" w:hAnsi="Liberation Serif" w:cs="Liberation Serif"/>
          <w:sz w:val="26"/>
          <w:szCs w:val="26"/>
        </w:rPr>
      </w:pPr>
      <w:r>
        <w:rPr>
          <w:rFonts w:ascii="Liberation Serif" w:hAnsi="Liberation Serif" w:cs="Liberation Serif"/>
          <w:sz w:val="26"/>
          <w:szCs w:val="26"/>
        </w:rPr>
        <w:t>2.14.4. </w:t>
      </w:r>
      <w:r w:rsidRPr="00A24BA8">
        <w:rPr>
          <w:rFonts w:ascii="Liberation Serif" w:hAnsi="Liberation Serif" w:cs="Liberation Serif"/>
          <w:sz w:val="26"/>
          <w:szCs w:val="26"/>
        </w:rPr>
        <w:t xml:space="preserve">Помещения, предназначенные для предоставления </w:t>
      </w:r>
      <w:proofErr w:type="gramStart"/>
      <w:r w:rsidRPr="00A24BA8">
        <w:rPr>
          <w:rFonts w:ascii="Liberation Serif" w:hAnsi="Liberation Serif" w:cs="Liberation Serif"/>
          <w:sz w:val="26"/>
          <w:szCs w:val="26"/>
        </w:rPr>
        <w:t>муниципальная</w:t>
      </w:r>
      <w:proofErr w:type="gramEnd"/>
      <w:r w:rsidRPr="00A24BA8">
        <w:rPr>
          <w:rFonts w:ascii="Liberation Serif" w:hAnsi="Liberation Serif" w:cs="Liberation Serif"/>
          <w:sz w:val="26"/>
          <w:szCs w:val="26"/>
        </w:rPr>
        <w:t xml:space="preserve"> услуги, должны соответствовать санитарно-эпидемиологическим правилам и нормативам.</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В помещениях Уполномоченного органа на видном месте устанавливаются схемы размещения средств пожаротушения и путей эвакуации.</w:t>
      </w:r>
    </w:p>
    <w:p w:rsidR="00A24BA8" w:rsidRPr="00A24BA8" w:rsidRDefault="00A24BA8" w:rsidP="00A24BA8">
      <w:pPr>
        <w:ind w:firstLine="709"/>
        <w:jc w:val="both"/>
        <w:rPr>
          <w:rFonts w:ascii="Liberation Serif" w:hAnsi="Liberation Serif" w:cs="Liberation Serif"/>
          <w:sz w:val="26"/>
          <w:szCs w:val="26"/>
        </w:rPr>
      </w:pPr>
      <w:r>
        <w:rPr>
          <w:rFonts w:ascii="Liberation Serif" w:hAnsi="Liberation Serif" w:cs="Liberation Serif"/>
          <w:sz w:val="26"/>
          <w:szCs w:val="26"/>
        </w:rPr>
        <w:t>2.14.5. </w:t>
      </w:r>
      <w:r w:rsidRPr="00A24BA8">
        <w:rPr>
          <w:rFonts w:ascii="Liberation Serif" w:hAnsi="Liberation Serif" w:cs="Liberation Serif"/>
          <w:sz w:val="26"/>
          <w:szCs w:val="26"/>
        </w:rPr>
        <w:t>Места ожидания и приема заявителей должны быть удобными, оборудованы столами, стульями, обеспечены бланками заявлений, образцами их заполнения, канцелярскими принадлежностями.</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перечнем документов, необходимых для предоставления муниципальная услуги, а также текстом административного регламента.</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Настоящий административный регламент, муниципальный правовой акт о его утверждении должны быть доступны для ознакомления на бумажных носителях.</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Кабинеты, в которых осуществляется прием заявителей, оборудуются информационными табличками (вывесками) с указанием номера кабинета, наименования структурного подразделения (при наличии) Уполномоченного органа. Таблички на дверях кабинетов или на стенах должны быть видны посетителям.</w:t>
      </w:r>
    </w:p>
    <w:p w:rsidR="00A24BA8" w:rsidRPr="00A24BA8" w:rsidRDefault="00A24BA8" w:rsidP="00A24BA8">
      <w:pPr>
        <w:keepNext/>
        <w:keepLines/>
        <w:ind w:firstLine="540"/>
        <w:jc w:val="center"/>
        <w:outlineLvl w:val="3"/>
        <w:rPr>
          <w:rFonts w:ascii="Liberation Serif" w:hAnsi="Liberation Serif" w:cs="Liberation Serif"/>
          <w:b/>
          <w:i/>
          <w:iCs/>
          <w:sz w:val="26"/>
          <w:szCs w:val="26"/>
        </w:rPr>
      </w:pPr>
    </w:p>
    <w:p w:rsidR="00A24BA8" w:rsidRPr="00A24BA8" w:rsidRDefault="00A24BA8" w:rsidP="00A24BA8">
      <w:pPr>
        <w:keepNext/>
        <w:keepLines/>
        <w:ind w:left="426" w:right="425"/>
        <w:jc w:val="center"/>
        <w:outlineLvl w:val="3"/>
        <w:rPr>
          <w:rFonts w:ascii="Liberation Serif" w:hAnsi="Liberation Serif" w:cs="Liberation Serif"/>
          <w:b/>
          <w:iCs/>
          <w:sz w:val="26"/>
          <w:szCs w:val="26"/>
        </w:rPr>
      </w:pPr>
      <w:r w:rsidRPr="00A24BA8">
        <w:rPr>
          <w:rFonts w:ascii="Liberation Serif" w:hAnsi="Liberation Serif" w:cs="Liberation Serif"/>
          <w:b/>
          <w:iCs/>
          <w:sz w:val="26"/>
          <w:szCs w:val="26"/>
        </w:rPr>
        <w:t>2.15. Показатели доступности и качества муниципальной услуги</w:t>
      </w:r>
    </w:p>
    <w:p w:rsidR="00A24BA8" w:rsidRPr="00A24BA8" w:rsidRDefault="00A24BA8" w:rsidP="00A24BA8">
      <w:pPr>
        <w:ind w:firstLine="540"/>
        <w:rPr>
          <w:rFonts w:ascii="Liberation Serif" w:hAnsi="Liberation Serif" w:cs="Liberation Serif"/>
          <w:i/>
          <w:iCs/>
          <w:sz w:val="26"/>
          <w:szCs w:val="26"/>
        </w:rPr>
      </w:pP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2.15.1. Показателями доступности муниципальной услуги являются:</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информирование заявителей о предоставлении муниципальной услуги;</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оборудование территорий, прилегающих к месторасположению Уполномоченного органа, его структурных подразделений, местами парковки автотранспортных средств, в том числе для лиц с ограниченными возможностями;</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оборудование помещений Уполномоченного органа местами хранения верхней одежды заявителей, местами общего пользования;</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соблюдение графика работы Уполномоченного органа;</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оборудование мест ожидания и мест приема заявителей в Уполномоченном органе стульями, столами, обеспечение канцелярскими принадлежностями для предоставления возможности оформления документов;</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время, затраченное на получение конечного результата муниципальной услуги.</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color w:val="000000"/>
          <w:sz w:val="26"/>
          <w:szCs w:val="26"/>
        </w:rPr>
        <w:t xml:space="preserve">2.15.2. </w:t>
      </w:r>
      <w:r w:rsidRPr="00A24BA8">
        <w:rPr>
          <w:rFonts w:ascii="Liberation Serif" w:hAnsi="Liberation Serif" w:cs="Liberation Serif"/>
          <w:sz w:val="26"/>
          <w:szCs w:val="26"/>
        </w:rPr>
        <w:t>Показателями качества муниципальной услуги являются:</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количество взаимодействий заявителя с должностными лицами при предоставлении муниципальной услуги и их продолжительность;</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соблюдение сроков и последовательности выполнения всех административных процедур, предусмотренных настоящим Регламентом;</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proofErr w:type="gramStart"/>
      <w:r w:rsidRPr="00A24BA8">
        <w:rPr>
          <w:rFonts w:ascii="Liberation Serif" w:hAnsi="Liberation Serif" w:cs="Liberation Serif"/>
          <w:sz w:val="26"/>
          <w:szCs w:val="26"/>
        </w:rPr>
        <w:t>количество обоснованных жалоб заявителей о несоблюдении порядка выполнения административных процедур, сроков регистрации запроса и предоставления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Уполномоченного органа документов, платы, не предусмотренных настоящим Регламентом.</w:t>
      </w:r>
      <w:proofErr w:type="gramEnd"/>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lastRenderedPageBreak/>
        <w:t>2.15.3. Заявителям обеспечивается возможность получения информации о ходе предоставления муниципальной услуги при личном приеме, по телефону, по электронной почте, на Едином портале.</w:t>
      </w:r>
    </w:p>
    <w:p w:rsidR="00A24BA8" w:rsidRPr="00A24BA8" w:rsidRDefault="00A24BA8" w:rsidP="00A24BA8">
      <w:pPr>
        <w:ind w:firstLine="720"/>
        <w:jc w:val="both"/>
        <w:rPr>
          <w:rFonts w:ascii="Liberation Serif" w:hAnsi="Liberation Serif" w:cs="Liberation Serif"/>
          <w:sz w:val="26"/>
          <w:szCs w:val="26"/>
        </w:rPr>
      </w:pPr>
    </w:p>
    <w:p w:rsidR="00A24BA8" w:rsidRPr="00A24BA8" w:rsidRDefault="00A24BA8" w:rsidP="00A24BA8">
      <w:pPr>
        <w:autoSpaceDE w:val="0"/>
        <w:autoSpaceDN w:val="0"/>
        <w:adjustRightInd w:val="0"/>
        <w:jc w:val="center"/>
        <w:outlineLvl w:val="0"/>
        <w:rPr>
          <w:rFonts w:ascii="Liberation Serif" w:hAnsi="Liberation Serif" w:cs="Liberation Serif"/>
          <w:b/>
          <w:sz w:val="26"/>
          <w:szCs w:val="26"/>
        </w:rPr>
      </w:pPr>
      <w:r w:rsidRPr="00A24BA8">
        <w:rPr>
          <w:rFonts w:ascii="Liberation Serif" w:hAnsi="Liberation Serif" w:cs="Liberation Serif"/>
          <w:b/>
          <w:sz w:val="26"/>
          <w:szCs w:val="26"/>
        </w:rPr>
        <w:t xml:space="preserve">2.16. Перечень классов средств электронной подписи, которые допускаются к использованию при обращении за получением </w:t>
      </w:r>
      <w:r w:rsidRPr="00A24BA8">
        <w:rPr>
          <w:rFonts w:ascii="Liberation Serif" w:hAnsi="Liberation Serif" w:cs="Liberation Serif"/>
          <w:b/>
          <w:iCs/>
          <w:sz w:val="26"/>
          <w:szCs w:val="26"/>
        </w:rPr>
        <w:t>муниципальной</w:t>
      </w:r>
      <w:r w:rsidRPr="00A24BA8">
        <w:rPr>
          <w:rFonts w:ascii="Liberation Serif" w:hAnsi="Liberation Serif" w:cs="Liberation Serif"/>
          <w:b/>
          <w:sz w:val="26"/>
          <w:szCs w:val="26"/>
        </w:rPr>
        <w:t xml:space="preserve">  услуги, оказываемой с применением усиленной квалифицированной электронной подписи</w:t>
      </w:r>
    </w:p>
    <w:p w:rsidR="00A24BA8" w:rsidRPr="00A24BA8" w:rsidRDefault="00A24BA8" w:rsidP="00A24BA8">
      <w:pPr>
        <w:autoSpaceDE w:val="0"/>
        <w:autoSpaceDN w:val="0"/>
        <w:adjustRightInd w:val="0"/>
        <w:ind w:firstLine="709"/>
        <w:jc w:val="center"/>
        <w:rPr>
          <w:rFonts w:ascii="Liberation Serif" w:hAnsi="Liberation Serif" w:cs="Liberation Serif"/>
          <w:sz w:val="26"/>
          <w:szCs w:val="26"/>
        </w:rPr>
      </w:pP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2.16.1. С учетом </w:t>
      </w:r>
      <w:hyperlink r:id="rId16" w:history="1">
        <w:r w:rsidRPr="00A24BA8">
          <w:rPr>
            <w:rFonts w:ascii="Liberation Serif" w:hAnsi="Liberation Serif" w:cs="Liberation Serif"/>
            <w:sz w:val="26"/>
            <w:szCs w:val="26"/>
          </w:rPr>
          <w:t>Требований</w:t>
        </w:r>
      </w:hyperlink>
      <w:r w:rsidRPr="00A24BA8">
        <w:rPr>
          <w:rFonts w:ascii="Liberation Serif" w:hAnsi="Liberation Serif" w:cs="Liberation Serif"/>
          <w:sz w:val="26"/>
          <w:szCs w:val="26"/>
        </w:rPr>
        <w:t xml:space="preserve"> к средствам электронной подписи, утвержденных приказом Федеральной службы безопасности Российской Федерации от 27 декабря 2011 г. № 796, при обращении за получением муниципальной услуги, оказываемой с применением усиленной квалифицированной электронной подписи, допускаются к использованию следующие классы средств электронной подписи: КС</w:t>
      </w:r>
      <w:proofErr w:type="gramStart"/>
      <w:r w:rsidRPr="00A24BA8">
        <w:rPr>
          <w:rFonts w:ascii="Liberation Serif" w:hAnsi="Liberation Serif" w:cs="Liberation Serif"/>
          <w:sz w:val="26"/>
          <w:szCs w:val="26"/>
        </w:rPr>
        <w:t>2</w:t>
      </w:r>
      <w:proofErr w:type="gramEnd"/>
      <w:r w:rsidRPr="00A24BA8">
        <w:rPr>
          <w:rFonts w:ascii="Liberation Serif" w:hAnsi="Liberation Serif" w:cs="Liberation Serif"/>
          <w:sz w:val="26"/>
          <w:szCs w:val="26"/>
        </w:rPr>
        <w:t>, КС3, КВ1, КВ2 и КА1.</w:t>
      </w:r>
    </w:p>
    <w:p w:rsidR="00A24BA8" w:rsidRPr="00A24BA8" w:rsidRDefault="00A24BA8" w:rsidP="00A24BA8">
      <w:pPr>
        <w:tabs>
          <w:tab w:val="num" w:pos="-5812"/>
        </w:tabs>
        <w:jc w:val="both"/>
        <w:rPr>
          <w:rFonts w:ascii="Liberation Serif" w:hAnsi="Liberation Serif" w:cs="Liberation Serif"/>
          <w:sz w:val="26"/>
          <w:szCs w:val="26"/>
        </w:rPr>
      </w:pPr>
    </w:p>
    <w:p w:rsidR="00A24BA8" w:rsidRPr="00A24BA8" w:rsidRDefault="00A24BA8" w:rsidP="00A24BA8">
      <w:pPr>
        <w:ind w:left="426" w:right="425"/>
        <w:jc w:val="center"/>
        <w:rPr>
          <w:rFonts w:ascii="Liberation Serif" w:hAnsi="Liberation Serif" w:cs="Liberation Serif"/>
          <w:b/>
          <w:sz w:val="26"/>
          <w:szCs w:val="26"/>
        </w:rPr>
      </w:pPr>
      <w:r w:rsidRPr="00A24BA8">
        <w:rPr>
          <w:rFonts w:ascii="Liberation Serif" w:hAnsi="Liberation Serif" w:cs="Liberation Serif"/>
          <w:b/>
          <w:sz w:val="26"/>
          <w:szCs w:val="26"/>
          <w:lang w:val="en-US"/>
        </w:rPr>
        <w:t>III</w:t>
      </w:r>
      <w:r w:rsidRPr="00A24BA8">
        <w:rPr>
          <w:rFonts w:ascii="Liberation Serif" w:hAnsi="Liberation Serif" w:cs="Liberation Serif"/>
          <w:b/>
          <w:sz w:val="26"/>
          <w:szCs w:val="26"/>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Pr="00A24BA8">
        <w:rPr>
          <w:rFonts w:ascii="Liberation Serif" w:hAnsi="Liberation Serif" w:cs="Liberation Serif"/>
          <w:sz w:val="26"/>
          <w:szCs w:val="26"/>
        </w:rPr>
        <w:t xml:space="preserve">, </w:t>
      </w:r>
      <w:r w:rsidRPr="00A24BA8">
        <w:rPr>
          <w:rFonts w:ascii="Liberation Serif" w:hAnsi="Liberation Serif" w:cs="Liberation Serif"/>
          <w:b/>
          <w:sz w:val="26"/>
          <w:szCs w:val="26"/>
        </w:rPr>
        <w:t>а также особенности выполнения административных процедур в МФЦ</w:t>
      </w:r>
    </w:p>
    <w:p w:rsidR="00A24BA8" w:rsidRPr="00A24BA8" w:rsidRDefault="00A24BA8" w:rsidP="00A24BA8">
      <w:pPr>
        <w:ind w:left="426" w:right="425"/>
        <w:jc w:val="center"/>
        <w:rPr>
          <w:rFonts w:ascii="Liberation Serif" w:hAnsi="Liberation Serif" w:cs="Liberation Serif"/>
          <w:b/>
          <w:sz w:val="26"/>
          <w:szCs w:val="26"/>
        </w:rPr>
      </w:pPr>
    </w:p>
    <w:p w:rsidR="00A24BA8" w:rsidRPr="00A24BA8" w:rsidRDefault="00A24BA8" w:rsidP="00A24BA8">
      <w:pPr>
        <w:keepNext/>
        <w:tabs>
          <w:tab w:val="left" w:pos="0"/>
        </w:tabs>
        <w:ind w:firstLine="540"/>
        <w:jc w:val="center"/>
        <w:rPr>
          <w:rFonts w:ascii="Liberation Serif" w:hAnsi="Liberation Serif" w:cs="Liberation Serif"/>
          <w:sz w:val="26"/>
          <w:szCs w:val="26"/>
        </w:rPr>
      </w:pPr>
    </w:p>
    <w:p w:rsidR="00A24BA8" w:rsidRPr="00A24BA8" w:rsidRDefault="00A24BA8" w:rsidP="00A24BA8">
      <w:pPr>
        <w:jc w:val="center"/>
        <w:rPr>
          <w:rFonts w:ascii="Liberation Serif" w:hAnsi="Liberation Serif" w:cs="Liberation Serif"/>
          <w:b/>
          <w:sz w:val="26"/>
          <w:szCs w:val="26"/>
        </w:rPr>
      </w:pPr>
      <w:r w:rsidRPr="00A24BA8">
        <w:rPr>
          <w:rFonts w:ascii="Liberation Serif" w:hAnsi="Liberation Serif" w:cs="Liberation Serif"/>
          <w:b/>
          <w:iCs/>
          <w:sz w:val="26"/>
          <w:szCs w:val="26"/>
        </w:rPr>
        <w:t>3.</w:t>
      </w:r>
      <w:r w:rsidRPr="00A24BA8">
        <w:rPr>
          <w:rFonts w:ascii="Liberation Serif" w:hAnsi="Liberation Serif" w:cs="Liberation Serif"/>
          <w:b/>
          <w:sz w:val="26"/>
          <w:szCs w:val="26"/>
        </w:rPr>
        <w:t>1. Предоставление муниципальной услуги включает в себя следующие административные процедуры:</w:t>
      </w:r>
    </w:p>
    <w:p w:rsidR="00A24BA8" w:rsidRPr="00A24BA8" w:rsidRDefault="00A24BA8" w:rsidP="00A24BA8">
      <w:pPr>
        <w:ind w:firstLine="540"/>
        <w:jc w:val="center"/>
        <w:rPr>
          <w:rFonts w:ascii="Liberation Serif" w:hAnsi="Liberation Serif" w:cs="Liberation Serif"/>
          <w:sz w:val="26"/>
          <w:szCs w:val="26"/>
        </w:rPr>
      </w:pP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прием и регистрация заявления</w:t>
      </w:r>
      <w:r w:rsidRPr="00A24BA8">
        <w:rPr>
          <w:rFonts w:ascii="Liberation Serif" w:hAnsi="Liberation Serif" w:cs="Liberation Serif"/>
          <w:color w:val="000000"/>
          <w:sz w:val="26"/>
          <w:szCs w:val="26"/>
        </w:rPr>
        <w:t xml:space="preserve"> </w:t>
      </w:r>
      <w:r w:rsidRPr="00A24BA8">
        <w:rPr>
          <w:rFonts w:ascii="Liberation Serif" w:hAnsi="Liberation Serif" w:cs="Liberation Serif"/>
          <w:sz w:val="26"/>
          <w:szCs w:val="26"/>
        </w:rPr>
        <w:t>и прилагаемых к нему документов;</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рассмотрение заявления и прилагаемых к нему документов, принятие решения о согласовании специально установленных мест прогона животных через автомобильные дороги местного значения либо об отказе в согласовании специально установленных мест прогона животных через автомобильные дороги местного значения;</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направление (вручение) заявителю решения о согласовании специально установленных мест прогона животных через автомобильные дороги местного значения либо об отказе в согласовании специально установленных мест прогона животных через автомобильные дороги местного значения.</w:t>
      </w:r>
    </w:p>
    <w:p w:rsidR="00A24BA8" w:rsidRPr="00A24BA8" w:rsidRDefault="00A24BA8" w:rsidP="00A24BA8">
      <w:pPr>
        <w:ind w:firstLine="540"/>
        <w:jc w:val="both"/>
        <w:rPr>
          <w:rFonts w:ascii="Liberation Serif" w:hAnsi="Liberation Serif" w:cs="Liberation Serif"/>
          <w:sz w:val="26"/>
          <w:szCs w:val="26"/>
        </w:rPr>
      </w:pPr>
    </w:p>
    <w:p w:rsidR="00A24BA8" w:rsidRPr="00A24BA8" w:rsidRDefault="00A24BA8" w:rsidP="00A24BA8">
      <w:pPr>
        <w:autoSpaceDE w:val="0"/>
        <w:autoSpaceDN w:val="0"/>
        <w:adjustRightInd w:val="0"/>
        <w:ind w:left="426" w:right="425"/>
        <w:jc w:val="center"/>
        <w:outlineLvl w:val="2"/>
        <w:rPr>
          <w:rFonts w:ascii="Liberation Serif" w:hAnsi="Liberation Serif" w:cs="Liberation Serif"/>
          <w:b/>
          <w:sz w:val="26"/>
          <w:szCs w:val="26"/>
        </w:rPr>
      </w:pPr>
      <w:r w:rsidRPr="00A24BA8">
        <w:rPr>
          <w:rFonts w:ascii="Liberation Serif" w:hAnsi="Liberation Serif" w:cs="Liberation Serif"/>
          <w:b/>
          <w:sz w:val="26"/>
          <w:szCs w:val="26"/>
        </w:rPr>
        <w:t>3.2. Прием и регистрация заявления</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3.2.1. Юридическим фактом, являющимся основанием для начала выполнения административной процедуры, является поступление в Уполномоченный орган заявления и прилагаемых документов (при наличии).</w:t>
      </w:r>
    </w:p>
    <w:p w:rsidR="00A24BA8" w:rsidRPr="00A24BA8" w:rsidRDefault="00A24BA8" w:rsidP="00A24BA8">
      <w:pPr>
        <w:tabs>
          <w:tab w:val="num" w:pos="1288"/>
          <w:tab w:val="left" w:pos="1560"/>
        </w:tabs>
        <w:autoSpaceDE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3.2.2. Должностное лицо Уполномоченного органа, ответственное за прием и регистрацию заявления в день поступления заявления (при поступлении в электронном виде в нерабочее время – в ближайший рабочий день, следующий за днем поступления указанных документов):</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осуществляет регистрацию заявления в журнале регистрации входящий обращений;</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lastRenderedPageBreak/>
        <w:t>выдает расписку в получении представленных документов с указанием их перечня.</w:t>
      </w:r>
    </w:p>
    <w:p w:rsidR="00A24BA8" w:rsidRPr="00A24BA8" w:rsidRDefault="00A24BA8" w:rsidP="00A24BA8">
      <w:pPr>
        <w:autoSpaceDE w:val="0"/>
        <w:autoSpaceDN w:val="0"/>
        <w:adjustRightInd w:val="0"/>
        <w:ind w:firstLine="709"/>
        <w:jc w:val="both"/>
        <w:rPr>
          <w:rFonts w:ascii="Liberation Serif" w:eastAsia="Calibri" w:hAnsi="Liberation Serif" w:cs="Liberation Serif"/>
          <w:sz w:val="26"/>
          <w:szCs w:val="26"/>
        </w:rPr>
      </w:pPr>
      <w:r w:rsidRPr="00A24BA8">
        <w:rPr>
          <w:rFonts w:ascii="Liberation Serif" w:eastAsia="Calibri" w:hAnsi="Liberation Serif" w:cs="Liberation Serif"/>
          <w:sz w:val="26"/>
          <w:szCs w:val="26"/>
        </w:rPr>
        <w:t>В случае если заявление и прилагаемые документы представлены заявителем в Уполномоченный орган посредством почтового отправления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 следующего за днем получения Уполномоченным органом документов.</w:t>
      </w:r>
    </w:p>
    <w:p w:rsidR="00A24BA8" w:rsidRPr="00A24BA8" w:rsidRDefault="00A24BA8" w:rsidP="00A24BA8">
      <w:pPr>
        <w:autoSpaceDE w:val="0"/>
        <w:autoSpaceDN w:val="0"/>
        <w:adjustRightInd w:val="0"/>
        <w:ind w:firstLine="709"/>
        <w:jc w:val="both"/>
        <w:rPr>
          <w:rFonts w:ascii="Liberation Serif" w:eastAsia="Calibri" w:hAnsi="Liberation Serif" w:cs="Liberation Serif"/>
          <w:sz w:val="26"/>
          <w:szCs w:val="26"/>
        </w:rPr>
      </w:pPr>
      <w:r w:rsidRPr="00A24BA8">
        <w:rPr>
          <w:rFonts w:ascii="Liberation Serif" w:eastAsia="Calibri" w:hAnsi="Liberation Serif" w:cs="Liberation Serif"/>
          <w:sz w:val="26"/>
          <w:szCs w:val="26"/>
        </w:rPr>
        <w:t>Получение заявления и прилагаемых документов, представляемых в форме электронных документов, подтверждается Уполномоченным органом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w:t>
      </w:r>
    </w:p>
    <w:p w:rsidR="00A24BA8" w:rsidRPr="00A24BA8" w:rsidRDefault="00A24BA8" w:rsidP="00A24BA8">
      <w:pPr>
        <w:autoSpaceDE w:val="0"/>
        <w:autoSpaceDN w:val="0"/>
        <w:adjustRightInd w:val="0"/>
        <w:ind w:firstLine="709"/>
        <w:jc w:val="both"/>
        <w:rPr>
          <w:rFonts w:ascii="Liberation Serif" w:eastAsia="Calibri" w:hAnsi="Liberation Serif" w:cs="Liberation Serif"/>
          <w:sz w:val="26"/>
          <w:szCs w:val="26"/>
        </w:rPr>
      </w:pPr>
      <w:r w:rsidRPr="00A24BA8">
        <w:rPr>
          <w:rFonts w:ascii="Liberation Serif" w:eastAsia="Calibri" w:hAnsi="Liberation Serif" w:cs="Liberation Serif"/>
          <w:sz w:val="26"/>
          <w:szCs w:val="26"/>
        </w:rPr>
        <w:t>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на Едином портале.</w:t>
      </w:r>
    </w:p>
    <w:p w:rsidR="00A24BA8" w:rsidRPr="00A24BA8" w:rsidRDefault="00A24BA8" w:rsidP="00A24BA8">
      <w:pPr>
        <w:autoSpaceDE w:val="0"/>
        <w:autoSpaceDN w:val="0"/>
        <w:adjustRightInd w:val="0"/>
        <w:ind w:firstLine="709"/>
        <w:jc w:val="both"/>
        <w:rPr>
          <w:rFonts w:ascii="Liberation Serif" w:eastAsia="Calibri" w:hAnsi="Liberation Serif" w:cs="Liberation Serif"/>
          <w:sz w:val="26"/>
          <w:szCs w:val="26"/>
        </w:rPr>
      </w:pPr>
      <w:r w:rsidRPr="00A24BA8">
        <w:rPr>
          <w:rFonts w:ascii="Liberation Serif" w:eastAsia="Calibri" w:hAnsi="Liberation Serif" w:cs="Liberation Serif"/>
          <w:sz w:val="26"/>
          <w:szCs w:val="26"/>
        </w:rPr>
        <w:t>Сообщение о получении заявления и прилагаемых документов направляется заявителю (представителю заявителя) не позднее рабочего дня, следующего за днем поступления заявления в Уполномоченный орган.</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3.2.3. После регистрации заявление и прилагаемые документы направляются для рассмотрения должностному лицу Уполномоченного органа, ответственному за предоставление муниципальной услуги (далее – должностное лицо, ответственное за предоставление муниципальной услуги).</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3.2.4. Срок выполнения данной административной процедуры составляет 1 календарный день со дня поступления </w:t>
      </w:r>
      <w:hyperlink r:id="rId17" w:anchor="Par428" w:tooltip="                                 ЗАЯВЛЕНИЕ" w:history="1">
        <w:r w:rsidRPr="00A24BA8">
          <w:rPr>
            <w:rFonts w:ascii="Liberation Serif" w:hAnsi="Liberation Serif" w:cs="Liberation Serif"/>
            <w:sz w:val="26"/>
            <w:szCs w:val="26"/>
          </w:rPr>
          <w:t>заявления</w:t>
        </w:r>
      </w:hyperlink>
      <w:r w:rsidRPr="00A24BA8">
        <w:rPr>
          <w:rFonts w:ascii="Liberation Serif" w:hAnsi="Liberation Serif" w:cs="Liberation Serif"/>
          <w:sz w:val="26"/>
          <w:szCs w:val="26"/>
        </w:rPr>
        <w:t xml:space="preserve"> и прилагаемых документов в Уполномоченный орган.</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3.2.5. Результатом выполнения данной административной процедуры является получение должностным лицом, ответственным за предоставление муниципальной услуги заявления и прилагаемых документов на рассмотрение.</w:t>
      </w:r>
    </w:p>
    <w:p w:rsidR="00A24BA8" w:rsidRPr="00A24BA8" w:rsidRDefault="00A24BA8" w:rsidP="00A24BA8">
      <w:pPr>
        <w:autoSpaceDE w:val="0"/>
        <w:autoSpaceDN w:val="0"/>
        <w:adjustRightInd w:val="0"/>
        <w:ind w:firstLine="851"/>
        <w:jc w:val="center"/>
        <w:rPr>
          <w:rFonts w:ascii="Liberation Serif" w:hAnsi="Liberation Serif" w:cs="Liberation Serif"/>
          <w:sz w:val="26"/>
          <w:szCs w:val="26"/>
        </w:rPr>
      </w:pPr>
    </w:p>
    <w:p w:rsidR="00A24BA8" w:rsidRPr="00A24BA8" w:rsidRDefault="00A24BA8" w:rsidP="00A24BA8">
      <w:pPr>
        <w:autoSpaceDE w:val="0"/>
        <w:autoSpaceDN w:val="0"/>
        <w:adjustRightInd w:val="0"/>
        <w:ind w:left="426" w:right="425"/>
        <w:jc w:val="center"/>
        <w:outlineLvl w:val="2"/>
        <w:rPr>
          <w:rFonts w:ascii="Liberation Serif" w:hAnsi="Liberation Serif" w:cs="Liberation Serif"/>
          <w:b/>
          <w:sz w:val="26"/>
          <w:szCs w:val="26"/>
        </w:rPr>
      </w:pPr>
      <w:r w:rsidRPr="00A24BA8">
        <w:rPr>
          <w:rFonts w:ascii="Liberation Serif" w:hAnsi="Liberation Serif" w:cs="Liberation Serif"/>
          <w:b/>
          <w:sz w:val="26"/>
          <w:szCs w:val="26"/>
        </w:rPr>
        <w:t>3.3. Рассмотрение заявления и принятие решения</w:t>
      </w:r>
    </w:p>
    <w:p w:rsidR="00A24BA8" w:rsidRPr="00A24BA8" w:rsidRDefault="00A24BA8" w:rsidP="00A24BA8">
      <w:pPr>
        <w:autoSpaceDE w:val="0"/>
        <w:autoSpaceDN w:val="0"/>
        <w:adjustRightInd w:val="0"/>
        <w:ind w:left="426" w:right="425"/>
        <w:jc w:val="center"/>
        <w:outlineLvl w:val="2"/>
        <w:rPr>
          <w:rFonts w:ascii="Liberation Serif" w:hAnsi="Liberation Serif" w:cs="Liberation Serif"/>
          <w:b/>
          <w:sz w:val="26"/>
          <w:szCs w:val="26"/>
        </w:rPr>
      </w:pP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3.3.1. Юридическим фактом, являющимся основанием для начала выполнения административной процедуры, является получение заявления и прилагаемых документов должностным лицом, ответственным за предоставление муниципальной услуги, для рассмотрения.</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3.3.2. В случае поступления </w:t>
      </w:r>
      <w:hyperlink r:id="rId18" w:anchor="Par428" w:tooltip="                                 ЗАЯВЛЕНИЕ" w:history="1">
        <w:r w:rsidRPr="00A24BA8">
          <w:rPr>
            <w:rFonts w:ascii="Liberation Serif" w:hAnsi="Liberation Serif" w:cs="Liberation Serif"/>
            <w:sz w:val="26"/>
            <w:szCs w:val="26"/>
          </w:rPr>
          <w:t>заявления</w:t>
        </w:r>
      </w:hyperlink>
      <w:r w:rsidRPr="00A24BA8">
        <w:rPr>
          <w:rFonts w:ascii="Liberation Serif" w:hAnsi="Liberation Serif" w:cs="Liberation Serif"/>
          <w:sz w:val="26"/>
          <w:szCs w:val="26"/>
        </w:rPr>
        <w:t xml:space="preserve"> и прилагаемых документов в электронной форме должностное лицо, ответственное за предоставление муниципальной услуги, в течение 3 рабочих дней со дня регистрации заявления и документов проводит проверку усиленной квалифицированной электронной подписи, которой подписаны заявление и прилагаемые документы.</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усиленной </w:t>
      </w:r>
      <w:r w:rsidRPr="00A24BA8">
        <w:rPr>
          <w:rFonts w:ascii="Liberation Serif" w:hAnsi="Liberation Serif" w:cs="Liberation Serif"/>
          <w:sz w:val="26"/>
          <w:szCs w:val="26"/>
        </w:rPr>
        <w:lastRenderedPageBreak/>
        <w:t>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В случае</w:t>
      </w:r>
      <w:proofErr w:type="gramStart"/>
      <w:r w:rsidRPr="00A24BA8">
        <w:rPr>
          <w:rFonts w:ascii="Liberation Serif" w:hAnsi="Liberation Serif" w:cs="Liberation Serif"/>
          <w:sz w:val="26"/>
          <w:szCs w:val="26"/>
        </w:rPr>
        <w:t>,</w:t>
      </w:r>
      <w:proofErr w:type="gramEnd"/>
      <w:r w:rsidRPr="00A24BA8">
        <w:rPr>
          <w:rFonts w:ascii="Liberation Serif" w:hAnsi="Liberation Serif" w:cs="Liberation Serif"/>
          <w:sz w:val="26"/>
          <w:szCs w:val="26"/>
        </w:rPr>
        <w:t xml:space="preserve"> если заявитель по своему усмотрению не представил документы, указанные в пункте 2.7.1 административного регламента, или представил их с нарушением требований, установленных подразделом 2.7 административного регламента, лицо ответственное за предоставление муниципальной услуги, обеспечивает направление межведомственных запросов с целью получения  следующих сведений:</w:t>
      </w:r>
    </w:p>
    <w:p w:rsidR="00A24BA8" w:rsidRPr="00A24BA8" w:rsidRDefault="00A24BA8" w:rsidP="00A24BA8">
      <w:pPr>
        <w:numPr>
          <w:ilvl w:val="0"/>
          <w:numId w:val="40"/>
        </w:numPr>
        <w:autoSpaceDE w:val="0"/>
        <w:autoSpaceDN w:val="0"/>
        <w:adjustRightInd w:val="0"/>
        <w:jc w:val="both"/>
        <w:rPr>
          <w:rFonts w:ascii="Liberation Serif" w:hAnsi="Liberation Serif" w:cs="Liberation Serif"/>
          <w:sz w:val="26"/>
          <w:szCs w:val="26"/>
        </w:rPr>
      </w:pPr>
      <w:r w:rsidRPr="00A24BA8">
        <w:rPr>
          <w:rFonts w:ascii="Liberation Serif" w:hAnsi="Liberation Serif" w:cs="Liberation Serif"/>
          <w:sz w:val="26"/>
          <w:szCs w:val="26"/>
        </w:rPr>
        <w:t>из ЕГРЮЛ – в Федеральную налоговую службу.</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Межведомственный запрос на бумажном носителе подписывается начальником Уполномоченного органа или лицом, его замещающим, и заверяются печатью Уполномоченного органа.</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Межведомственный запрос, выполненный в форме электронного документа, подписывается усиленной квалифицированной электронной подписью начальника Уполномоченного органа или лица, его замещающего.</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Межведомственный запрос в форме электронного документа направляется посредством единой системы межведомственного электронного взаимодействия, на бумажном носителе - заказным почтовым отправлением.</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3.3.3. Если в случае проверки усиленной квалифицированной электронной подписи установлено несоблюдение условий признания ее действительности, должностное лицо, ответственное за предоставление муниципальной услуги, в течение 1 рабочего дня со дня окончания указанной проверки:</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готовит письменное уведомление об отказе в принятии заявления и прилагаемых документов с указанием причин их возврата за подписью руководителя Уполномоченного органа;</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направляет заявителю указанное уведомление в электронной форме, подписанное усиленной квалифицированной электронной подписью руководителя Уполномоченного органа, по адресу электронной почты заявителя или посредством Регионального портала (в случае направления заявления через Региональный портал).</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3.3.4. </w:t>
      </w:r>
      <w:proofErr w:type="gramStart"/>
      <w:r w:rsidRPr="00A24BA8">
        <w:rPr>
          <w:rFonts w:ascii="Liberation Serif" w:hAnsi="Liberation Serif" w:cs="Liberation Serif"/>
          <w:sz w:val="26"/>
          <w:szCs w:val="26"/>
        </w:rPr>
        <w:t xml:space="preserve">В случае поступления </w:t>
      </w:r>
      <w:hyperlink r:id="rId19" w:anchor="Par428" w:tooltip="                                 ЗАЯВЛЕНИЕ" w:history="1">
        <w:r w:rsidRPr="00A24BA8">
          <w:rPr>
            <w:rFonts w:ascii="Liberation Serif" w:hAnsi="Liberation Serif" w:cs="Liberation Serif"/>
            <w:sz w:val="26"/>
            <w:szCs w:val="26"/>
          </w:rPr>
          <w:t>заявления</w:t>
        </w:r>
      </w:hyperlink>
      <w:r w:rsidRPr="00A24BA8">
        <w:rPr>
          <w:rFonts w:ascii="Liberation Serif" w:hAnsi="Liberation Serif" w:cs="Liberation Serif"/>
          <w:sz w:val="26"/>
          <w:szCs w:val="26"/>
        </w:rPr>
        <w:t xml:space="preserve"> и прилагаемых документов на бумажном носителе, а также в случае, если в результате проверки усиленной квалифицированной электронной подписи установлено соблюдение условий признания ее действительности (при поступлении заявления и прилагаемых документов в электронном виде), должностное лицо, ответственное за предоставление муниципальной услуги, в срок не более 5 календарных дней со дня регистрации заявления и прилагаемых документов:</w:t>
      </w:r>
      <w:proofErr w:type="gramEnd"/>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проверяет заявление на наличие оснований для отказа в предоставлении сведений, предусмотренных пунктом 2.9.2. настоящего административного регламента;</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в случае наличия оснований, указанных в пункте 2.9.2 настоящего административного регламента, готовит проект письма, содержащего мотивированный отказ в предоставлении муниципальной услуги;</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в случае отсутствия оснований, указанных в пункте 2.9.2 настоящего административного регламента, осуществляет подготовку проекта письменного согласия Уполномоченного органа с приложением технических </w:t>
      </w:r>
      <w:proofErr w:type="gramStart"/>
      <w:r w:rsidRPr="00A24BA8">
        <w:rPr>
          <w:rFonts w:ascii="Liberation Serif" w:hAnsi="Liberation Serif" w:cs="Liberation Serif"/>
          <w:sz w:val="26"/>
          <w:szCs w:val="26"/>
        </w:rPr>
        <w:t>условий</w:t>
      </w:r>
      <w:proofErr w:type="gramEnd"/>
      <w:r w:rsidRPr="00A24BA8">
        <w:rPr>
          <w:rFonts w:ascii="Liberation Serif" w:hAnsi="Liberation Serif" w:cs="Liberation Serif"/>
          <w:sz w:val="26"/>
          <w:szCs w:val="26"/>
        </w:rPr>
        <w:t xml:space="preserve"> на </w:t>
      </w:r>
      <w:r w:rsidRPr="00A24BA8">
        <w:rPr>
          <w:rFonts w:ascii="Liberation Serif" w:hAnsi="Liberation Serif" w:cs="Liberation Serif"/>
          <w:sz w:val="26"/>
          <w:szCs w:val="26"/>
        </w:rPr>
        <w:lastRenderedPageBreak/>
        <w:t>устройство специально установленных мест прогона животных через автомобильные дороги общего пользования местного значения на территории Грязовецкого муниципального округа.</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Проект письменного согласия/проект письма, содержащего мотивированный отказ в предоставлении муниципальной услуги, оформляются на официальном бланке Уполномоченного органа и подписываются руководителем Уполномоченного органа.</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3.3.5. Руководитель Уполномоченного органа подписывает проект письменного согласия/проект письма, содержащего мотивированный отказ в предоставлении муниципальной услуги, в срок, не превышающий 1 календарный день с момента поступления к нему указанных документов.</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3.3.6. </w:t>
      </w:r>
      <w:r w:rsidRPr="00A24BA8">
        <w:rPr>
          <w:rFonts w:ascii="Liberation Serif" w:hAnsi="Liberation Serif" w:cs="Liberation Serif"/>
          <w:sz w:val="26"/>
          <w:szCs w:val="26"/>
        </w:rPr>
        <w:t xml:space="preserve">Письменное согласие Уполномоченного органа с приложением технических </w:t>
      </w:r>
      <w:proofErr w:type="gramStart"/>
      <w:r w:rsidRPr="00A24BA8">
        <w:rPr>
          <w:rFonts w:ascii="Liberation Serif" w:hAnsi="Liberation Serif" w:cs="Liberation Serif"/>
          <w:sz w:val="26"/>
          <w:szCs w:val="26"/>
        </w:rPr>
        <w:t>условий</w:t>
      </w:r>
      <w:proofErr w:type="gramEnd"/>
      <w:r w:rsidRPr="00A24BA8">
        <w:rPr>
          <w:rFonts w:ascii="Liberation Serif" w:hAnsi="Liberation Serif" w:cs="Liberation Serif"/>
          <w:sz w:val="26"/>
          <w:szCs w:val="26"/>
        </w:rPr>
        <w:t xml:space="preserve"> на устройство специально установленных мест прогона животных через автомобильные дороги общего пользования местного значения на территории Грязовецкого муниципального округа или подписанный мотивированный отказ в предоставлении муниципальной услуги передаются должностному лицу, ответственному за предоставление муниципальной услуги, непосредственно после подписания указанных документов руководителем Уполномоченного органа.</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3.3.7. </w:t>
      </w:r>
      <w:r w:rsidRPr="00A24BA8">
        <w:rPr>
          <w:rFonts w:ascii="Liberation Serif" w:hAnsi="Liberation Serif" w:cs="Liberation Serif"/>
          <w:sz w:val="26"/>
          <w:szCs w:val="26"/>
        </w:rPr>
        <w:t xml:space="preserve">Результатом выполнения административной процедуры является передача должностному лицу, ответственному за предоставление муниципальной услуги, зарегистрированного и подписанного руководителем Уполномоченного органа письменного согласия Уполномоченного органа с приложением технических </w:t>
      </w:r>
      <w:proofErr w:type="gramStart"/>
      <w:r w:rsidRPr="00A24BA8">
        <w:rPr>
          <w:rFonts w:ascii="Liberation Serif" w:hAnsi="Liberation Serif" w:cs="Liberation Serif"/>
          <w:sz w:val="26"/>
          <w:szCs w:val="26"/>
        </w:rPr>
        <w:t>условий</w:t>
      </w:r>
      <w:proofErr w:type="gramEnd"/>
      <w:r w:rsidRPr="00A24BA8">
        <w:rPr>
          <w:rFonts w:ascii="Liberation Serif" w:hAnsi="Liberation Serif" w:cs="Liberation Serif"/>
          <w:sz w:val="26"/>
          <w:szCs w:val="26"/>
        </w:rPr>
        <w:t xml:space="preserve"> на устройство специально установленных мест прогона животных через автомобильные дороги общего пользования местного значения на территории Грязовецкого муниципального округа или подписанного мотивированного отказа в предоставлении муниципальной услуги.</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3.3.8. </w:t>
      </w:r>
      <w:r w:rsidRPr="00A24BA8">
        <w:rPr>
          <w:rFonts w:ascii="Liberation Serif" w:hAnsi="Liberation Serif" w:cs="Liberation Serif"/>
          <w:sz w:val="26"/>
          <w:szCs w:val="26"/>
        </w:rPr>
        <w:t xml:space="preserve">Срок выполнения административной процедуры не превышает 8 календарных дней </w:t>
      </w:r>
      <w:proofErr w:type="gramStart"/>
      <w:r w:rsidRPr="00A24BA8">
        <w:rPr>
          <w:rFonts w:ascii="Liberation Serif" w:hAnsi="Liberation Serif" w:cs="Liberation Serif"/>
          <w:sz w:val="26"/>
          <w:szCs w:val="26"/>
        </w:rPr>
        <w:t>с даты поступления</w:t>
      </w:r>
      <w:proofErr w:type="gramEnd"/>
      <w:r w:rsidRPr="00A24BA8">
        <w:rPr>
          <w:rFonts w:ascii="Liberation Serif" w:hAnsi="Liberation Serif" w:cs="Liberation Serif"/>
          <w:sz w:val="26"/>
          <w:szCs w:val="26"/>
        </w:rPr>
        <w:t xml:space="preserve"> зарегистрированного заявления должностному лицу, ответственному за предоставление муниципальной услуги на рассмотрение.</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p>
    <w:p w:rsidR="00A24BA8" w:rsidRPr="00A24BA8" w:rsidRDefault="00A24BA8" w:rsidP="00A24BA8">
      <w:pPr>
        <w:autoSpaceDE w:val="0"/>
        <w:autoSpaceDN w:val="0"/>
        <w:adjustRightInd w:val="0"/>
        <w:ind w:left="426" w:right="425"/>
        <w:jc w:val="center"/>
        <w:rPr>
          <w:rFonts w:ascii="Liberation Serif" w:hAnsi="Liberation Serif" w:cs="Liberation Serif"/>
          <w:b/>
          <w:sz w:val="26"/>
          <w:szCs w:val="26"/>
        </w:rPr>
      </w:pPr>
      <w:r w:rsidRPr="00A24BA8">
        <w:rPr>
          <w:rFonts w:ascii="Liberation Serif" w:hAnsi="Liberation Serif" w:cs="Liberation Serif"/>
          <w:b/>
          <w:sz w:val="26"/>
          <w:szCs w:val="26"/>
        </w:rPr>
        <w:t>3.4. Выдача (направление) подготовленных документов заявителю</w:t>
      </w:r>
    </w:p>
    <w:p w:rsidR="00A24BA8" w:rsidRPr="00A24BA8" w:rsidRDefault="00A24BA8" w:rsidP="00A24BA8">
      <w:pPr>
        <w:autoSpaceDE w:val="0"/>
        <w:autoSpaceDN w:val="0"/>
        <w:adjustRightInd w:val="0"/>
        <w:ind w:left="426" w:right="425"/>
        <w:jc w:val="center"/>
        <w:rPr>
          <w:rFonts w:ascii="Liberation Serif" w:hAnsi="Liberation Serif" w:cs="Liberation Serif"/>
          <w:b/>
          <w:sz w:val="26"/>
          <w:szCs w:val="26"/>
        </w:rPr>
      </w:pP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3.4.1. Юридическим фактом, являющимся основанием для начала выполнения административной процедуры, является получение должностным лицом, ответственным за предоставление муниципальной услуги, зарегистрированного и подписанного руководителем Уполномоченного органа письменного согласия Уполномоченного органа с приложением технических </w:t>
      </w:r>
      <w:proofErr w:type="gramStart"/>
      <w:r w:rsidRPr="00A24BA8">
        <w:rPr>
          <w:rFonts w:ascii="Liberation Serif" w:hAnsi="Liberation Serif" w:cs="Liberation Serif"/>
          <w:sz w:val="26"/>
          <w:szCs w:val="26"/>
        </w:rPr>
        <w:t>условий</w:t>
      </w:r>
      <w:proofErr w:type="gramEnd"/>
      <w:r w:rsidRPr="00A24BA8">
        <w:rPr>
          <w:rFonts w:ascii="Liberation Serif" w:hAnsi="Liberation Serif" w:cs="Liberation Serif"/>
          <w:sz w:val="26"/>
          <w:szCs w:val="26"/>
        </w:rPr>
        <w:t xml:space="preserve"> на устройство специально установленных мест прогона животных через автомобильные дороги общего пользования местного значения на территории Грязовецкого муниципального округа или подписанного мотивированного отказа в предоставлении муниципальной услуги.</w:t>
      </w:r>
    </w:p>
    <w:p w:rsidR="00A24BA8" w:rsidRPr="00A24BA8" w:rsidRDefault="00A24BA8" w:rsidP="00A24BA8">
      <w:pPr>
        <w:tabs>
          <w:tab w:val="left" w:pos="851"/>
          <w:tab w:val="left" w:pos="993"/>
        </w:tabs>
        <w:ind w:firstLine="720"/>
        <w:jc w:val="both"/>
        <w:rPr>
          <w:rFonts w:ascii="Liberation Serif" w:eastAsia="MS Mincho" w:hAnsi="Liberation Serif" w:cs="Liberation Serif"/>
          <w:iCs/>
          <w:sz w:val="26"/>
          <w:szCs w:val="26"/>
        </w:rPr>
      </w:pPr>
      <w:r w:rsidRPr="00A24BA8">
        <w:rPr>
          <w:rFonts w:ascii="Liberation Serif" w:hAnsi="Liberation Serif" w:cs="Liberation Serif"/>
          <w:sz w:val="26"/>
          <w:szCs w:val="26"/>
        </w:rPr>
        <w:t>3.4.2.</w:t>
      </w:r>
      <w:r w:rsidRPr="00A24BA8">
        <w:rPr>
          <w:rFonts w:ascii="Liberation Serif" w:hAnsi="Liberation Serif" w:cs="Liberation Serif"/>
          <w:sz w:val="26"/>
          <w:szCs w:val="26"/>
        </w:rPr>
        <w:tab/>
      </w:r>
      <w:r w:rsidRPr="00A24BA8">
        <w:rPr>
          <w:rFonts w:ascii="Liberation Serif" w:eastAsia="MS Mincho" w:hAnsi="Liberation Serif" w:cs="Liberation Serif"/>
          <w:iCs/>
          <w:sz w:val="26"/>
          <w:szCs w:val="26"/>
        </w:rPr>
        <w:t>Выдача результата предоставления муниципальной услуги осуществляется:</w:t>
      </w:r>
    </w:p>
    <w:p w:rsidR="00A24BA8" w:rsidRPr="00A24BA8" w:rsidRDefault="00A24BA8" w:rsidP="00A24BA8">
      <w:pPr>
        <w:tabs>
          <w:tab w:val="left" w:pos="851"/>
          <w:tab w:val="left" w:pos="993"/>
        </w:tabs>
        <w:ind w:firstLine="720"/>
        <w:jc w:val="both"/>
        <w:rPr>
          <w:rFonts w:ascii="Liberation Serif" w:eastAsia="MS Mincho" w:hAnsi="Liberation Serif" w:cs="Liberation Serif"/>
          <w:iCs/>
          <w:sz w:val="26"/>
          <w:szCs w:val="26"/>
        </w:rPr>
      </w:pPr>
      <w:r w:rsidRPr="00A24BA8">
        <w:rPr>
          <w:rFonts w:ascii="Liberation Serif" w:eastAsia="MS Mincho" w:hAnsi="Liberation Serif" w:cs="Liberation Serif"/>
          <w:iCs/>
          <w:sz w:val="26"/>
          <w:szCs w:val="26"/>
        </w:rPr>
        <w:t>1) путем направления по почте в адрес заявителя заказным письмом с уведомлением;</w:t>
      </w:r>
    </w:p>
    <w:p w:rsidR="00A24BA8" w:rsidRPr="00A24BA8" w:rsidRDefault="00A24BA8" w:rsidP="00A24BA8">
      <w:pPr>
        <w:tabs>
          <w:tab w:val="left" w:pos="851"/>
          <w:tab w:val="left" w:pos="993"/>
        </w:tabs>
        <w:ind w:firstLine="720"/>
        <w:jc w:val="both"/>
        <w:rPr>
          <w:rFonts w:ascii="Liberation Serif" w:eastAsia="MS Mincho" w:hAnsi="Liberation Serif" w:cs="Liberation Serif"/>
          <w:iCs/>
          <w:sz w:val="26"/>
          <w:szCs w:val="26"/>
        </w:rPr>
      </w:pPr>
      <w:r w:rsidRPr="00A24BA8">
        <w:rPr>
          <w:rFonts w:ascii="Liberation Serif" w:eastAsia="MS Mincho" w:hAnsi="Liberation Serif" w:cs="Liberation Serif"/>
          <w:iCs/>
          <w:sz w:val="26"/>
          <w:szCs w:val="26"/>
        </w:rPr>
        <w:t>2) путем вручения заявителю или его законному представителю по доверенности;</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eastAsia="MS Mincho" w:hAnsi="Liberation Serif" w:cs="Liberation Serif"/>
          <w:iCs/>
          <w:sz w:val="26"/>
          <w:szCs w:val="26"/>
        </w:rPr>
        <w:t xml:space="preserve">3) </w:t>
      </w:r>
      <w:r w:rsidRPr="00A24BA8">
        <w:rPr>
          <w:rFonts w:ascii="Liberation Serif" w:hAnsi="Liberation Serif" w:cs="Liberation Serif"/>
          <w:sz w:val="26"/>
          <w:szCs w:val="26"/>
        </w:rPr>
        <w:t xml:space="preserve">в случае предоставления муниципальной услуги в электронной форме результат предоставления муниципальной услуги предоставляется заявителю в виде </w:t>
      </w:r>
      <w:r w:rsidRPr="00A24BA8">
        <w:rPr>
          <w:rFonts w:ascii="Liberation Serif" w:hAnsi="Liberation Serif" w:cs="Liberation Serif"/>
          <w:sz w:val="26"/>
          <w:szCs w:val="26"/>
        </w:rPr>
        <w:lastRenderedPageBreak/>
        <w:t>электронного документа, подписанного усиленной квалифицированной электронной подписью;</w:t>
      </w:r>
    </w:p>
    <w:p w:rsidR="00A24BA8" w:rsidRPr="00A24BA8" w:rsidRDefault="00A24BA8" w:rsidP="00A24BA8">
      <w:pPr>
        <w:autoSpaceDE w:val="0"/>
        <w:autoSpaceDN w:val="0"/>
        <w:adjustRightInd w:val="0"/>
        <w:ind w:firstLine="709"/>
        <w:jc w:val="both"/>
        <w:rPr>
          <w:rFonts w:ascii="Liberation Serif" w:eastAsia="MS Mincho" w:hAnsi="Liberation Serif" w:cs="Liberation Serif"/>
          <w:iCs/>
          <w:sz w:val="26"/>
          <w:szCs w:val="26"/>
        </w:rPr>
      </w:pPr>
      <w:r w:rsidRPr="00A24BA8">
        <w:rPr>
          <w:rFonts w:ascii="Liberation Serif" w:eastAsia="MS Mincho" w:hAnsi="Liberation Serif" w:cs="Liberation Serif"/>
          <w:iCs/>
          <w:sz w:val="26"/>
          <w:szCs w:val="26"/>
        </w:rPr>
        <w:t>3.4.3. Результатом выполнения данной административной процедуры является направление либо вручение заявителю</w:t>
      </w:r>
      <w:r w:rsidRPr="00A24BA8">
        <w:rPr>
          <w:rFonts w:ascii="Liberation Serif" w:eastAsia="MS Mincho" w:hAnsi="Liberation Serif" w:cs="Liberation Serif"/>
          <w:iCs/>
          <w:color w:val="FF0000"/>
          <w:sz w:val="26"/>
          <w:szCs w:val="26"/>
        </w:rPr>
        <w:t xml:space="preserve"> </w:t>
      </w:r>
      <w:r w:rsidRPr="00A24BA8">
        <w:rPr>
          <w:rFonts w:ascii="Liberation Serif" w:eastAsia="MS Mincho" w:hAnsi="Liberation Serif" w:cs="Liberation Serif"/>
          <w:iCs/>
          <w:sz w:val="26"/>
          <w:szCs w:val="26"/>
        </w:rPr>
        <w:t xml:space="preserve">письменного </w:t>
      </w:r>
      <w:r w:rsidRPr="00A24BA8">
        <w:rPr>
          <w:rFonts w:ascii="Liberation Serif" w:hAnsi="Liberation Serif" w:cs="Liberation Serif"/>
          <w:sz w:val="26"/>
          <w:szCs w:val="26"/>
        </w:rPr>
        <w:t xml:space="preserve">согласия Уполномоченного органа с приложением технических </w:t>
      </w:r>
      <w:proofErr w:type="gramStart"/>
      <w:r w:rsidRPr="00A24BA8">
        <w:rPr>
          <w:rFonts w:ascii="Liberation Serif" w:hAnsi="Liberation Serif" w:cs="Liberation Serif"/>
          <w:sz w:val="26"/>
          <w:szCs w:val="26"/>
        </w:rPr>
        <w:t>условий</w:t>
      </w:r>
      <w:proofErr w:type="gramEnd"/>
      <w:r w:rsidRPr="00A24BA8">
        <w:rPr>
          <w:rFonts w:ascii="Liberation Serif" w:hAnsi="Liberation Serif" w:cs="Liberation Serif"/>
          <w:sz w:val="26"/>
          <w:szCs w:val="26"/>
        </w:rPr>
        <w:t xml:space="preserve"> на устройство специально установленных мест прогона животных через автомобильные дороги общего пользования местного значения на территории Грязовецкого муниципального округа или мотивированного отказ в предоставлении муниципальной услуги</w:t>
      </w:r>
      <w:r w:rsidRPr="00A24BA8">
        <w:rPr>
          <w:rFonts w:ascii="Liberation Serif" w:eastAsia="MS Mincho" w:hAnsi="Liberation Serif" w:cs="Liberation Serif"/>
          <w:iCs/>
          <w:sz w:val="26"/>
          <w:szCs w:val="26"/>
        </w:rPr>
        <w:t>.</w:t>
      </w:r>
    </w:p>
    <w:p w:rsidR="00A24BA8" w:rsidRPr="00A24BA8" w:rsidRDefault="00A24BA8" w:rsidP="00A24BA8">
      <w:pPr>
        <w:tabs>
          <w:tab w:val="left" w:pos="851"/>
          <w:tab w:val="left" w:pos="993"/>
        </w:tabs>
        <w:ind w:firstLine="720"/>
        <w:jc w:val="both"/>
        <w:rPr>
          <w:rFonts w:ascii="Liberation Serif" w:eastAsia="MS Mincho" w:hAnsi="Liberation Serif" w:cs="Liberation Serif"/>
          <w:iCs/>
          <w:sz w:val="26"/>
          <w:szCs w:val="26"/>
        </w:rPr>
      </w:pPr>
      <w:r w:rsidRPr="00A24BA8">
        <w:rPr>
          <w:rFonts w:ascii="Liberation Serif" w:eastAsia="MS Mincho" w:hAnsi="Liberation Serif" w:cs="Liberation Serif"/>
          <w:iCs/>
          <w:sz w:val="26"/>
          <w:szCs w:val="26"/>
        </w:rPr>
        <w:t xml:space="preserve">3.4.4. Срок выполнения административной процедуры не превышает 1 календарный день со дня </w:t>
      </w:r>
      <w:r w:rsidRPr="00A24BA8">
        <w:rPr>
          <w:rFonts w:ascii="Liberation Serif" w:hAnsi="Liberation Serif" w:cs="Liberation Serif"/>
          <w:sz w:val="26"/>
          <w:szCs w:val="26"/>
        </w:rPr>
        <w:t xml:space="preserve">получения должностным лицом, ответственным за предоставление муниципальной услуги, зарегистрированного и подписанного руководителем Уполномоченного органа письменного согласия Уполномоченного органа с приложением технических </w:t>
      </w:r>
      <w:proofErr w:type="gramStart"/>
      <w:r w:rsidRPr="00A24BA8">
        <w:rPr>
          <w:rFonts w:ascii="Liberation Serif" w:hAnsi="Liberation Serif" w:cs="Liberation Serif"/>
          <w:sz w:val="26"/>
          <w:szCs w:val="26"/>
        </w:rPr>
        <w:t>условий</w:t>
      </w:r>
      <w:proofErr w:type="gramEnd"/>
      <w:r w:rsidRPr="00A24BA8">
        <w:rPr>
          <w:rFonts w:ascii="Liberation Serif" w:hAnsi="Liberation Serif" w:cs="Liberation Serif"/>
          <w:sz w:val="26"/>
          <w:szCs w:val="26"/>
        </w:rPr>
        <w:t xml:space="preserve"> на устройство специально установленных мест прогона животных через автомобильные дороги общего пользования местного значения на территории Грязовецкого муниципального округа или подписанного мотивированного отказа в предоставлении муниципальной услуги</w:t>
      </w:r>
      <w:r w:rsidRPr="00A24BA8">
        <w:rPr>
          <w:rFonts w:ascii="Liberation Serif" w:eastAsia="MS Mincho" w:hAnsi="Liberation Serif" w:cs="Liberation Serif"/>
          <w:iCs/>
          <w:sz w:val="26"/>
          <w:szCs w:val="26"/>
        </w:rPr>
        <w:t>.</w:t>
      </w:r>
    </w:p>
    <w:p w:rsidR="00A24BA8" w:rsidRPr="00A24BA8" w:rsidRDefault="00A24BA8" w:rsidP="00A24BA8">
      <w:pPr>
        <w:rPr>
          <w:rFonts w:ascii="Liberation Serif" w:hAnsi="Liberation Serif" w:cs="Liberation Serif"/>
          <w:sz w:val="26"/>
          <w:szCs w:val="26"/>
        </w:rPr>
      </w:pPr>
    </w:p>
    <w:p w:rsidR="00A24BA8" w:rsidRPr="00A24BA8" w:rsidRDefault="00A24BA8" w:rsidP="00A24BA8">
      <w:pPr>
        <w:keepNext/>
        <w:keepLines/>
        <w:ind w:left="426" w:right="425"/>
        <w:jc w:val="center"/>
        <w:outlineLvl w:val="3"/>
        <w:rPr>
          <w:rFonts w:ascii="Liberation Serif" w:hAnsi="Liberation Serif" w:cs="Liberation Serif"/>
          <w:b/>
          <w:sz w:val="26"/>
          <w:szCs w:val="26"/>
        </w:rPr>
      </w:pPr>
      <w:r w:rsidRPr="00A24BA8">
        <w:rPr>
          <w:rFonts w:ascii="Liberation Serif" w:hAnsi="Liberation Serif" w:cs="Liberation Serif"/>
          <w:b/>
          <w:sz w:val="26"/>
          <w:szCs w:val="26"/>
          <w:lang w:val="en-US"/>
        </w:rPr>
        <w:t>IV</w:t>
      </w:r>
      <w:r w:rsidRPr="00A24BA8">
        <w:rPr>
          <w:rFonts w:ascii="Liberation Serif" w:hAnsi="Liberation Serif" w:cs="Liberation Serif"/>
          <w:b/>
          <w:sz w:val="26"/>
          <w:szCs w:val="26"/>
        </w:rPr>
        <w:t xml:space="preserve">. Формы контроля за исполнением административного регламента </w:t>
      </w:r>
    </w:p>
    <w:p w:rsidR="00A24BA8" w:rsidRPr="00A24BA8" w:rsidRDefault="00A24BA8" w:rsidP="00A24BA8">
      <w:pPr>
        <w:autoSpaceDE w:val="0"/>
        <w:autoSpaceDN w:val="0"/>
        <w:adjustRightInd w:val="0"/>
        <w:ind w:firstLine="540"/>
        <w:jc w:val="both"/>
        <w:rPr>
          <w:rFonts w:ascii="Liberation Serif" w:hAnsi="Liberation Serif" w:cs="Liberation Serif"/>
          <w:sz w:val="26"/>
          <w:szCs w:val="26"/>
        </w:rPr>
      </w:pP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4.1. Контроль над соблюдением и исполнением должностными лицами Уполномоченного органа</w:t>
      </w:r>
      <w:r w:rsidRPr="00A24BA8">
        <w:rPr>
          <w:rFonts w:ascii="Liberation Serif" w:hAnsi="Liberation Serif" w:cs="Liberation Serif"/>
          <w:iCs/>
          <w:sz w:val="26"/>
          <w:szCs w:val="26"/>
        </w:rPr>
        <w:t xml:space="preserve"> </w:t>
      </w:r>
      <w:r w:rsidRPr="00A24BA8">
        <w:rPr>
          <w:rFonts w:ascii="Liberation Serif" w:hAnsi="Liberation Serif" w:cs="Liberation Serif"/>
          <w:sz w:val="26"/>
          <w:szCs w:val="26"/>
        </w:rPr>
        <w:t>положений настоящего Регламента и иных нормативных правовых актов, устанавливающих требования к предоставлению муниципальной услуги, а также за принятием ими решений включает в себя текущий контроль и контроль полноты и качества предоставления муниципальной услуги.</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4.2. Текущий контроль над соблюдением и исполнением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осуществляют должностные лица, определенные муниципальным правовым актом Уполномоченного органа.</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Текущий контроль осуществляется на постоянной основе.</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4.3. Контроль над полнотой и качеством </w:t>
      </w:r>
      <w:r w:rsidRPr="00A24BA8">
        <w:rPr>
          <w:rFonts w:ascii="Liberation Serif" w:hAnsi="Liberation Serif" w:cs="Liberation Serif"/>
          <w:spacing w:val="-4"/>
          <w:sz w:val="26"/>
          <w:szCs w:val="26"/>
        </w:rPr>
        <w:t>предоставления муниципальной услуги</w:t>
      </w:r>
      <w:r w:rsidRPr="00A24BA8">
        <w:rPr>
          <w:rFonts w:ascii="Liberation Serif" w:hAnsi="Liberation Serif" w:cs="Liberation Serif"/>
          <w:sz w:val="26"/>
          <w:szCs w:val="26"/>
        </w:rPr>
        <w:t xml:space="preserve">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Проверки могут быть плановыми (осуществляться на основании полугодовых или годовых планов работы Уполномоченного органа) и внеплановыми.</w:t>
      </w:r>
    </w:p>
    <w:p w:rsidR="00A24BA8" w:rsidRPr="00A24BA8" w:rsidRDefault="00A24BA8" w:rsidP="00A24BA8">
      <w:pPr>
        <w:tabs>
          <w:tab w:val="left" w:pos="0"/>
        </w:tabs>
        <w:autoSpaceDE w:val="0"/>
        <w:autoSpaceDN w:val="0"/>
        <w:adjustRightInd w:val="0"/>
        <w:ind w:firstLine="709"/>
        <w:jc w:val="both"/>
        <w:outlineLvl w:val="2"/>
        <w:rPr>
          <w:rFonts w:ascii="Liberation Serif" w:hAnsi="Liberation Serif" w:cs="Liberation Serif"/>
          <w:sz w:val="26"/>
          <w:szCs w:val="26"/>
        </w:rPr>
      </w:pPr>
      <w:r w:rsidRPr="00A24BA8">
        <w:rPr>
          <w:rFonts w:ascii="Liberation Serif" w:hAnsi="Liberation Serif" w:cs="Liberation Serif"/>
          <w:sz w:val="26"/>
          <w:szCs w:val="26"/>
        </w:rPr>
        <w:t xml:space="preserve">Периодичность проверок – </w:t>
      </w:r>
      <w:proofErr w:type="gramStart"/>
      <w:r w:rsidRPr="00A24BA8">
        <w:rPr>
          <w:rFonts w:ascii="Liberation Serif" w:hAnsi="Liberation Serif" w:cs="Liberation Serif"/>
          <w:sz w:val="26"/>
          <w:szCs w:val="26"/>
        </w:rPr>
        <w:t>плановые</w:t>
      </w:r>
      <w:proofErr w:type="gramEnd"/>
      <w:r w:rsidRPr="00A24BA8">
        <w:rPr>
          <w:rFonts w:ascii="Liberation Serif" w:hAnsi="Liberation Serif" w:cs="Liberation Serif"/>
          <w:sz w:val="26"/>
          <w:szCs w:val="26"/>
        </w:rPr>
        <w:t xml:space="preserve"> 1 раз в год, внеплановые – по конкретному обращению заявителя.</w:t>
      </w:r>
    </w:p>
    <w:p w:rsidR="00A24BA8" w:rsidRPr="00A24BA8" w:rsidRDefault="00A24BA8" w:rsidP="00A24BA8">
      <w:pPr>
        <w:tabs>
          <w:tab w:val="left" w:pos="0"/>
        </w:tabs>
        <w:autoSpaceDE w:val="0"/>
        <w:autoSpaceDN w:val="0"/>
        <w:adjustRightInd w:val="0"/>
        <w:ind w:firstLine="709"/>
        <w:jc w:val="both"/>
        <w:outlineLvl w:val="2"/>
        <w:rPr>
          <w:rFonts w:ascii="Liberation Serif" w:hAnsi="Liberation Serif" w:cs="Liberation Serif"/>
          <w:bCs/>
          <w:snapToGrid w:val="0"/>
          <w:sz w:val="26"/>
          <w:szCs w:val="26"/>
        </w:rPr>
      </w:pPr>
      <w:r w:rsidRPr="00A24BA8">
        <w:rPr>
          <w:rFonts w:ascii="Liberation Serif" w:hAnsi="Liberation Serif" w:cs="Liberation Serif"/>
          <w:sz w:val="26"/>
          <w:szCs w:val="26"/>
        </w:rPr>
        <w:t>При проведении проверки рассматриваются все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 1 раза в год.</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Результаты проведения проверок оформляются в виде акта, в котором отмечаются выявленные недостатки и предложения по их устранению, </w:t>
      </w:r>
      <w:proofErr w:type="gramStart"/>
      <w:r w:rsidRPr="00A24BA8">
        <w:rPr>
          <w:rFonts w:ascii="Liberation Serif" w:hAnsi="Liberation Serif" w:cs="Liberation Serif"/>
          <w:sz w:val="26"/>
          <w:szCs w:val="26"/>
        </w:rPr>
        <w:t>который</w:t>
      </w:r>
      <w:proofErr w:type="gramEnd"/>
      <w:r w:rsidRPr="00A24BA8">
        <w:rPr>
          <w:rFonts w:ascii="Liberation Serif" w:hAnsi="Liberation Serif" w:cs="Liberation Serif"/>
          <w:sz w:val="26"/>
          <w:szCs w:val="26"/>
        </w:rPr>
        <w:t xml:space="preserve"> представляется руководителю Уполномоченного органа в течение 10 рабочих дней после завершения проверки.</w:t>
      </w:r>
    </w:p>
    <w:p w:rsidR="00A24BA8" w:rsidRPr="00A24BA8" w:rsidRDefault="00A24BA8" w:rsidP="00A24BA8">
      <w:pPr>
        <w:keepNext/>
        <w:keepLines/>
        <w:ind w:firstLine="709"/>
        <w:jc w:val="both"/>
        <w:rPr>
          <w:rFonts w:ascii="Liberation Serif" w:hAnsi="Liberation Serif" w:cs="Liberation Serif"/>
          <w:bCs/>
          <w:snapToGrid w:val="0"/>
          <w:sz w:val="26"/>
          <w:szCs w:val="26"/>
        </w:rPr>
      </w:pPr>
      <w:r w:rsidRPr="00A24BA8">
        <w:rPr>
          <w:rFonts w:ascii="Liberation Serif" w:hAnsi="Liberation Serif" w:cs="Liberation Serif"/>
          <w:sz w:val="26"/>
          <w:szCs w:val="26"/>
        </w:rPr>
        <w:lastRenderedPageBreak/>
        <w:t>4.4. Должностные лица,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rsidR="00A24BA8" w:rsidRPr="00A24BA8" w:rsidRDefault="00A24BA8" w:rsidP="00A24BA8">
      <w:pPr>
        <w:keepNext/>
        <w:keepLines/>
        <w:ind w:firstLine="709"/>
        <w:jc w:val="both"/>
        <w:rPr>
          <w:rFonts w:ascii="Liberation Serif" w:hAnsi="Liberation Serif" w:cs="Liberation Serif"/>
          <w:bCs/>
          <w:snapToGrid w:val="0"/>
          <w:sz w:val="26"/>
          <w:szCs w:val="26"/>
        </w:rPr>
      </w:pPr>
      <w:r w:rsidRPr="00A24BA8">
        <w:rPr>
          <w:rFonts w:ascii="Liberation Serif" w:hAnsi="Liberation Serif" w:cs="Liberation Serif"/>
          <w:sz w:val="26"/>
          <w:szCs w:val="26"/>
        </w:rPr>
        <w:t>4.5. По результатам  проведенных проверок в случае выявления нарушений законодательства и настоящего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w:t>
      </w:r>
    </w:p>
    <w:p w:rsidR="00A24BA8" w:rsidRPr="00A24BA8" w:rsidRDefault="00A24BA8" w:rsidP="00A24BA8">
      <w:pPr>
        <w:tabs>
          <w:tab w:val="left" w:pos="900"/>
          <w:tab w:val="left" w:pos="1080"/>
        </w:tabs>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4.6. Ответственность за неисполнение, ненадлежащее исполнение возложенных обязанностей по </w:t>
      </w:r>
      <w:r w:rsidRPr="00A24BA8">
        <w:rPr>
          <w:rFonts w:ascii="Liberation Serif" w:hAnsi="Liberation Serif" w:cs="Liberation Serif"/>
          <w:spacing w:val="-4"/>
          <w:sz w:val="26"/>
          <w:szCs w:val="26"/>
        </w:rPr>
        <w:t xml:space="preserve">предоставлению муниципальной услуги, нарушение требований Регламента, предусмотренная в соответствии с Трудовым кодексом </w:t>
      </w:r>
      <w:r w:rsidRPr="00A24BA8">
        <w:rPr>
          <w:rFonts w:ascii="Liberation Serif" w:hAnsi="Liberation Serif" w:cs="Liberation Serif"/>
          <w:sz w:val="26"/>
          <w:szCs w:val="26"/>
        </w:rPr>
        <w:t>Российской Федерации</w:t>
      </w:r>
      <w:r w:rsidRPr="00A24BA8">
        <w:rPr>
          <w:rFonts w:ascii="Liberation Serif" w:hAnsi="Liberation Serif" w:cs="Liberation Serif"/>
          <w:spacing w:val="-4"/>
          <w:sz w:val="26"/>
          <w:szCs w:val="26"/>
        </w:rPr>
        <w:t xml:space="preserve">, Кодексом Российской Федерации об административных правонарушениях, </w:t>
      </w:r>
      <w:r w:rsidRPr="00A24BA8">
        <w:rPr>
          <w:rFonts w:ascii="Liberation Serif" w:hAnsi="Liberation Serif" w:cs="Liberation Serif"/>
          <w:sz w:val="26"/>
          <w:szCs w:val="26"/>
        </w:rPr>
        <w:t>возлагается на лиц, замещающих должности в Уполномоченном органе, структурном подразделении Уполномоченного органа, и работников МФЦ, ответственных за предоставление муниципальной услуги.</w:t>
      </w:r>
    </w:p>
    <w:p w:rsidR="00A24BA8" w:rsidRPr="00A24BA8" w:rsidRDefault="00A24BA8" w:rsidP="00A24BA8">
      <w:pPr>
        <w:tabs>
          <w:tab w:val="left" w:pos="900"/>
          <w:tab w:val="left" w:pos="1080"/>
        </w:tabs>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4.7. Контроль со стороны граждан, их объединений и организаций за предоставлением муниципальной услуги осуществляется в соответствии с Федеральным законом от 21 июля 2014 г. № 212-ФЗ «Об основах общественного контроля в Российской Федерации».</w:t>
      </w:r>
    </w:p>
    <w:p w:rsidR="00A24BA8" w:rsidRPr="00A24BA8" w:rsidRDefault="00A24BA8" w:rsidP="00A24BA8">
      <w:pPr>
        <w:keepNext/>
        <w:keepLines/>
        <w:jc w:val="both"/>
        <w:outlineLvl w:val="3"/>
        <w:rPr>
          <w:rFonts w:ascii="Liberation Serif" w:hAnsi="Liberation Serif" w:cs="Liberation Serif"/>
          <w:sz w:val="26"/>
          <w:szCs w:val="26"/>
        </w:rPr>
      </w:pPr>
    </w:p>
    <w:p w:rsidR="00A24BA8" w:rsidRPr="00A24BA8" w:rsidRDefault="00A24BA8" w:rsidP="00A24BA8">
      <w:pPr>
        <w:jc w:val="center"/>
        <w:rPr>
          <w:rFonts w:ascii="Liberation Serif" w:hAnsi="Liberation Serif" w:cs="Liberation Serif"/>
          <w:b/>
          <w:sz w:val="26"/>
          <w:szCs w:val="26"/>
        </w:rPr>
      </w:pPr>
      <w:r w:rsidRPr="00A24BA8">
        <w:rPr>
          <w:rFonts w:ascii="Liberation Serif" w:hAnsi="Liberation Serif" w:cs="Liberation Serif"/>
          <w:b/>
          <w:sz w:val="26"/>
          <w:szCs w:val="26"/>
          <w:lang w:val="en-US"/>
        </w:rPr>
        <w:t>V</w:t>
      </w:r>
      <w:r w:rsidRPr="00A24BA8">
        <w:rPr>
          <w:rFonts w:ascii="Liberation Serif" w:hAnsi="Liberation Serif" w:cs="Liberation Serif"/>
          <w:b/>
          <w:sz w:val="26"/>
          <w:szCs w:val="26"/>
        </w:rPr>
        <w:t>. Досудебный (внесудебный) порядок обжалования решений и действий (бездействия) органа, предоставляющего муниципальную услугу, его должностных лиц либо муниципальных служащих</w:t>
      </w:r>
    </w:p>
    <w:p w:rsidR="00A24BA8" w:rsidRPr="00A24BA8" w:rsidRDefault="00A24BA8" w:rsidP="00A24BA8">
      <w:pPr>
        <w:autoSpaceDE w:val="0"/>
        <w:autoSpaceDN w:val="0"/>
        <w:adjustRightInd w:val="0"/>
        <w:ind w:firstLine="851"/>
        <w:jc w:val="both"/>
        <w:rPr>
          <w:rFonts w:ascii="Liberation Serif" w:hAnsi="Liberation Serif" w:cs="Liberation Serif"/>
          <w:sz w:val="26"/>
          <w:szCs w:val="26"/>
        </w:rPr>
      </w:pP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5.1. </w:t>
      </w:r>
      <w:proofErr w:type="gramStart"/>
      <w:r w:rsidRPr="00A24BA8">
        <w:rPr>
          <w:rFonts w:ascii="Liberation Serif" w:hAnsi="Liberation Serif" w:cs="Liberation Serif"/>
          <w:sz w:val="26"/>
          <w:szCs w:val="26"/>
        </w:rPr>
        <w:t>Заявитель имеет право на досудебное (внесудебное) обжалование, оспаривание решений, действий (бездействия), принятых (осуществленных) при предоставлении муниципальной услуги.</w:t>
      </w:r>
      <w:proofErr w:type="gramEnd"/>
    </w:p>
    <w:p w:rsidR="00A24BA8" w:rsidRPr="00A24BA8" w:rsidRDefault="00A24BA8" w:rsidP="00A24BA8">
      <w:pPr>
        <w:ind w:firstLine="709"/>
        <w:jc w:val="both"/>
        <w:rPr>
          <w:rFonts w:ascii="Liberation Serif" w:hAnsi="Liberation Serif" w:cs="Liberation Serif"/>
          <w:sz w:val="26"/>
          <w:szCs w:val="26"/>
        </w:rPr>
      </w:pPr>
      <w:proofErr w:type="gramStart"/>
      <w:r w:rsidRPr="00A24BA8">
        <w:rPr>
          <w:rFonts w:ascii="Liberation Serif" w:hAnsi="Liberation Serif" w:cs="Liberation Serif"/>
          <w:sz w:val="26"/>
          <w:szCs w:val="26"/>
        </w:rPr>
        <w:t>Обжалование заявителями решений, действий (бездействия), принятых (осуществленных) в ходе предоставления муниципальной услуги в досудебном (внесудебном) порядке, не лишает их права на обжалование указанных решений, действий (бездействия) в судебном порядке.</w:t>
      </w:r>
      <w:proofErr w:type="gramEnd"/>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5.2. </w:t>
      </w:r>
      <w:proofErr w:type="gramStart"/>
      <w:r w:rsidRPr="00A24BA8">
        <w:rPr>
          <w:rFonts w:ascii="Liberation Serif" w:hAnsi="Liberation Serif" w:cs="Liberation Serif"/>
          <w:sz w:val="26"/>
          <w:szCs w:val="26"/>
        </w:rPr>
        <w:t xml:space="preserve">Предметом досудебного (внесудебного) обжалования могут быть решения (действия, бездействие), принятые (осуществленные) при предоставлении муниципальной услуги. </w:t>
      </w:r>
      <w:proofErr w:type="gramEnd"/>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Заявитель может обратиться с жалобой, в том числе в следующих случаях:</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1) нарушение срока регистрации запроса о предоставлении муниципальной услуги;</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2) нарушение срока предоставления муниципальной услуги;</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 для предоставления муниципальной услуги;</w:t>
      </w:r>
    </w:p>
    <w:p w:rsidR="00A24BA8" w:rsidRPr="00A24BA8" w:rsidRDefault="00A24BA8" w:rsidP="00A24BA8">
      <w:pPr>
        <w:ind w:firstLine="709"/>
        <w:jc w:val="both"/>
        <w:rPr>
          <w:rFonts w:ascii="Liberation Serif" w:hAnsi="Liberation Serif" w:cs="Liberation Serif"/>
          <w:sz w:val="26"/>
          <w:szCs w:val="26"/>
        </w:rPr>
      </w:pPr>
      <w:r>
        <w:rPr>
          <w:rFonts w:ascii="Liberation Serif" w:hAnsi="Liberation Serif" w:cs="Liberation Serif"/>
          <w:sz w:val="26"/>
          <w:szCs w:val="26"/>
        </w:rPr>
        <w:t>4) </w:t>
      </w:r>
      <w:r w:rsidRPr="00A24BA8">
        <w:rPr>
          <w:rFonts w:ascii="Liberation Serif" w:hAnsi="Liberation Serif" w:cs="Liberation Serif"/>
          <w:sz w:val="26"/>
          <w:szCs w:val="26"/>
        </w:rPr>
        <w:t>отказ заявителю в приеме документов, представление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 для предоставления муниципальной услуги;</w:t>
      </w:r>
    </w:p>
    <w:p w:rsidR="00A24BA8" w:rsidRPr="00A24BA8" w:rsidRDefault="00A24BA8" w:rsidP="00A24BA8">
      <w:pPr>
        <w:ind w:firstLine="709"/>
        <w:jc w:val="both"/>
        <w:rPr>
          <w:rFonts w:ascii="Liberation Serif" w:hAnsi="Liberation Serif" w:cs="Liberation Serif"/>
          <w:sz w:val="26"/>
          <w:szCs w:val="26"/>
        </w:rPr>
      </w:pPr>
      <w:proofErr w:type="gramStart"/>
      <w:r w:rsidRPr="00A24BA8">
        <w:rPr>
          <w:rFonts w:ascii="Liberation Serif" w:hAnsi="Liberation Serif" w:cs="Liberation Serif"/>
          <w:sz w:val="26"/>
          <w:szCs w:val="26"/>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rsidRPr="00A24BA8">
        <w:rPr>
          <w:rFonts w:ascii="Liberation Serif" w:hAnsi="Liberation Serif" w:cs="Liberation Serif"/>
          <w:sz w:val="26"/>
          <w:szCs w:val="26"/>
        </w:rPr>
        <w:lastRenderedPageBreak/>
        <w:t>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w:t>
      </w:r>
      <w:proofErr w:type="gramEnd"/>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proofErr w:type="gramStart"/>
      <w:r w:rsidRPr="00A24BA8">
        <w:rPr>
          <w:rFonts w:ascii="Liberation Serif" w:hAnsi="Liberation Serif" w:cs="Liberation Serif"/>
          <w:sz w:val="26"/>
          <w:szCs w:val="26"/>
        </w:rPr>
        <w:t xml:space="preserve">7) отказ Уполномоченного органа, его должностного лица, МФЦ, работника МФЦ, предоставляющего муниципальную услугу, его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8) </w:t>
      </w:r>
      <w:r w:rsidRPr="00A24BA8">
        <w:rPr>
          <w:rFonts w:ascii="Liberation Serif" w:hAnsi="Liberation Serif" w:cs="Liberation Serif"/>
          <w:sz w:val="26"/>
          <w:szCs w:val="26"/>
        </w:rPr>
        <w:t>нарушение срока или порядка выдачи документов по результатам предоставления муниципальной услуги;</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proofErr w:type="gramStart"/>
      <w:r w:rsidRPr="00A24BA8">
        <w:rPr>
          <w:rFonts w:ascii="Liberation Serif" w:hAnsi="Liberation Serif" w:cs="Liberation Serif"/>
          <w:sz w:val="26"/>
          <w:szCs w:val="26"/>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 Грязовецкого муниципального округа;</w:t>
      </w:r>
      <w:proofErr w:type="gramEnd"/>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Pr>
          <w:rFonts w:ascii="Liberation Serif" w:hAnsi="Liberation Serif" w:cs="Liberation Serif"/>
          <w:sz w:val="26"/>
          <w:szCs w:val="26"/>
        </w:rPr>
        <w:t>а) </w:t>
      </w:r>
      <w:r w:rsidRPr="00A24BA8">
        <w:rPr>
          <w:rFonts w:ascii="Liberation Serif" w:hAnsi="Liberation Serif" w:cs="Liberation Serif"/>
          <w:sz w:val="26"/>
          <w:szCs w:val="26"/>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24BA8" w:rsidRPr="00A24BA8" w:rsidRDefault="00A24BA8" w:rsidP="00A24BA8">
      <w:pPr>
        <w:ind w:firstLine="709"/>
        <w:jc w:val="both"/>
        <w:rPr>
          <w:rFonts w:ascii="Liberation Serif" w:eastAsia="Calibri" w:hAnsi="Liberation Serif" w:cs="Liberation Serif"/>
          <w:sz w:val="26"/>
          <w:szCs w:val="26"/>
        </w:rPr>
      </w:pPr>
      <w:proofErr w:type="gramStart"/>
      <w:r w:rsidRPr="00A24BA8">
        <w:rPr>
          <w:rFonts w:ascii="Liberation Serif" w:eastAsia="Calibri" w:hAnsi="Liberation Serif" w:cs="Liberation Serif"/>
          <w:sz w:val="26"/>
          <w:szCs w:val="26"/>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 муниципальную услугу, руководителя МФЦ, при первоначальном отказе в приеме документов, необходимых</w:t>
      </w:r>
      <w:proofErr w:type="gramEnd"/>
      <w:r w:rsidRPr="00A24BA8">
        <w:rPr>
          <w:rFonts w:ascii="Liberation Serif" w:eastAsia="Calibri" w:hAnsi="Liberation Serif" w:cs="Liberation Serif"/>
          <w:sz w:val="26"/>
          <w:szCs w:val="26"/>
        </w:rPr>
        <w:t xml:space="preserve"> для предоставления муниципальной услуги, уведомляется заявитель, а также приносятся извинения за доставленные неудобства.</w:t>
      </w:r>
    </w:p>
    <w:p w:rsidR="00A24BA8" w:rsidRPr="00A24BA8" w:rsidRDefault="00A24BA8" w:rsidP="00A24BA8">
      <w:pPr>
        <w:ind w:firstLine="709"/>
        <w:jc w:val="both"/>
        <w:rPr>
          <w:rFonts w:ascii="Liberation Serif" w:eastAsia="Calibri" w:hAnsi="Liberation Serif" w:cs="Liberation Serif"/>
          <w:sz w:val="26"/>
          <w:szCs w:val="26"/>
        </w:rPr>
      </w:pPr>
      <w:r w:rsidRPr="00A24BA8">
        <w:rPr>
          <w:rFonts w:ascii="Liberation Serif" w:eastAsia="Calibri" w:hAnsi="Liberation Serif" w:cs="Liberation Serif"/>
          <w:sz w:val="26"/>
          <w:szCs w:val="26"/>
        </w:rPr>
        <w:t xml:space="preserve">В случаях, указанных в подпунктах 2, 5, 7, 9, 10 настоящего пункта,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w:t>
      </w:r>
      <w:r w:rsidRPr="00A24BA8">
        <w:rPr>
          <w:rFonts w:ascii="Liberation Serif" w:eastAsia="Calibri" w:hAnsi="Liberation Serif" w:cs="Liberation Serif"/>
          <w:sz w:val="26"/>
          <w:szCs w:val="26"/>
        </w:rPr>
        <w:lastRenderedPageBreak/>
        <w:t>которого обжалуются, возложена функция по предоставлению соответствующей муниципальной услуги в полном объеме.</w:t>
      </w:r>
    </w:p>
    <w:p w:rsidR="00A24BA8" w:rsidRPr="00A24BA8" w:rsidRDefault="00A24BA8" w:rsidP="00A24BA8">
      <w:pPr>
        <w:ind w:firstLine="709"/>
        <w:jc w:val="both"/>
        <w:rPr>
          <w:rFonts w:ascii="Liberation Serif" w:hAnsi="Liberation Serif" w:cs="Liberation Serif"/>
          <w:sz w:val="26"/>
          <w:szCs w:val="26"/>
        </w:rPr>
      </w:pPr>
      <w:r>
        <w:rPr>
          <w:rFonts w:ascii="Liberation Serif" w:hAnsi="Liberation Serif" w:cs="Liberation Serif"/>
          <w:sz w:val="26"/>
          <w:szCs w:val="26"/>
        </w:rPr>
        <w:t>5.3. </w:t>
      </w:r>
      <w:r w:rsidRPr="00A24BA8">
        <w:rPr>
          <w:rFonts w:ascii="Liberation Serif" w:hAnsi="Liberation Serif" w:cs="Liberation Serif"/>
          <w:sz w:val="26"/>
          <w:szCs w:val="26"/>
        </w:rPr>
        <w:t>Основанием для начала процедуры досудебного (внесудебного) обжалования является поступление жалобы заявителя.</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Жалоба подается в письменной форме на бумажном носителе, в электронной форме. </w:t>
      </w:r>
    </w:p>
    <w:p w:rsidR="00A24BA8" w:rsidRPr="00A24BA8" w:rsidRDefault="00A24BA8" w:rsidP="00A24BA8">
      <w:pPr>
        <w:ind w:right="-5" w:firstLine="709"/>
        <w:jc w:val="both"/>
        <w:rPr>
          <w:rFonts w:ascii="Liberation Serif" w:hAnsi="Liberation Serif" w:cs="Liberation Serif"/>
          <w:sz w:val="26"/>
          <w:szCs w:val="26"/>
        </w:rPr>
      </w:pPr>
      <w:r w:rsidRPr="00A24BA8">
        <w:rPr>
          <w:rFonts w:ascii="Liberation Serif" w:hAnsi="Liberation Serif" w:cs="Liberation Serif"/>
          <w:sz w:val="26"/>
          <w:szCs w:val="26"/>
        </w:rPr>
        <w:t>Жалоба на решения и действия (бездействие) Уполномоченного органа, его должностного лица, муниципального служащего либо руководителя Уполномоченного органа может быть направлена по почте, через МФЦ, с использованием информационно-телекоммуникационной сети «Интернет», официального сайта Уполномоченного органа, Единого портала  либо Регионального портала, а также может быть принята при личном приеме заявителя.</w:t>
      </w:r>
    </w:p>
    <w:p w:rsidR="00A24BA8" w:rsidRPr="00A24BA8" w:rsidRDefault="00A24BA8" w:rsidP="00A24BA8">
      <w:pPr>
        <w:ind w:right="-5" w:firstLine="709"/>
        <w:jc w:val="both"/>
        <w:rPr>
          <w:rFonts w:ascii="Liberation Serif" w:hAnsi="Liberation Serif" w:cs="Liberation Serif"/>
          <w:sz w:val="26"/>
          <w:szCs w:val="26"/>
        </w:rPr>
      </w:pPr>
      <w:r w:rsidRPr="00A24BA8">
        <w:rPr>
          <w:rFonts w:ascii="Liberation Serif" w:hAnsi="Liberation Serif" w:cs="Liberation Serif"/>
          <w:sz w:val="26"/>
          <w:szCs w:val="26"/>
        </w:rPr>
        <w:t>Жалоба на решения и действия (бездействие) МФЦ, его работника может быть направлена по почте, с использованием сети «Интернет», официального сайта МФЦ, Единого портала либо Регионального портала, а также может быть принята при личном приеме заявителя.</w:t>
      </w:r>
    </w:p>
    <w:p w:rsidR="00A24BA8" w:rsidRPr="00A24BA8" w:rsidRDefault="00A24BA8" w:rsidP="00A24BA8">
      <w:pPr>
        <w:widowControl w:val="0"/>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Жалоба, поступившая в письменной форме или в электронном виде, подлежит регистрации в журнале учета жалоб на решения и действия (бездействие) Уполномоченного органа, его должностных лиц либо муниципальных служащих, МФЦ и его работников не позднее следующего рабочего дня со дня ее поступления.</w:t>
      </w:r>
    </w:p>
    <w:p w:rsidR="00A24BA8" w:rsidRPr="00A24BA8" w:rsidRDefault="00A24BA8" w:rsidP="00A24BA8">
      <w:pPr>
        <w:widowControl w:val="0"/>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5.4. В досудебном порядке могут быть обжалованы действия (бездействие) и решения:</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должностных лиц Уполномоченного органа, муниципальных служащих – руководителю Уполномоченного органа;</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работника МФЦ - </w:t>
      </w:r>
      <w:r w:rsidRPr="00A24BA8">
        <w:rPr>
          <w:rFonts w:ascii="Liberation Serif" w:hAnsi="Liberation Serif" w:cs="Liberation Serif"/>
          <w:i/>
          <w:sz w:val="26"/>
          <w:szCs w:val="26"/>
        </w:rPr>
        <w:t>руководителю МФЦ</w:t>
      </w:r>
      <w:r w:rsidRPr="00A24BA8">
        <w:rPr>
          <w:rFonts w:ascii="Liberation Serif" w:hAnsi="Liberation Serif" w:cs="Liberation Serif"/>
          <w:sz w:val="26"/>
          <w:szCs w:val="26"/>
        </w:rPr>
        <w:t>;</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МФЦ - </w:t>
      </w:r>
      <w:r w:rsidRPr="00A24BA8">
        <w:rPr>
          <w:rFonts w:ascii="Liberation Serif" w:hAnsi="Liberation Serif" w:cs="Liberation Serif"/>
          <w:i/>
          <w:sz w:val="26"/>
          <w:szCs w:val="26"/>
        </w:rPr>
        <w:t>органу местного самоуправления, являющемуся учредителем МФЦ</w:t>
      </w:r>
      <w:r w:rsidRPr="00A24BA8">
        <w:rPr>
          <w:rFonts w:ascii="Liberation Serif" w:hAnsi="Liberation Serif" w:cs="Liberation Serif"/>
          <w:sz w:val="26"/>
          <w:szCs w:val="26"/>
        </w:rPr>
        <w:t>.</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 xml:space="preserve">5.5. </w:t>
      </w:r>
      <w:r w:rsidRPr="00A24BA8">
        <w:rPr>
          <w:rFonts w:ascii="Liberation Serif" w:eastAsia="Calibri" w:hAnsi="Liberation Serif" w:cs="Liberation Serif"/>
          <w:sz w:val="26"/>
          <w:szCs w:val="26"/>
        </w:rPr>
        <w:t xml:space="preserve">Процедуру подачи жалоб, направляемых в электронной форме, а также порядок их рассмотрения необходимо прописать в соответствии с </w:t>
      </w:r>
      <w:r w:rsidRPr="00A24BA8">
        <w:rPr>
          <w:rFonts w:ascii="Liberation Serif" w:hAnsi="Liberation Serif" w:cs="Liberation Serif"/>
          <w:sz w:val="26"/>
          <w:szCs w:val="26"/>
        </w:rPr>
        <w:t xml:space="preserve"> Особенностями подачи и рассмотрения жалоб на решения и действия (бездействие) органов местного самоуправления и их должностных лиц, муниципальных служащих, установленными муниципальными правовыми актами.</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5.6. Жалоба должна содержать:</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наименование Уполномоченного органа, его должностного лица либо муниципального служащего, МФЦ, его руководителя и (или) работника, решения и действия (бездействие) которых обжалуются;</w:t>
      </w:r>
    </w:p>
    <w:p w:rsidR="00A24BA8" w:rsidRPr="00A24BA8" w:rsidRDefault="00A24BA8" w:rsidP="00A24BA8">
      <w:pPr>
        <w:ind w:firstLine="709"/>
        <w:jc w:val="both"/>
        <w:rPr>
          <w:rFonts w:ascii="Liberation Serif" w:hAnsi="Liberation Serif" w:cs="Liberation Serif"/>
          <w:sz w:val="26"/>
          <w:szCs w:val="26"/>
        </w:rPr>
      </w:pPr>
      <w:proofErr w:type="gramStart"/>
      <w:r w:rsidRPr="00A24BA8">
        <w:rPr>
          <w:rFonts w:ascii="Liberation Serif" w:hAnsi="Liberation Serif" w:cs="Liberation Serif"/>
          <w:sz w:val="26"/>
          <w:szCs w:val="26"/>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МФЦ, его работника;</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доводы, на основании которых заявитель не согласен с решением и действием (бездействием) Уполномоченного органа, должностного лица Уполномоченного органа либо муниципального служащего, МФЦ, его работника. Заявителем могут быть представлены документы (при наличии), подтверждающие доводы заявителя, либо их копии.</w:t>
      </w:r>
    </w:p>
    <w:p w:rsidR="00A24BA8" w:rsidRPr="00A24BA8" w:rsidRDefault="00A24BA8" w:rsidP="00A24BA8">
      <w:pPr>
        <w:ind w:firstLine="709"/>
        <w:jc w:val="both"/>
        <w:rPr>
          <w:rFonts w:ascii="Liberation Serif" w:hAnsi="Liberation Serif" w:cs="Liberation Serif"/>
          <w:sz w:val="26"/>
          <w:szCs w:val="26"/>
        </w:rPr>
      </w:pPr>
      <w:r>
        <w:rPr>
          <w:rFonts w:ascii="Liberation Serif" w:hAnsi="Liberation Serif" w:cs="Liberation Serif"/>
          <w:sz w:val="26"/>
          <w:szCs w:val="26"/>
        </w:rPr>
        <w:lastRenderedPageBreak/>
        <w:t>5.7. </w:t>
      </w:r>
      <w:proofErr w:type="gramStart"/>
      <w:r w:rsidRPr="00A24BA8">
        <w:rPr>
          <w:rFonts w:ascii="Liberation Serif" w:hAnsi="Liberation Serif" w:cs="Liberation Serif"/>
          <w:sz w:val="26"/>
          <w:szCs w:val="26"/>
        </w:rPr>
        <w:t>Жалоба, поступившая в Уполномоченный орган, МФЦ, орган местного самоуправления, являющийся учредителем МФЦ, рассматривается в течение 15 рабочих дней со дня ее регистрации, а в случае обжалования отказа Уполномоченного органа, должностного лица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w:t>
      </w:r>
      <w:proofErr w:type="gramEnd"/>
      <w:r w:rsidRPr="00A24BA8">
        <w:rPr>
          <w:rFonts w:ascii="Liberation Serif" w:hAnsi="Liberation Serif" w:cs="Liberation Serif"/>
          <w:sz w:val="26"/>
          <w:szCs w:val="26"/>
        </w:rPr>
        <w:t xml:space="preserve"> со дня ее регистрации. </w:t>
      </w:r>
    </w:p>
    <w:p w:rsidR="00A24BA8" w:rsidRPr="00A24BA8" w:rsidRDefault="00A24BA8" w:rsidP="00A24BA8">
      <w:pPr>
        <w:ind w:firstLine="709"/>
        <w:jc w:val="both"/>
        <w:rPr>
          <w:rFonts w:ascii="Liberation Serif" w:hAnsi="Liberation Serif" w:cs="Liberation Serif"/>
          <w:sz w:val="26"/>
          <w:szCs w:val="26"/>
        </w:rPr>
      </w:pPr>
      <w:r>
        <w:rPr>
          <w:rFonts w:ascii="Liberation Serif" w:hAnsi="Liberation Serif" w:cs="Liberation Serif"/>
          <w:sz w:val="26"/>
          <w:szCs w:val="26"/>
        </w:rPr>
        <w:t>5.8. </w:t>
      </w:r>
      <w:r w:rsidRPr="00A24BA8">
        <w:rPr>
          <w:rFonts w:ascii="Liberation Serif" w:hAnsi="Liberation Serif" w:cs="Liberation Serif"/>
          <w:sz w:val="26"/>
          <w:szCs w:val="26"/>
        </w:rPr>
        <w:t>По результатам рассмотрения жалобы принимается одно из следующих решений:</w:t>
      </w:r>
    </w:p>
    <w:p w:rsidR="00A24BA8" w:rsidRPr="00A24BA8" w:rsidRDefault="00A24BA8" w:rsidP="00A24BA8">
      <w:pPr>
        <w:ind w:firstLine="709"/>
        <w:jc w:val="both"/>
        <w:rPr>
          <w:rFonts w:ascii="Liberation Serif" w:hAnsi="Liberation Serif" w:cs="Liberation Serif"/>
          <w:sz w:val="26"/>
          <w:szCs w:val="26"/>
        </w:rPr>
      </w:pPr>
      <w:proofErr w:type="gramStart"/>
      <w:r w:rsidRPr="00A24BA8">
        <w:rPr>
          <w:rFonts w:ascii="Liberation Serif" w:hAnsi="Liberation Serif" w:cs="Liberation Serif"/>
          <w:sz w:val="26"/>
          <w:szCs w:val="26"/>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 Грязовецкого муниципального округа;</w:t>
      </w:r>
      <w:proofErr w:type="gramEnd"/>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в удовлетворении жалобы отказывается.</w:t>
      </w:r>
    </w:p>
    <w:p w:rsidR="00A24BA8" w:rsidRPr="00A24BA8" w:rsidRDefault="00A24BA8" w:rsidP="00A24BA8">
      <w:pPr>
        <w:autoSpaceDE w:val="0"/>
        <w:autoSpaceDN w:val="0"/>
        <w:adjustRightInd w:val="0"/>
        <w:ind w:firstLine="709"/>
        <w:jc w:val="both"/>
        <w:rPr>
          <w:rFonts w:ascii="Liberation Serif" w:hAnsi="Liberation Serif" w:cs="Liberation Serif"/>
          <w:sz w:val="26"/>
          <w:szCs w:val="26"/>
        </w:rPr>
      </w:pPr>
      <w:r w:rsidRPr="00A24BA8">
        <w:rPr>
          <w:rFonts w:ascii="Liberation Serif" w:hAnsi="Liberation Serif" w:cs="Liberation Serif"/>
          <w:sz w:val="26"/>
          <w:szCs w:val="26"/>
        </w:rPr>
        <w:t>5.9. Не позднее дня, следующего за днем принятия решения, указанного в пункте 5.8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способом, позволяющим подтвердить факт и дату направления.</w:t>
      </w:r>
    </w:p>
    <w:p w:rsidR="00A24BA8" w:rsidRPr="00A24BA8" w:rsidRDefault="00A24BA8" w:rsidP="00A24BA8">
      <w:pPr>
        <w:ind w:firstLine="709"/>
        <w:jc w:val="both"/>
        <w:rPr>
          <w:rFonts w:ascii="Liberation Serif" w:hAnsi="Liberation Serif" w:cs="Liberation Serif"/>
          <w:sz w:val="26"/>
          <w:szCs w:val="26"/>
        </w:rPr>
      </w:pPr>
      <w:r>
        <w:rPr>
          <w:rFonts w:ascii="Liberation Serif" w:hAnsi="Liberation Serif" w:cs="Liberation Serif"/>
          <w:sz w:val="26"/>
          <w:szCs w:val="26"/>
        </w:rPr>
        <w:t>5.10. </w:t>
      </w:r>
      <w:r w:rsidRPr="00A24BA8">
        <w:rPr>
          <w:rFonts w:ascii="Liberation Serif" w:hAnsi="Liberation Serif" w:cs="Liberation Serif"/>
          <w:sz w:val="26"/>
          <w:szCs w:val="26"/>
        </w:rPr>
        <w:t xml:space="preserve">В случае признания жалобы подлежащей удовлетворению в ответе заявителю, указанном в пункте 5.9 административного регламента, дается информация о действиях, осуществляемых Уполномоченным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24BA8">
        <w:rPr>
          <w:rFonts w:ascii="Liberation Serif" w:hAnsi="Liberation Serif" w:cs="Liberation Serif"/>
          <w:sz w:val="26"/>
          <w:szCs w:val="26"/>
        </w:rPr>
        <w:t>неудобства</w:t>
      </w:r>
      <w:proofErr w:type="gramEnd"/>
      <w:r w:rsidRPr="00A24BA8">
        <w:rPr>
          <w:rFonts w:ascii="Liberation Serif" w:hAnsi="Liberation Serif" w:cs="Liberation Serif"/>
          <w:sz w:val="26"/>
          <w:szCs w:val="26"/>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24BA8" w:rsidRPr="00A24BA8" w:rsidRDefault="00A24BA8" w:rsidP="00A24BA8">
      <w:pPr>
        <w:ind w:firstLine="709"/>
        <w:jc w:val="both"/>
        <w:rPr>
          <w:rFonts w:ascii="Liberation Serif" w:hAnsi="Liberation Serif" w:cs="Liberation Serif"/>
          <w:sz w:val="26"/>
          <w:szCs w:val="26"/>
        </w:rPr>
      </w:pPr>
      <w:r w:rsidRPr="00A24BA8">
        <w:rPr>
          <w:rFonts w:ascii="Liberation Serif" w:hAnsi="Liberation Serif" w:cs="Liberation Serif"/>
          <w:sz w:val="26"/>
          <w:szCs w:val="26"/>
        </w:rPr>
        <w:t>5.11. В случае признания жалобы, не подлежащей удовлетворению в ответе заявителю, указанном в пункте 5.9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A24BA8" w:rsidRPr="00A24BA8" w:rsidRDefault="00A24BA8" w:rsidP="00A24BA8">
      <w:pPr>
        <w:ind w:firstLine="709"/>
        <w:jc w:val="both"/>
        <w:rPr>
          <w:rFonts w:ascii="Liberation Serif" w:eastAsia="Calibri" w:hAnsi="Liberation Serif" w:cs="Liberation Serif"/>
          <w:iCs/>
          <w:sz w:val="26"/>
          <w:szCs w:val="26"/>
        </w:rPr>
      </w:pPr>
      <w:r w:rsidRPr="00A24BA8">
        <w:rPr>
          <w:rFonts w:ascii="Liberation Serif" w:hAnsi="Liberation Serif" w:cs="Liberation Serif"/>
          <w:sz w:val="26"/>
          <w:szCs w:val="26"/>
        </w:rPr>
        <w:t xml:space="preserve">5.12. В случае установления в ходе или по результатам </w:t>
      </w:r>
      <w:proofErr w:type="gramStart"/>
      <w:r w:rsidRPr="00A24BA8">
        <w:rPr>
          <w:rFonts w:ascii="Liberation Serif" w:hAnsi="Liberation Serif" w:cs="Liberation Serif"/>
          <w:sz w:val="26"/>
          <w:szCs w:val="26"/>
        </w:rPr>
        <w:t>рассмотрения жалобы признаков состава административного правонарушения</w:t>
      </w:r>
      <w:proofErr w:type="gramEnd"/>
      <w:r w:rsidRPr="00A24BA8">
        <w:rPr>
          <w:rFonts w:ascii="Liberation Serif" w:hAnsi="Liberation Serif" w:cs="Liberation Serif"/>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24BA8" w:rsidRPr="00A24BA8" w:rsidRDefault="00A24BA8" w:rsidP="00A24BA8">
      <w:pPr>
        <w:rPr>
          <w:rFonts w:ascii="Liberation Serif" w:hAnsi="Liberation Serif" w:cs="Liberation Serif"/>
          <w:iCs/>
          <w:sz w:val="26"/>
          <w:szCs w:val="26"/>
        </w:rPr>
        <w:sectPr w:rsidR="00A24BA8" w:rsidRPr="00A24BA8" w:rsidSect="009352C9">
          <w:headerReference w:type="default" r:id="rId20"/>
          <w:pgSz w:w="11907" w:h="16840"/>
          <w:pgMar w:top="1134" w:right="567" w:bottom="1134" w:left="1701" w:header="567" w:footer="720" w:gutter="0"/>
          <w:cols w:space="720"/>
          <w:titlePg/>
          <w:docGrid w:linePitch="272"/>
        </w:sectPr>
      </w:pPr>
    </w:p>
    <w:p w:rsidR="00A24BA8" w:rsidRPr="00A24BA8" w:rsidRDefault="00A24BA8" w:rsidP="00A24BA8">
      <w:pPr>
        <w:suppressAutoHyphens w:val="0"/>
        <w:ind w:left="5812"/>
        <w:rPr>
          <w:rFonts w:ascii="Liberation Serif" w:hAnsi="Liberation Serif" w:cs="Liberation Serif"/>
          <w:sz w:val="26"/>
          <w:szCs w:val="26"/>
        </w:rPr>
      </w:pPr>
      <w:r w:rsidRPr="00A24BA8">
        <w:rPr>
          <w:rFonts w:ascii="Liberation Serif" w:hAnsi="Liberation Serif" w:cs="Liberation Serif"/>
          <w:sz w:val="26"/>
          <w:szCs w:val="26"/>
        </w:rPr>
        <w:lastRenderedPageBreak/>
        <w:t xml:space="preserve">Приложение 1 </w:t>
      </w:r>
    </w:p>
    <w:p w:rsidR="00A24BA8" w:rsidRPr="00A24BA8" w:rsidRDefault="00A24BA8" w:rsidP="00A24BA8">
      <w:pPr>
        <w:suppressAutoHyphens w:val="0"/>
        <w:ind w:left="5812"/>
        <w:rPr>
          <w:rFonts w:ascii="Liberation Serif" w:hAnsi="Liberation Serif" w:cs="Liberation Serif"/>
          <w:sz w:val="26"/>
          <w:szCs w:val="26"/>
        </w:rPr>
      </w:pPr>
      <w:r w:rsidRPr="00A24BA8">
        <w:rPr>
          <w:rFonts w:ascii="Liberation Serif" w:hAnsi="Liberation Serif" w:cs="Liberation Serif"/>
          <w:sz w:val="26"/>
          <w:szCs w:val="26"/>
        </w:rPr>
        <w:t>к административному регламенту</w:t>
      </w:r>
    </w:p>
    <w:p w:rsidR="00A24BA8" w:rsidRPr="00A24BA8" w:rsidRDefault="00A24BA8" w:rsidP="00A24BA8">
      <w:pPr>
        <w:suppressAutoHyphens w:val="0"/>
        <w:spacing w:line="288" w:lineRule="auto"/>
        <w:ind w:left="4536"/>
        <w:rPr>
          <w:rFonts w:ascii="Liberation Serif" w:hAnsi="Liberation Serif" w:cs="Liberation Serif"/>
          <w:sz w:val="28"/>
          <w:szCs w:val="28"/>
        </w:rPr>
      </w:pPr>
    </w:p>
    <w:p w:rsidR="00A24BA8" w:rsidRPr="00A24BA8" w:rsidRDefault="00A24BA8" w:rsidP="00A24BA8">
      <w:pPr>
        <w:suppressAutoHyphens w:val="0"/>
        <w:spacing w:line="288" w:lineRule="auto"/>
        <w:ind w:left="4536"/>
        <w:rPr>
          <w:rFonts w:ascii="Liberation Serif" w:hAnsi="Liberation Serif" w:cs="Liberation Serif"/>
          <w:sz w:val="26"/>
          <w:szCs w:val="26"/>
        </w:rPr>
      </w:pPr>
      <w:r w:rsidRPr="00A24BA8">
        <w:rPr>
          <w:rFonts w:ascii="Liberation Serif" w:hAnsi="Liberation Serif" w:cs="Liberation Serif"/>
          <w:sz w:val="28"/>
          <w:szCs w:val="28"/>
        </w:rPr>
        <w:t xml:space="preserve">                                                          </w:t>
      </w:r>
      <w:r w:rsidRPr="00A24BA8">
        <w:rPr>
          <w:rFonts w:ascii="Liberation Serif" w:hAnsi="Liberation Serif" w:cs="Liberation Serif"/>
          <w:sz w:val="26"/>
          <w:szCs w:val="26"/>
        </w:rPr>
        <w:t>ФОРМА</w:t>
      </w:r>
    </w:p>
    <w:p w:rsidR="00A24BA8" w:rsidRPr="00A24BA8" w:rsidRDefault="00A24BA8" w:rsidP="00A24BA8">
      <w:pPr>
        <w:suppressAutoHyphens w:val="0"/>
        <w:spacing w:line="288" w:lineRule="auto"/>
        <w:ind w:left="3969"/>
        <w:rPr>
          <w:rFonts w:ascii="Liberation Serif" w:hAnsi="Liberation Serif" w:cs="Liberation Serif"/>
          <w:sz w:val="28"/>
          <w:szCs w:val="28"/>
        </w:rPr>
      </w:pPr>
    </w:p>
    <w:p w:rsidR="00A24BA8" w:rsidRPr="00A24BA8" w:rsidRDefault="00A24BA8" w:rsidP="00A24BA8">
      <w:pPr>
        <w:suppressAutoHyphens w:val="0"/>
        <w:autoSpaceDE w:val="0"/>
        <w:autoSpaceDN w:val="0"/>
        <w:adjustRightInd w:val="0"/>
        <w:ind w:left="3969"/>
        <w:jc w:val="center"/>
        <w:rPr>
          <w:rFonts w:ascii="Liberation Serif" w:hAnsi="Liberation Serif" w:cs="Liberation Serif"/>
          <w:sz w:val="22"/>
          <w:szCs w:val="22"/>
        </w:rPr>
      </w:pPr>
      <w:r w:rsidRPr="00A24BA8">
        <w:rPr>
          <w:rFonts w:ascii="Liberation Serif" w:hAnsi="Liberation Serif" w:cs="Liberation Serif"/>
        </w:rPr>
        <w:t xml:space="preserve">________________________________________________________ </w:t>
      </w:r>
      <w:r w:rsidRPr="00A24BA8">
        <w:rPr>
          <w:rFonts w:ascii="Liberation Serif" w:hAnsi="Liberation Serif" w:cs="Liberation Serif"/>
          <w:sz w:val="22"/>
          <w:szCs w:val="22"/>
        </w:rPr>
        <w:t>(наименование органа местного самоуправления)</w:t>
      </w:r>
    </w:p>
    <w:p w:rsidR="00A24BA8" w:rsidRPr="00A24BA8" w:rsidRDefault="00A24BA8" w:rsidP="00A24BA8">
      <w:pPr>
        <w:suppressAutoHyphens w:val="0"/>
        <w:autoSpaceDE w:val="0"/>
        <w:autoSpaceDN w:val="0"/>
        <w:adjustRightInd w:val="0"/>
        <w:ind w:left="3969"/>
        <w:jc w:val="both"/>
        <w:rPr>
          <w:rFonts w:ascii="Liberation Serif" w:hAnsi="Liberation Serif" w:cs="Liberation Serif"/>
          <w:sz w:val="18"/>
          <w:szCs w:val="18"/>
        </w:rPr>
      </w:pPr>
    </w:p>
    <w:p w:rsidR="00A24BA8" w:rsidRPr="00A24BA8" w:rsidRDefault="00A24BA8" w:rsidP="00A24BA8">
      <w:pPr>
        <w:suppressAutoHyphens w:val="0"/>
        <w:autoSpaceDE w:val="0"/>
        <w:autoSpaceDN w:val="0"/>
        <w:adjustRightInd w:val="0"/>
        <w:ind w:left="3969"/>
        <w:jc w:val="both"/>
        <w:rPr>
          <w:rFonts w:ascii="Liberation Serif" w:hAnsi="Liberation Serif" w:cs="Liberation Serif"/>
        </w:rPr>
      </w:pPr>
      <w:r w:rsidRPr="00A24BA8">
        <w:rPr>
          <w:rFonts w:ascii="Liberation Serif" w:hAnsi="Liberation Serif" w:cs="Liberation Serif"/>
          <w:sz w:val="26"/>
          <w:szCs w:val="26"/>
        </w:rPr>
        <w:t>от</w:t>
      </w:r>
      <w:r w:rsidRPr="00A24BA8">
        <w:rPr>
          <w:rFonts w:ascii="Liberation Serif" w:hAnsi="Liberation Serif" w:cs="Liberation Serif"/>
          <w:sz w:val="24"/>
          <w:szCs w:val="24"/>
        </w:rPr>
        <w:t>_____________________________________________</w:t>
      </w:r>
      <w:r w:rsidRPr="00A24BA8">
        <w:rPr>
          <w:rFonts w:ascii="Liberation Serif" w:hAnsi="Liberation Serif" w:cs="Liberation Serif"/>
        </w:rPr>
        <w:t xml:space="preserve">              </w:t>
      </w:r>
    </w:p>
    <w:p w:rsidR="00A24BA8" w:rsidRPr="00A24BA8" w:rsidRDefault="00A24BA8" w:rsidP="00A24BA8">
      <w:pPr>
        <w:suppressAutoHyphens w:val="0"/>
        <w:autoSpaceDE w:val="0"/>
        <w:autoSpaceDN w:val="0"/>
        <w:adjustRightInd w:val="0"/>
        <w:ind w:left="3969"/>
        <w:jc w:val="both"/>
        <w:rPr>
          <w:rFonts w:ascii="Liberation Serif" w:hAnsi="Liberation Serif" w:cs="Liberation Serif"/>
        </w:rPr>
      </w:pPr>
    </w:p>
    <w:p w:rsidR="00A24BA8" w:rsidRPr="00A24BA8" w:rsidRDefault="00A24BA8" w:rsidP="00A24BA8">
      <w:pPr>
        <w:suppressAutoHyphens w:val="0"/>
        <w:autoSpaceDE w:val="0"/>
        <w:autoSpaceDN w:val="0"/>
        <w:adjustRightInd w:val="0"/>
        <w:ind w:left="3969"/>
        <w:jc w:val="both"/>
        <w:rPr>
          <w:rFonts w:ascii="Liberation Serif" w:hAnsi="Liberation Serif" w:cs="Liberation Serif"/>
        </w:rPr>
      </w:pPr>
      <w:r w:rsidRPr="00A24BA8">
        <w:rPr>
          <w:rFonts w:ascii="Liberation Serif" w:hAnsi="Liberation Serif" w:cs="Liberation Serif"/>
        </w:rPr>
        <w:t>________________________________________________________</w:t>
      </w:r>
    </w:p>
    <w:p w:rsidR="00A24BA8" w:rsidRPr="00A24BA8" w:rsidRDefault="00A24BA8" w:rsidP="00A24BA8">
      <w:pPr>
        <w:suppressAutoHyphens w:val="0"/>
        <w:ind w:left="3969"/>
        <w:jc w:val="both"/>
        <w:rPr>
          <w:rFonts w:ascii="Liberation Serif" w:hAnsi="Liberation Serif" w:cs="Liberation Serif"/>
          <w:sz w:val="18"/>
          <w:szCs w:val="18"/>
        </w:rPr>
      </w:pPr>
      <w:proofErr w:type="gramStart"/>
      <w:r w:rsidRPr="00A24BA8">
        <w:rPr>
          <w:rFonts w:ascii="Liberation Serif" w:hAnsi="Liberation Serif" w:cs="Liberation Serif"/>
          <w:sz w:val="18"/>
          <w:szCs w:val="18"/>
        </w:rPr>
        <w:t>(Юридические лица: наименование организации, Ф.И.О. руководителя,</w:t>
      </w:r>
      <w:proofErr w:type="gramEnd"/>
    </w:p>
    <w:p w:rsidR="00A24BA8" w:rsidRPr="00A24BA8" w:rsidRDefault="00A24BA8" w:rsidP="00A24BA8">
      <w:pPr>
        <w:suppressAutoHyphens w:val="0"/>
        <w:ind w:left="3969"/>
        <w:jc w:val="both"/>
        <w:rPr>
          <w:rFonts w:ascii="Liberation Serif" w:hAnsi="Liberation Serif" w:cs="Liberation Serif"/>
        </w:rPr>
      </w:pPr>
    </w:p>
    <w:p w:rsidR="00A24BA8" w:rsidRPr="00A24BA8" w:rsidRDefault="00A24BA8" w:rsidP="00A24BA8">
      <w:pPr>
        <w:suppressAutoHyphens w:val="0"/>
        <w:ind w:left="3969"/>
        <w:jc w:val="both"/>
        <w:rPr>
          <w:rFonts w:ascii="Liberation Serif" w:hAnsi="Liberation Serif" w:cs="Liberation Serif"/>
          <w:sz w:val="18"/>
          <w:szCs w:val="18"/>
        </w:rPr>
      </w:pPr>
      <w:r w:rsidRPr="00A24BA8">
        <w:rPr>
          <w:rFonts w:ascii="Liberation Serif" w:hAnsi="Liberation Serif" w:cs="Liberation Serif"/>
        </w:rPr>
        <w:t>________________________________________________________</w:t>
      </w:r>
    </w:p>
    <w:p w:rsidR="00A24BA8" w:rsidRPr="00A24BA8" w:rsidRDefault="00A24BA8" w:rsidP="00A24BA8">
      <w:pPr>
        <w:suppressAutoHyphens w:val="0"/>
        <w:ind w:left="3969"/>
        <w:jc w:val="both"/>
        <w:rPr>
          <w:rFonts w:ascii="Liberation Serif" w:hAnsi="Liberation Serif" w:cs="Liberation Serif"/>
          <w:sz w:val="18"/>
          <w:szCs w:val="18"/>
        </w:rPr>
      </w:pPr>
      <w:r w:rsidRPr="00A24BA8">
        <w:rPr>
          <w:rFonts w:ascii="Liberation Serif" w:hAnsi="Liberation Serif" w:cs="Liberation Serif"/>
          <w:sz w:val="18"/>
          <w:szCs w:val="18"/>
        </w:rPr>
        <w:t>почтовый и юридический адрес, телефон/факс; ИНН, КПП, ОГРН;</w:t>
      </w:r>
    </w:p>
    <w:p w:rsidR="00A24BA8" w:rsidRPr="00A24BA8" w:rsidRDefault="00A24BA8" w:rsidP="00A24BA8">
      <w:pPr>
        <w:suppressAutoHyphens w:val="0"/>
        <w:ind w:left="3969"/>
        <w:jc w:val="both"/>
        <w:rPr>
          <w:rFonts w:ascii="Liberation Serif" w:hAnsi="Liberation Serif" w:cs="Liberation Serif"/>
          <w:sz w:val="18"/>
          <w:szCs w:val="18"/>
        </w:rPr>
      </w:pPr>
    </w:p>
    <w:p w:rsidR="00A24BA8" w:rsidRPr="00A24BA8" w:rsidRDefault="00A24BA8" w:rsidP="00A24BA8">
      <w:pPr>
        <w:suppressAutoHyphens w:val="0"/>
        <w:ind w:left="3969"/>
        <w:jc w:val="both"/>
        <w:rPr>
          <w:rFonts w:ascii="Liberation Serif" w:hAnsi="Liberation Serif" w:cs="Liberation Serif"/>
          <w:sz w:val="18"/>
          <w:szCs w:val="18"/>
        </w:rPr>
      </w:pPr>
      <w:r w:rsidRPr="00A24BA8">
        <w:rPr>
          <w:rFonts w:ascii="Liberation Serif" w:hAnsi="Liberation Serif" w:cs="Liberation Serif"/>
        </w:rPr>
        <w:t>________________________________________________________</w:t>
      </w:r>
    </w:p>
    <w:p w:rsidR="00A24BA8" w:rsidRPr="00A24BA8" w:rsidRDefault="00A24BA8" w:rsidP="00A24BA8">
      <w:pPr>
        <w:suppressAutoHyphens w:val="0"/>
        <w:ind w:left="3969"/>
        <w:jc w:val="both"/>
        <w:rPr>
          <w:rFonts w:ascii="Liberation Serif" w:hAnsi="Liberation Serif" w:cs="Liberation Serif"/>
          <w:sz w:val="18"/>
          <w:szCs w:val="18"/>
        </w:rPr>
      </w:pPr>
      <w:r w:rsidRPr="00A24BA8">
        <w:rPr>
          <w:rFonts w:ascii="Liberation Serif" w:hAnsi="Liberation Serif" w:cs="Liberation Serif"/>
          <w:sz w:val="18"/>
          <w:szCs w:val="18"/>
        </w:rPr>
        <w:t>физические лица: Ф.И.О., паспортные данные, адрес места жительства</w:t>
      </w:r>
    </w:p>
    <w:p w:rsidR="00A24BA8" w:rsidRPr="00A24BA8" w:rsidRDefault="00A24BA8" w:rsidP="00A24BA8">
      <w:pPr>
        <w:tabs>
          <w:tab w:val="left" w:pos="3481"/>
        </w:tabs>
        <w:suppressAutoHyphens w:val="0"/>
        <w:ind w:left="3969"/>
        <w:jc w:val="both"/>
        <w:rPr>
          <w:rFonts w:ascii="Liberation Serif" w:hAnsi="Liberation Serif" w:cs="Liberation Serif"/>
        </w:rPr>
      </w:pPr>
    </w:p>
    <w:p w:rsidR="00A24BA8" w:rsidRPr="00A24BA8" w:rsidRDefault="00A24BA8" w:rsidP="00A24BA8">
      <w:pPr>
        <w:tabs>
          <w:tab w:val="left" w:pos="3481"/>
        </w:tabs>
        <w:suppressAutoHyphens w:val="0"/>
        <w:ind w:left="3969"/>
        <w:jc w:val="both"/>
        <w:rPr>
          <w:rFonts w:ascii="Liberation Serif" w:hAnsi="Liberation Serif" w:cs="Liberation Serif"/>
        </w:rPr>
      </w:pPr>
      <w:r w:rsidRPr="00A24BA8">
        <w:rPr>
          <w:rFonts w:ascii="Liberation Serif" w:hAnsi="Liberation Serif" w:cs="Liberation Serif"/>
        </w:rPr>
        <w:t>________________________________________________________</w:t>
      </w:r>
      <w:r w:rsidRPr="00A24BA8">
        <w:rPr>
          <w:rFonts w:ascii="Liberation Serif" w:hAnsi="Liberation Serif" w:cs="Liberation Serif"/>
          <w:sz w:val="18"/>
          <w:szCs w:val="18"/>
        </w:rPr>
        <w:t xml:space="preserve"> телефон/факс)</w:t>
      </w:r>
    </w:p>
    <w:p w:rsidR="00A24BA8" w:rsidRPr="00A24BA8" w:rsidRDefault="00A24BA8" w:rsidP="00A24BA8">
      <w:pPr>
        <w:suppressAutoHyphens w:val="0"/>
        <w:autoSpaceDE w:val="0"/>
        <w:autoSpaceDN w:val="0"/>
        <w:adjustRightInd w:val="0"/>
        <w:spacing w:line="288" w:lineRule="auto"/>
        <w:ind w:left="5103"/>
        <w:jc w:val="both"/>
        <w:rPr>
          <w:rFonts w:ascii="Liberation Serif" w:hAnsi="Liberation Serif" w:cs="Liberation Serif"/>
          <w:sz w:val="28"/>
          <w:szCs w:val="28"/>
        </w:rPr>
      </w:pPr>
    </w:p>
    <w:p w:rsidR="00A24BA8" w:rsidRPr="00A24BA8" w:rsidRDefault="00A24BA8" w:rsidP="00A24BA8">
      <w:pPr>
        <w:suppressAutoHyphens w:val="0"/>
        <w:autoSpaceDE w:val="0"/>
        <w:autoSpaceDN w:val="0"/>
        <w:adjustRightInd w:val="0"/>
        <w:spacing w:line="288" w:lineRule="auto"/>
        <w:ind w:left="5103"/>
        <w:jc w:val="both"/>
        <w:rPr>
          <w:rFonts w:ascii="Liberation Serif" w:hAnsi="Liberation Serif" w:cs="Liberation Serif"/>
          <w:sz w:val="28"/>
          <w:szCs w:val="28"/>
        </w:rPr>
      </w:pPr>
    </w:p>
    <w:p w:rsidR="00A24BA8" w:rsidRPr="00A24BA8" w:rsidRDefault="00A24BA8" w:rsidP="00A24BA8">
      <w:pPr>
        <w:widowControl w:val="0"/>
        <w:suppressAutoHyphens w:val="0"/>
        <w:autoSpaceDE w:val="0"/>
        <w:autoSpaceDN w:val="0"/>
        <w:adjustRightInd w:val="0"/>
        <w:spacing w:line="276" w:lineRule="auto"/>
        <w:ind w:left="-567"/>
        <w:jc w:val="center"/>
        <w:rPr>
          <w:rFonts w:ascii="Liberation Serif" w:hAnsi="Liberation Serif" w:cs="Liberation Serif"/>
          <w:bCs/>
          <w:sz w:val="26"/>
          <w:szCs w:val="26"/>
        </w:rPr>
      </w:pPr>
      <w:r w:rsidRPr="00A24BA8">
        <w:rPr>
          <w:rFonts w:ascii="Liberation Serif" w:hAnsi="Liberation Serif" w:cs="Liberation Serif"/>
          <w:bCs/>
          <w:sz w:val="26"/>
          <w:szCs w:val="26"/>
        </w:rPr>
        <w:t>Заявление</w:t>
      </w:r>
    </w:p>
    <w:p w:rsidR="00A24BA8" w:rsidRPr="00A24BA8" w:rsidRDefault="00A24BA8" w:rsidP="00A24BA8">
      <w:pPr>
        <w:widowControl w:val="0"/>
        <w:suppressAutoHyphens w:val="0"/>
        <w:autoSpaceDE w:val="0"/>
        <w:autoSpaceDN w:val="0"/>
        <w:adjustRightInd w:val="0"/>
        <w:spacing w:line="276" w:lineRule="auto"/>
        <w:ind w:left="-567"/>
        <w:jc w:val="center"/>
        <w:rPr>
          <w:rFonts w:ascii="Liberation Serif" w:hAnsi="Liberation Serif" w:cs="Liberation Serif"/>
          <w:bCs/>
          <w:sz w:val="26"/>
          <w:szCs w:val="26"/>
        </w:rPr>
      </w:pPr>
      <w:r w:rsidRPr="00A24BA8">
        <w:rPr>
          <w:rFonts w:ascii="Liberation Serif" w:hAnsi="Liberation Serif" w:cs="Liberation Serif"/>
          <w:bCs/>
          <w:sz w:val="26"/>
          <w:szCs w:val="26"/>
        </w:rPr>
        <w:t>о согласовании специально установленных мест прогона животных через автомобильные дороги местного значения</w:t>
      </w:r>
    </w:p>
    <w:p w:rsidR="00A24BA8" w:rsidRPr="00A24BA8" w:rsidRDefault="00A24BA8" w:rsidP="00A24BA8">
      <w:pPr>
        <w:suppressAutoHyphens w:val="0"/>
        <w:spacing w:line="276" w:lineRule="auto"/>
        <w:ind w:left="-567"/>
        <w:rPr>
          <w:rFonts w:ascii="Liberation Serif" w:hAnsi="Liberation Serif" w:cs="Liberation Serif"/>
          <w:sz w:val="26"/>
          <w:szCs w:val="26"/>
        </w:rPr>
      </w:pPr>
    </w:p>
    <w:p w:rsidR="00A24BA8" w:rsidRPr="00A24BA8" w:rsidRDefault="00A24BA8" w:rsidP="00A24BA8">
      <w:pPr>
        <w:suppressAutoHyphens w:val="0"/>
        <w:spacing w:line="276" w:lineRule="auto"/>
        <w:ind w:left="-567" w:firstLine="709"/>
        <w:jc w:val="both"/>
        <w:rPr>
          <w:rFonts w:ascii="Liberation Serif" w:hAnsi="Liberation Serif" w:cs="Liberation Serif"/>
          <w:sz w:val="26"/>
          <w:szCs w:val="26"/>
        </w:rPr>
      </w:pPr>
      <w:r w:rsidRPr="00A24BA8">
        <w:rPr>
          <w:rFonts w:ascii="Liberation Serif" w:hAnsi="Liberation Serif" w:cs="Liberation Serif"/>
          <w:sz w:val="26"/>
          <w:szCs w:val="26"/>
        </w:rPr>
        <w:t>Прошу Вас согласовать и выдать технические условия на устройство специально установленных мест прогона животных через автомобильные дороги общего пользования местного значения</w:t>
      </w:r>
    </w:p>
    <w:p w:rsidR="00A24BA8" w:rsidRPr="00A24BA8" w:rsidRDefault="00A24BA8" w:rsidP="00A24BA8">
      <w:pPr>
        <w:suppressAutoHyphens w:val="0"/>
        <w:ind w:left="-567" w:firstLine="709"/>
        <w:jc w:val="both"/>
        <w:rPr>
          <w:rFonts w:ascii="Liberation Serif" w:hAnsi="Liberation Serif" w:cs="Liberation Serif"/>
          <w:sz w:val="28"/>
          <w:szCs w:val="28"/>
        </w:rPr>
      </w:pPr>
    </w:p>
    <w:p w:rsidR="00A24BA8" w:rsidRPr="00A24BA8" w:rsidRDefault="00A24BA8" w:rsidP="00A24BA8">
      <w:pPr>
        <w:suppressAutoHyphens w:val="0"/>
        <w:ind w:left="-567"/>
        <w:jc w:val="center"/>
        <w:rPr>
          <w:rFonts w:ascii="Liberation Serif" w:hAnsi="Liberation Serif" w:cs="Liberation Serif"/>
          <w:sz w:val="22"/>
          <w:szCs w:val="22"/>
        </w:rPr>
      </w:pPr>
      <w:r w:rsidRPr="00A24BA8">
        <w:rPr>
          <w:rFonts w:ascii="Liberation Serif" w:hAnsi="Liberation Serif" w:cs="Liberation Serif"/>
          <w:sz w:val="22"/>
          <w:szCs w:val="28"/>
        </w:rPr>
        <w:t xml:space="preserve">____________________________________________________________________________________________    </w:t>
      </w:r>
      <w:r w:rsidRPr="00A24BA8">
        <w:rPr>
          <w:rFonts w:ascii="Liberation Serif" w:hAnsi="Liberation Serif" w:cs="Liberation Serif"/>
          <w:sz w:val="22"/>
          <w:szCs w:val="22"/>
        </w:rPr>
        <w:t>(наименование автодороги)</w:t>
      </w:r>
    </w:p>
    <w:p w:rsidR="00A24BA8" w:rsidRPr="00A24BA8" w:rsidRDefault="00A24BA8" w:rsidP="00A24BA8">
      <w:pPr>
        <w:suppressAutoHyphens w:val="0"/>
        <w:ind w:left="-567"/>
        <w:jc w:val="center"/>
        <w:rPr>
          <w:rFonts w:ascii="Liberation Serif" w:hAnsi="Liberation Serif" w:cs="Liberation Serif"/>
          <w:sz w:val="22"/>
          <w:szCs w:val="22"/>
        </w:rPr>
      </w:pPr>
    </w:p>
    <w:p w:rsidR="00A24BA8" w:rsidRPr="00A24BA8" w:rsidRDefault="00A24BA8" w:rsidP="00A24BA8">
      <w:pPr>
        <w:suppressAutoHyphens w:val="0"/>
        <w:ind w:left="-567"/>
        <w:jc w:val="both"/>
        <w:rPr>
          <w:rFonts w:ascii="Liberation Serif" w:hAnsi="Liberation Serif" w:cs="Liberation Serif"/>
          <w:sz w:val="26"/>
          <w:szCs w:val="26"/>
        </w:rPr>
      </w:pPr>
      <w:r w:rsidRPr="00A24BA8">
        <w:rPr>
          <w:rFonts w:ascii="Liberation Serif" w:hAnsi="Liberation Serif" w:cs="Liberation Serif"/>
          <w:sz w:val="26"/>
          <w:szCs w:val="26"/>
        </w:rPr>
        <w:t xml:space="preserve">на ____ км + ____ м </w:t>
      </w:r>
      <w:proofErr w:type="gramStart"/>
      <w:r w:rsidRPr="00A24BA8">
        <w:rPr>
          <w:rFonts w:ascii="Liberation Serif" w:hAnsi="Liberation Serif" w:cs="Liberation Serif"/>
          <w:sz w:val="26"/>
          <w:szCs w:val="26"/>
        </w:rPr>
        <w:t>в</w:t>
      </w:r>
      <w:proofErr w:type="gramEnd"/>
      <w:r w:rsidRPr="00A24BA8">
        <w:rPr>
          <w:rFonts w:ascii="Liberation Serif" w:hAnsi="Liberation Serif" w:cs="Liberation Serif"/>
          <w:sz w:val="26"/>
          <w:szCs w:val="26"/>
        </w:rPr>
        <w:t xml:space="preserve"> ____________________________________________________.</w:t>
      </w:r>
    </w:p>
    <w:p w:rsidR="00A24BA8" w:rsidRPr="00A24BA8" w:rsidRDefault="00A24BA8" w:rsidP="00A24BA8">
      <w:pPr>
        <w:widowControl w:val="0"/>
        <w:tabs>
          <w:tab w:val="left" w:pos="4447"/>
        </w:tabs>
        <w:suppressAutoHyphens w:val="0"/>
        <w:autoSpaceDE w:val="0"/>
        <w:autoSpaceDN w:val="0"/>
        <w:adjustRightInd w:val="0"/>
        <w:ind w:left="-567"/>
        <w:jc w:val="both"/>
        <w:rPr>
          <w:rFonts w:ascii="Liberation Serif" w:hAnsi="Liberation Serif" w:cs="Liberation Serif"/>
          <w:sz w:val="22"/>
          <w:szCs w:val="22"/>
        </w:rPr>
      </w:pPr>
      <w:r w:rsidRPr="00A24BA8">
        <w:rPr>
          <w:rFonts w:ascii="Liberation Serif" w:hAnsi="Liberation Serif" w:cs="Liberation Serif"/>
          <w:sz w:val="22"/>
          <w:szCs w:val="22"/>
        </w:rPr>
        <w:t xml:space="preserve">                                          (наименование муниципального образования Грязовецкого округа)</w:t>
      </w:r>
    </w:p>
    <w:p w:rsidR="00A24BA8" w:rsidRPr="00A24BA8" w:rsidRDefault="00A24BA8" w:rsidP="00A24BA8">
      <w:pPr>
        <w:widowControl w:val="0"/>
        <w:tabs>
          <w:tab w:val="left" w:pos="4447"/>
        </w:tabs>
        <w:suppressAutoHyphens w:val="0"/>
        <w:autoSpaceDE w:val="0"/>
        <w:autoSpaceDN w:val="0"/>
        <w:adjustRightInd w:val="0"/>
        <w:ind w:left="-567"/>
        <w:jc w:val="both"/>
        <w:rPr>
          <w:rFonts w:ascii="Liberation Serif" w:hAnsi="Liberation Serif" w:cs="Liberation Serif"/>
          <w:sz w:val="22"/>
          <w:szCs w:val="22"/>
        </w:rPr>
      </w:pPr>
    </w:p>
    <w:p w:rsidR="00A24BA8" w:rsidRPr="00A24BA8" w:rsidRDefault="00A24BA8" w:rsidP="00A24BA8">
      <w:pPr>
        <w:widowControl w:val="0"/>
        <w:tabs>
          <w:tab w:val="left" w:pos="4447"/>
        </w:tabs>
        <w:suppressAutoHyphens w:val="0"/>
        <w:autoSpaceDE w:val="0"/>
        <w:autoSpaceDN w:val="0"/>
        <w:adjustRightInd w:val="0"/>
        <w:ind w:left="-567"/>
        <w:jc w:val="both"/>
        <w:rPr>
          <w:rFonts w:ascii="Liberation Serif" w:hAnsi="Liberation Serif" w:cs="Liberation Serif"/>
          <w:sz w:val="22"/>
          <w:szCs w:val="22"/>
        </w:rPr>
      </w:pPr>
      <w:r w:rsidRPr="00A24BA8">
        <w:rPr>
          <w:rFonts w:ascii="Liberation Serif" w:hAnsi="Liberation Serif" w:cs="Liberation Serif"/>
          <w:sz w:val="22"/>
          <w:szCs w:val="22"/>
        </w:rPr>
        <w:t>Способы направления (выдачи) результата: лично в ведомстве, МФЦ, почтовым отправлением, по электронной почте (</w:t>
      </w:r>
      <w:proofErr w:type="gramStart"/>
      <w:r w:rsidRPr="00A24BA8">
        <w:rPr>
          <w:rFonts w:ascii="Liberation Serif" w:hAnsi="Liberation Serif" w:cs="Liberation Serif"/>
          <w:sz w:val="22"/>
          <w:szCs w:val="22"/>
        </w:rPr>
        <w:t>нужное</w:t>
      </w:r>
      <w:proofErr w:type="gramEnd"/>
      <w:r w:rsidRPr="00A24BA8">
        <w:rPr>
          <w:rFonts w:ascii="Liberation Serif" w:hAnsi="Liberation Serif" w:cs="Liberation Serif"/>
          <w:sz w:val="22"/>
          <w:szCs w:val="22"/>
        </w:rPr>
        <w:t xml:space="preserve"> подчеркнуть)</w:t>
      </w:r>
    </w:p>
    <w:p w:rsidR="00A24BA8" w:rsidRPr="00A24BA8" w:rsidRDefault="00A24BA8" w:rsidP="00A24BA8">
      <w:pPr>
        <w:widowControl w:val="0"/>
        <w:tabs>
          <w:tab w:val="left" w:pos="4447"/>
        </w:tabs>
        <w:suppressAutoHyphens w:val="0"/>
        <w:autoSpaceDE w:val="0"/>
        <w:autoSpaceDN w:val="0"/>
        <w:adjustRightInd w:val="0"/>
        <w:ind w:left="-567"/>
        <w:jc w:val="both"/>
        <w:rPr>
          <w:rFonts w:ascii="Liberation Serif" w:hAnsi="Liberation Serif" w:cs="Liberation Serif"/>
          <w:sz w:val="22"/>
          <w:szCs w:val="22"/>
        </w:rPr>
      </w:pPr>
    </w:p>
    <w:p w:rsidR="00A24BA8" w:rsidRPr="00A24BA8" w:rsidRDefault="00A24BA8" w:rsidP="00A24BA8">
      <w:pPr>
        <w:suppressAutoHyphens w:val="0"/>
        <w:rPr>
          <w:rFonts w:ascii="Liberation Serif" w:hAnsi="Liberation Serif" w:cs="Liberation Serif"/>
          <w:sz w:val="28"/>
          <w:szCs w:val="28"/>
        </w:rPr>
      </w:pPr>
    </w:p>
    <w:p w:rsidR="00A24BA8" w:rsidRPr="00A24BA8" w:rsidRDefault="00A24BA8" w:rsidP="00A24BA8">
      <w:pPr>
        <w:suppressAutoHyphens w:val="0"/>
        <w:ind w:left="-567"/>
        <w:jc w:val="center"/>
        <w:rPr>
          <w:rFonts w:ascii="Liberation Serif" w:hAnsi="Liberation Serif" w:cs="Liberation Serif"/>
          <w:sz w:val="26"/>
          <w:szCs w:val="26"/>
        </w:rPr>
      </w:pPr>
      <w:r w:rsidRPr="00A24BA8">
        <w:rPr>
          <w:rFonts w:ascii="Liberation Serif" w:hAnsi="Liberation Serif" w:cs="Liberation Serif"/>
          <w:sz w:val="26"/>
          <w:szCs w:val="26"/>
        </w:rPr>
        <w:t>Дата                                                                                       Подпись</w:t>
      </w:r>
      <w:r w:rsidRPr="00A24BA8">
        <w:rPr>
          <w:rFonts w:ascii="Liberation Serif" w:hAnsi="Liberation Serif" w:cs="Liberation Serif"/>
          <w:sz w:val="26"/>
          <w:szCs w:val="26"/>
        </w:rPr>
        <w:br/>
      </w:r>
    </w:p>
    <w:p w:rsidR="00A24BA8" w:rsidRPr="00A24BA8" w:rsidRDefault="00A24BA8" w:rsidP="00A24BA8">
      <w:pPr>
        <w:suppressAutoHyphens w:val="0"/>
        <w:autoSpaceDE w:val="0"/>
        <w:autoSpaceDN w:val="0"/>
        <w:adjustRightInd w:val="0"/>
        <w:spacing w:line="288" w:lineRule="auto"/>
        <w:ind w:left="-567"/>
        <w:jc w:val="both"/>
        <w:rPr>
          <w:rFonts w:ascii="Liberation Serif" w:hAnsi="Liberation Serif" w:cs="Liberation Serif"/>
          <w:sz w:val="28"/>
          <w:szCs w:val="28"/>
        </w:rPr>
      </w:pPr>
    </w:p>
    <w:p w:rsidR="00A24BA8" w:rsidRPr="00A24BA8" w:rsidRDefault="00A24BA8" w:rsidP="00A24BA8">
      <w:pPr>
        <w:suppressAutoHyphens w:val="0"/>
        <w:autoSpaceDE w:val="0"/>
        <w:autoSpaceDN w:val="0"/>
        <w:adjustRightInd w:val="0"/>
        <w:spacing w:line="288" w:lineRule="auto"/>
        <w:ind w:left="-567"/>
        <w:jc w:val="both"/>
        <w:rPr>
          <w:rFonts w:ascii="Liberation Serif" w:hAnsi="Liberation Serif" w:cs="Liberation Serif"/>
          <w:sz w:val="28"/>
          <w:szCs w:val="28"/>
        </w:rPr>
      </w:pPr>
    </w:p>
    <w:p w:rsidR="00A24BA8" w:rsidRPr="00A24BA8" w:rsidRDefault="00A24BA8" w:rsidP="00A24BA8">
      <w:pPr>
        <w:suppressAutoHyphens w:val="0"/>
        <w:autoSpaceDE w:val="0"/>
        <w:autoSpaceDN w:val="0"/>
        <w:adjustRightInd w:val="0"/>
        <w:spacing w:line="288" w:lineRule="auto"/>
        <w:ind w:left="-567"/>
        <w:jc w:val="both"/>
        <w:rPr>
          <w:rFonts w:ascii="Liberation Serif" w:hAnsi="Liberation Serif" w:cs="Liberation Serif"/>
          <w:sz w:val="28"/>
          <w:szCs w:val="28"/>
        </w:rPr>
      </w:pPr>
    </w:p>
    <w:p w:rsidR="00A24BA8" w:rsidRPr="00A24BA8" w:rsidRDefault="00A24BA8" w:rsidP="00A24BA8">
      <w:pPr>
        <w:widowControl w:val="0"/>
        <w:suppressAutoHyphens w:val="0"/>
        <w:ind w:left="426" w:right="424"/>
        <w:jc w:val="center"/>
        <w:rPr>
          <w:rFonts w:ascii="Liberation Serif" w:eastAsia="Arial Unicode MS" w:hAnsi="Liberation Serif" w:cs="Liberation Serif"/>
          <w:kern w:val="2"/>
          <w:sz w:val="26"/>
          <w:szCs w:val="26"/>
          <w:lang w:eastAsia="hi-IN" w:bidi="hi-IN"/>
        </w:rPr>
      </w:pPr>
    </w:p>
    <w:p w:rsidR="00BE0737" w:rsidRPr="003D586B" w:rsidRDefault="00BE0737" w:rsidP="00A24BA8">
      <w:pPr>
        <w:tabs>
          <w:tab w:val="left" w:pos="6600"/>
        </w:tabs>
        <w:autoSpaceDE w:val="0"/>
        <w:ind w:left="5245"/>
        <w:rPr>
          <w:color w:val="1A1A1A"/>
          <w:sz w:val="28"/>
          <w:highlight w:val="white"/>
        </w:rPr>
      </w:pPr>
    </w:p>
    <w:sectPr w:rsidR="00BE0737" w:rsidRPr="003D586B" w:rsidSect="00FC4977">
      <w:headerReference w:type="default" r:id="rId21"/>
      <w:footerReference w:type="default" r:id="rId22"/>
      <w:pgSz w:w="11906" w:h="16838"/>
      <w:pgMar w:top="1134" w:right="567" w:bottom="1134" w:left="1701" w:header="720"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AE4" w:rsidRDefault="00D92AE4">
      <w:r>
        <w:separator/>
      </w:r>
    </w:p>
  </w:endnote>
  <w:endnote w:type="continuationSeparator" w:id="0">
    <w:p w:rsidR="00D92AE4" w:rsidRDefault="00D92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Noto Sans Devanagari">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Andale Sans UI">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ndale Sans UI;Arial Unicode MS">
    <w:panose1 w:val="00000000000000000000"/>
    <w:charset w:val="00"/>
    <w:family w:val="roman"/>
    <w:notTrueType/>
    <w:pitch w:val="default"/>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BA8" w:rsidRDefault="00A24BA8">
    <w:pPr>
      <w:pStyle w:val="p5"/>
      <w:ind w:right="360"/>
      <w:rPr>
        <w:lang w:eastAsia="ru-RU"/>
      </w:rPr>
    </w:pPr>
    <w:r>
      <w:rPr>
        <w:noProof/>
        <w:lang w:eastAsia="ru-RU"/>
      </w:rPr>
      <mc:AlternateContent>
        <mc:Choice Requires="wps">
          <w:drawing>
            <wp:anchor distT="0" distB="0" distL="0" distR="0" simplePos="0" relativeHeight="251659264" behindDoc="0" locked="0" layoutInCell="1" allowOverlap="1" wp14:anchorId="5BC1C4FC" wp14:editId="33AEDB94">
              <wp:simplePos x="0" y="0"/>
              <wp:positionH relativeFrom="page">
                <wp:posOffset>6712585</wp:posOffset>
              </wp:positionH>
              <wp:positionV relativeFrom="paragraph">
                <wp:posOffset>635</wp:posOffset>
              </wp:positionV>
              <wp:extent cx="125095" cy="144145"/>
              <wp:effectExtent l="0" t="635" r="1270" b="0"/>
              <wp:wrapSquare wrapText="largest"/>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 cy="14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4BA8" w:rsidRDefault="00A24BA8">
                          <w:pPr>
                            <w:pStyle w:val="p5"/>
                          </w:pP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528.55pt;margin-top:.05pt;width:9.85pt;height:11.3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" stroked="f">
              <v:textbox inset=".15pt,.15pt,.15pt,.15pt">
                <w:txbxContent>
                  <w:p w:rsidR="00A24BA8" w:rsidRDefault="00A24BA8">
                    <w:pPr>
                      <w:pStyle w:val="p5"/>
                    </w:pP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AE4" w:rsidRDefault="00D92AE4">
      <w:r>
        <w:separator/>
      </w:r>
    </w:p>
  </w:footnote>
  <w:footnote w:type="continuationSeparator" w:id="0">
    <w:p w:rsidR="00D92AE4" w:rsidRDefault="00D92A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722386"/>
      <w:docPartObj>
        <w:docPartGallery w:val="Page Numbers (Top of Page)"/>
        <w:docPartUnique/>
      </w:docPartObj>
    </w:sdtPr>
    <w:sdtEndPr/>
    <w:sdtContent>
      <w:p w:rsidR="00831AFE" w:rsidRDefault="00831AFE">
        <w:pPr>
          <w:pStyle w:val="af1"/>
          <w:jc w:val="center"/>
        </w:pPr>
        <w:r>
          <w:fldChar w:fldCharType="begin"/>
        </w:r>
        <w:r>
          <w:instrText>PAGE   \* MERGEFORMAT</w:instrText>
        </w:r>
        <w:r>
          <w:fldChar w:fldCharType="separate"/>
        </w:r>
        <w:r w:rsidR="009352C9">
          <w:rPr>
            <w:noProof/>
          </w:rPr>
          <w:t>21</w:t>
        </w:r>
        <w:r>
          <w:fldChar w:fldCharType="end"/>
        </w:r>
      </w:p>
    </w:sdtContent>
  </w:sdt>
  <w:p w:rsidR="00831AFE" w:rsidRDefault="00831AFE">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7872512"/>
      <w:docPartObj>
        <w:docPartGallery w:val="Page Numbers (Top of Page)"/>
        <w:docPartUnique/>
      </w:docPartObj>
    </w:sdtPr>
    <w:sdtEndPr/>
    <w:sdtContent>
      <w:p w:rsidR="00A24BA8" w:rsidRDefault="00A24BA8">
        <w:pPr>
          <w:pStyle w:val="af1"/>
          <w:jc w:val="center"/>
        </w:pPr>
        <w:r>
          <w:fldChar w:fldCharType="begin"/>
        </w:r>
        <w:r>
          <w:instrText>PAGE   \* MERGEFORMAT</w:instrText>
        </w:r>
        <w:r>
          <w:fldChar w:fldCharType="separate"/>
        </w:r>
        <w:r>
          <w:rPr>
            <w:noProof/>
          </w:rPr>
          <w:t>23</w:t>
        </w:r>
        <w:r>
          <w:fldChar w:fldCharType="end"/>
        </w:r>
      </w:p>
    </w:sdtContent>
  </w:sdt>
  <w:p w:rsidR="00A24BA8" w:rsidRDefault="00A24BA8">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nsid w:val="03DE127C"/>
    <w:multiLevelType w:val="multilevel"/>
    <w:tmpl w:val="CB5AC03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6">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1E41A37"/>
    <w:multiLevelType w:val="multilevel"/>
    <w:tmpl w:val="C0CAB86E"/>
    <w:styleLink w:val="WW8Num21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18006983"/>
    <w:multiLevelType w:val="hybridMultilevel"/>
    <w:tmpl w:val="80AE1C58"/>
    <w:lvl w:ilvl="0" w:tplc="9346662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9AF153A"/>
    <w:multiLevelType w:val="multilevel"/>
    <w:tmpl w:val="E9842A0C"/>
    <w:styleLink w:val="11"/>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E5C7223"/>
    <w:multiLevelType w:val="multilevel"/>
    <w:tmpl w:val="FA788B8A"/>
    <w:styleLink w:val="WW8Num211"/>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11">
    <w:nsid w:val="23693C19"/>
    <w:multiLevelType w:val="multilevel"/>
    <w:tmpl w:val="A5E4C418"/>
    <w:styleLink w:val="WWNum3"/>
    <w:lvl w:ilvl="0">
      <w:start w:val="1"/>
      <w:numFmt w:val="decimal"/>
      <w:lvlText w:val="%1"/>
      <w:lvlJc w:val="left"/>
      <w:rPr>
        <w:rFonts w:ascii="Bookman Old Style" w:hAnsi="Bookman Old Style"/>
      </w:rPr>
    </w:lvl>
    <w:lvl w:ilvl="1">
      <w:start w:val="1"/>
      <w:numFmt w:val="lowerLetter"/>
      <w:lvlText w:val="%1.%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76B5B20"/>
    <w:multiLevelType w:val="multilevel"/>
    <w:tmpl w:val="623065AA"/>
    <w:styleLink w:val="WW8Num21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nsid w:val="3187582E"/>
    <w:multiLevelType w:val="multilevel"/>
    <w:tmpl w:val="9BD01A4C"/>
    <w:lvl w:ilvl="0">
      <w:start w:val="1"/>
      <w:numFmt w:val="decimal"/>
      <w:lvlText w:val="%1."/>
      <w:lvlJc w:val="left"/>
      <w:pPr>
        <w:ind w:left="928"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2854" w:hanging="144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496" w:hanging="1800"/>
      </w:pPr>
      <w:rPr>
        <w:rFonts w:hint="default"/>
      </w:rPr>
    </w:lvl>
  </w:abstractNum>
  <w:abstractNum w:abstractNumId="16">
    <w:nsid w:val="31BC3170"/>
    <w:multiLevelType w:val="multilevel"/>
    <w:tmpl w:val="072A255A"/>
    <w:styleLink w:val="10"/>
    <w:lvl w:ilvl="0">
      <w:start w:val="1"/>
      <w:numFmt w:val="decimal"/>
      <w:lvlText w:val="%1."/>
      <w:lvlJc w:val="left"/>
      <w:pPr>
        <w:ind w:left="0" w:firstLine="0"/>
      </w:pPr>
      <w:rPr>
        <w:rFonts w:hint="default"/>
      </w:rPr>
    </w:lvl>
    <w:lvl w:ilvl="1">
      <w:start w:val="1"/>
      <w:numFmt w:val="decimal"/>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7">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nsid w:val="3FBD6827"/>
    <w:multiLevelType w:val="multilevel"/>
    <w:tmpl w:val="CCD21E86"/>
    <w:styleLink w:val="WW8Num29"/>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nsid w:val="4A334065"/>
    <w:multiLevelType w:val="multilevel"/>
    <w:tmpl w:val="5D503864"/>
    <w:styleLink w:val="WW8Num28"/>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59DB5E82"/>
    <w:multiLevelType w:val="multilevel"/>
    <w:tmpl w:val="B29A5E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5C8C1E1F"/>
    <w:multiLevelType w:val="multilevel"/>
    <w:tmpl w:val="7D8C036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9">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30">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693140D6"/>
    <w:multiLevelType w:val="multilevel"/>
    <w:tmpl w:val="5B006312"/>
    <w:styleLink w:val="12"/>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nsid w:val="71B467FD"/>
    <w:multiLevelType w:val="multilevel"/>
    <w:tmpl w:val="4AE45E4A"/>
    <w:styleLink w:val="WW8Num212"/>
    <w:lvl w:ilvl="0">
      <w:start w:val="1"/>
      <w:numFmt w:val="none"/>
      <w:lvlText w:val="%1"/>
      <w:lvlJc w:val="left"/>
      <w:pPr>
        <w:ind w:left="0" w:firstLine="0"/>
      </w:pPr>
      <w:rPr>
        <w:rFonts w:ascii="Bookman Old Style" w:hAnsi="Bookman Old Style" w:cs="Arial"/>
        <w:w w:val="100"/>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4">
    <w:nsid w:val="71F771BC"/>
    <w:multiLevelType w:val="multilevel"/>
    <w:tmpl w:val="0FCEBB4C"/>
    <w:styleLink w:val="WW8Num210"/>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nsid w:val="790F7719"/>
    <w:multiLevelType w:val="multilevel"/>
    <w:tmpl w:val="B2E8FAAA"/>
    <w:styleLink w:val="WW8Num27"/>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9"/>
  </w:num>
  <w:num w:numId="2">
    <w:abstractNumId w:val="5"/>
  </w:num>
  <w:num w:numId="3">
    <w:abstractNumId w:val="36"/>
  </w:num>
  <w:num w:numId="4">
    <w:abstractNumId w:val="24"/>
  </w:num>
  <w:num w:numId="5">
    <w:abstractNumId w:val="32"/>
  </w:num>
  <w:num w:numId="6">
    <w:abstractNumId w:val="25"/>
  </w:num>
  <w:num w:numId="7">
    <w:abstractNumId w:val="30"/>
  </w:num>
  <w:num w:numId="8">
    <w:abstractNumId w:val="12"/>
  </w:num>
  <w:num w:numId="9">
    <w:abstractNumId w:val="17"/>
  </w:num>
  <w:num w:numId="10">
    <w:abstractNumId w:val="14"/>
  </w:num>
  <w:num w:numId="11">
    <w:abstractNumId w:val="4"/>
  </w:num>
  <w:num w:numId="12">
    <w:abstractNumId w:val="18"/>
  </w:num>
  <w:num w:numId="13">
    <w:abstractNumId w:val="21"/>
  </w:num>
  <w:num w:numId="14">
    <w:abstractNumId w:val="29"/>
  </w:num>
  <w:num w:numId="15">
    <w:abstractNumId w:val="31"/>
  </w:num>
  <w:num w:numId="16">
    <w:abstractNumId w:val="6"/>
  </w:num>
  <w:num w:numId="17">
    <w:abstractNumId w:val="22"/>
  </w:num>
  <w:num w:numId="18">
    <w:abstractNumId w:val="26"/>
  </w:num>
  <w:num w:numId="19">
    <w:abstractNumId w:val="35"/>
  </w:num>
  <w:num w:numId="20">
    <w:abstractNumId w:val="16"/>
  </w:num>
  <w:num w:numId="21">
    <w:abstractNumId w:val="9"/>
  </w:num>
  <w:num w:numId="22">
    <w:abstractNumId w:val="23"/>
  </w:num>
  <w:num w:numId="23">
    <w:abstractNumId w:val="20"/>
  </w:num>
  <w:num w:numId="24">
    <w:abstractNumId w:val="34"/>
  </w:num>
  <w:num w:numId="25">
    <w:abstractNumId w:val="10"/>
  </w:num>
  <w:num w:numId="26">
    <w:abstractNumId w:val="33"/>
  </w:num>
  <w:num w:numId="27">
    <w:abstractNumId w:val="7"/>
  </w:num>
  <w:num w:numId="28">
    <w:abstractNumId w:val="27"/>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3"/>
  </w:num>
  <w:num w:numId="32">
    <w:abstractNumId w:val="13"/>
    <w:lvlOverride w:ilvl="0">
      <w:startOverride w:val="1"/>
    </w:lvlOverride>
  </w:num>
  <w:num w:numId="33">
    <w:abstractNumId w:val="2"/>
  </w:num>
  <w:num w:numId="34">
    <w:abstractNumId w:val="0"/>
  </w:num>
  <w:num w:numId="35">
    <w:abstractNumId w:val="8"/>
  </w:num>
  <w:num w:numId="36">
    <w:abstractNumId w:val="11"/>
  </w:num>
  <w:num w:numId="37">
    <w:abstractNumId w:val="11"/>
    <w:lvlOverride w:ilvl="0">
      <w:startOverride w:val="1"/>
    </w:lvlOverride>
  </w:num>
  <w:num w:numId="38">
    <w:abstractNumId w:val="15"/>
  </w:num>
  <w:num w:numId="39">
    <w:abstractNumId w:val="28"/>
  </w:num>
  <w:num w:numId="40">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2701"/>
    <w:rsid w:val="00003784"/>
    <w:rsid w:val="00004827"/>
    <w:rsid w:val="000049B3"/>
    <w:rsid w:val="00005583"/>
    <w:rsid w:val="000076BD"/>
    <w:rsid w:val="00011D19"/>
    <w:rsid w:val="00012391"/>
    <w:rsid w:val="00012408"/>
    <w:rsid w:val="00012524"/>
    <w:rsid w:val="000137BF"/>
    <w:rsid w:val="0001475F"/>
    <w:rsid w:val="00015671"/>
    <w:rsid w:val="00015802"/>
    <w:rsid w:val="00016808"/>
    <w:rsid w:val="0001695C"/>
    <w:rsid w:val="00017796"/>
    <w:rsid w:val="00017ABF"/>
    <w:rsid w:val="0002102D"/>
    <w:rsid w:val="000212CF"/>
    <w:rsid w:val="00022E7E"/>
    <w:rsid w:val="0002345B"/>
    <w:rsid w:val="00026722"/>
    <w:rsid w:val="0003116F"/>
    <w:rsid w:val="0003124A"/>
    <w:rsid w:val="000316E5"/>
    <w:rsid w:val="000322E3"/>
    <w:rsid w:val="00033F96"/>
    <w:rsid w:val="000348EC"/>
    <w:rsid w:val="00034C58"/>
    <w:rsid w:val="00043A4B"/>
    <w:rsid w:val="0004426E"/>
    <w:rsid w:val="0005063A"/>
    <w:rsid w:val="00050941"/>
    <w:rsid w:val="00055B77"/>
    <w:rsid w:val="00057435"/>
    <w:rsid w:val="00057CEE"/>
    <w:rsid w:val="00061E3A"/>
    <w:rsid w:val="0006479F"/>
    <w:rsid w:val="00065F4E"/>
    <w:rsid w:val="00067DB3"/>
    <w:rsid w:val="00070260"/>
    <w:rsid w:val="0007242C"/>
    <w:rsid w:val="000724F6"/>
    <w:rsid w:val="00072FAB"/>
    <w:rsid w:val="00075392"/>
    <w:rsid w:val="00085F43"/>
    <w:rsid w:val="000903DD"/>
    <w:rsid w:val="00091211"/>
    <w:rsid w:val="000936C4"/>
    <w:rsid w:val="00097561"/>
    <w:rsid w:val="00097882"/>
    <w:rsid w:val="00097938"/>
    <w:rsid w:val="000A087B"/>
    <w:rsid w:val="000A0A6A"/>
    <w:rsid w:val="000A11CA"/>
    <w:rsid w:val="000A1B67"/>
    <w:rsid w:val="000A2E85"/>
    <w:rsid w:val="000A4120"/>
    <w:rsid w:val="000A4BB0"/>
    <w:rsid w:val="000A6F0A"/>
    <w:rsid w:val="000B2E89"/>
    <w:rsid w:val="000B3013"/>
    <w:rsid w:val="000B5393"/>
    <w:rsid w:val="000B6621"/>
    <w:rsid w:val="000B6A15"/>
    <w:rsid w:val="000C3F9F"/>
    <w:rsid w:val="000C58B5"/>
    <w:rsid w:val="000C7A6B"/>
    <w:rsid w:val="000C7B9B"/>
    <w:rsid w:val="000C7E98"/>
    <w:rsid w:val="000D1025"/>
    <w:rsid w:val="000D28F6"/>
    <w:rsid w:val="000E34B5"/>
    <w:rsid w:val="000E4F3C"/>
    <w:rsid w:val="000F04FA"/>
    <w:rsid w:val="000F5AB7"/>
    <w:rsid w:val="000F70E7"/>
    <w:rsid w:val="000F7E8D"/>
    <w:rsid w:val="00104F37"/>
    <w:rsid w:val="00106930"/>
    <w:rsid w:val="0011099F"/>
    <w:rsid w:val="00111159"/>
    <w:rsid w:val="00111ED8"/>
    <w:rsid w:val="001128EF"/>
    <w:rsid w:val="00113CC1"/>
    <w:rsid w:val="00113CC3"/>
    <w:rsid w:val="00113DE7"/>
    <w:rsid w:val="0011471F"/>
    <w:rsid w:val="001149E0"/>
    <w:rsid w:val="001177E4"/>
    <w:rsid w:val="0012035B"/>
    <w:rsid w:val="0012055F"/>
    <w:rsid w:val="001213C0"/>
    <w:rsid w:val="00126720"/>
    <w:rsid w:val="00131348"/>
    <w:rsid w:val="00131FA4"/>
    <w:rsid w:val="0013296C"/>
    <w:rsid w:val="001333F3"/>
    <w:rsid w:val="00133D73"/>
    <w:rsid w:val="00133DAF"/>
    <w:rsid w:val="001378C0"/>
    <w:rsid w:val="001447A5"/>
    <w:rsid w:val="00145224"/>
    <w:rsid w:val="0014582C"/>
    <w:rsid w:val="0014650D"/>
    <w:rsid w:val="00146821"/>
    <w:rsid w:val="00147127"/>
    <w:rsid w:val="001507C3"/>
    <w:rsid w:val="00151D19"/>
    <w:rsid w:val="00155F11"/>
    <w:rsid w:val="00156694"/>
    <w:rsid w:val="00157A16"/>
    <w:rsid w:val="00157DE9"/>
    <w:rsid w:val="00161792"/>
    <w:rsid w:val="0016342C"/>
    <w:rsid w:val="00165822"/>
    <w:rsid w:val="00165DEE"/>
    <w:rsid w:val="0016622F"/>
    <w:rsid w:val="00171C7C"/>
    <w:rsid w:val="001773C0"/>
    <w:rsid w:val="001809D8"/>
    <w:rsid w:val="00181546"/>
    <w:rsid w:val="0018171B"/>
    <w:rsid w:val="00181F1C"/>
    <w:rsid w:val="0018435F"/>
    <w:rsid w:val="00186EAC"/>
    <w:rsid w:val="00191482"/>
    <w:rsid w:val="00191DD0"/>
    <w:rsid w:val="00194611"/>
    <w:rsid w:val="00195B4D"/>
    <w:rsid w:val="001960AA"/>
    <w:rsid w:val="00196375"/>
    <w:rsid w:val="0019796F"/>
    <w:rsid w:val="00197C97"/>
    <w:rsid w:val="001A1B62"/>
    <w:rsid w:val="001A23D4"/>
    <w:rsid w:val="001A2C7A"/>
    <w:rsid w:val="001A30E5"/>
    <w:rsid w:val="001A3DE0"/>
    <w:rsid w:val="001A3FBA"/>
    <w:rsid w:val="001A6021"/>
    <w:rsid w:val="001B05A0"/>
    <w:rsid w:val="001B2F80"/>
    <w:rsid w:val="001B50D8"/>
    <w:rsid w:val="001B60CC"/>
    <w:rsid w:val="001B7EA5"/>
    <w:rsid w:val="001C23CD"/>
    <w:rsid w:val="001C393E"/>
    <w:rsid w:val="001C59BD"/>
    <w:rsid w:val="001C6CEE"/>
    <w:rsid w:val="001D0480"/>
    <w:rsid w:val="001D3327"/>
    <w:rsid w:val="001D4637"/>
    <w:rsid w:val="001D48D5"/>
    <w:rsid w:val="001D52C6"/>
    <w:rsid w:val="001D583F"/>
    <w:rsid w:val="001D5895"/>
    <w:rsid w:val="001D5BBB"/>
    <w:rsid w:val="001E1167"/>
    <w:rsid w:val="001E4E16"/>
    <w:rsid w:val="001F17DB"/>
    <w:rsid w:val="001F1BCD"/>
    <w:rsid w:val="001F329A"/>
    <w:rsid w:val="001F4364"/>
    <w:rsid w:val="001F79EF"/>
    <w:rsid w:val="002014A3"/>
    <w:rsid w:val="00201E36"/>
    <w:rsid w:val="00201FA1"/>
    <w:rsid w:val="00204C39"/>
    <w:rsid w:val="00204D45"/>
    <w:rsid w:val="002068E5"/>
    <w:rsid w:val="00206B84"/>
    <w:rsid w:val="002074C0"/>
    <w:rsid w:val="0021260F"/>
    <w:rsid w:val="00212A12"/>
    <w:rsid w:val="002132C1"/>
    <w:rsid w:val="00214F0D"/>
    <w:rsid w:val="00215D5D"/>
    <w:rsid w:val="0022013F"/>
    <w:rsid w:val="00222067"/>
    <w:rsid w:val="0022574A"/>
    <w:rsid w:val="002263F7"/>
    <w:rsid w:val="00227E50"/>
    <w:rsid w:val="002321C8"/>
    <w:rsid w:val="00237066"/>
    <w:rsid w:val="00237183"/>
    <w:rsid w:val="0023797F"/>
    <w:rsid w:val="00240854"/>
    <w:rsid w:val="00240EE0"/>
    <w:rsid w:val="00241B0E"/>
    <w:rsid w:val="00242EE0"/>
    <w:rsid w:val="00246BF8"/>
    <w:rsid w:val="002475DB"/>
    <w:rsid w:val="002477F4"/>
    <w:rsid w:val="00251ECE"/>
    <w:rsid w:val="002559C4"/>
    <w:rsid w:val="00256189"/>
    <w:rsid w:val="00256CB8"/>
    <w:rsid w:val="00261763"/>
    <w:rsid w:val="002659BC"/>
    <w:rsid w:val="002675D8"/>
    <w:rsid w:val="00267981"/>
    <w:rsid w:val="00273540"/>
    <w:rsid w:val="00274A67"/>
    <w:rsid w:val="0027590B"/>
    <w:rsid w:val="00275E7E"/>
    <w:rsid w:val="002772F2"/>
    <w:rsid w:val="00282097"/>
    <w:rsid w:val="00283170"/>
    <w:rsid w:val="002853D1"/>
    <w:rsid w:val="00285BD1"/>
    <w:rsid w:val="002860B3"/>
    <w:rsid w:val="00287B6C"/>
    <w:rsid w:val="00287F0F"/>
    <w:rsid w:val="00291783"/>
    <w:rsid w:val="00291F9E"/>
    <w:rsid w:val="00292EA9"/>
    <w:rsid w:val="00294377"/>
    <w:rsid w:val="00295FB0"/>
    <w:rsid w:val="0029716E"/>
    <w:rsid w:val="00297F5D"/>
    <w:rsid w:val="002A00F7"/>
    <w:rsid w:val="002A01D3"/>
    <w:rsid w:val="002A0848"/>
    <w:rsid w:val="002A12A5"/>
    <w:rsid w:val="002A188F"/>
    <w:rsid w:val="002A1BC4"/>
    <w:rsid w:val="002B0923"/>
    <w:rsid w:val="002B0DED"/>
    <w:rsid w:val="002B1A40"/>
    <w:rsid w:val="002B21AB"/>
    <w:rsid w:val="002B425E"/>
    <w:rsid w:val="002B5566"/>
    <w:rsid w:val="002B6B93"/>
    <w:rsid w:val="002B75E9"/>
    <w:rsid w:val="002B7CE4"/>
    <w:rsid w:val="002C169D"/>
    <w:rsid w:val="002C29B5"/>
    <w:rsid w:val="002C3852"/>
    <w:rsid w:val="002D061D"/>
    <w:rsid w:val="002D0660"/>
    <w:rsid w:val="002D5F05"/>
    <w:rsid w:val="002D6C44"/>
    <w:rsid w:val="002D7FCE"/>
    <w:rsid w:val="002E1D62"/>
    <w:rsid w:val="002E3727"/>
    <w:rsid w:val="002E3D4C"/>
    <w:rsid w:val="002E5DA6"/>
    <w:rsid w:val="002E64A4"/>
    <w:rsid w:val="002F12D3"/>
    <w:rsid w:val="002F2D29"/>
    <w:rsid w:val="002F5B04"/>
    <w:rsid w:val="002F670B"/>
    <w:rsid w:val="00302776"/>
    <w:rsid w:val="00302ACA"/>
    <w:rsid w:val="00305BED"/>
    <w:rsid w:val="00307012"/>
    <w:rsid w:val="00310438"/>
    <w:rsid w:val="00311918"/>
    <w:rsid w:val="00311EC2"/>
    <w:rsid w:val="00312F0C"/>
    <w:rsid w:val="00313F87"/>
    <w:rsid w:val="00314D5F"/>
    <w:rsid w:val="00315B28"/>
    <w:rsid w:val="00316177"/>
    <w:rsid w:val="003224AE"/>
    <w:rsid w:val="00323578"/>
    <w:rsid w:val="00324BE0"/>
    <w:rsid w:val="00325B9F"/>
    <w:rsid w:val="00326BC8"/>
    <w:rsid w:val="00327BC8"/>
    <w:rsid w:val="0033261A"/>
    <w:rsid w:val="00333338"/>
    <w:rsid w:val="00334BDB"/>
    <w:rsid w:val="00334DA4"/>
    <w:rsid w:val="0033691B"/>
    <w:rsid w:val="00336E1D"/>
    <w:rsid w:val="00336E8D"/>
    <w:rsid w:val="003371F1"/>
    <w:rsid w:val="00337713"/>
    <w:rsid w:val="0034079E"/>
    <w:rsid w:val="0034194D"/>
    <w:rsid w:val="00341CC3"/>
    <w:rsid w:val="00346760"/>
    <w:rsid w:val="00347F4C"/>
    <w:rsid w:val="00351118"/>
    <w:rsid w:val="00352102"/>
    <w:rsid w:val="00353D2A"/>
    <w:rsid w:val="00354541"/>
    <w:rsid w:val="003557A3"/>
    <w:rsid w:val="00355D19"/>
    <w:rsid w:val="00355FDB"/>
    <w:rsid w:val="00360226"/>
    <w:rsid w:val="00360656"/>
    <w:rsid w:val="0036118B"/>
    <w:rsid w:val="0036221E"/>
    <w:rsid w:val="003626D9"/>
    <w:rsid w:val="00364844"/>
    <w:rsid w:val="00364888"/>
    <w:rsid w:val="00365D5D"/>
    <w:rsid w:val="0036709E"/>
    <w:rsid w:val="00367D79"/>
    <w:rsid w:val="003700D2"/>
    <w:rsid w:val="00370A6E"/>
    <w:rsid w:val="0037182D"/>
    <w:rsid w:val="00371F24"/>
    <w:rsid w:val="00373AF6"/>
    <w:rsid w:val="003772B5"/>
    <w:rsid w:val="00380025"/>
    <w:rsid w:val="0038020E"/>
    <w:rsid w:val="00381ED9"/>
    <w:rsid w:val="003834A1"/>
    <w:rsid w:val="003855A4"/>
    <w:rsid w:val="00387AD2"/>
    <w:rsid w:val="00387BB1"/>
    <w:rsid w:val="003901CC"/>
    <w:rsid w:val="00394C21"/>
    <w:rsid w:val="00394E86"/>
    <w:rsid w:val="00395998"/>
    <w:rsid w:val="003959B5"/>
    <w:rsid w:val="00397F73"/>
    <w:rsid w:val="003A039D"/>
    <w:rsid w:val="003A0CB2"/>
    <w:rsid w:val="003A1768"/>
    <w:rsid w:val="003A19AF"/>
    <w:rsid w:val="003A2586"/>
    <w:rsid w:val="003A38A3"/>
    <w:rsid w:val="003B21D9"/>
    <w:rsid w:val="003B6F34"/>
    <w:rsid w:val="003B7F39"/>
    <w:rsid w:val="003C15AC"/>
    <w:rsid w:val="003C259D"/>
    <w:rsid w:val="003C3B40"/>
    <w:rsid w:val="003C709F"/>
    <w:rsid w:val="003D028D"/>
    <w:rsid w:val="003D06A1"/>
    <w:rsid w:val="003D0AA7"/>
    <w:rsid w:val="003D574B"/>
    <w:rsid w:val="003D586B"/>
    <w:rsid w:val="003D7447"/>
    <w:rsid w:val="003E0020"/>
    <w:rsid w:val="003E06C8"/>
    <w:rsid w:val="003E1735"/>
    <w:rsid w:val="003E345D"/>
    <w:rsid w:val="003E46F8"/>
    <w:rsid w:val="003E4929"/>
    <w:rsid w:val="003E4E96"/>
    <w:rsid w:val="003E5C5E"/>
    <w:rsid w:val="003E662A"/>
    <w:rsid w:val="003E7E17"/>
    <w:rsid w:val="003F09F3"/>
    <w:rsid w:val="003F2014"/>
    <w:rsid w:val="00400AE7"/>
    <w:rsid w:val="0040541C"/>
    <w:rsid w:val="00407CA8"/>
    <w:rsid w:val="00410D14"/>
    <w:rsid w:val="00411634"/>
    <w:rsid w:val="004135F1"/>
    <w:rsid w:val="00413B6B"/>
    <w:rsid w:val="004147A5"/>
    <w:rsid w:val="00420A8E"/>
    <w:rsid w:val="00420BFF"/>
    <w:rsid w:val="00420C3B"/>
    <w:rsid w:val="00420D1C"/>
    <w:rsid w:val="004222FC"/>
    <w:rsid w:val="00422753"/>
    <w:rsid w:val="0042353E"/>
    <w:rsid w:val="004253B0"/>
    <w:rsid w:val="00425553"/>
    <w:rsid w:val="004256E9"/>
    <w:rsid w:val="00430380"/>
    <w:rsid w:val="00432DD1"/>
    <w:rsid w:val="00435F69"/>
    <w:rsid w:val="00440EBE"/>
    <w:rsid w:val="004411BC"/>
    <w:rsid w:val="00442084"/>
    <w:rsid w:val="0044486E"/>
    <w:rsid w:val="00446552"/>
    <w:rsid w:val="004468A9"/>
    <w:rsid w:val="004471A5"/>
    <w:rsid w:val="00451370"/>
    <w:rsid w:val="004517DF"/>
    <w:rsid w:val="00455E8F"/>
    <w:rsid w:val="00456F8F"/>
    <w:rsid w:val="00460B75"/>
    <w:rsid w:val="00463979"/>
    <w:rsid w:val="00463D44"/>
    <w:rsid w:val="004706FC"/>
    <w:rsid w:val="00470967"/>
    <w:rsid w:val="00471748"/>
    <w:rsid w:val="00472DDD"/>
    <w:rsid w:val="00473705"/>
    <w:rsid w:val="004737C6"/>
    <w:rsid w:val="004745FA"/>
    <w:rsid w:val="00474AE6"/>
    <w:rsid w:val="00474C42"/>
    <w:rsid w:val="00476BF5"/>
    <w:rsid w:val="00477F8A"/>
    <w:rsid w:val="004830EB"/>
    <w:rsid w:val="0048660D"/>
    <w:rsid w:val="00491960"/>
    <w:rsid w:val="00492DDC"/>
    <w:rsid w:val="00494AB3"/>
    <w:rsid w:val="0049552B"/>
    <w:rsid w:val="00495CF3"/>
    <w:rsid w:val="004A1E88"/>
    <w:rsid w:val="004A48E2"/>
    <w:rsid w:val="004A5843"/>
    <w:rsid w:val="004B1A7F"/>
    <w:rsid w:val="004B2893"/>
    <w:rsid w:val="004B4F2A"/>
    <w:rsid w:val="004C3201"/>
    <w:rsid w:val="004C53EE"/>
    <w:rsid w:val="004C5D3F"/>
    <w:rsid w:val="004C6634"/>
    <w:rsid w:val="004C6A4B"/>
    <w:rsid w:val="004C6DE1"/>
    <w:rsid w:val="004D1736"/>
    <w:rsid w:val="004D2636"/>
    <w:rsid w:val="004D2B01"/>
    <w:rsid w:val="004D2D5A"/>
    <w:rsid w:val="004D2E9E"/>
    <w:rsid w:val="004D67A9"/>
    <w:rsid w:val="004D7FF7"/>
    <w:rsid w:val="004E0259"/>
    <w:rsid w:val="004E09A2"/>
    <w:rsid w:val="004E0B7F"/>
    <w:rsid w:val="004E1614"/>
    <w:rsid w:val="004E2EFA"/>
    <w:rsid w:val="004E6047"/>
    <w:rsid w:val="004F0A4D"/>
    <w:rsid w:val="004F3057"/>
    <w:rsid w:val="004F37A8"/>
    <w:rsid w:val="004F3DD3"/>
    <w:rsid w:val="004F741F"/>
    <w:rsid w:val="005007CB"/>
    <w:rsid w:val="00501E15"/>
    <w:rsid w:val="00502242"/>
    <w:rsid w:val="00503B11"/>
    <w:rsid w:val="005052A3"/>
    <w:rsid w:val="00506B1D"/>
    <w:rsid w:val="00512C59"/>
    <w:rsid w:val="0051400D"/>
    <w:rsid w:val="005154DB"/>
    <w:rsid w:val="00515BB6"/>
    <w:rsid w:val="005161C9"/>
    <w:rsid w:val="00516AD9"/>
    <w:rsid w:val="00516CDD"/>
    <w:rsid w:val="0052332E"/>
    <w:rsid w:val="005251B3"/>
    <w:rsid w:val="00526038"/>
    <w:rsid w:val="005260E2"/>
    <w:rsid w:val="00527A9C"/>
    <w:rsid w:val="00527CB2"/>
    <w:rsid w:val="00535106"/>
    <w:rsid w:val="00536BF6"/>
    <w:rsid w:val="005431D5"/>
    <w:rsid w:val="00543A89"/>
    <w:rsid w:val="00543B69"/>
    <w:rsid w:val="0054603C"/>
    <w:rsid w:val="005469C2"/>
    <w:rsid w:val="00546C26"/>
    <w:rsid w:val="00546D0B"/>
    <w:rsid w:val="005479CE"/>
    <w:rsid w:val="00550940"/>
    <w:rsid w:val="00550DE9"/>
    <w:rsid w:val="005514DD"/>
    <w:rsid w:val="005518EE"/>
    <w:rsid w:val="0055415C"/>
    <w:rsid w:val="00555A76"/>
    <w:rsid w:val="00557146"/>
    <w:rsid w:val="00560F08"/>
    <w:rsid w:val="00566596"/>
    <w:rsid w:val="00566611"/>
    <w:rsid w:val="00567D69"/>
    <w:rsid w:val="00572670"/>
    <w:rsid w:val="005741C9"/>
    <w:rsid w:val="005760CE"/>
    <w:rsid w:val="00576749"/>
    <w:rsid w:val="005778B8"/>
    <w:rsid w:val="00581DAE"/>
    <w:rsid w:val="00583573"/>
    <w:rsid w:val="00584514"/>
    <w:rsid w:val="005845F3"/>
    <w:rsid w:val="00584BB3"/>
    <w:rsid w:val="00586A62"/>
    <w:rsid w:val="005874B6"/>
    <w:rsid w:val="0059028E"/>
    <w:rsid w:val="00591FE3"/>
    <w:rsid w:val="00592A2D"/>
    <w:rsid w:val="00593050"/>
    <w:rsid w:val="00596715"/>
    <w:rsid w:val="005A0E1E"/>
    <w:rsid w:val="005A22ED"/>
    <w:rsid w:val="005A64CC"/>
    <w:rsid w:val="005B0F06"/>
    <w:rsid w:val="005B2974"/>
    <w:rsid w:val="005B3796"/>
    <w:rsid w:val="005B3F7E"/>
    <w:rsid w:val="005B41F8"/>
    <w:rsid w:val="005B4FC2"/>
    <w:rsid w:val="005B553A"/>
    <w:rsid w:val="005B728A"/>
    <w:rsid w:val="005B7CFA"/>
    <w:rsid w:val="005B7F84"/>
    <w:rsid w:val="005C3C48"/>
    <w:rsid w:val="005C3F80"/>
    <w:rsid w:val="005C4E14"/>
    <w:rsid w:val="005C569F"/>
    <w:rsid w:val="005C6A8B"/>
    <w:rsid w:val="005C7C97"/>
    <w:rsid w:val="005D016E"/>
    <w:rsid w:val="005D1182"/>
    <w:rsid w:val="005D1A79"/>
    <w:rsid w:val="005D2139"/>
    <w:rsid w:val="005D2BB5"/>
    <w:rsid w:val="005E0C4F"/>
    <w:rsid w:val="005E2F8D"/>
    <w:rsid w:val="005E4B20"/>
    <w:rsid w:val="005E525A"/>
    <w:rsid w:val="005F385D"/>
    <w:rsid w:val="005F3EC2"/>
    <w:rsid w:val="005F4030"/>
    <w:rsid w:val="005F4999"/>
    <w:rsid w:val="005F726B"/>
    <w:rsid w:val="00600815"/>
    <w:rsid w:val="00603004"/>
    <w:rsid w:val="006069B8"/>
    <w:rsid w:val="00607934"/>
    <w:rsid w:val="00611520"/>
    <w:rsid w:val="006115B3"/>
    <w:rsid w:val="006137A5"/>
    <w:rsid w:val="00613B66"/>
    <w:rsid w:val="00613E2D"/>
    <w:rsid w:val="00615634"/>
    <w:rsid w:val="00616CD5"/>
    <w:rsid w:val="00616E84"/>
    <w:rsid w:val="0061772C"/>
    <w:rsid w:val="00620088"/>
    <w:rsid w:val="0062153A"/>
    <w:rsid w:val="006227FA"/>
    <w:rsid w:val="00622F11"/>
    <w:rsid w:val="0062431E"/>
    <w:rsid w:val="00625372"/>
    <w:rsid w:val="00630156"/>
    <w:rsid w:val="006311E6"/>
    <w:rsid w:val="00632F67"/>
    <w:rsid w:val="00633EAE"/>
    <w:rsid w:val="00634B95"/>
    <w:rsid w:val="00636EAB"/>
    <w:rsid w:val="00637E71"/>
    <w:rsid w:val="00643EB4"/>
    <w:rsid w:val="00645F9F"/>
    <w:rsid w:val="00647B57"/>
    <w:rsid w:val="006531AE"/>
    <w:rsid w:val="006532B9"/>
    <w:rsid w:val="006534C1"/>
    <w:rsid w:val="00653850"/>
    <w:rsid w:val="00653F0F"/>
    <w:rsid w:val="00655A96"/>
    <w:rsid w:val="00655F50"/>
    <w:rsid w:val="006563E7"/>
    <w:rsid w:val="00656AD5"/>
    <w:rsid w:val="00660B32"/>
    <w:rsid w:val="00661014"/>
    <w:rsid w:val="00662524"/>
    <w:rsid w:val="00666C59"/>
    <w:rsid w:val="006709C8"/>
    <w:rsid w:val="006710AD"/>
    <w:rsid w:val="00673051"/>
    <w:rsid w:val="00677793"/>
    <w:rsid w:val="006802D3"/>
    <w:rsid w:val="0068070F"/>
    <w:rsid w:val="00681FA1"/>
    <w:rsid w:val="006830F0"/>
    <w:rsid w:val="00683E02"/>
    <w:rsid w:val="00687209"/>
    <w:rsid w:val="006873AD"/>
    <w:rsid w:val="006878E5"/>
    <w:rsid w:val="00687DB9"/>
    <w:rsid w:val="00690028"/>
    <w:rsid w:val="006945D2"/>
    <w:rsid w:val="00697851"/>
    <w:rsid w:val="006A11C2"/>
    <w:rsid w:val="006A1C8F"/>
    <w:rsid w:val="006A28DB"/>
    <w:rsid w:val="006A3B5A"/>
    <w:rsid w:val="006A3D8E"/>
    <w:rsid w:val="006A3DE1"/>
    <w:rsid w:val="006A450B"/>
    <w:rsid w:val="006A4C00"/>
    <w:rsid w:val="006A6A69"/>
    <w:rsid w:val="006A7906"/>
    <w:rsid w:val="006A7A90"/>
    <w:rsid w:val="006B1371"/>
    <w:rsid w:val="006B1ADF"/>
    <w:rsid w:val="006B36B6"/>
    <w:rsid w:val="006B4A13"/>
    <w:rsid w:val="006B538C"/>
    <w:rsid w:val="006B65BA"/>
    <w:rsid w:val="006C0052"/>
    <w:rsid w:val="006C1395"/>
    <w:rsid w:val="006C2036"/>
    <w:rsid w:val="006C204D"/>
    <w:rsid w:val="006C3673"/>
    <w:rsid w:val="006C445A"/>
    <w:rsid w:val="006C69E7"/>
    <w:rsid w:val="006C7698"/>
    <w:rsid w:val="006D0D62"/>
    <w:rsid w:val="006D1202"/>
    <w:rsid w:val="006D260D"/>
    <w:rsid w:val="006D3D74"/>
    <w:rsid w:val="006D4989"/>
    <w:rsid w:val="006D49A4"/>
    <w:rsid w:val="006D4B5C"/>
    <w:rsid w:val="006D6880"/>
    <w:rsid w:val="006D7BCB"/>
    <w:rsid w:val="006E129D"/>
    <w:rsid w:val="006E239B"/>
    <w:rsid w:val="006E3F84"/>
    <w:rsid w:val="006E7E69"/>
    <w:rsid w:val="006F2EC4"/>
    <w:rsid w:val="006F3015"/>
    <w:rsid w:val="006F3A3D"/>
    <w:rsid w:val="006F54EE"/>
    <w:rsid w:val="006F560B"/>
    <w:rsid w:val="00700EAF"/>
    <w:rsid w:val="007028B3"/>
    <w:rsid w:val="00705382"/>
    <w:rsid w:val="0070597D"/>
    <w:rsid w:val="007138CE"/>
    <w:rsid w:val="007173E6"/>
    <w:rsid w:val="00721FEE"/>
    <w:rsid w:val="007223D2"/>
    <w:rsid w:val="007254ED"/>
    <w:rsid w:val="00725909"/>
    <w:rsid w:val="00734628"/>
    <w:rsid w:val="00740F7D"/>
    <w:rsid w:val="007411E4"/>
    <w:rsid w:val="00742289"/>
    <w:rsid w:val="0074359F"/>
    <w:rsid w:val="0075010C"/>
    <w:rsid w:val="00750FA4"/>
    <w:rsid w:val="0075104F"/>
    <w:rsid w:val="0075305F"/>
    <w:rsid w:val="007543DC"/>
    <w:rsid w:val="00756301"/>
    <w:rsid w:val="00757F64"/>
    <w:rsid w:val="00762BFF"/>
    <w:rsid w:val="00763AE4"/>
    <w:rsid w:val="00767722"/>
    <w:rsid w:val="007701A5"/>
    <w:rsid w:val="007702EB"/>
    <w:rsid w:val="007716F4"/>
    <w:rsid w:val="00772B40"/>
    <w:rsid w:val="00772C13"/>
    <w:rsid w:val="007742DC"/>
    <w:rsid w:val="00774547"/>
    <w:rsid w:val="0077674D"/>
    <w:rsid w:val="00776AC9"/>
    <w:rsid w:val="00781A3C"/>
    <w:rsid w:val="007829C1"/>
    <w:rsid w:val="00782AC6"/>
    <w:rsid w:val="00782B0E"/>
    <w:rsid w:val="00783221"/>
    <w:rsid w:val="007842C0"/>
    <w:rsid w:val="00785A5E"/>
    <w:rsid w:val="00786303"/>
    <w:rsid w:val="00787BFB"/>
    <w:rsid w:val="00787C3D"/>
    <w:rsid w:val="00787E1D"/>
    <w:rsid w:val="00790E75"/>
    <w:rsid w:val="00791430"/>
    <w:rsid w:val="00792848"/>
    <w:rsid w:val="007931A1"/>
    <w:rsid w:val="0079377F"/>
    <w:rsid w:val="00793901"/>
    <w:rsid w:val="007A1851"/>
    <w:rsid w:val="007A5EA0"/>
    <w:rsid w:val="007B09AE"/>
    <w:rsid w:val="007B2FDC"/>
    <w:rsid w:val="007B3CA8"/>
    <w:rsid w:val="007B3F22"/>
    <w:rsid w:val="007B3F51"/>
    <w:rsid w:val="007B59B2"/>
    <w:rsid w:val="007B648F"/>
    <w:rsid w:val="007B650A"/>
    <w:rsid w:val="007B72CC"/>
    <w:rsid w:val="007C0B27"/>
    <w:rsid w:val="007C0E98"/>
    <w:rsid w:val="007C241F"/>
    <w:rsid w:val="007C2EF5"/>
    <w:rsid w:val="007C5849"/>
    <w:rsid w:val="007D12D8"/>
    <w:rsid w:val="007D1E6D"/>
    <w:rsid w:val="007D1E74"/>
    <w:rsid w:val="007E3E78"/>
    <w:rsid w:val="007E40B4"/>
    <w:rsid w:val="007E46D6"/>
    <w:rsid w:val="007E4BA5"/>
    <w:rsid w:val="007E5B6E"/>
    <w:rsid w:val="007E625B"/>
    <w:rsid w:val="007E662C"/>
    <w:rsid w:val="007E67E2"/>
    <w:rsid w:val="007F06B2"/>
    <w:rsid w:val="007F4F71"/>
    <w:rsid w:val="008011B7"/>
    <w:rsid w:val="00801877"/>
    <w:rsid w:val="00801D9B"/>
    <w:rsid w:val="0080272E"/>
    <w:rsid w:val="00812B05"/>
    <w:rsid w:val="00812BFC"/>
    <w:rsid w:val="00816016"/>
    <w:rsid w:val="008201CB"/>
    <w:rsid w:val="008223EA"/>
    <w:rsid w:val="00822560"/>
    <w:rsid w:val="00822839"/>
    <w:rsid w:val="00823CDB"/>
    <w:rsid w:val="00826915"/>
    <w:rsid w:val="00830CAF"/>
    <w:rsid w:val="00830F26"/>
    <w:rsid w:val="00831AFE"/>
    <w:rsid w:val="00832B28"/>
    <w:rsid w:val="00834B41"/>
    <w:rsid w:val="00836981"/>
    <w:rsid w:val="0083730A"/>
    <w:rsid w:val="0084022F"/>
    <w:rsid w:val="00840D41"/>
    <w:rsid w:val="0084341D"/>
    <w:rsid w:val="008446E9"/>
    <w:rsid w:val="008472CC"/>
    <w:rsid w:val="00850CD9"/>
    <w:rsid w:val="008511C8"/>
    <w:rsid w:val="00852956"/>
    <w:rsid w:val="0085393D"/>
    <w:rsid w:val="00853991"/>
    <w:rsid w:val="008606C7"/>
    <w:rsid w:val="00860F90"/>
    <w:rsid w:val="00861AB2"/>
    <w:rsid w:val="00863D6C"/>
    <w:rsid w:val="00865CEC"/>
    <w:rsid w:val="00867026"/>
    <w:rsid w:val="008707F4"/>
    <w:rsid w:val="00870818"/>
    <w:rsid w:val="008734FA"/>
    <w:rsid w:val="008744C8"/>
    <w:rsid w:val="00877818"/>
    <w:rsid w:val="008801C9"/>
    <w:rsid w:val="00880713"/>
    <w:rsid w:val="00881BB1"/>
    <w:rsid w:val="00882E83"/>
    <w:rsid w:val="00884E09"/>
    <w:rsid w:val="00885D63"/>
    <w:rsid w:val="00886410"/>
    <w:rsid w:val="008878C4"/>
    <w:rsid w:val="0089050B"/>
    <w:rsid w:val="008915F9"/>
    <w:rsid w:val="00892062"/>
    <w:rsid w:val="00895ACF"/>
    <w:rsid w:val="00895EA7"/>
    <w:rsid w:val="008965EB"/>
    <w:rsid w:val="00897A0A"/>
    <w:rsid w:val="008A01B5"/>
    <w:rsid w:val="008A0A42"/>
    <w:rsid w:val="008A2259"/>
    <w:rsid w:val="008A2AE4"/>
    <w:rsid w:val="008A3306"/>
    <w:rsid w:val="008A4BF6"/>
    <w:rsid w:val="008A5D2C"/>
    <w:rsid w:val="008A670D"/>
    <w:rsid w:val="008A7718"/>
    <w:rsid w:val="008A7D96"/>
    <w:rsid w:val="008A7DE6"/>
    <w:rsid w:val="008B13F4"/>
    <w:rsid w:val="008B2022"/>
    <w:rsid w:val="008B45D0"/>
    <w:rsid w:val="008B4933"/>
    <w:rsid w:val="008B5C88"/>
    <w:rsid w:val="008B6C2E"/>
    <w:rsid w:val="008B731E"/>
    <w:rsid w:val="008C1234"/>
    <w:rsid w:val="008C32FF"/>
    <w:rsid w:val="008C431A"/>
    <w:rsid w:val="008C4472"/>
    <w:rsid w:val="008D0663"/>
    <w:rsid w:val="008D0C8B"/>
    <w:rsid w:val="008D18DD"/>
    <w:rsid w:val="008D191E"/>
    <w:rsid w:val="008D7610"/>
    <w:rsid w:val="008E104D"/>
    <w:rsid w:val="008E19F9"/>
    <w:rsid w:val="008E23BC"/>
    <w:rsid w:val="008E3E51"/>
    <w:rsid w:val="008E674C"/>
    <w:rsid w:val="008F1A95"/>
    <w:rsid w:val="008F2E23"/>
    <w:rsid w:val="008F5773"/>
    <w:rsid w:val="008F6D42"/>
    <w:rsid w:val="00901C70"/>
    <w:rsid w:val="00904375"/>
    <w:rsid w:val="00905B5C"/>
    <w:rsid w:val="0090653B"/>
    <w:rsid w:val="00911595"/>
    <w:rsid w:val="00914D2A"/>
    <w:rsid w:val="00915983"/>
    <w:rsid w:val="00916633"/>
    <w:rsid w:val="00916F99"/>
    <w:rsid w:val="00917460"/>
    <w:rsid w:val="0091749B"/>
    <w:rsid w:val="00927E1B"/>
    <w:rsid w:val="00931FD6"/>
    <w:rsid w:val="00933714"/>
    <w:rsid w:val="00934E14"/>
    <w:rsid w:val="009352C9"/>
    <w:rsid w:val="009410CA"/>
    <w:rsid w:val="00942CCD"/>
    <w:rsid w:val="009439E9"/>
    <w:rsid w:val="00944092"/>
    <w:rsid w:val="00945B72"/>
    <w:rsid w:val="009475F8"/>
    <w:rsid w:val="00947BEB"/>
    <w:rsid w:val="00947DE5"/>
    <w:rsid w:val="00954C1F"/>
    <w:rsid w:val="00955266"/>
    <w:rsid w:val="009608D6"/>
    <w:rsid w:val="00961EE1"/>
    <w:rsid w:val="009629AB"/>
    <w:rsid w:val="00962CDD"/>
    <w:rsid w:val="00963D25"/>
    <w:rsid w:val="009660A9"/>
    <w:rsid w:val="00971058"/>
    <w:rsid w:val="009717CF"/>
    <w:rsid w:val="009723AD"/>
    <w:rsid w:val="00973692"/>
    <w:rsid w:val="009737C8"/>
    <w:rsid w:val="00973AF6"/>
    <w:rsid w:val="00973BC2"/>
    <w:rsid w:val="009762E7"/>
    <w:rsid w:val="00976556"/>
    <w:rsid w:val="00976652"/>
    <w:rsid w:val="00980C43"/>
    <w:rsid w:val="009822BF"/>
    <w:rsid w:val="00982997"/>
    <w:rsid w:val="009840BF"/>
    <w:rsid w:val="00984A05"/>
    <w:rsid w:val="0098555E"/>
    <w:rsid w:val="00985C07"/>
    <w:rsid w:val="00986C4A"/>
    <w:rsid w:val="00986DFE"/>
    <w:rsid w:val="00987DD2"/>
    <w:rsid w:val="00990190"/>
    <w:rsid w:val="00991FBE"/>
    <w:rsid w:val="00993558"/>
    <w:rsid w:val="00993BD6"/>
    <w:rsid w:val="009947BD"/>
    <w:rsid w:val="00997997"/>
    <w:rsid w:val="009A075D"/>
    <w:rsid w:val="009A1032"/>
    <w:rsid w:val="009A1C0C"/>
    <w:rsid w:val="009A2EF0"/>
    <w:rsid w:val="009A350E"/>
    <w:rsid w:val="009A4A43"/>
    <w:rsid w:val="009A6FC5"/>
    <w:rsid w:val="009B007D"/>
    <w:rsid w:val="009B1866"/>
    <w:rsid w:val="009B1CA2"/>
    <w:rsid w:val="009B20D0"/>
    <w:rsid w:val="009B4710"/>
    <w:rsid w:val="009B5D6B"/>
    <w:rsid w:val="009B6329"/>
    <w:rsid w:val="009C0ED9"/>
    <w:rsid w:val="009C1845"/>
    <w:rsid w:val="009C19FE"/>
    <w:rsid w:val="009C4972"/>
    <w:rsid w:val="009C5F6D"/>
    <w:rsid w:val="009C69F1"/>
    <w:rsid w:val="009C6F6F"/>
    <w:rsid w:val="009C78F4"/>
    <w:rsid w:val="009D0CB6"/>
    <w:rsid w:val="009D1395"/>
    <w:rsid w:val="009D1C85"/>
    <w:rsid w:val="009D314D"/>
    <w:rsid w:val="009D6F85"/>
    <w:rsid w:val="009E546B"/>
    <w:rsid w:val="009E54ED"/>
    <w:rsid w:val="009E573C"/>
    <w:rsid w:val="009E5B97"/>
    <w:rsid w:val="009E7B15"/>
    <w:rsid w:val="009F0D64"/>
    <w:rsid w:val="009F1FBA"/>
    <w:rsid w:val="009F2103"/>
    <w:rsid w:val="009F4BFD"/>
    <w:rsid w:val="009F5513"/>
    <w:rsid w:val="009F63E5"/>
    <w:rsid w:val="00A015A5"/>
    <w:rsid w:val="00A0199B"/>
    <w:rsid w:val="00A028BE"/>
    <w:rsid w:val="00A03B75"/>
    <w:rsid w:val="00A04474"/>
    <w:rsid w:val="00A06728"/>
    <w:rsid w:val="00A0684A"/>
    <w:rsid w:val="00A07906"/>
    <w:rsid w:val="00A07939"/>
    <w:rsid w:val="00A07F57"/>
    <w:rsid w:val="00A103B4"/>
    <w:rsid w:val="00A119A0"/>
    <w:rsid w:val="00A12D22"/>
    <w:rsid w:val="00A24BA8"/>
    <w:rsid w:val="00A26436"/>
    <w:rsid w:val="00A2709E"/>
    <w:rsid w:val="00A277D0"/>
    <w:rsid w:val="00A3074E"/>
    <w:rsid w:val="00A314E9"/>
    <w:rsid w:val="00A315B5"/>
    <w:rsid w:val="00A3353B"/>
    <w:rsid w:val="00A339FD"/>
    <w:rsid w:val="00A3671B"/>
    <w:rsid w:val="00A37D1C"/>
    <w:rsid w:val="00A4050B"/>
    <w:rsid w:val="00A4258F"/>
    <w:rsid w:val="00A432CE"/>
    <w:rsid w:val="00A435C8"/>
    <w:rsid w:val="00A51714"/>
    <w:rsid w:val="00A522B0"/>
    <w:rsid w:val="00A538F6"/>
    <w:rsid w:val="00A56CB2"/>
    <w:rsid w:val="00A627B5"/>
    <w:rsid w:val="00A62A5E"/>
    <w:rsid w:val="00A62DE1"/>
    <w:rsid w:val="00A630E2"/>
    <w:rsid w:val="00A634A6"/>
    <w:rsid w:val="00A65133"/>
    <w:rsid w:val="00A65182"/>
    <w:rsid w:val="00A710DB"/>
    <w:rsid w:val="00A74BA9"/>
    <w:rsid w:val="00A756E5"/>
    <w:rsid w:val="00A77B2D"/>
    <w:rsid w:val="00A77C19"/>
    <w:rsid w:val="00A804D4"/>
    <w:rsid w:val="00A81A93"/>
    <w:rsid w:val="00A83107"/>
    <w:rsid w:val="00A83773"/>
    <w:rsid w:val="00A848D5"/>
    <w:rsid w:val="00A9334D"/>
    <w:rsid w:val="00A937CE"/>
    <w:rsid w:val="00A94508"/>
    <w:rsid w:val="00A95EC0"/>
    <w:rsid w:val="00A97516"/>
    <w:rsid w:val="00A9792E"/>
    <w:rsid w:val="00AA1DD1"/>
    <w:rsid w:val="00AA2860"/>
    <w:rsid w:val="00AA3A56"/>
    <w:rsid w:val="00AA7F94"/>
    <w:rsid w:val="00AB09C9"/>
    <w:rsid w:val="00AB1B97"/>
    <w:rsid w:val="00AB26C4"/>
    <w:rsid w:val="00AB4001"/>
    <w:rsid w:val="00AB460B"/>
    <w:rsid w:val="00AB5109"/>
    <w:rsid w:val="00AB54DB"/>
    <w:rsid w:val="00AB79A3"/>
    <w:rsid w:val="00AC47EE"/>
    <w:rsid w:val="00AC5907"/>
    <w:rsid w:val="00AC5C37"/>
    <w:rsid w:val="00AC65A8"/>
    <w:rsid w:val="00AC78C7"/>
    <w:rsid w:val="00AD3B2E"/>
    <w:rsid w:val="00AD3BF8"/>
    <w:rsid w:val="00AD60FA"/>
    <w:rsid w:val="00AD68EB"/>
    <w:rsid w:val="00AE1ACB"/>
    <w:rsid w:val="00AE2394"/>
    <w:rsid w:val="00AE2C24"/>
    <w:rsid w:val="00AE5E19"/>
    <w:rsid w:val="00AF0653"/>
    <w:rsid w:val="00AF13E7"/>
    <w:rsid w:val="00AF2412"/>
    <w:rsid w:val="00AF28A9"/>
    <w:rsid w:val="00AF30B8"/>
    <w:rsid w:val="00AF420D"/>
    <w:rsid w:val="00AF4287"/>
    <w:rsid w:val="00AF7ECD"/>
    <w:rsid w:val="00B01A2C"/>
    <w:rsid w:val="00B04F40"/>
    <w:rsid w:val="00B0535F"/>
    <w:rsid w:val="00B064DE"/>
    <w:rsid w:val="00B07B82"/>
    <w:rsid w:val="00B10F7A"/>
    <w:rsid w:val="00B117C0"/>
    <w:rsid w:val="00B11803"/>
    <w:rsid w:val="00B1257C"/>
    <w:rsid w:val="00B12FDD"/>
    <w:rsid w:val="00B15CF9"/>
    <w:rsid w:val="00B17099"/>
    <w:rsid w:val="00B2088C"/>
    <w:rsid w:val="00B2228F"/>
    <w:rsid w:val="00B24473"/>
    <w:rsid w:val="00B25A3E"/>
    <w:rsid w:val="00B276E7"/>
    <w:rsid w:val="00B301FE"/>
    <w:rsid w:val="00B31BC6"/>
    <w:rsid w:val="00B32F15"/>
    <w:rsid w:val="00B37298"/>
    <w:rsid w:val="00B40302"/>
    <w:rsid w:val="00B40724"/>
    <w:rsid w:val="00B4123E"/>
    <w:rsid w:val="00B428FA"/>
    <w:rsid w:val="00B43015"/>
    <w:rsid w:val="00B448B3"/>
    <w:rsid w:val="00B46A16"/>
    <w:rsid w:val="00B506E5"/>
    <w:rsid w:val="00B50B75"/>
    <w:rsid w:val="00B54AFC"/>
    <w:rsid w:val="00B554B2"/>
    <w:rsid w:val="00B55C3D"/>
    <w:rsid w:val="00B55CD9"/>
    <w:rsid w:val="00B60686"/>
    <w:rsid w:val="00B60EBB"/>
    <w:rsid w:val="00B612A7"/>
    <w:rsid w:val="00B61A54"/>
    <w:rsid w:val="00B61D32"/>
    <w:rsid w:val="00B62EB8"/>
    <w:rsid w:val="00B6337B"/>
    <w:rsid w:val="00B636EF"/>
    <w:rsid w:val="00B645F1"/>
    <w:rsid w:val="00B64C38"/>
    <w:rsid w:val="00B67919"/>
    <w:rsid w:val="00B67B31"/>
    <w:rsid w:val="00B67D91"/>
    <w:rsid w:val="00B70236"/>
    <w:rsid w:val="00B722B0"/>
    <w:rsid w:val="00B723F9"/>
    <w:rsid w:val="00B741DE"/>
    <w:rsid w:val="00B75437"/>
    <w:rsid w:val="00B7546E"/>
    <w:rsid w:val="00B762F0"/>
    <w:rsid w:val="00B76A71"/>
    <w:rsid w:val="00B76A8D"/>
    <w:rsid w:val="00B77497"/>
    <w:rsid w:val="00B801A4"/>
    <w:rsid w:val="00B82B43"/>
    <w:rsid w:val="00B840B5"/>
    <w:rsid w:val="00B86E12"/>
    <w:rsid w:val="00B876B6"/>
    <w:rsid w:val="00B90C27"/>
    <w:rsid w:val="00B913D7"/>
    <w:rsid w:val="00B92377"/>
    <w:rsid w:val="00B9320D"/>
    <w:rsid w:val="00B95412"/>
    <w:rsid w:val="00B95576"/>
    <w:rsid w:val="00B973E1"/>
    <w:rsid w:val="00B97804"/>
    <w:rsid w:val="00B97AA1"/>
    <w:rsid w:val="00BA2590"/>
    <w:rsid w:val="00BA3526"/>
    <w:rsid w:val="00BA3DD7"/>
    <w:rsid w:val="00BA3F41"/>
    <w:rsid w:val="00BA4928"/>
    <w:rsid w:val="00BA6C95"/>
    <w:rsid w:val="00BB0029"/>
    <w:rsid w:val="00BB2410"/>
    <w:rsid w:val="00BB3588"/>
    <w:rsid w:val="00BB4154"/>
    <w:rsid w:val="00BB4AF5"/>
    <w:rsid w:val="00BB55A6"/>
    <w:rsid w:val="00BB708B"/>
    <w:rsid w:val="00BB71DC"/>
    <w:rsid w:val="00BB75E1"/>
    <w:rsid w:val="00BC0A46"/>
    <w:rsid w:val="00BC1246"/>
    <w:rsid w:val="00BC2D4D"/>
    <w:rsid w:val="00BC4CC4"/>
    <w:rsid w:val="00BC57CD"/>
    <w:rsid w:val="00BC6051"/>
    <w:rsid w:val="00BC71EC"/>
    <w:rsid w:val="00BD362F"/>
    <w:rsid w:val="00BD3901"/>
    <w:rsid w:val="00BE030A"/>
    <w:rsid w:val="00BE0422"/>
    <w:rsid w:val="00BE0737"/>
    <w:rsid w:val="00BE08CC"/>
    <w:rsid w:val="00BE1596"/>
    <w:rsid w:val="00BE204A"/>
    <w:rsid w:val="00BE257D"/>
    <w:rsid w:val="00BE272E"/>
    <w:rsid w:val="00BE3C4A"/>
    <w:rsid w:val="00BE6C55"/>
    <w:rsid w:val="00BE7409"/>
    <w:rsid w:val="00BF25B2"/>
    <w:rsid w:val="00BF40CB"/>
    <w:rsid w:val="00BF4D37"/>
    <w:rsid w:val="00C0027B"/>
    <w:rsid w:val="00C003C5"/>
    <w:rsid w:val="00C01B6B"/>
    <w:rsid w:val="00C0267E"/>
    <w:rsid w:val="00C04CFC"/>
    <w:rsid w:val="00C066CB"/>
    <w:rsid w:val="00C06BB2"/>
    <w:rsid w:val="00C10812"/>
    <w:rsid w:val="00C1166F"/>
    <w:rsid w:val="00C12224"/>
    <w:rsid w:val="00C172A1"/>
    <w:rsid w:val="00C215C3"/>
    <w:rsid w:val="00C21963"/>
    <w:rsid w:val="00C21F7B"/>
    <w:rsid w:val="00C22A3E"/>
    <w:rsid w:val="00C245EE"/>
    <w:rsid w:val="00C25BC0"/>
    <w:rsid w:val="00C268A9"/>
    <w:rsid w:val="00C2744D"/>
    <w:rsid w:val="00C306C1"/>
    <w:rsid w:val="00C31D76"/>
    <w:rsid w:val="00C347AA"/>
    <w:rsid w:val="00C36AD7"/>
    <w:rsid w:val="00C37E16"/>
    <w:rsid w:val="00C42D8F"/>
    <w:rsid w:val="00C448BD"/>
    <w:rsid w:val="00C47083"/>
    <w:rsid w:val="00C47457"/>
    <w:rsid w:val="00C512E9"/>
    <w:rsid w:val="00C54A97"/>
    <w:rsid w:val="00C54B9F"/>
    <w:rsid w:val="00C55605"/>
    <w:rsid w:val="00C56C2D"/>
    <w:rsid w:val="00C617B4"/>
    <w:rsid w:val="00C61D8D"/>
    <w:rsid w:val="00C6364F"/>
    <w:rsid w:val="00C64CF0"/>
    <w:rsid w:val="00C664CA"/>
    <w:rsid w:val="00C675C6"/>
    <w:rsid w:val="00C7138D"/>
    <w:rsid w:val="00C77D3E"/>
    <w:rsid w:val="00C80E9F"/>
    <w:rsid w:val="00C81873"/>
    <w:rsid w:val="00C81FE1"/>
    <w:rsid w:val="00C82987"/>
    <w:rsid w:val="00C8397F"/>
    <w:rsid w:val="00C913C1"/>
    <w:rsid w:val="00C913F9"/>
    <w:rsid w:val="00C92E9D"/>
    <w:rsid w:val="00C9322E"/>
    <w:rsid w:val="00C93800"/>
    <w:rsid w:val="00C95659"/>
    <w:rsid w:val="00C95A06"/>
    <w:rsid w:val="00C9629D"/>
    <w:rsid w:val="00C97129"/>
    <w:rsid w:val="00CA093E"/>
    <w:rsid w:val="00CA0BFA"/>
    <w:rsid w:val="00CA1631"/>
    <w:rsid w:val="00CA1CFD"/>
    <w:rsid w:val="00CA3D87"/>
    <w:rsid w:val="00CA48D3"/>
    <w:rsid w:val="00CA584E"/>
    <w:rsid w:val="00CA6EA1"/>
    <w:rsid w:val="00CB1B7E"/>
    <w:rsid w:val="00CB2640"/>
    <w:rsid w:val="00CB2681"/>
    <w:rsid w:val="00CB28D3"/>
    <w:rsid w:val="00CB2A63"/>
    <w:rsid w:val="00CB2C2C"/>
    <w:rsid w:val="00CB44B1"/>
    <w:rsid w:val="00CB4826"/>
    <w:rsid w:val="00CB582A"/>
    <w:rsid w:val="00CB59B5"/>
    <w:rsid w:val="00CC0A91"/>
    <w:rsid w:val="00CC0C97"/>
    <w:rsid w:val="00CC305F"/>
    <w:rsid w:val="00CC3645"/>
    <w:rsid w:val="00CC37E6"/>
    <w:rsid w:val="00CC43C6"/>
    <w:rsid w:val="00CC55DC"/>
    <w:rsid w:val="00CC64BC"/>
    <w:rsid w:val="00CC715E"/>
    <w:rsid w:val="00CD1058"/>
    <w:rsid w:val="00CD7B02"/>
    <w:rsid w:val="00CE11D2"/>
    <w:rsid w:val="00CE1BBD"/>
    <w:rsid w:val="00CE239B"/>
    <w:rsid w:val="00CE2C55"/>
    <w:rsid w:val="00CE3804"/>
    <w:rsid w:val="00CE7D15"/>
    <w:rsid w:val="00CF0886"/>
    <w:rsid w:val="00CF1E02"/>
    <w:rsid w:val="00CF29C3"/>
    <w:rsid w:val="00CF3A4B"/>
    <w:rsid w:val="00CF4784"/>
    <w:rsid w:val="00D005E1"/>
    <w:rsid w:val="00D00CFE"/>
    <w:rsid w:val="00D02C75"/>
    <w:rsid w:val="00D03550"/>
    <w:rsid w:val="00D0424D"/>
    <w:rsid w:val="00D05394"/>
    <w:rsid w:val="00D05971"/>
    <w:rsid w:val="00D0713A"/>
    <w:rsid w:val="00D07A4C"/>
    <w:rsid w:val="00D07E72"/>
    <w:rsid w:val="00D11048"/>
    <w:rsid w:val="00D12890"/>
    <w:rsid w:val="00D12C74"/>
    <w:rsid w:val="00D13151"/>
    <w:rsid w:val="00D1436A"/>
    <w:rsid w:val="00D172F1"/>
    <w:rsid w:val="00D207A8"/>
    <w:rsid w:val="00D22F0E"/>
    <w:rsid w:val="00D23C3D"/>
    <w:rsid w:val="00D31C10"/>
    <w:rsid w:val="00D32276"/>
    <w:rsid w:val="00D362A1"/>
    <w:rsid w:val="00D37999"/>
    <w:rsid w:val="00D408CE"/>
    <w:rsid w:val="00D42B0A"/>
    <w:rsid w:val="00D43479"/>
    <w:rsid w:val="00D436B2"/>
    <w:rsid w:val="00D43A3D"/>
    <w:rsid w:val="00D46C1B"/>
    <w:rsid w:val="00D46E75"/>
    <w:rsid w:val="00D4725E"/>
    <w:rsid w:val="00D501C7"/>
    <w:rsid w:val="00D50B2D"/>
    <w:rsid w:val="00D5299A"/>
    <w:rsid w:val="00D52AB2"/>
    <w:rsid w:val="00D53D9C"/>
    <w:rsid w:val="00D54503"/>
    <w:rsid w:val="00D578CA"/>
    <w:rsid w:val="00D6084F"/>
    <w:rsid w:val="00D60A22"/>
    <w:rsid w:val="00D60BD5"/>
    <w:rsid w:val="00D62794"/>
    <w:rsid w:val="00D65823"/>
    <w:rsid w:val="00D663FF"/>
    <w:rsid w:val="00D712E6"/>
    <w:rsid w:val="00D80CFB"/>
    <w:rsid w:val="00D859D0"/>
    <w:rsid w:val="00D86375"/>
    <w:rsid w:val="00D87A26"/>
    <w:rsid w:val="00D92AE4"/>
    <w:rsid w:val="00D93D9A"/>
    <w:rsid w:val="00D94D2D"/>
    <w:rsid w:val="00D94F60"/>
    <w:rsid w:val="00D95A69"/>
    <w:rsid w:val="00D9685D"/>
    <w:rsid w:val="00DA149D"/>
    <w:rsid w:val="00DA220A"/>
    <w:rsid w:val="00DA363C"/>
    <w:rsid w:val="00DA5363"/>
    <w:rsid w:val="00DA637E"/>
    <w:rsid w:val="00DA6F43"/>
    <w:rsid w:val="00DA75A7"/>
    <w:rsid w:val="00DB0202"/>
    <w:rsid w:val="00DB08B2"/>
    <w:rsid w:val="00DB20FF"/>
    <w:rsid w:val="00DB3D5A"/>
    <w:rsid w:val="00DB4448"/>
    <w:rsid w:val="00DB68C8"/>
    <w:rsid w:val="00DC196A"/>
    <w:rsid w:val="00DC36ED"/>
    <w:rsid w:val="00DC4F72"/>
    <w:rsid w:val="00DC5181"/>
    <w:rsid w:val="00DC5AA5"/>
    <w:rsid w:val="00DC78AD"/>
    <w:rsid w:val="00DD09B7"/>
    <w:rsid w:val="00DD226A"/>
    <w:rsid w:val="00DD2332"/>
    <w:rsid w:val="00DD2DE0"/>
    <w:rsid w:val="00DD314B"/>
    <w:rsid w:val="00DD4568"/>
    <w:rsid w:val="00DD5D7E"/>
    <w:rsid w:val="00DD78A3"/>
    <w:rsid w:val="00DD7961"/>
    <w:rsid w:val="00DE0E72"/>
    <w:rsid w:val="00DE3AB4"/>
    <w:rsid w:val="00DE45CC"/>
    <w:rsid w:val="00DE4793"/>
    <w:rsid w:val="00DF04BE"/>
    <w:rsid w:val="00DF134E"/>
    <w:rsid w:val="00DF47D0"/>
    <w:rsid w:val="00DF7554"/>
    <w:rsid w:val="00DF7A6D"/>
    <w:rsid w:val="00DF7BD2"/>
    <w:rsid w:val="00E01FF5"/>
    <w:rsid w:val="00E028AF"/>
    <w:rsid w:val="00E02A74"/>
    <w:rsid w:val="00E05420"/>
    <w:rsid w:val="00E05A4A"/>
    <w:rsid w:val="00E06F1B"/>
    <w:rsid w:val="00E10563"/>
    <w:rsid w:val="00E14B19"/>
    <w:rsid w:val="00E151D6"/>
    <w:rsid w:val="00E224AE"/>
    <w:rsid w:val="00E233DC"/>
    <w:rsid w:val="00E243F4"/>
    <w:rsid w:val="00E25624"/>
    <w:rsid w:val="00E27DEF"/>
    <w:rsid w:val="00E339D8"/>
    <w:rsid w:val="00E33D81"/>
    <w:rsid w:val="00E34B78"/>
    <w:rsid w:val="00E35798"/>
    <w:rsid w:val="00E3602C"/>
    <w:rsid w:val="00E367D0"/>
    <w:rsid w:val="00E37BD1"/>
    <w:rsid w:val="00E43165"/>
    <w:rsid w:val="00E4322F"/>
    <w:rsid w:val="00E44CCC"/>
    <w:rsid w:val="00E46A68"/>
    <w:rsid w:val="00E46B23"/>
    <w:rsid w:val="00E501E2"/>
    <w:rsid w:val="00E51A4C"/>
    <w:rsid w:val="00E5663A"/>
    <w:rsid w:val="00E568C0"/>
    <w:rsid w:val="00E57F08"/>
    <w:rsid w:val="00E60751"/>
    <w:rsid w:val="00E60DE4"/>
    <w:rsid w:val="00E62657"/>
    <w:rsid w:val="00E64344"/>
    <w:rsid w:val="00E66C1A"/>
    <w:rsid w:val="00E67771"/>
    <w:rsid w:val="00E7137F"/>
    <w:rsid w:val="00E726AD"/>
    <w:rsid w:val="00E73975"/>
    <w:rsid w:val="00E74EAB"/>
    <w:rsid w:val="00E753A8"/>
    <w:rsid w:val="00E75F1C"/>
    <w:rsid w:val="00E80961"/>
    <w:rsid w:val="00E80D09"/>
    <w:rsid w:val="00E81645"/>
    <w:rsid w:val="00E84387"/>
    <w:rsid w:val="00E87449"/>
    <w:rsid w:val="00E91BEE"/>
    <w:rsid w:val="00E91FC6"/>
    <w:rsid w:val="00E923E2"/>
    <w:rsid w:val="00E9266C"/>
    <w:rsid w:val="00E926D3"/>
    <w:rsid w:val="00E94299"/>
    <w:rsid w:val="00E95C36"/>
    <w:rsid w:val="00E96C3A"/>
    <w:rsid w:val="00EA0137"/>
    <w:rsid w:val="00EA1D41"/>
    <w:rsid w:val="00EA35E3"/>
    <w:rsid w:val="00EA5729"/>
    <w:rsid w:val="00EA59BC"/>
    <w:rsid w:val="00EA7AB7"/>
    <w:rsid w:val="00EB28E5"/>
    <w:rsid w:val="00EB3C5A"/>
    <w:rsid w:val="00EB4AFD"/>
    <w:rsid w:val="00EB4BE0"/>
    <w:rsid w:val="00EB75AA"/>
    <w:rsid w:val="00EB7F33"/>
    <w:rsid w:val="00EC0D3E"/>
    <w:rsid w:val="00EC23CC"/>
    <w:rsid w:val="00EC2A4C"/>
    <w:rsid w:val="00EC350D"/>
    <w:rsid w:val="00EC6F7A"/>
    <w:rsid w:val="00ED0AD6"/>
    <w:rsid w:val="00ED1B3C"/>
    <w:rsid w:val="00ED3443"/>
    <w:rsid w:val="00ED741B"/>
    <w:rsid w:val="00EE009D"/>
    <w:rsid w:val="00EE2300"/>
    <w:rsid w:val="00EE48BE"/>
    <w:rsid w:val="00EE51D3"/>
    <w:rsid w:val="00EE5865"/>
    <w:rsid w:val="00EE59EE"/>
    <w:rsid w:val="00EE5EC5"/>
    <w:rsid w:val="00EE6132"/>
    <w:rsid w:val="00EF195B"/>
    <w:rsid w:val="00EF262F"/>
    <w:rsid w:val="00EF2E9F"/>
    <w:rsid w:val="00EF569A"/>
    <w:rsid w:val="00F0053B"/>
    <w:rsid w:val="00F0060F"/>
    <w:rsid w:val="00F0261A"/>
    <w:rsid w:val="00F0275E"/>
    <w:rsid w:val="00F0519E"/>
    <w:rsid w:val="00F06AF2"/>
    <w:rsid w:val="00F0734C"/>
    <w:rsid w:val="00F10B3A"/>
    <w:rsid w:val="00F11DCB"/>
    <w:rsid w:val="00F135FA"/>
    <w:rsid w:val="00F1373E"/>
    <w:rsid w:val="00F1455A"/>
    <w:rsid w:val="00F14C46"/>
    <w:rsid w:val="00F15365"/>
    <w:rsid w:val="00F1564C"/>
    <w:rsid w:val="00F203E8"/>
    <w:rsid w:val="00F207FA"/>
    <w:rsid w:val="00F20F3B"/>
    <w:rsid w:val="00F23436"/>
    <w:rsid w:val="00F24DBD"/>
    <w:rsid w:val="00F26016"/>
    <w:rsid w:val="00F26CC9"/>
    <w:rsid w:val="00F27553"/>
    <w:rsid w:val="00F27AE8"/>
    <w:rsid w:val="00F32032"/>
    <w:rsid w:val="00F332BC"/>
    <w:rsid w:val="00F33B36"/>
    <w:rsid w:val="00F343BA"/>
    <w:rsid w:val="00F354B6"/>
    <w:rsid w:val="00F355D9"/>
    <w:rsid w:val="00F35D05"/>
    <w:rsid w:val="00F3760A"/>
    <w:rsid w:val="00F53FF2"/>
    <w:rsid w:val="00F54850"/>
    <w:rsid w:val="00F54867"/>
    <w:rsid w:val="00F55D31"/>
    <w:rsid w:val="00F55E92"/>
    <w:rsid w:val="00F57143"/>
    <w:rsid w:val="00F57FE7"/>
    <w:rsid w:val="00F61D27"/>
    <w:rsid w:val="00F624F1"/>
    <w:rsid w:val="00F6447F"/>
    <w:rsid w:val="00F65718"/>
    <w:rsid w:val="00F65E68"/>
    <w:rsid w:val="00F722C4"/>
    <w:rsid w:val="00F7641B"/>
    <w:rsid w:val="00F77877"/>
    <w:rsid w:val="00F81A7C"/>
    <w:rsid w:val="00F865E2"/>
    <w:rsid w:val="00F91D2E"/>
    <w:rsid w:val="00FA0830"/>
    <w:rsid w:val="00FA1247"/>
    <w:rsid w:val="00FA1DAD"/>
    <w:rsid w:val="00FA481D"/>
    <w:rsid w:val="00FA6560"/>
    <w:rsid w:val="00FB02CA"/>
    <w:rsid w:val="00FB0408"/>
    <w:rsid w:val="00FB5B44"/>
    <w:rsid w:val="00FB77DF"/>
    <w:rsid w:val="00FB7CD3"/>
    <w:rsid w:val="00FC07E6"/>
    <w:rsid w:val="00FC170C"/>
    <w:rsid w:val="00FC2ED3"/>
    <w:rsid w:val="00FC422B"/>
    <w:rsid w:val="00FC4276"/>
    <w:rsid w:val="00FC4977"/>
    <w:rsid w:val="00FC5314"/>
    <w:rsid w:val="00FC566A"/>
    <w:rsid w:val="00FC5B2C"/>
    <w:rsid w:val="00FC73AD"/>
    <w:rsid w:val="00FC782D"/>
    <w:rsid w:val="00FC798B"/>
    <w:rsid w:val="00FD0127"/>
    <w:rsid w:val="00FD0942"/>
    <w:rsid w:val="00FD3DE6"/>
    <w:rsid w:val="00FD4A19"/>
    <w:rsid w:val="00FD5125"/>
    <w:rsid w:val="00FD623B"/>
    <w:rsid w:val="00FD6581"/>
    <w:rsid w:val="00FD7423"/>
    <w:rsid w:val="00FD7B31"/>
    <w:rsid w:val="00FE090E"/>
    <w:rsid w:val="00FE4A16"/>
    <w:rsid w:val="00FE4D05"/>
    <w:rsid w:val="00FE5858"/>
    <w:rsid w:val="00FE5C74"/>
    <w:rsid w:val="00FE6297"/>
    <w:rsid w:val="00FE687B"/>
    <w:rsid w:val="00FF0226"/>
    <w:rsid w:val="00FF03CD"/>
    <w:rsid w:val="00FF1026"/>
    <w:rsid w:val="00FF4CE0"/>
    <w:rsid w:val="00FF6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190"/>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semiHidden/>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31"/>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36"/>
      </w:numPr>
    </w:pPr>
  </w:style>
  <w:style w:type="numbering" w:customStyle="1" w:styleId="42">
    <w:name w:val="Нет списка4"/>
    <w:next w:val="a2"/>
    <w:uiPriority w:val="99"/>
    <w:semiHidden/>
    <w:unhideWhenUsed/>
    <w:rsid w:val="00034C58"/>
  </w:style>
  <w:style w:type="paragraph" w:customStyle="1" w:styleId="19">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a">
    <w:name w:val="Сетка таблицы1"/>
    <w:basedOn w:val="a1"/>
    <w:next w:val="afa"/>
    <w:uiPriority w:val="59"/>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uiPriority w:val="9"/>
    <w:semiHidden/>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iPriority w:val="99"/>
    <w:semiHidden/>
    <w:unhideWhenUsed/>
    <w:rsid w:val="004253B0"/>
    <w:pPr>
      <w:spacing w:after="120" w:line="480" w:lineRule="auto"/>
      <w:ind w:left="283"/>
    </w:pPr>
  </w:style>
  <w:style w:type="character" w:customStyle="1" w:styleId="26">
    <w:name w:val="Основной текст с отступом 2 Знак"/>
    <w:basedOn w:val="a0"/>
    <w:link w:val="25"/>
    <w:uiPriority w:val="99"/>
    <w:semiHidden/>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uiPriority w:val="99"/>
    <w:semiHidden/>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uiPriority w:val="99"/>
    <w:semiHidden/>
    <w:rsid w:val="004253B0"/>
    <w:rPr>
      <w:rFonts w:ascii="Times New Roman" w:eastAsia="Times New Roman" w:hAnsi="Times New Roman" w:cs="Times New Roman"/>
      <w:sz w:val="16"/>
      <w:szCs w:val="16"/>
      <w:lang w:eastAsia="ru-RU"/>
    </w:rPr>
  </w:style>
  <w:style w:type="character" w:customStyle="1" w:styleId="afd">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customStyle="1" w:styleId="p5">
    <w:name w:val="p5"/>
    <w:basedOn w:val="a"/>
    <w:next w:val="Textbody"/>
    <w:rsid w:val="007B72CC"/>
    <w:pPr>
      <w:spacing w:before="280" w:after="280"/>
    </w:pPr>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190"/>
    <w:rPr>
      <w:rFonts w:ascii="Times New Roman" w:eastAsia="Times New Roman" w:hAnsi="Times New Roman" w:cs="Times New Roman"/>
      <w:sz w:val="20"/>
      <w:szCs w:val="20"/>
      <w:lang w:eastAsia="ru-RU"/>
    </w:rPr>
  </w:style>
  <w:style w:type="paragraph" w:styleId="1">
    <w:name w:val="heading 1"/>
    <w:basedOn w:val="a"/>
    <w:next w:val="a"/>
    <w:link w:val="13"/>
    <w:qFormat/>
    <w:pPr>
      <w:keepNext/>
      <w:numPr>
        <w:numId w:val="1"/>
      </w:numPr>
      <w:jc w:val="center"/>
      <w:outlineLvl w:val="0"/>
    </w:pPr>
    <w:rPr>
      <w:b/>
      <w:bCs/>
      <w:w w:val="90"/>
      <w:sz w:val="36"/>
      <w:szCs w:val="24"/>
      <w:lang w:eastAsia="ar-SA"/>
    </w:rPr>
  </w:style>
  <w:style w:type="paragraph" w:styleId="20">
    <w:name w:val="heading 2"/>
    <w:basedOn w:val="a"/>
    <w:next w:val="a"/>
    <w:link w:val="21"/>
    <w:uiPriority w:val="9"/>
    <w:semiHidden/>
    <w:unhideWhenUsed/>
    <w:qFormat/>
    <w:rsid w:val="004B4F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semiHidden/>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
    <w:next w:val="a"/>
    <w:link w:val="41"/>
    <w:uiPriority w:val="9"/>
    <w:semiHidden/>
    <w:unhideWhenUsed/>
    <w:qFormat/>
    <w:rsid w:val="004253B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3">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uiPriority w:val="99"/>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uiPriority w:val="99"/>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4">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uiPriority w:val="9"/>
    <w:semiHidden/>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iPriority w:val="99"/>
    <w:semiHidden/>
    <w:unhideWhenUsed/>
    <w:rsid w:val="001E4E16"/>
    <w:pPr>
      <w:spacing w:after="120"/>
      <w:ind w:left="283"/>
    </w:pPr>
  </w:style>
  <w:style w:type="character" w:customStyle="1" w:styleId="af4">
    <w:name w:val="Основной текст с отступом Знак"/>
    <w:basedOn w:val="a0"/>
    <w:link w:val="af3"/>
    <w:uiPriority w:val="99"/>
    <w:semiHidden/>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5">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6">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qFormat/>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2">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2"/>
      </w:numPr>
    </w:pPr>
  </w:style>
  <w:style w:type="numbering" w:customStyle="1" w:styleId="6">
    <w:name w:val="Стиль6"/>
    <w:uiPriority w:val="99"/>
    <w:rsid w:val="006532B9"/>
    <w:pPr>
      <w:numPr>
        <w:numId w:val="13"/>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4"/>
      </w:numPr>
    </w:pPr>
  </w:style>
  <w:style w:type="numbering" w:customStyle="1" w:styleId="7">
    <w:name w:val="Стиль7"/>
    <w:uiPriority w:val="99"/>
    <w:rsid w:val="006532B9"/>
    <w:pPr>
      <w:numPr>
        <w:numId w:val="15"/>
      </w:numPr>
    </w:pPr>
  </w:style>
  <w:style w:type="numbering" w:customStyle="1" w:styleId="8">
    <w:name w:val="Стиль8"/>
    <w:uiPriority w:val="99"/>
    <w:rsid w:val="006532B9"/>
    <w:pPr>
      <w:numPr>
        <w:numId w:val="16"/>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17"/>
      </w:numPr>
    </w:pPr>
  </w:style>
  <w:style w:type="numbering" w:customStyle="1" w:styleId="WW8Num26">
    <w:name w:val="WW8Num26"/>
    <w:basedOn w:val="a2"/>
    <w:rsid w:val="00772C13"/>
    <w:pPr>
      <w:numPr>
        <w:numId w:val="18"/>
      </w:numPr>
    </w:pPr>
  </w:style>
  <w:style w:type="character" w:customStyle="1" w:styleId="17">
    <w:name w:val="Основной шрифт абзаца1"/>
    <w:rsid w:val="00CD1058"/>
  </w:style>
  <w:style w:type="character" w:customStyle="1" w:styleId="18">
    <w:name w:val="Основной текст Знак1"/>
    <w:rsid w:val="00CD1058"/>
    <w:rPr>
      <w:rFonts w:ascii="Times New Roman" w:hAnsi="Times New Roman" w:cs="Times New Roman" w:hint="default"/>
      <w:strike w:val="0"/>
      <w:dstrike w:val="0"/>
      <w:spacing w:val="5"/>
      <w:sz w:val="23"/>
      <w:szCs w:val="23"/>
      <w:u w:val="none" w:color="000000"/>
      <w:effect w:val="none"/>
    </w:rPr>
  </w:style>
  <w:style w:type="numbering" w:customStyle="1" w:styleId="22">
    <w:name w:val="Нет списка2"/>
    <w:next w:val="a2"/>
    <w:uiPriority w:val="99"/>
    <w:semiHidden/>
    <w:unhideWhenUsed/>
    <w:rsid w:val="005469C2"/>
  </w:style>
  <w:style w:type="numbering" w:customStyle="1" w:styleId="WW8Num27">
    <w:name w:val="WW8Num27"/>
    <w:basedOn w:val="a2"/>
    <w:rsid w:val="005469C2"/>
    <w:pPr>
      <w:numPr>
        <w:numId w:val="19"/>
      </w:numPr>
    </w:pPr>
  </w:style>
  <w:style w:type="numbering" w:customStyle="1" w:styleId="10">
    <w:name w:val="Стиль10"/>
    <w:uiPriority w:val="99"/>
    <w:rsid w:val="005469C2"/>
    <w:pPr>
      <w:numPr>
        <w:numId w:val="20"/>
      </w:numPr>
    </w:pPr>
  </w:style>
  <w:style w:type="numbering" w:customStyle="1" w:styleId="11">
    <w:name w:val="Стиль11"/>
    <w:uiPriority w:val="99"/>
    <w:rsid w:val="00E151D6"/>
    <w:pPr>
      <w:numPr>
        <w:numId w:val="21"/>
      </w:numPr>
    </w:pPr>
  </w:style>
  <w:style w:type="numbering" w:customStyle="1" w:styleId="WW8Num28">
    <w:name w:val="WW8Num28"/>
    <w:basedOn w:val="a2"/>
    <w:rsid w:val="00AE5E19"/>
    <w:pPr>
      <w:numPr>
        <w:numId w:val="22"/>
      </w:numPr>
    </w:pPr>
  </w:style>
  <w:style w:type="numbering" w:customStyle="1" w:styleId="WW8Num29">
    <w:name w:val="WW8Num29"/>
    <w:basedOn w:val="a2"/>
    <w:rsid w:val="00395998"/>
    <w:pPr>
      <w:numPr>
        <w:numId w:val="23"/>
      </w:numPr>
    </w:pPr>
  </w:style>
  <w:style w:type="numbering" w:customStyle="1" w:styleId="WW8Num210">
    <w:name w:val="WW8Num210"/>
    <w:basedOn w:val="a2"/>
    <w:rsid w:val="00315B28"/>
    <w:pPr>
      <w:numPr>
        <w:numId w:val="24"/>
      </w:numPr>
    </w:pPr>
  </w:style>
  <w:style w:type="character" w:customStyle="1" w:styleId="21">
    <w:name w:val="Заголовок 2 Знак"/>
    <w:basedOn w:val="a0"/>
    <w:link w:val="20"/>
    <w:uiPriority w:val="9"/>
    <w:semiHidden/>
    <w:rsid w:val="004B4F2A"/>
    <w:rPr>
      <w:rFonts w:asciiTheme="majorHAnsi" w:eastAsiaTheme="majorEastAsia" w:hAnsiTheme="majorHAnsi" w:cstheme="majorBidi"/>
      <w:b/>
      <w:bCs/>
      <w:color w:val="4F81BD" w:themeColor="accent1"/>
      <w:sz w:val="26"/>
      <w:szCs w:val="26"/>
      <w:lang w:eastAsia="ru-RU"/>
    </w:rPr>
  </w:style>
  <w:style w:type="paragraph" w:styleId="afb">
    <w:name w:val="Normal (Web)"/>
    <w:basedOn w:val="a"/>
    <w:rsid w:val="0040541C"/>
    <w:pPr>
      <w:suppressAutoHyphens w:val="0"/>
      <w:spacing w:before="100" w:after="142" w:line="288" w:lineRule="auto"/>
    </w:pPr>
    <w:rPr>
      <w:sz w:val="24"/>
      <w:szCs w:val="24"/>
      <w:lang w:eastAsia="zh-CN"/>
    </w:rPr>
  </w:style>
  <w:style w:type="numbering" w:customStyle="1" w:styleId="WW8Num211">
    <w:name w:val="WW8Num211"/>
    <w:rsid w:val="00D0713A"/>
    <w:pPr>
      <w:numPr>
        <w:numId w:val="25"/>
      </w:numPr>
    </w:pPr>
  </w:style>
  <w:style w:type="numbering" w:customStyle="1" w:styleId="WW8Num212">
    <w:name w:val="WW8Num212"/>
    <w:rsid w:val="00881BB1"/>
    <w:pPr>
      <w:numPr>
        <w:numId w:val="26"/>
      </w:numPr>
    </w:pPr>
  </w:style>
  <w:style w:type="numbering" w:customStyle="1" w:styleId="WW8Num213">
    <w:name w:val="WW8Num213"/>
    <w:basedOn w:val="a2"/>
    <w:rsid w:val="00973AF6"/>
    <w:pPr>
      <w:numPr>
        <w:numId w:val="27"/>
      </w:numPr>
    </w:pPr>
  </w:style>
  <w:style w:type="numbering" w:customStyle="1" w:styleId="WW8Num214">
    <w:name w:val="WW8Num214"/>
    <w:basedOn w:val="a2"/>
    <w:rsid w:val="006F3015"/>
    <w:pPr>
      <w:numPr>
        <w:numId w:val="31"/>
      </w:numPr>
    </w:pPr>
  </w:style>
  <w:style w:type="numbering" w:customStyle="1" w:styleId="32">
    <w:name w:val="Нет списка3"/>
    <w:next w:val="a2"/>
    <w:uiPriority w:val="99"/>
    <w:semiHidden/>
    <w:unhideWhenUsed/>
    <w:rsid w:val="001E1167"/>
  </w:style>
  <w:style w:type="paragraph" w:customStyle="1" w:styleId="23">
    <w:name w:val="Текст2"/>
    <w:basedOn w:val="a"/>
    <w:rsid w:val="001E1167"/>
    <w:pPr>
      <w:widowControl w:val="0"/>
      <w:overflowPunct w:val="0"/>
      <w:autoSpaceDE w:val="0"/>
      <w:textAlignment w:val="baseline"/>
    </w:pPr>
    <w:rPr>
      <w:rFonts w:ascii="Courier New" w:hAnsi="Courier New" w:cs="Courier New"/>
    </w:rPr>
  </w:style>
  <w:style w:type="paragraph" w:customStyle="1" w:styleId="afc">
    <w:name w:val="Заголовок таблицы"/>
    <w:basedOn w:val="af0"/>
    <w:rsid w:val="001E1167"/>
    <w:pPr>
      <w:jc w:val="center"/>
    </w:pPr>
    <w:rPr>
      <w:b/>
      <w:bCs/>
    </w:rPr>
  </w:style>
  <w:style w:type="numbering" w:customStyle="1" w:styleId="110">
    <w:name w:val="Нет списка11"/>
    <w:next w:val="a2"/>
    <w:uiPriority w:val="99"/>
    <w:semiHidden/>
    <w:unhideWhenUsed/>
    <w:rsid w:val="001E1167"/>
  </w:style>
  <w:style w:type="character" w:customStyle="1" w:styleId="24">
    <w:name w:val="Нижний колонтитул Знак2"/>
    <w:rsid w:val="001E1167"/>
    <w:rPr>
      <w:rFonts w:ascii="Calibri" w:hAnsi="Calibri" w:cs="Calibri"/>
      <w:sz w:val="22"/>
      <w:szCs w:val="22"/>
      <w:lang w:eastAsia="zh-CN"/>
    </w:rPr>
  </w:style>
  <w:style w:type="numbering" w:customStyle="1" w:styleId="WWNum3">
    <w:name w:val="WWNum3"/>
    <w:basedOn w:val="a2"/>
    <w:rsid w:val="00515BB6"/>
    <w:pPr>
      <w:numPr>
        <w:numId w:val="36"/>
      </w:numPr>
    </w:pPr>
  </w:style>
  <w:style w:type="numbering" w:customStyle="1" w:styleId="42">
    <w:name w:val="Нет списка4"/>
    <w:next w:val="a2"/>
    <w:uiPriority w:val="99"/>
    <w:semiHidden/>
    <w:unhideWhenUsed/>
    <w:rsid w:val="00034C58"/>
  </w:style>
  <w:style w:type="paragraph" w:customStyle="1" w:styleId="19">
    <w:name w:val="Указатель1"/>
    <w:basedOn w:val="a"/>
    <w:rsid w:val="00034C58"/>
    <w:pPr>
      <w:suppressLineNumbers/>
      <w:spacing w:after="200" w:line="276" w:lineRule="auto"/>
    </w:pPr>
    <w:rPr>
      <w:rFonts w:ascii="Calibri" w:hAnsi="Calibri" w:cs="Mangal"/>
      <w:sz w:val="22"/>
      <w:szCs w:val="22"/>
      <w:lang w:eastAsia="zh-CN"/>
    </w:rPr>
  </w:style>
  <w:style w:type="paragraph" w:customStyle="1" w:styleId="ConsPlusCell">
    <w:name w:val="ConsPlusCell"/>
    <w:rsid w:val="00034C58"/>
    <w:pPr>
      <w:widowControl w:val="0"/>
      <w:autoSpaceDE w:val="0"/>
    </w:pPr>
    <w:rPr>
      <w:rFonts w:cs="Calibri"/>
      <w:lang w:eastAsia="zh-CN"/>
    </w:rPr>
  </w:style>
  <w:style w:type="table" w:customStyle="1" w:styleId="1a">
    <w:name w:val="Сетка таблицы1"/>
    <w:basedOn w:val="a1"/>
    <w:next w:val="afa"/>
    <w:uiPriority w:val="59"/>
    <w:rsid w:val="00034C58"/>
    <w:pPr>
      <w:suppressAutoHyphens w:val="0"/>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Заголовок 4 Знак"/>
    <w:basedOn w:val="a0"/>
    <w:link w:val="40"/>
    <w:uiPriority w:val="9"/>
    <w:semiHidden/>
    <w:rsid w:val="004253B0"/>
    <w:rPr>
      <w:rFonts w:asciiTheme="majorHAnsi" w:eastAsiaTheme="majorEastAsia" w:hAnsiTheme="majorHAnsi" w:cstheme="majorBidi"/>
      <w:b/>
      <w:bCs/>
      <w:i/>
      <w:iCs/>
      <w:color w:val="4F81BD" w:themeColor="accent1"/>
      <w:sz w:val="20"/>
      <w:szCs w:val="20"/>
      <w:lang w:eastAsia="ru-RU"/>
    </w:rPr>
  </w:style>
  <w:style w:type="paragraph" w:styleId="25">
    <w:name w:val="Body Text Indent 2"/>
    <w:basedOn w:val="a"/>
    <w:link w:val="26"/>
    <w:uiPriority w:val="99"/>
    <w:semiHidden/>
    <w:unhideWhenUsed/>
    <w:rsid w:val="004253B0"/>
    <w:pPr>
      <w:spacing w:after="120" w:line="480" w:lineRule="auto"/>
      <w:ind w:left="283"/>
    </w:pPr>
  </w:style>
  <w:style w:type="character" w:customStyle="1" w:styleId="26">
    <w:name w:val="Основной текст с отступом 2 Знак"/>
    <w:basedOn w:val="a0"/>
    <w:link w:val="25"/>
    <w:uiPriority w:val="99"/>
    <w:semiHidden/>
    <w:rsid w:val="004253B0"/>
    <w:rPr>
      <w:rFonts w:ascii="Times New Roman" w:eastAsia="Times New Roman" w:hAnsi="Times New Roman" w:cs="Times New Roman"/>
      <w:sz w:val="20"/>
      <w:szCs w:val="20"/>
      <w:lang w:eastAsia="ru-RU"/>
    </w:rPr>
  </w:style>
  <w:style w:type="paragraph" w:styleId="27">
    <w:name w:val="Body Text 2"/>
    <w:basedOn w:val="a"/>
    <w:link w:val="28"/>
    <w:uiPriority w:val="99"/>
    <w:semiHidden/>
    <w:unhideWhenUsed/>
    <w:rsid w:val="004253B0"/>
    <w:pPr>
      <w:spacing w:after="120" w:line="480" w:lineRule="auto"/>
    </w:pPr>
  </w:style>
  <w:style w:type="character" w:customStyle="1" w:styleId="28">
    <w:name w:val="Основной текст 2 Знак"/>
    <w:basedOn w:val="a0"/>
    <w:link w:val="27"/>
    <w:uiPriority w:val="99"/>
    <w:semiHidden/>
    <w:rsid w:val="004253B0"/>
    <w:rPr>
      <w:rFonts w:ascii="Times New Roman" w:eastAsia="Times New Roman" w:hAnsi="Times New Roman" w:cs="Times New Roman"/>
      <w:sz w:val="20"/>
      <w:szCs w:val="20"/>
      <w:lang w:eastAsia="ru-RU"/>
    </w:rPr>
  </w:style>
  <w:style w:type="paragraph" w:styleId="33">
    <w:name w:val="Body Text Indent 3"/>
    <w:basedOn w:val="a"/>
    <w:link w:val="34"/>
    <w:uiPriority w:val="99"/>
    <w:semiHidden/>
    <w:unhideWhenUsed/>
    <w:rsid w:val="004253B0"/>
    <w:pPr>
      <w:spacing w:after="120"/>
      <w:ind w:left="283"/>
    </w:pPr>
    <w:rPr>
      <w:sz w:val="16"/>
      <w:szCs w:val="16"/>
    </w:rPr>
  </w:style>
  <w:style w:type="character" w:customStyle="1" w:styleId="34">
    <w:name w:val="Основной текст с отступом 3 Знак"/>
    <w:basedOn w:val="a0"/>
    <w:link w:val="33"/>
    <w:uiPriority w:val="99"/>
    <w:semiHidden/>
    <w:rsid w:val="004253B0"/>
    <w:rPr>
      <w:rFonts w:ascii="Times New Roman" w:eastAsia="Times New Roman" w:hAnsi="Times New Roman" w:cs="Times New Roman"/>
      <w:sz w:val="16"/>
      <w:szCs w:val="16"/>
      <w:lang w:eastAsia="ru-RU"/>
    </w:rPr>
  </w:style>
  <w:style w:type="character" w:customStyle="1" w:styleId="afd">
    <w:name w:val="Символ сноски"/>
    <w:qFormat/>
    <w:rsid w:val="004253B0"/>
  </w:style>
  <w:style w:type="paragraph" w:customStyle="1" w:styleId="Footnote">
    <w:name w:val="Footnote"/>
    <w:basedOn w:val="a"/>
    <w:qFormat/>
    <w:rsid w:val="004253B0"/>
    <w:pPr>
      <w:suppressAutoHyphens w:val="0"/>
      <w:spacing w:after="200" w:line="276" w:lineRule="auto"/>
    </w:pPr>
    <w:rPr>
      <w:rFonts w:eastAsia="Tahoma" w:cs="Noto Sans Devanagari"/>
      <w:color w:val="000000"/>
      <w:lang w:eastAsia="zh-CN" w:bidi="hi-IN"/>
    </w:rPr>
  </w:style>
  <w:style w:type="paragraph" w:customStyle="1" w:styleId="p5">
    <w:name w:val="p5"/>
    <w:basedOn w:val="a"/>
    <w:next w:val="Textbody"/>
    <w:rsid w:val="007B72CC"/>
    <w:pPr>
      <w:spacing w:before="280" w:after="280"/>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2499">
      <w:bodyDiv w:val="1"/>
      <w:marLeft w:val="0"/>
      <w:marRight w:val="0"/>
      <w:marTop w:val="0"/>
      <w:marBottom w:val="0"/>
      <w:divBdr>
        <w:top w:val="none" w:sz="0" w:space="0" w:color="auto"/>
        <w:left w:val="none" w:sz="0" w:space="0" w:color="auto"/>
        <w:bottom w:val="none" w:sz="0" w:space="0" w:color="auto"/>
        <w:right w:val="none" w:sz="0" w:space="0" w:color="auto"/>
      </w:divBdr>
    </w:div>
    <w:div w:id="52320055">
      <w:bodyDiv w:val="1"/>
      <w:marLeft w:val="0"/>
      <w:marRight w:val="0"/>
      <w:marTop w:val="0"/>
      <w:marBottom w:val="0"/>
      <w:divBdr>
        <w:top w:val="none" w:sz="0" w:space="0" w:color="auto"/>
        <w:left w:val="none" w:sz="0" w:space="0" w:color="auto"/>
        <w:bottom w:val="none" w:sz="0" w:space="0" w:color="auto"/>
        <w:right w:val="none" w:sz="0" w:space="0" w:color="auto"/>
      </w:divBdr>
    </w:div>
    <w:div w:id="77678988">
      <w:bodyDiv w:val="1"/>
      <w:marLeft w:val="0"/>
      <w:marRight w:val="0"/>
      <w:marTop w:val="0"/>
      <w:marBottom w:val="0"/>
      <w:divBdr>
        <w:top w:val="none" w:sz="0" w:space="0" w:color="auto"/>
        <w:left w:val="none" w:sz="0" w:space="0" w:color="auto"/>
        <w:bottom w:val="none" w:sz="0" w:space="0" w:color="auto"/>
        <w:right w:val="none" w:sz="0" w:space="0" w:color="auto"/>
      </w:divBdr>
    </w:div>
    <w:div w:id="77799761">
      <w:bodyDiv w:val="1"/>
      <w:marLeft w:val="0"/>
      <w:marRight w:val="0"/>
      <w:marTop w:val="0"/>
      <w:marBottom w:val="0"/>
      <w:divBdr>
        <w:top w:val="none" w:sz="0" w:space="0" w:color="auto"/>
        <w:left w:val="none" w:sz="0" w:space="0" w:color="auto"/>
        <w:bottom w:val="none" w:sz="0" w:space="0" w:color="auto"/>
        <w:right w:val="none" w:sz="0" w:space="0" w:color="auto"/>
      </w:divBdr>
    </w:div>
    <w:div w:id="99960952">
      <w:bodyDiv w:val="1"/>
      <w:marLeft w:val="0"/>
      <w:marRight w:val="0"/>
      <w:marTop w:val="0"/>
      <w:marBottom w:val="0"/>
      <w:divBdr>
        <w:top w:val="none" w:sz="0" w:space="0" w:color="auto"/>
        <w:left w:val="none" w:sz="0" w:space="0" w:color="auto"/>
        <w:bottom w:val="none" w:sz="0" w:space="0" w:color="auto"/>
        <w:right w:val="none" w:sz="0" w:space="0" w:color="auto"/>
      </w:divBdr>
    </w:div>
    <w:div w:id="105196040">
      <w:bodyDiv w:val="1"/>
      <w:marLeft w:val="0"/>
      <w:marRight w:val="0"/>
      <w:marTop w:val="0"/>
      <w:marBottom w:val="0"/>
      <w:divBdr>
        <w:top w:val="none" w:sz="0" w:space="0" w:color="auto"/>
        <w:left w:val="none" w:sz="0" w:space="0" w:color="auto"/>
        <w:bottom w:val="none" w:sz="0" w:space="0" w:color="auto"/>
        <w:right w:val="none" w:sz="0" w:space="0" w:color="auto"/>
      </w:divBdr>
    </w:div>
    <w:div w:id="154303597">
      <w:bodyDiv w:val="1"/>
      <w:marLeft w:val="0"/>
      <w:marRight w:val="0"/>
      <w:marTop w:val="0"/>
      <w:marBottom w:val="0"/>
      <w:divBdr>
        <w:top w:val="none" w:sz="0" w:space="0" w:color="auto"/>
        <w:left w:val="none" w:sz="0" w:space="0" w:color="auto"/>
        <w:bottom w:val="none" w:sz="0" w:space="0" w:color="auto"/>
        <w:right w:val="none" w:sz="0" w:space="0" w:color="auto"/>
      </w:divBdr>
    </w:div>
    <w:div w:id="171915333">
      <w:bodyDiv w:val="1"/>
      <w:marLeft w:val="0"/>
      <w:marRight w:val="0"/>
      <w:marTop w:val="0"/>
      <w:marBottom w:val="0"/>
      <w:divBdr>
        <w:top w:val="none" w:sz="0" w:space="0" w:color="auto"/>
        <w:left w:val="none" w:sz="0" w:space="0" w:color="auto"/>
        <w:bottom w:val="none" w:sz="0" w:space="0" w:color="auto"/>
        <w:right w:val="none" w:sz="0" w:space="0" w:color="auto"/>
      </w:divBdr>
    </w:div>
    <w:div w:id="187767429">
      <w:bodyDiv w:val="1"/>
      <w:marLeft w:val="0"/>
      <w:marRight w:val="0"/>
      <w:marTop w:val="0"/>
      <w:marBottom w:val="0"/>
      <w:divBdr>
        <w:top w:val="none" w:sz="0" w:space="0" w:color="auto"/>
        <w:left w:val="none" w:sz="0" w:space="0" w:color="auto"/>
        <w:bottom w:val="none" w:sz="0" w:space="0" w:color="auto"/>
        <w:right w:val="none" w:sz="0" w:space="0" w:color="auto"/>
      </w:divBdr>
    </w:div>
    <w:div w:id="193277140">
      <w:bodyDiv w:val="1"/>
      <w:marLeft w:val="0"/>
      <w:marRight w:val="0"/>
      <w:marTop w:val="0"/>
      <w:marBottom w:val="0"/>
      <w:divBdr>
        <w:top w:val="none" w:sz="0" w:space="0" w:color="auto"/>
        <w:left w:val="none" w:sz="0" w:space="0" w:color="auto"/>
        <w:bottom w:val="none" w:sz="0" w:space="0" w:color="auto"/>
        <w:right w:val="none" w:sz="0" w:space="0" w:color="auto"/>
      </w:divBdr>
    </w:div>
    <w:div w:id="212892494">
      <w:bodyDiv w:val="1"/>
      <w:marLeft w:val="0"/>
      <w:marRight w:val="0"/>
      <w:marTop w:val="0"/>
      <w:marBottom w:val="0"/>
      <w:divBdr>
        <w:top w:val="none" w:sz="0" w:space="0" w:color="auto"/>
        <w:left w:val="none" w:sz="0" w:space="0" w:color="auto"/>
        <w:bottom w:val="none" w:sz="0" w:space="0" w:color="auto"/>
        <w:right w:val="none" w:sz="0" w:space="0" w:color="auto"/>
      </w:divBdr>
    </w:div>
    <w:div w:id="245576063">
      <w:bodyDiv w:val="1"/>
      <w:marLeft w:val="0"/>
      <w:marRight w:val="0"/>
      <w:marTop w:val="0"/>
      <w:marBottom w:val="0"/>
      <w:divBdr>
        <w:top w:val="none" w:sz="0" w:space="0" w:color="auto"/>
        <w:left w:val="none" w:sz="0" w:space="0" w:color="auto"/>
        <w:bottom w:val="none" w:sz="0" w:space="0" w:color="auto"/>
        <w:right w:val="none" w:sz="0" w:space="0" w:color="auto"/>
      </w:divBdr>
    </w:div>
    <w:div w:id="255133548">
      <w:bodyDiv w:val="1"/>
      <w:marLeft w:val="0"/>
      <w:marRight w:val="0"/>
      <w:marTop w:val="0"/>
      <w:marBottom w:val="0"/>
      <w:divBdr>
        <w:top w:val="none" w:sz="0" w:space="0" w:color="auto"/>
        <w:left w:val="none" w:sz="0" w:space="0" w:color="auto"/>
        <w:bottom w:val="none" w:sz="0" w:space="0" w:color="auto"/>
        <w:right w:val="none" w:sz="0" w:space="0" w:color="auto"/>
      </w:divBdr>
    </w:div>
    <w:div w:id="291400744">
      <w:bodyDiv w:val="1"/>
      <w:marLeft w:val="0"/>
      <w:marRight w:val="0"/>
      <w:marTop w:val="0"/>
      <w:marBottom w:val="0"/>
      <w:divBdr>
        <w:top w:val="none" w:sz="0" w:space="0" w:color="auto"/>
        <w:left w:val="none" w:sz="0" w:space="0" w:color="auto"/>
        <w:bottom w:val="none" w:sz="0" w:space="0" w:color="auto"/>
        <w:right w:val="none" w:sz="0" w:space="0" w:color="auto"/>
      </w:divBdr>
    </w:div>
    <w:div w:id="304548086">
      <w:bodyDiv w:val="1"/>
      <w:marLeft w:val="0"/>
      <w:marRight w:val="0"/>
      <w:marTop w:val="0"/>
      <w:marBottom w:val="0"/>
      <w:divBdr>
        <w:top w:val="none" w:sz="0" w:space="0" w:color="auto"/>
        <w:left w:val="none" w:sz="0" w:space="0" w:color="auto"/>
        <w:bottom w:val="none" w:sz="0" w:space="0" w:color="auto"/>
        <w:right w:val="none" w:sz="0" w:space="0" w:color="auto"/>
      </w:divBdr>
    </w:div>
    <w:div w:id="314526798">
      <w:bodyDiv w:val="1"/>
      <w:marLeft w:val="0"/>
      <w:marRight w:val="0"/>
      <w:marTop w:val="0"/>
      <w:marBottom w:val="0"/>
      <w:divBdr>
        <w:top w:val="none" w:sz="0" w:space="0" w:color="auto"/>
        <w:left w:val="none" w:sz="0" w:space="0" w:color="auto"/>
        <w:bottom w:val="none" w:sz="0" w:space="0" w:color="auto"/>
        <w:right w:val="none" w:sz="0" w:space="0" w:color="auto"/>
      </w:divBdr>
    </w:div>
    <w:div w:id="362755000">
      <w:bodyDiv w:val="1"/>
      <w:marLeft w:val="0"/>
      <w:marRight w:val="0"/>
      <w:marTop w:val="0"/>
      <w:marBottom w:val="0"/>
      <w:divBdr>
        <w:top w:val="none" w:sz="0" w:space="0" w:color="auto"/>
        <w:left w:val="none" w:sz="0" w:space="0" w:color="auto"/>
        <w:bottom w:val="none" w:sz="0" w:space="0" w:color="auto"/>
        <w:right w:val="none" w:sz="0" w:space="0" w:color="auto"/>
      </w:divBdr>
    </w:div>
    <w:div w:id="368068943">
      <w:bodyDiv w:val="1"/>
      <w:marLeft w:val="0"/>
      <w:marRight w:val="0"/>
      <w:marTop w:val="0"/>
      <w:marBottom w:val="0"/>
      <w:divBdr>
        <w:top w:val="none" w:sz="0" w:space="0" w:color="auto"/>
        <w:left w:val="none" w:sz="0" w:space="0" w:color="auto"/>
        <w:bottom w:val="none" w:sz="0" w:space="0" w:color="auto"/>
        <w:right w:val="none" w:sz="0" w:space="0" w:color="auto"/>
      </w:divBdr>
    </w:div>
    <w:div w:id="406729927">
      <w:bodyDiv w:val="1"/>
      <w:marLeft w:val="0"/>
      <w:marRight w:val="0"/>
      <w:marTop w:val="0"/>
      <w:marBottom w:val="0"/>
      <w:divBdr>
        <w:top w:val="none" w:sz="0" w:space="0" w:color="auto"/>
        <w:left w:val="none" w:sz="0" w:space="0" w:color="auto"/>
        <w:bottom w:val="none" w:sz="0" w:space="0" w:color="auto"/>
        <w:right w:val="none" w:sz="0" w:space="0" w:color="auto"/>
      </w:divBdr>
    </w:div>
    <w:div w:id="420182472">
      <w:bodyDiv w:val="1"/>
      <w:marLeft w:val="0"/>
      <w:marRight w:val="0"/>
      <w:marTop w:val="0"/>
      <w:marBottom w:val="0"/>
      <w:divBdr>
        <w:top w:val="none" w:sz="0" w:space="0" w:color="auto"/>
        <w:left w:val="none" w:sz="0" w:space="0" w:color="auto"/>
        <w:bottom w:val="none" w:sz="0" w:space="0" w:color="auto"/>
        <w:right w:val="none" w:sz="0" w:space="0" w:color="auto"/>
      </w:divBdr>
    </w:div>
    <w:div w:id="448084005">
      <w:bodyDiv w:val="1"/>
      <w:marLeft w:val="0"/>
      <w:marRight w:val="0"/>
      <w:marTop w:val="0"/>
      <w:marBottom w:val="0"/>
      <w:divBdr>
        <w:top w:val="none" w:sz="0" w:space="0" w:color="auto"/>
        <w:left w:val="none" w:sz="0" w:space="0" w:color="auto"/>
        <w:bottom w:val="none" w:sz="0" w:space="0" w:color="auto"/>
        <w:right w:val="none" w:sz="0" w:space="0" w:color="auto"/>
      </w:divBdr>
    </w:div>
    <w:div w:id="518815322">
      <w:bodyDiv w:val="1"/>
      <w:marLeft w:val="0"/>
      <w:marRight w:val="0"/>
      <w:marTop w:val="0"/>
      <w:marBottom w:val="0"/>
      <w:divBdr>
        <w:top w:val="none" w:sz="0" w:space="0" w:color="auto"/>
        <w:left w:val="none" w:sz="0" w:space="0" w:color="auto"/>
        <w:bottom w:val="none" w:sz="0" w:space="0" w:color="auto"/>
        <w:right w:val="none" w:sz="0" w:space="0" w:color="auto"/>
      </w:divBdr>
    </w:div>
    <w:div w:id="529489976">
      <w:bodyDiv w:val="1"/>
      <w:marLeft w:val="0"/>
      <w:marRight w:val="0"/>
      <w:marTop w:val="0"/>
      <w:marBottom w:val="0"/>
      <w:divBdr>
        <w:top w:val="none" w:sz="0" w:space="0" w:color="auto"/>
        <w:left w:val="none" w:sz="0" w:space="0" w:color="auto"/>
        <w:bottom w:val="none" w:sz="0" w:space="0" w:color="auto"/>
        <w:right w:val="none" w:sz="0" w:space="0" w:color="auto"/>
      </w:divBdr>
    </w:div>
    <w:div w:id="545265322">
      <w:bodyDiv w:val="1"/>
      <w:marLeft w:val="0"/>
      <w:marRight w:val="0"/>
      <w:marTop w:val="0"/>
      <w:marBottom w:val="0"/>
      <w:divBdr>
        <w:top w:val="none" w:sz="0" w:space="0" w:color="auto"/>
        <w:left w:val="none" w:sz="0" w:space="0" w:color="auto"/>
        <w:bottom w:val="none" w:sz="0" w:space="0" w:color="auto"/>
        <w:right w:val="none" w:sz="0" w:space="0" w:color="auto"/>
      </w:divBdr>
    </w:div>
    <w:div w:id="546532691">
      <w:bodyDiv w:val="1"/>
      <w:marLeft w:val="0"/>
      <w:marRight w:val="0"/>
      <w:marTop w:val="0"/>
      <w:marBottom w:val="0"/>
      <w:divBdr>
        <w:top w:val="none" w:sz="0" w:space="0" w:color="auto"/>
        <w:left w:val="none" w:sz="0" w:space="0" w:color="auto"/>
        <w:bottom w:val="none" w:sz="0" w:space="0" w:color="auto"/>
        <w:right w:val="none" w:sz="0" w:space="0" w:color="auto"/>
      </w:divBdr>
    </w:div>
    <w:div w:id="563371108">
      <w:bodyDiv w:val="1"/>
      <w:marLeft w:val="0"/>
      <w:marRight w:val="0"/>
      <w:marTop w:val="0"/>
      <w:marBottom w:val="0"/>
      <w:divBdr>
        <w:top w:val="none" w:sz="0" w:space="0" w:color="auto"/>
        <w:left w:val="none" w:sz="0" w:space="0" w:color="auto"/>
        <w:bottom w:val="none" w:sz="0" w:space="0" w:color="auto"/>
        <w:right w:val="none" w:sz="0" w:space="0" w:color="auto"/>
      </w:divBdr>
    </w:div>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604311376">
      <w:bodyDiv w:val="1"/>
      <w:marLeft w:val="0"/>
      <w:marRight w:val="0"/>
      <w:marTop w:val="0"/>
      <w:marBottom w:val="0"/>
      <w:divBdr>
        <w:top w:val="none" w:sz="0" w:space="0" w:color="auto"/>
        <w:left w:val="none" w:sz="0" w:space="0" w:color="auto"/>
        <w:bottom w:val="none" w:sz="0" w:space="0" w:color="auto"/>
        <w:right w:val="none" w:sz="0" w:space="0" w:color="auto"/>
      </w:divBdr>
    </w:div>
    <w:div w:id="617568647">
      <w:bodyDiv w:val="1"/>
      <w:marLeft w:val="0"/>
      <w:marRight w:val="0"/>
      <w:marTop w:val="0"/>
      <w:marBottom w:val="0"/>
      <w:divBdr>
        <w:top w:val="none" w:sz="0" w:space="0" w:color="auto"/>
        <w:left w:val="none" w:sz="0" w:space="0" w:color="auto"/>
        <w:bottom w:val="none" w:sz="0" w:space="0" w:color="auto"/>
        <w:right w:val="none" w:sz="0" w:space="0" w:color="auto"/>
      </w:divBdr>
    </w:div>
    <w:div w:id="770274989">
      <w:bodyDiv w:val="1"/>
      <w:marLeft w:val="0"/>
      <w:marRight w:val="0"/>
      <w:marTop w:val="0"/>
      <w:marBottom w:val="0"/>
      <w:divBdr>
        <w:top w:val="none" w:sz="0" w:space="0" w:color="auto"/>
        <w:left w:val="none" w:sz="0" w:space="0" w:color="auto"/>
        <w:bottom w:val="none" w:sz="0" w:space="0" w:color="auto"/>
        <w:right w:val="none" w:sz="0" w:space="0" w:color="auto"/>
      </w:divBdr>
    </w:div>
    <w:div w:id="817847211">
      <w:bodyDiv w:val="1"/>
      <w:marLeft w:val="0"/>
      <w:marRight w:val="0"/>
      <w:marTop w:val="0"/>
      <w:marBottom w:val="0"/>
      <w:divBdr>
        <w:top w:val="none" w:sz="0" w:space="0" w:color="auto"/>
        <w:left w:val="none" w:sz="0" w:space="0" w:color="auto"/>
        <w:bottom w:val="none" w:sz="0" w:space="0" w:color="auto"/>
        <w:right w:val="none" w:sz="0" w:space="0" w:color="auto"/>
      </w:divBdr>
    </w:div>
    <w:div w:id="819418741">
      <w:bodyDiv w:val="1"/>
      <w:marLeft w:val="0"/>
      <w:marRight w:val="0"/>
      <w:marTop w:val="0"/>
      <w:marBottom w:val="0"/>
      <w:divBdr>
        <w:top w:val="none" w:sz="0" w:space="0" w:color="auto"/>
        <w:left w:val="none" w:sz="0" w:space="0" w:color="auto"/>
        <w:bottom w:val="none" w:sz="0" w:space="0" w:color="auto"/>
        <w:right w:val="none" w:sz="0" w:space="0" w:color="auto"/>
      </w:divBdr>
    </w:div>
    <w:div w:id="839542818">
      <w:bodyDiv w:val="1"/>
      <w:marLeft w:val="0"/>
      <w:marRight w:val="0"/>
      <w:marTop w:val="0"/>
      <w:marBottom w:val="0"/>
      <w:divBdr>
        <w:top w:val="none" w:sz="0" w:space="0" w:color="auto"/>
        <w:left w:val="none" w:sz="0" w:space="0" w:color="auto"/>
        <w:bottom w:val="none" w:sz="0" w:space="0" w:color="auto"/>
        <w:right w:val="none" w:sz="0" w:space="0" w:color="auto"/>
      </w:divBdr>
    </w:div>
    <w:div w:id="866525608">
      <w:bodyDiv w:val="1"/>
      <w:marLeft w:val="0"/>
      <w:marRight w:val="0"/>
      <w:marTop w:val="0"/>
      <w:marBottom w:val="0"/>
      <w:divBdr>
        <w:top w:val="none" w:sz="0" w:space="0" w:color="auto"/>
        <w:left w:val="none" w:sz="0" w:space="0" w:color="auto"/>
        <w:bottom w:val="none" w:sz="0" w:space="0" w:color="auto"/>
        <w:right w:val="none" w:sz="0" w:space="0" w:color="auto"/>
      </w:divBdr>
    </w:div>
    <w:div w:id="905994112">
      <w:bodyDiv w:val="1"/>
      <w:marLeft w:val="0"/>
      <w:marRight w:val="0"/>
      <w:marTop w:val="0"/>
      <w:marBottom w:val="0"/>
      <w:divBdr>
        <w:top w:val="none" w:sz="0" w:space="0" w:color="auto"/>
        <w:left w:val="none" w:sz="0" w:space="0" w:color="auto"/>
        <w:bottom w:val="none" w:sz="0" w:space="0" w:color="auto"/>
        <w:right w:val="none" w:sz="0" w:space="0" w:color="auto"/>
      </w:divBdr>
    </w:div>
    <w:div w:id="922109392">
      <w:bodyDiv w:val="1"/>
      <w:marLeft w:val="0"/>
      <w:marRight w:val="0"/>
      <w:marTop w:val="0"/>
      <w:marBottom w:val="0"/>
      <w:divBdr>
        <w:top w:val="none" w:sz="0" w:space="0" w:color="auto"/>
        <w:left w:val="none" w:sz="0" w:space="0" w:color="auto"/>
        <w:bottom w:val="none" w:sz="0" w:space="0" w:color="auto"/>
        <w:right w:val="none" w:sz="0" w:space="0" w:color="auto"/>
      </w:divBdr>
    </w:div>
    <w:div w:id="934629341">
      <w:bodyDiv w:val="1"/>
      <w:marLeft w:val="0"/>
      <w:marRight w:val="0"/>
      <w:marTop w:val="0"/>
      <w:marBottom w:val="0"/>
      <w:divBdr>
        <w:top w:val="none" w:sz="0" w:space="0" w:color="auto"/>
        <w:left w:val="none" w:sz="0" w:space="0" w:color="auto"/>
        <w:bottom w:val="none" w:sz="0" w:space="0" w:color="auto"/>
        <w:right w:val="none" w:sz="0" w:space="0" w:color="auto"/>
      </w:divBdr>
    </w:div>
    <w:div w:id="942686590">
      <w:bodyDiv w:val="1"/>
      <w:marLeft w:val="0"/>
      <w:marRight w:val="0"/>
      <w:marTop w:val="0"/>
      <w:marBottom w:val="0"/>
      <w:divBdr>
        <w:top w:val="none" w:sz="0" w:space="0" w:color="auto"/>
        <w:left w:val="none" w:sz="0" w:space="0" w:color="auto"/>
        <w:bottom w:val="none" w:sz="0" w:space="0" w:color="auto"/>
        <w:right w:val="none" w:sz="0" w:space="0" w:color="auto"/>
      </w:divBdr>
    </w:div>
    <w:div w:id="971835695">
      <w:bodyDiv w:val="1"/>
      <w:marLeft w:val="0"/>
      <w:marRight w:val="0"/>
      <w:marTop w:val="0"/>
      <w:marBottom w:val="0"/>
      <w:divBdr>
        <w:top w:val="none" w:sz="0" w:space="0" w:color="auto"/>
        <w:left w:val="none" w:sz="0" w:space="0" w:color="auto"/>
        <w:bottom w:val="none" w:sz="0" w:space="0" w:color="auto"/>
        <w:right w:val="none" w:sz="0" w:space="0" w:color="auto"/>
      </w:divBdr>
    </w:div>
    <w:div w:id="974678562">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1004865952">
      <w:bodyDiv w:val="1"/>
      <w:marLeft w:val="0"/>
      <w:marRight w:val="0"/>
      <w:marTop w:val="0"/>
      <w:marBottom w:val="0"/>
      <w:divBdr>
        <w:top w:val="none" w:sz="0" w:space="0" w:color="auto"/>
        <w:left w:val="none" w:sz="0" w:space="0" w:color="auto"/>
        <w:bottom w:val="none" w:sz="0" w:space="0" w:color="auto"/>
        <w:right w:val="none" w:sz="0" w:space="0" w:color="auto"/>
      </w:divBdr>
    </w:div>
    <w:div w:id="1030843060">
      <w:bodyDiv w:val="1"/>
      <w:marLeft w:val="0"/>
      <w:marRight w:val="0"/>
      <w:marTop w:val="0"/>
      <w:marBottom w:val="0"/>
      <w:divBdr>
        <w:top w:val="none" w:sz="0" w:space="0" w:color="auto"/>
        <w:left w:val="none" w:sz="0" w:space="0" w:color="auto"/>
        <w:bottom w:val="none" w:sz="0" w:space="0" w:color="auto"/>
        <w:right w:val="none" w:sz="0" w:space="0" w:color="auto"/>
      </w:divBdr>
    </w:div>
    <w:div w:id="1088113779">
      <w:bodyDiv w:val="1"/>
      <w:marLeft w:val="0"/>
      <w:marRight w:val="0"/>
      <w:marTop w:val="0"/>
      <w:marBottom w:val="0"/>
      <w:divBdr>
        <w:top w:val="none" w:sz="0" w:space="0" w:color="auto"/>
        <w:left w:val="none" w:sz="0" w:space="0" w:color="auto"/>
        <w:bottom w:val="none" w:sz="0" w:space="0" w:color="auto"/>
        <w:right w:val="none" w:sz="0" w:space="0" w:color="auto"/>
      </w:divBdr>
    </w:div>
    <w:div w:id="1118377220">
      <w:bodyDiv w:val="1"/>
      <w:marLeft w:val="0"/>
      <w:marRight w:val="0"/>
      <w:marTop w:val="0"/>
      <w:marBottom w:val="0"/>
      <w:divBdr>
        <w:top w:val="none" w:sz="0" w:space="0" w:color="auto"/>
        <w:left w:val="none" w:sz="0" w:space="0" w:color="auto"/>
        <w:bottom w:val="none" w:sz="0" w:space="0" w:color="auto"/>
        <w:right w:val="none" w:sz="0" w:space="0" w:color="auto"/>
      </w:divBdr>
    </w:div>
    <w:div w:id="1138256653">
      <w:bodyDiv w:val="1"/>
      <w:marLeft w:val="0"/>
      <w:marRight w:val="0"/>
      <w:marTop w:val="0"/>
      <w:marBottom w:val="0"/>
      <w:divBdr>
        <w:top w:val="none" w:sz="0" w:space="0" w:color="auto"/>
        <w:left w:val="none" w:sz="0" w:space="0" w:color="auto"/>
        <w:bottom w:val="none" w:sz="0" w:space="0" w:color="auto"/>
        <w:right w:val="none" w:sz="0" w:space="0" w:color="auto"/>
      </w:divBdr>
    </w:div>
    <w:div w:id="1141458047">
      <w:bodyDiv w:val="1"/>
      <w:marLeft w:val="0"/>
      <w:marRight w:val="0"/>
      <w:marTop w:val="0"/>
      <w:marBottom w:val="0"/>
      <w:divBdr>
        <w:top w:val="none" w:sz="0" w:space="0" w:color="auto"/>
        <w:left w:val="none" w:sz="0" w:space="0" w:color="auto"/>
        <w:bottom w:val="none" w:sz="0" w:space="0" w:color="auto"/>
        <w:right w:val="none" w:sz="0" w:space="0" w:color="auto"/>
      </w:divBdr>
    </w:div>
    <w:div w:id="1148666374">
      <w:bodyDiv w:val="1"/>
      <w:marLeft w:val="0"/>
      <w:marRight w:val="0"/>
      <w:marTop w:val="0"/>
      <w:marBottom w:val="0"/>
      <w:divBdr>
        <w:top w:val="none" w:sz="0" w:space="0" w:color="auto"/>
        <w:left w:val="none" w:sz="0" w:space="0" w:color="auto"/>
        <w:bottom w:val="none" w:sz="0" w:space="0" w:color="auto"/>
        <w:right w:val="none" w:sz="0" w:space="0" w:color="auto"/>
      </w:divBdr>
    </w:div>
    <w:div w:id="1153332624">
      <w:bodyDiv w:val="1"/>
      <w:marLeft w:val="0"/>
      <w:marRight w:val="0"/>
      <w:marTop w:val="0"/>
      <w:marBottom w:val="0"/>
      <w:divBdr>
        <w:top w:val="none" w:sz="0" w:space="0" w:color="auto"/>
        <w:left w:val="none" w:sz="0" w:space="0" w:color="auto"/>
        <w:bottom w:val="none" w:sz="0" w:space="0" w:color="auto"/>
        <w:right w:val="none" w:sz="0" w:space="0" w:color="auto"/>
      </w:divBdr>
    </w:div>
    <w:div w:id="1171869433">
      <w:bodyDiv w:val="1"/>
      <w:marLeft w:val="0"/>
      <w:marRight w:val="0"/>
      <w:marTop w:val="0"/>
      <w:marBottom w:val="0"/>
      <w:divBdr>
        <w:top w:val="none" w:sz="0" w:space="0" w:color="auto"/>
        <w:left w:val="none" w:sz="0" w:space="0" w:color="auto"/>
        <w:bottom w:val="none" w:sz="0" w:space="0" w:color="auto"/>
        <w:right w:val="none" w:sz="0" w:space="0" w:color="auto"/>
      </w:divBdr>
    </w:div>
    <w:div w:id="1173225876">
      <w:bodyDiv w:val="1"/>
      <w:marLeft w:val="0"/>
      <w:marRight w:val="0"/>
      <w:marTop w:val="0"/>
      <w:marBottom w:val="0"/>
      <w:divBdr>
        <w:top w:val="none" w:sz="0" w:space="0" w:color="auto"/>
        <w:left w:val="none" w:sz="0" w:space="0" w:color="auto"/>
        <w:bottom w:val="none" w:sz="0" w:space="0" w:color="auto"/>
        <w:right w:val="none" w:sz="0" w:space="0" w:color="auto"/>
      </w:divBdr>
    </w:div>
    <w:div w:id="1184518327">
      <w:bodyDiv w:val="1"/>
      <w:marLeft w:val="0"/>
      <w:marRight w:val="0"/>
      <w:marTop w:val="0"/>
      <w:marBottom w:val="0"/>
      <w:divBdr>
        <w:top w:val="none" w:sz="0" w:space="0" w:color="auto"/>
        <w:left w:val="none" w:sz="0" w:space="0" w:color="auto"/>
        <w:bottom w:val="none" w:sz="0" w:space="0" w:color="auto"/>
        <w:right w:val="none" w:sz="0" w:space="0" w:color="auto"/>
      </w:divBdr>
    </w:div>
    <w:div w:id="1218010883">
      <w:bodyDiv w:val="1"/>
      <w:marLeft w:val="0"/>
      <w:marRight w:val="0"/>
      <w:marTop w:val="0"/>
      <w:marBottom w:val="0"/>
      <w:divBdr>
        <w:top w:val="none" w:sz="0" w:space="0" w:color="auto"/>
        <w:left w:val="none" w:sz="0" w:space="0" w:color="auto"/>
        <w:bottom w:val="none" w:sz="0" w:space="0" w:color="auto"/>
        <w:right w:val="none" w:sz="0" w:space="0" w:color="auto"/>
      </w:divBdr>
    </w:div>
    <w:div w:id="1247885690">
      <w:bodyDiv w:val="1"/>
      <w:marLeft w:val="0"/>
      <w:marRight w:val="0"/>
      <w:marTop w:val="0"/>
      <w:marBottom w:val="0"/>
      <w:divBdr>
        <w:top w:val="none" w:sz="0" w:space="0" w:color="auto"/>
        <w:left w:val="none" w:sz="0" w:space="0" w:color="auto"/>
        <w:bottom w:val="none" w:sz="0" w:space="0" w:color="auto"/>
        <w:right w:val="none" w:sz="0" w:space="0" w:color="auto"/>
      </w:divBdr>
    </w:div>
    <w:div w:id="1324314551">
      <w:bodyDiv w:val="1"/>
      <w:marLeft w:val="0"/>
      <w:marRight w:val="0"/>
      <w:marTop w:val="0"/>
      <w:marBottom w:val="0"/>
      <w:divBdr>
        <w:top w:val="none" w:sz="0" w:space="0" w:color="auto"/>
        <w:left w:val="none" w:sz="0" w:space="0" w:color="auto"/>
        <w:bottom w:val="none" w:sz="0" w:space="0" w:color="auto"/>
        <w:right w:val="none" w:sz="0" w:space="0" w:color="auto"/>
      </w:divBdr>
    </w:div>
    <w:div w:id="1349524608">
      <w:bodyDiv w:val="1"/>
      <w:marLeft w:val="0"/>
      <w:marRight w:val="0"/>
      <w:marTop w:val="0"/>
      <w:marBottom w:val="0"/>
      <w:divBdr>
        <w:top w:val="none" w:sz="0" w:space="0" w:color="auto"/>
        <w:left w:val="none" w:sz="0" w:space="0" w:color="auto"/>
        <w:bottom w:val="none" w:sz="0" w:space="0" w:color="auto"/>
        <w:right w:val="none" w:sz="0" w:space="0" w:color="auto"/>
      </w:divBdr>
    </w:div>
    <w:div w:id="1371153079">
      <w:bodyDiv w:val="1"/>
      <w:marLeft w:val="0"/>
      <w:marRight w:val="0"/>
      <w:marTop w:val="0"/>
      <w:marBottom w:val="0"/>
      <w:divBdr>
        <w:top w:val="none" w:sz="0" w:space="0" w:color="auto"/>
        <w:left w:val="none" w:sz="0" w:space="0" w:color="auto"/>
        <w:bottom w:val="none" w:sz="0" w:space="0" w:color="auto"/>
        <w:right w:val="none" w:sz="0" w:space="0" w:color="auto"/>
      </w:divBdr>
    </w:div>
    <w:div w:id="1375959600">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1557017">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409420136">
      <w:bodyDiv w:val="1"/>
      <w:marLeft w:val="0"/>
      <w:marRight w:val="0"/>
      <w:marTop w:val="0"/>
      <w:marBottom w:val="0"/>
      <w:divBdr>
        <w:top w:val="none" w:sz="0" w:space="0" w:color="auto"/>
        <w:left w:val="none" w:sz="0" w:space="0" w:color="auto"/>
        <w:bottom w:val="none" w:sz="0" w:space="0" w:color="auto"/>
        <w:right w:val="none" w:sz="0" w:space="0" w:color="auto"/>
      </w:divBdr>
    </w:div>
    <w:div w:id="1415710407">
      <w:bodyDiv w:val="1"/>
      <w:marLeft w:val="0"/>
      <w:marRight w:val="0"/>
      <w:marTop w:val="0"/>
      <w:marBottom w:val="0"/>
      <w:divBdr>
        <w:top w:val="none" w:sz="0" w:space="0" w:color="auto"/>
        <w:left w:val="none" w:sz="0" w:space="0" w:color="auto"/>
        <w:bottom w:val="none" w:sz="0" w:space="0" w:color="auto"/>
        <w:right w:val="none" w:sz="0" w:space="0" w:color="auto"/>
      </w:divBdr>
    </w:div>
    <w:div w:id="1436706300">
      <w:bodyDiv w:val="1"/>
      <w:marLeft w:val="0"/>
      <w:marRight w:val="0"/>
      <w:marTop w:val="0"/>
      <w:marBottom w:val="0"/>
      <w:divBdr>
        <w:top w:val="none" w:sz="0" w:space="0" w:color="auto"/>
        <w:left w:val="none" w:sz="0" w:space="0" w:color="auto"/>
        <w:bottom w:val="none" w:sz="0" w:space="0" w:color="auto"/>
        <w:right w:val="none" w:sz="0" w:space="0" w:color="auto"/>
      </w:divBdr>
    </w:div>
    <w:div w:id="1487362424">
      <w:bodyDiv w:val="1"/>
      <w:marLeft w:val="0"/>
      <w:marRight w:val="0"/>
      <w:marTop w:val="0"/>
      <w:marBottom w:val="0"/>
      <w:divBdr>
        <w:top w:val="none" w:sz="0" w:space="0" w:color="auto"/>
        <w:left w:val="none" w:sz="0" w:space="0" w:color="auto"/>
        <w:bottom w:val="none" w:sz="0" w:space="0" w:color="auto"/>
        <w:right w:val="none" w:sz="0" w:space="0" w:color="auto"/>
      </w:divBdr>
    </w:div>
    <w:div w:id="1522934841">
      <w:bodyDiv w:val="1"/>
      <w:marLeft w:val="0"/>
      <w:marRight w:val="0"/>
      <w:marTop w:val="0"/>
      <w:marBottom w:val="0"/>
      <w:divBdr>
        <w:top w:val="none" w:sz="0" w:space="0" w:color="auto"/>
        <w:left w:val="none" w:sz="0" w:space="0" w:color="auto"/>
        <w:bottom w:val="none" w:sz="0" w:space="0" w:color="auto"/>
        <w:right w:val="none" w:sz="0" w:space="0" w:color="auto"/>
      </w:divBdr>
    </w:div>
    <w:div w:id="1555434802">
      <w:bodyDiv w:val="1"/>
      <w:marLeft w:val="0"/>
      <w:marRight w:val="0"/>
      <w:marTop w:val="0"/>
      <w:marBottom w:val="0"/>
      <w:divBdr>
        <w:top w:val="none" w:sz="0" w:space="0" w:color="auto"/>
        <w:left w:val="none" w:sz="0" w:space="0" w:color="auto"/>
        <w:bottom w:val="none" w:sz="0" w:space="0" w:color="auto"/>
        <w:right w:val="none" w:sz="0" w:space="0" w:color="auto"/>
      </w:divBdr>
    </w:div>
    <w:div w:id="1578201496">
      <w:bodyDiv w:val="1"/>
      <w:marLeft w:val="0"/>
      <w:marRight w:val="0"/>
      <w:marTop w:val="0"/>
      <w:marBottom w:val="0"/>
      <w:divBdr>
        <w:top w:val="none" w:sz="0" w:space="0" w:color="auto"/>
        <w:left w:val="none" w:sz="0" w:space="0" w:color="auto"/>
        <w:bottom w:val="none" w:sz="0" w:space="0" w:color="auto"/>
        <w:right w:val="none" w:sz="0" w:space="0" w:color="auto"/>
      </w:divBdr>
    </w:div>
    <w:div w:id="1578325611">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03298074">
      <w:bodyDiv w:val="1"/>
      <w:marLeft w:val="0"/>
      <w:marRight w:val="0"/>
      <w:marTop w:val="0"/>
      <w:marBottom w:val="0"/>
      <w:divBdr>
        <w:top w:val="none" w:sz="0" w:space="0" w:color="auto"/>
        <w:left w:val="none" w:sz="0" w:space="0" w:color="auto"/>
        <w:bottom w:val="none" w:sz="0" w:space="0" w:color="auto"/>
        <w:right w:val="none" w:sz="0" w:space="0" w:color="auto"/>
      </w:divBdr>
    </w:div>
    <w:div w:id="1605645372">
      <w:bodyDiv w:val="1"/>
      <w:marLeft w:val="0"/>
      <w:marRight w:val="0"/>
      <w:marTop w:val="0"/>
      <w:marBottom w:val="0"/>
      <w:divBdr>
        <w:top w:val="none" w:sz="0" w:space="0" w:color="auto"/>
        <w:left w:val="none" w:sz="0" w:space="0" w:color="auto"/>
        <w:bottom w:val="none" w:sz="0" w:space="0" w:color="auto"/>
        <w:right w:val="none" w:sz="0" w:space="0" w:color="auto"/>
      </w:divBdr>
    </w:div>
    <w:div w:id="1622959967">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630015053">
      <w:bodyDiv w:val="1"/>
      <w:marLeft w:val="0"/>
      <w:marRight w:val="0"/>
      <w:marTop w:val="0"/>
      <w:marBottom w:val="0"/>
      <w:divBdr>
        <w:top w:val="none" w:sz="0" w:space="0" w:color="auto"/>
        <w:left w:val="none" w:sz="0" w:space="0" w:color="auto"/>
        <w:bottom w:val="none" w:sz="0" w:space="0" w:color="auto"/>
        <w:right w:val="none" w:sz="0" w:space="0" w:color="auto"/>
      </w:divBdr>
    </w:div>
    <w:div w:id="1655336608">
      <w:bodyDiv w:val="1"/>
      <w:marLeft w:val="0"/>
      <w:marRight w:val="0"/>
      <w:marTop w:val="0"/>
      <w:marBottom w:val="0"/>
      <w:divBdr>
        <w:top w:val="none" w:sz="0" w:space="0" w:color="auto"/>
        <w:left w:val="none" w:sz="0" w:space="0" w:color="auto"/>
        <w:bottom w:val="none" w:sz="0" w:space="0" w:color="auto"/>
        <w:right w:val="none" w:sz="0" w:space="0" w:color="auto"/>
      </w:divBdr>
    </w:div>
    <w:div w:id="1673875173">
      <w:bodyDiv w:val="1"/>
      <w:marLeft w:val="0"/>
      <w:marRight w:val="0"/>
      <w:marTop w:val="0"/>
      <w:marBottom w:val="0"/>
      <w:divBdr>
        <w:top w:val="none" w:sz="0" w:space="0" w:color="auto"/>
        <w:left w:val="none" w:sz="0" w:space="0" w:color="auto"/>
        <w:bottom w:val="none" w:sz="0" w:space="0" w:color="auto"/>
        <w:right w:val="none" w:sz="0" w:space="0" w:color="auto"/>
      </w:divBdr>
    </w:div>
    <w:div w:id="1694260522">
      <w:bodyDiv w:val="1"/>
      <w:marLeft w:val="0"/>
      <w:marRight w:val="0"/>
      <w:marTop w:val="0"/>
      <w:marBottom w:val="0"/>
      <w:divBdr>
        <w:top w:val="none" w:sz="0" w:space="0" w:color="auto"/>
        <w:left w:val="none" w:sz="0" w:space="0" w:color="auto"/>
        <w:bottom w:val="none" w:sz="0" w:space="0" w:color="auto"/>
        <w:right w:val="none" w:sz="0" w:space="0" w:color="auto"/>
      </w:divBdr>
    </w:div>
    <w:div w:id="1705254093">
      <w:bodyDiv w:val="1"/>
      <w:marLeft w:val="0"/>
      <w:marRight w:val="0"/>
      <w:marTop w:val="0"/>
      <w:marBottom w:val="0"/>
      <w:divBdr>
        <w:top w:val="none" w:sz="0" w:space="0" w:color="auto"/>
        <w:left w:val="none" w:sz="0" w:space="0" w:color="auto"/>
        <w:bottom w:val="none" w:sz="0" w:space="0" w:color="auto"/>
        <w:right w:val="none" w:sz="0" w:space="0" w:color="auto"/>
      </w:divBdr>
    </w:div>
    <w:div w:id="1719816274">
      <w:bodyDiv w:val="1"/>
      <w:marLeft w:val="0"/>
      <w:marRight w:val="0"/>
      <w:marTop w:val="0"/>
      <w:marBottom w:val="0"/>
      <w:divBdr>
        <w:top w:val="none" w:sz="0" w:space="0" w:color="auto"/>
        <w:left w:val="none" w:sz="0" w:space="0" w:color="auto"/>
        <w:bottom w:val="none" w:sz="0" w:space="0" w:color="auto"/>
        <w:right w:val="none" w:sz="0" w:space="0" w:color="auto"/>
      </w:divBdr>
    </w:div>
    <w:div w:id="1724480835">
      <w:bodyDiv w:val="1"/>
      <w:marLeft w:val="0"/>
      <w:marRight w:val="0"/>
      <w:marTop w:val="0"/>
      <w:marBottom w:val="0"/>
      <w:divBdr>
        <w:top w:val="none" w:sz="0" w:space="0" w:color="auto"/>
        <w:left w:val="none" w:sz="0" w:space="0" w:color="auto"/>
        <w:bottom w:val="none" w:sz="0" w:space="0" w:color="auto"/>
        <w:right w:val="none" w:sz="0" w:space="0" w:color="auto"/>
      </w:divBdr>
    </w:div>
    <w:div w:id="1735929085">
      <w:bodyDiv w:val="1"/>
      <w:marLeft w:val="0"/>
      <w:marRight w:val="0"/>
      <w:marTop w:val="0"/>
      <w:marBottom w:val="0"/>
      <w:divBdr>
        <w:top w:val="none" w:sz="0" w:space="0" w:color="auto"/>
        <w:left w:val="none" w:sz="0" w:space="0" w:color="auto"/>
        <w:bottom w:val="none" w:sz="0" w:space="0" w:color="auto"/>
        <w:right w:val="none" w:sz="0" w:space="0" w:color="auto"/>
      </w:divBdr>
    </w:div>
    <w:div w:id="1752197985">
      <w:bodyDiv w:val="1"/>
      <w:marLeft w:val="0"/>
      <w:marRight w:val="0"/>
      <w:marTop w:val="0"/>
      <w:marBottom w:val="0"/>
      <w:divBdr>
        <w:top w:val="none" w:sz="0" w:space="0" w:color="auto"/>
        <w:left w:val="none" w:sz="0" w:space="0" w:color="auto"/>
        <w:bottom w:val="none" w:sz="0" w:space="0" w:color="auto"/>
        <w:right w:val="none" w:sz="0" w:space="0" w:color="auto"/>
      </w:divBdr>
    </w:div>
    <w:div w:id="1752385772">
      <w:bodyDiv w:val="1"/>
      <w:marLeft w:val="0"/>
      <w:marRight w:val="0"/>
      <w:marTop w:val="0"/>
      <w:marBottom w:val="0"/>
      <w:divBdr>
        <w:top w:val="none" w:sz="0" w:space="0" w:color="auto"/>
        <w:left w:val="none" w:sz="0" w:space="0" w:color="auto"/>
        <w:bottom w:val="none" w:sz="0" w:space="0" w:color="auto"/>
        <w:right w:val="none" w:sz="0" w:space="0" w:color="auto"/>
      </w:divBdr>
    </w:div>
    <w:div w:id="1802109961">
      <w:bodyDiv w:val="1"/>
      <w:marLeft w:val="0"/>
      <w:marRight w:val="0"/>
      <w:marTop w:val="0"/>
      <w:marBottom w:val="0"/>
      <w:divBdr>
        <w:top w:val="none" w:sz="0" w:space="0" w:color="auto"/>
        <w:left w:val="none" w:sz="0" w:space="0" w:color="auto"/>
        <w:bottom w:val="none" w:sz="0" w:space="0" w:color="auto"/>
        <w:right w:val="none" w:sz="0" w:space="0" w:color="auto"/>
      </w:divBdr>
    </w:div>
    <w:div w:id="1817339765">
      <w:bodyDiv w:val="1"/>
      <w:marLeft w:val="0"/>
      <w:marRight w:val="0"/>
      <w:marTop w:val="0"/>
      <w:marBottom w:val="0"/>
      <w:divBdr>
        <w:top w:val="none" w:sz="0" w:space="0" w:color="auto"/>
        <w:left w:val="none" w:sz="0" w:space="0" w:color="auto"/>
        <w:bottom w:val="none" w:sz="0" w:space="0" w:color="auto"/>
        <w:right w:val="none" w:sz="0" w:space="0" w:color="auto"/>
      </w:divBdr>
    </w:div>
    <w:div w:id="1842112963">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885825478">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 w:id="1926180607">
      <w:bodyDiv w:val="1"/>
      <w:marLeft w:val="0"/>
      <w:marRight w:val="0"/>
      <w:marTop w:val="0"/>
      <w:marBottom w:val="0"/>
      <w:divBdr>
        <w:top w:val="none" w:sz="0" w:space="0" w:color="auto"/>
        <w:left w:val="none" w:sz="0" w:space="0" w:color="auto"/>
        <w:bottom w:val="none" w:sz="0" w:space="0" w:color="auto"/>
        <w:right w:val="none" w:sz="0" w:space="0" w:color="auto"/>
      </w:divBdr>
    </w:div>
    <w:div w:id="1949385293">
      <w:bodyDiv w:val="1"/>
      <w:marLeft w:val="0"/>
      <w:marRight w:val="0"/>
      <w:marTop w:val="0"/>
      <w:marBottom w:val="0"/>
      <w:divBdr>
        <w:top w:val="none" w:sz="0" w:space="0" w:color="auto"/>
        <w:left w:val="none" w:sz="0" w:space="0" w:color="auto"/>
        <w:bottom w:val="none" w:sz="0" w:space="0" w:color="auto"/>
        <w:right w:val="none" w:sz="0" w:space="0" w:color="auto"/>
      </w:divBdr>
    </w:div>
    <w:div w:id="1957133536">
      <w:bodyDiv w:val="1"/>
      <w:marLeft w:val="0"/>
      <w:marRight w:val="0"/>
      <w:marTop w:val="0"/>
      <w:marBottom w:val="0"/>
      <w:divBdr>
        <w:top w:val="none" w:sz="0" w:space="0" w:color="auto"/>
        <w:left w:val="none" w:sz="0" w:space="0" w:color="auto"/>
        <w:bottom w:val="none" w:sz="0" w:space="0" w:color="auto"/>
        <w:right w:val="none" w:sz="0" w:space="0" w:color="auto"/>
      </w:divBdr>
    </w:div>
    <w:div w:id="1984650496">
      <w:bodyDiv w:val="1"/>
      <w:marLeft w:val="0"/>
      <w:marRight w:val="0"/>
      <w:marTop w:val="0"/>
      <w:marBottom w:val="0"/>
      <w:divBdr>
        <w:top w:val="none" w:sz="0" w:space="0" w:color="auto"/>
        <w:left w:val="none" w:sz="0" w:space="0" w:color="auto"/>
        <w:bottom w:val="none" w:sz="0" w:space="0" w:color="auto"/>
        <w:right w:val="none" w:sz="0" w:space="0" w:color="auto"/>
      </w:divBdr>
    </w:div>
    <w:div w:id="1987586039">
      <w:bodyDiv w:val="1"/>
      <w:marLeft w:val="0"/>
      <w:marRight w:val="0"/>
      <w:marTop w:val="0"/>
      <w:marBottom w:val="0"/>
      <w:divBdr>
        <w:top w:val="none" w:sz="0" w:space="0" w:color="auto"/>
        <w:left w:val="none" w:sz="0" w:space="0" w:color="auto"/>
        <w:bottom w:val="none" w:sz="0" w:space="0" w:color="auto"/>
        <w:right w:val="none" w:sz="0" w:space="0" w:color="auto"/>
      </w:divBdr>
    </w:div>
    <w:div w:id="2004893948">
      <w:bodyDiv w:val="1"/>
      <w:marLeft w:val="0"/>
      <w:marRight w:val="0"/>
      <w:marTop w:val="0"/>
      <w:marBottom w:val="0"/>
      <w:divBdr>
        <w:top w:val="none" w:sz="0" w:space="0" w:color="auto"/>
        <w:left w:val="none" w:sz="0" w:space="0" w:color="auto"/>
        <w:bottom w:val="none" w:sz="0" w:space="0" w:color="auto"/>
        <w:right w:val="none" w:sz="0" w:space="0" w:color="auto"/>
      </w:divBdr>
    </w:div>
    <w:div w:id="2008555742">
      <w:bodyDiv w:val="1"/>
      <w:marLeft w:val="0"/>
      <w:marRight w:val="0"/>
      <w:marTop w:val="0"/>
      <w:marBottom w:val="0"/>
      <w:divBdr>
        <w:top w:val="none" w:sz="0" w:space="0" w:color="auto"/>
        <w:left w:val="none" w:sz="0" w:space="0" w:color="auto"/>
        <w:bottom w:val="none" w:sz="0" w:space="0" w:color="auto"/>
        <w:right w:val="none" w:sz="0" w:space="0" w:color="auto"/>
      </w:divBdr>
    </w:div>
    <w:div w:id="2019383367">
      <w:bodyDiv w:val="1"/>
      <w:marLeft w:val="0"/>
      <w:marRight w:val="0"/>
      <w:marTop w:val="0"/>
      <w:marBottom w:val="0"/>
      <w:divBdr>
        <w:top w:val="none" w:sz="0" w:space="0" w:color="auto"/>
        <w:left w:val="none" w:sz="0" w:space="0" w:color="auto"/>
        <w:bottom w:val="none" w:sz="0" w:space="0" w:color="auto"/>
        <w:right w:val="none" w:sz="0" w:space="0" w:color="auto"/>
      </w:divBdr>
    </w:div>
    <w:div w:id="2040202515">
      <w:bodyDiv w:val="1"/>
      <w:marLeft w:val="0"/>
      <w:marRight w:val="0"/>
      <w:marTop w:val="0"/>
      <w:marBottom w:val="0"/>
      <w:divBdr>
        <w:top w:val="none" w:sz="0" w:space="0" w:color="auto"/>
        <w:left w:val="none" w:sz="0" w:space="0" w:color="auto"/>
        <w:bottom w:val="none" w:sz="0" w:space="0" w:color="auto"/>
        <w:right w:val="none" w:sz="0" w:space="0" w:color="auto"/>
      </w:divBdr>
    </w:div>
    <w:div w:id="2042631902">
      <w:bodyDiv w:val="1"/>
      <w:marLeft w:val="0"/>
      <w:marRight w:val="0"/>
      <w:marTop w:val="0"/>
      <w:marBottom w:val="0"/>
      <w:divBdr>
        <w:top w:val="none" w:sz="0" w:space="0" w:color="auto"/>
        <w:left w:val="none" w:sz="0" w:space="0" w:color="auto"/>
        <w:bottom w:val="none" w:sz="0" w:space="0" w:color="auto"/>
        <w:right w:val="none" w:sz="0" w:space="0" w:color="auto"/>
      </w:divBdr>
    </w:div>
    <w:div w:id="2050184084">
      <w:bodyDiv w:val="1"/>
      <w:marLeft w:val="0"/>
      <w:marRight w:val="0"/>
      <w:marTop w:val="0"/>
      <w:marBottom w:val="0"/>
      <w:divBdr>
        <w:top w:val="none" w:sz="0" w:space="0" w:color="auto"/>
        <w:left w:val="none" w:sz="0" w:space="0" w:color="auto"/>
        <w:bottom w:val="none" w:sz="0" w:space="0" w:color="auto"/>
        <w:right w:val="none" w:sz="0" w:space="0" w:color="auto"/>
      </w:divBdr>
    </w:div>
    <w:div w:id="2109689514">
      <w:bodyDiv w:val="1"/>
      <w:marLeft w:val="0"/>
      <w:marRight w:val="0"/>
      <w:marTop w:val="0"/>
      <w:marBottom w:val="0"/>
      <w:divBdr>
        <w:top w:val="none" w:sz="0" w:space="0" w:color="auto"/>
        <w:left w:val="none" w:sz="0" w:space="0" w:color="auto"/>
        <w:bottom w:val="none" w:sz="0" w:space="0" w:color="auto"/>
        <w:right w:val="none" w:sz="0" w:space="0" w:color="auto"/>
      </w:divBdr>
    </w:div>
    <w:div w:id="2128117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BB65F284A6E2FFE613EDFECE9AFF38FE6EB0B816ABFA7E77B22307AE3h3b0H" TargetMode="External"/><Relationship Id="rId18" Type="http://schemas.openxmlformats.org/officeDocument/2006/relationships/hyperlink" Target="file:///C:\NetSpeakerphone\Received%20Files\&#1052;&#1072;&#1083;&#1103;&#1089;&#1086;&#1074;%20&#1040;&#1085;&#1076;&#1088;&#1077;&#1081;%20&#1043;&#1088;&#1080;&#1075;&#1086;&#1088;&#1100;&#1077;&#1074;&#1080;&#1095;\&#1086;&#1090;%20&#1102;&#1088;&#1080;&#1089;&#1090;&#1072;&#1040;&#1056;%20&#1057;&#1086;&#1075;&#1083;&#1072;&#1089;&#1086;&#1074;&#1072;&#1085;&#1080;&#1077;%20&#1084;&#1077;&#1089;&#1090;%20&#1087;&#1088;&#1086;&#1075;&#1086;&#1085;&#1072;%20&#1078;&#1080;&#1074;&#1086;&#1090;&#1085;&#1099;&#1093;.rtf"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gosuslugi35.ru." TargetMode="External"/><Relationship Id="rId17" Type="http://schemas.openxmlformats.org/officeDocument/2006/relationships/hyperlink" Target="file:///C:\NetSpeakerphone\Received%20Files\&#1052;&#1072;&#1083;&#1103;&#1089;&#1086;&#1074;%20&#1040;&#1085;&#1076;&#1088;&#1077;&#1081;%20&#1043;&#1088;&#1080;&#1075;&#1086;&#1088;&#1100;&#1077;&#1074;&#1080;&#1095;\&#1086;&#1090;%20&#1102;&#1088;&#1080;&#1089;&#1090;&#1072;&#1040;&#1056;%20&#1057;&#1086;&#1075;&#1083;&#1072;&#1089;&#1086;&#1074;&#1072;&#1085;&#1080;&#1077;%20&#1084;&#1077;&#1089;&#1090;%20&#1087;&#1088;&#1086;&#1075;&#1086;&#1085;&#1072;%20&#1078;&#1080;&#1074;&#1086;&#1090;&#1085;&#1099;&#1093;.rtf" TargetMode="External"/><Relationship Id="rId2" Type="http://schemas.openxmlformats.org/officeDocument/2006/relationships/numbering" Target="numbering.xml"/><Relationship Id="rId16" Type="http://schemas.openxmlformats.org/officeDocument/2006/relationships/hyperlink" Target="consultantplus://offline/ref=9DFCD0BC58F1901188C452263C0976EC7682B8277B42784B22C3A2DEC2AABDAEC9F86746227977ABeCmEQ"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ogin.consultant.ru/link/?rnd=10336DA60F86D63DCDFA8D98ED087F9A&amp;req=doc&amp;base=LAW&amp;n=183496&amp;date=27.03.2019" TargetMode="External"/><Relationship Id="rId23" Type="http://schemas.openxmlformats.org/officeDocument/2006/relationships/fontTable" Target="fontTable.xml"/><Relationship Id="rId10" Type="http://schemas.openxmlformats.org/officeDocument/2006/relationships/image" Target="media/image10.png"/><Relationship Id="rId19" Type="http://schemas.openxmlformats.org/officeDocument/2006/relationships/hyperlink" Target="file:///C:\NetSpeakerphone\Received%20Files\&#1052;&#1072;&#1083;&#1103;&#1089;&#1086;&#1074;%20&#1040;&#1085;&#1076;&#1088;&#1077;&#1081;%20&#1043;&#1088;&#1080;&#1075;&#1086;&#1088;&#1100;&#1077;&#1074;&#1080;&#1095;\&#1086;&#1090;%20&#1102;&#1088;&#1080;&#1089;&#1090;&#1072;&#1040;&#1056;%20&#1057;&#1086;&#1075;&#1083;&#1072;&#1089;&#1086;&#1074;&#1072;&#1085;&#1080;&#1077;%20&#1084;&#1077;&#1089;&#1090;%20&#1087;&#1088;&#1086;&#1075;&#1086;&#1085;&#1072;%20&#1078;&#1080;&#1074;&#1086;&#1090;&#1085;&#1099;&#1093;.rt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nd=9083CD400C588EB41694BA827D5E85FE&amp;req=doc&amp;base=LAW&amp;n=303658&amp;dst=290&amp;fld=134&amp;date=17.03.2019"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7B474-6883-44E0-B486-268380A3E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8812</Words>
  <Characters>50229</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4</cp:revision>
  <cp:lastPrinted>2024-06-25T13:58:00Z</cp:lastPrinted>
  <dcterms:created xsi:type="dcterms:W3CDTF">2024-06-25T13:47:00Z</dcterms:created>
  <dcterms:modified xsi:type="dcterms:W3CDTF">2024-06-25T14:00:00Z</dcterms:modified>
  <dc:language>ru-RU</dc:language>
</cp:coreProperties>
</file>