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50F55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91875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2137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212519" w:rsidRDefault="002240CD" w:rsidP="00F827A8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212519" w:rsidRDefault="002240CD" w:rsidP="00F827A8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F827A8" w:rsidRDefault="00F827A8" w:rsidP="00F827A8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r w:rsidRPr="006F4413">
        <w:rPr>
          <w:rFonts w:ascii="Liberation Serif" w:hAnsi="Liberation Serif" w:cs="Liberation Serif"/>
          <w:b/>
          <w:sz w:val="26"/>
          <w:szCs w:val="26"/>
        </w:rPr>
        <w:t xml:space="preserve">Об утверждении </w:t>
      </w:r>
      <w:r>
        <w:rPr>
          <w:rFonts w:ascii="Liberation Serif" w:hAnsi="Liberation Serif" w:cs="Liberation Serif"/>
          <w:b/>
          <w:sz w:val="26"/>
          <w:szCs w:val="26"/>
        </w:rPr>
        <w:t>П</w:t>
      </w:r>
      <w:r w:rsidRPr="006F4413">
        <w:rPr>
          <w:rFonts w:ascii="Liberation Serif" w:hAnsi="Liberation Serif" w:cs="Liberation Serif"/>
          <w:b/>
          <w:sz w:val="26"/>
          <w:szCs w:val="26"/>
        </w:rPr>
        <w:t>орядка и условий предоставления</w:t>
      </w: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6F4413">
        <w:rPr>
          <w:rFonts w:ascii="Liberation Serif" w:hAnsi="Liberation Serif" w:cs="Liberation Serif"/>
          <w:b/>
          <w:sz w:val="26"/>
          <w:szCs w:val="26"/>
        </w:rPr>
        <w:t>единовременной денежной выплаты лицам, зарегистрированным</w:t>
      </w: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6F4413">
        <w:rPr>
          <w:rFonts w:ascii="Liberation Serif" w:hAnsi="Liberation Serif" w:cs="Liberation Serif"/>
          <w:b/>
          <w:sz w:val="26"/>
          <w:szCs w:val="26"/>
        </w:rPr>
        <w:t xml:space="preserve">(проживающим, пребывающим) </w:t>
      </w:r>
    </w:p>
    <w:p w:rsidR="00F827A8" w:rsidRPr="006F4413" w:rsidRDefault="00F827A8" w:rsidP="00F827A8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proofErr w:type="gramStart"/>
      <w:r w:rsidRPr="006F4413">
        <w:rPr>
          <w:rFonts w:ascii="Liberation Serif" w:hAnsi="Liberation Serif" w:cs="Liberation Serif"/>
          <w:b/>
          <w:sz w:val="26"/>
          <w:szCs w:val="26"/>
        </w:rPr>
        <w:t xml:space="preserve">на территории Грязовецкого муниципального округа </w:t>
      </w:r>
      <w:r w:rsidRPr="006F4413">
        <w:rPr>
          <w:rFonts w:ascii="Liberation Serif" w:hAnsi="Liberation Serif" w:cs="Liberation Serif"/>
          <w:b/>
          <w:bCs/>
          <w:sz w:val="26"/>
          <w:szCs w:val="26"/>
        </w:rPr>
        <w:t>и в добровольном порядке заключившим контракт о прохождении</w:t>
      </w:r>
      <w:r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r w:rsidRPr="006F4413">
        <w:rPr>
          <w:rFonts w:ascii="Liberation Serif" w:hAnsi="Liberation Serif" w:cs="Liberation Serif"/>
          <w:b/>
          <w:bCs/>
          <w:sz w:val="26"/>
          <w:szCs w:val="26"/>
        </w:rPr>
        <w:t xml:space="preserve">военной службы в Вооруженных Силах Российской Федерации </w:t>
      </w:r>
      <w:r>
        <w:rPr>
          <w:rFonts w:ascii="Liberation Serif" w:hAnsi="Liberation Serif" w:cs="Liberation Serif"/>
          <w:b/>
          <w:bCs/>
          <w:sz w:val="26"/>
          <w:szCs w:val="26"/>
        </w:rPr>
        <w:t xml:space="preserve">в связи с проведением </w:t>
      </w:r>
      <w:r w:rsidRPr="006F4413">
        <w:rPr>
          <w:rFonts w:ascii="Liberation Serif" w:hAnsi="Liberation Serif" w:cs="Liberation Serif"/>
          <w:b/>
          <w:bCs/>
          <w:sz w:val="26"/>
          <w:szCs w:val="26"/>
        </w:rPr>
        <w:t>специальной военной операции</w:t>
      </w:r>
      <w:proofErr w:type="gramEnd"/>
    </w:p>
    <w:bookmarkEnd w:id="0"/>
    <w:p w:rsidR="00F827A8" w:rsidRPr="00F827A8" w:rsidRDefault="00F827A8" w:rsidP="00F827A8">
      <w:pPr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Pr="00F827A8" w:rsidRDefault="00F827A8" w:rsidP="00F827A8">
      <w:pPr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Pr="00673131" w:rsidRDefault="00F827A8" w:rsidP="00F827A8">
      <w:pPr>
        <w:keepNext/>
        <w:widowControl w:val="0"/>
        <w:autoSpaceDN w:val="0"/>
        <w:spacing w:line="276" w:lineRule="auto"/>
        <w:ind w:firstLine="704"/>
        <w:jc w:val="both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06.10.2023 № 130 «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мерах социальной поддержки в виде предоставления единовременной денежной выплаты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» </w:t>
      </w:r>
    </w:p>
    <w:p w:rsidR="00F827A8" w:rsidRPr="00F827A8" w:rsidRDefault="00F827A8" w:rsidP="00F827A8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827A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827A8" w:rsidRPr="00F827A8" w:rsidRDefault="00F827A8" w:rsidP="00F827A8">
      <w:pPr>
        <w:widowControl w:val="0"/>
        <w:tabs>
          <w:tab w:val="left" w:pos="865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Порядок и условия предоставления единовременной денежной выплаты лицам, зарегистрированным (проживающим, пребывающим) на территории Грязовецкого муниципального округа и в добровольном порядке заключившим контракт о прохождении военной службы в Вооруженных Силах Российской Федерации в связи с проведением специальной военной операции, согласно приложению 1 к наст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ящему постановлению.</w:t>
      </w:r>
      <w:proofErr w:type="gramEnd"/>
    </w:p>
    <w:p w:rsidR="00F827A8" w:rsidRPr="00673131" w:rsidRDefault="00F827A8" w:rsidP="00F827A8">
      <w:pPr>
        <w:widowControl w:val="0"/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Начальнику управления по вопросам безопасности, ГО и ЧС, мобилизационной работе и защите информации Кругликову А.А. организовать взаимодействие с пунктом отбора граждан на военную службу по контракту                     (2 разряда) (г. Вологда) по представлению следующих документов:</w:t>
      </w:r>
    </w:p>
    <w:p w:rsidR="00F827A8" w:rsidRPr="00673131" w:rsidRDefault="00F827A8" w:rsidP="00F827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заявлений о предоставлении единовременной денежной выплаты от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лиц,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зарегистрированных (проживающим, пребывающим) на территории Грязовецкого муниципального округа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заключивших контракт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прохождении военной службы в Вооруженных Силах Российской Федерации в связи с проведением специальной военной операции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proofErr w:type="gramEnd"/>
    </w:p>
    <w:p w:rsidR="00F827A8" w:rsidRPr="00673131" w:rsidRDefault="00F827A8" w:rsidP="00F827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выписок из приказов о заключении контракта о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прохождении военной службы в Вооруженных Силах Российской Федерации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(с указанием фамилии, имени, отчества (при наличии), года рождения, даты заключения контракта);</w:t>
      </w:r>
    </w:p>
    <w:p w:rsidR="00F827A8" w:rsidRPr="00673131" w:rsidRDefault="00F827A8" w:rsidP="00F827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сведений о поступлении на военную службу по контракту.</w:t>
      </w:r>
    </w:p>
    <w:p w:rsidR="00F827A8" w:rsidRPr="00F827A8" w:rsidRDefault="00F827A8" w:rsidP="00F827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3. </w:t>
      </w:r>
      <w:proofErr w:type="gramStart"/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Создать комиссию по рассмотрению вопроса по предоставлению единовременной денежной выплаты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зарегистрированным (проживающим, пребывающим) на территории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в добровольном порядке заключившим контракт о прохождении военной службы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Вооруженных Силах Российской Федерации в связи с проведением специальной военной операции и утвердить ее состав согласно приложению 2 к настоящему постановлению.</w:t>
      </w:r>
      <w:proofErr w:type="gramEnd"/>
    </w:p>
    <w:p w:rsidR="00F827A8" w:rsidRPr="00F827A8" w:rsidRDefault="00F827A8" w:rsidP="00F827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Расходы по предоставлению единовременной денежной выплаты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на территории Грязовецкого муниципального округа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заключившим контракт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прохождении военной службы в Вооруженных Силах Российской Федерации в связи с проведением специальной военной операции проводить через администрацию Грязовецкого муниципального округа.</w:t>
      </w:r>
      <w:proofErr w:type="gramEnd"/>
    </w:p>
    <w:p w:rsidR="00F827A8" w:rsidRPr="00F827A8" w:rsidRDefault="00F827A8" w:rsidP="00F827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утратившими силу постановления администрации Грязовецкого муниципального округа:</w:t>
      </w:r>
    </w:p>
    <w:p w:rsidR="00F827A8" w:rsidRPr="00F827A8" w:rsidRDefault="00F827A8" w:rsidP="00F827A8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06.10.2023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2402 «Об утверждении порядка и условий предоставления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2023 году единовременной денежной выплаты лицам, зарегистрированным (проживающим, пребывающим) на территории Грязовецкого муниципального округа и в добровольном порядке заключившим контракт о прохождении военной службы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Вооруженных Силах Российской Федерации и направленным для участия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специальной военной операции»;</w:t>
      </w:r>
      <w:proofErr w:type="gramEnd"/>
    </w:p>
    <w:p w:rsidR="00F827A8" w:rsidRPr="00F827A8" w:rsidRDefault="00F827A8" w:rsidP="00F827A8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11.10.2023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2446 «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муниципального округа от 06.10.2023 № 2402 «Об утверждении порядка и условий предоставления в 2023 году единовременной денежной выплаты лицам, зарегистрированным (проживающим, пребывающим) на территории Грязовецкого муниципального округа и в добровольном порядке заключившим контракт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прохождении  военной службы в Вооруженных Силах Российской Федерации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направленным для участия в специальной  военной операции»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  <w:proofErr w:type="gramEnd"/>
    </w:p>
    <w:p w:rsidR="00F827A8" w:rsidRPr="00F827A8" w:rsidRDefault="00F827A8" w:rsidP="00F827A8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14.11.2023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2795 «О внесении изменений в постановление администрации округа от 06.10.2023 № 2402 «Об утверждении порядка и условий предоставления в 2023 году единовременной денежной выплаты лицам, зарегистрированным  (проживающим, пребывающим) на территории Грязовецкого муниципального округа и в добровольном порядке заключившим контракт о прохождении военной службы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Вооруженных Силах Российской Федерации и направленным для участия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специальной военной операции»;</w:t>
      </w:r>
      <w:proofErr w:type="gramEnd"/>
    </w:p>
    <w:p w:rsidR="00F827A8" w:rsidRPr="00F827A8" w:rsidRDefault="00F827A8" w:rsidP="00F827A8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31.01.2024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198 «О внесении изменений в постановление администрации Грязовецкого муниципального округа от 06.10.2023 № 2402 «Об утверждении порядка и условий предоставления в 2023 году единовременной денежной выплаты лицам, зарегистрированным (проживающим, пребывающим) на территории Грязовецкого муниципального округа и в добровольном порядке заключившим контракт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прохождении военной службы в Вооруженных Силах Российской Федерации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направленным для участия в специальной военной операции»;</w:t>
      </w:r>
      <w:proofErr w:type="gramEnd"/>
    </w:p>
    <w:p w:rsidR="00F827A8" w:rsidRPr="00673131" w:rsidRDefault="00F827A8" w:rsidP="00F827A8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от 22.05.2024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1348 «О внесении изменений в постановление администрации Грязовецкого муниципального округа от 06.10.2023 № 2402 «Об утверждении порядка и условий предоставления в 2023, 2024 годах единовременной денежной выплаты лицам, зарегистрированным (проживающим, пребывающим) на территории Грязовецкого муниципального округа и в добровольном порядке заключившим контракт о прохождении военной службы в Вооруженных Силах Российской Федерации и напра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ленным для участия в специальной военной операции».</w:t>
      </w:r>
      <w:proofErr w:type="gramEnd"/>
    </w:p>
    <w:p w:rsidR="00F827A8" w:rsidRPr="00673131" w:rsidRDefault="00F827A8" w:rsidP="00F827A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 Настоящее постановление подлежит официальному опубликованию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размещению на официальном сайте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информационно-телекоммуникационной сети «Интернет» и распространяется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правоотношения, возникшие с 01.05.2024.</w:t>
      </w:r>
    </w:p>
    <w:p w:rsidR="00F827A8" w:rsidRPr="00F827A8" w:rsidRDefault="00F827A8" w:rsidP="00F827A8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7. </w:t>
      </w:r>
      <w:proofErr w:type="gramStart"/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                      на заместителя главы Грязовецкого муниципального округа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территориальному управлению, начальника Грязовецкого территориального управления</w:t>
      </w:r>
      <w:r w:rsidRPr="006F441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С.Г. Каргина</w:t>
      </w:r>
      <w:r w:rsidRPr="00F827A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827A8" w:rsidRPr="006F4413" w:rsidRDefault="00F827A8" w:rsidP="00F827A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2F752D" w:rsidRDefault="002F752D" w:rsidP="005F792B">
      <w:pPr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212519" w:rsidRPr="005F792B" w:rsidRDefault="00212519" w:rsidP="005F792B">
      <w:pPr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2584C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F827A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F827A8" w:rsidRDefault="00F827A8" w:rsidP="00F827A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F827A8" w:rsidRDefault="00F827A8" w:rsidP="00F827A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F827A8" w:rsidRDefault="00F827A8" w:rsidP="00F827A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05.08.2024 № 2137</w:t>
      </w:r>
    </w:p>
    <w:p w:rsidR="00F827A8" w:rsidRDefault="00F827A8" w:rsidP="00F827A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1D0BAA" w:rsidRDefault="001D0BAA" w:rsidP="00F827A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Pr="001F7876" w:rsidRDefault="001D0BAA" w:rsidP="001D0BA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Порядок и условия </w:t>
      </w:r>
    </w:p>
    <w:p w:rsidR="001D0BAA" w:rsidRDefault="001D0BAA" w:rsidP="001D0BA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предоставления единовременной денежной выплаты 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з</w:t>
      </w: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арегистрированным (проживающим, пребывающим) на территории Грязовецкого муниципального округа 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заключившим контракт о прохождении военной службы в Вооруженных Силах Российской Федерации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 связи с проведением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специальной военной операции </w:t>
      </w:r>
      <w:proofErr w:type="gramEnd"/>
    </w:p>
    <w:p w:rsidR="001D0BAA" w:rsidRPr="001F7876" w:rsidRDefault="001D0BAA" w:rsidP="001D0BA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(далее – Порядок</w:t>
      </w:r>
      <w:r w:rsidRPr="001F7876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)</w:t>
      </w:r>
    </w:p>
    <w:p w:rsidR="001D0BAA" w:rsidRPr="001F7876" w:rsidRDefault="001D0BAA" w:rsidP="001D0BAA">
      <w:pPr>
        <w:suppressAutoHyphens w:val="0"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Настоящий Порядок устанавливает правила и условия предоставления единовременной денежной выплаты лицам, зарегистрированным (проживающим, пребывающим) на территории Грязовецкого муниципального округа 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заключившим контракт о прохождении военной службы 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Вооруженных Силах Российской Федерации в связи с проведением специальной военной операции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соответственно - единовременная выплата, военнослужащий).</w:t>
      </w:r>
      <w:proofErr w:type="gramEnd"/>
    </w:p>
    <w:p w:rsidR="001D0BAA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Единовременная выплата предоставляется однократно лиц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ам из числа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зарегистрированны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(проживающи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пребывающи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территории Гря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зовецкого муниципального округа и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установленных пунктом 1 решения Земского Собрания 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от 06.10.2023 № 130 «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мерах социальной поддержки в виде предоставления единовременной денежной выплаты</w:t>
      </w:r>
      <w:r w:rsidRPr="006731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далее – граждане, гражданин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).</w:t>
      </w:r>
      <w:proofErr w:type="gramEnd"/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1" w:name="Par52"/>
      <w:bookmarkEnd w:id="1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Определить управление по вопросам безопасности, ГО и ЧС, мобилизационной работе и защите информации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 – управление)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уполномоченным структурным подразделением администрации округа на получение документов граждан для предоставления единовременной денежной выплаты лицам, зарегистрирован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ным (проживающим, пребывающим)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территории Грязовецкого муниципального округа 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заключившим контракт 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прохождении военной службы в Вооруженных Силах Российской Федерации в связи с проведением специальной военной операции.</w:t>
      </w:r>
      <w:proofErr w:type="gramEnd"/>
    </w:p>
    <w:p w:rsidR="001D0BAA" w:rsidRPr="004359E0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получения единовременной выплаты гражданами в управление представляются следующие документы:</w:t>
      </w:r>
    </w:p>
    <w:p w:rsidR="001D0BAA" w:rsidRPr="004359E0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hyperlink w:anchor="Par101" w:tooltip="ЗАЯВЛЕНИЕ" w:history="1">
        <w:r w:rsidRPr="001D0BAA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заявление</w:t>
        </w:r>
      </w:hyperlink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предоставлении единовременной выплаты по форме согласно приложению 1 к настоящему Порядку с указанием реквизитов счета, открытого                       в кредитной организации, для перечисления единовременной выплаты;</w:t>
      </w:r>
    </w:p>
    <w:p w:rsidR="001D0BAA" w:rsidRPr="004359E0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 копия документа, удостоверяющего личность (страницы, содержащие сведения о личности и адресе регистрации);</w:t>
      </w:r>
    </w:p>
    <w:p w:rsidR="001D0BAA" w:rsidRPr="004359E0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 копия СНИЛС;</w:t>
      </w:r>
    </w:p>
    <w:p w:rsidR="001D0BAA" w:rsidRPr="004359E0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г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 копия/данные ИНН;</w:t>
      </w:r>
    </w:p>
    <w:p w:rsidR="001D0BAA" w:rsidRPr="004359E0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 согласие на обработку персональных данных (приложение 2 к настоящему Порядку).</w:t>
      </w:r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Копии необходимых документов предоставляются непосредственно лицами, зарегистрированным (проживающим, пребывающим) на территории Грязовецкого муниципального округа и в добровольном порядке заключившим контракт 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прохождении военной службы в Вооруженных Силах Российской Федерации в связи с проведением специальной военной операции или членами семьи таких граждан без предъявления подлинников, либо заверения их в нотариальном порядке, подписания электронной подписью.</w:t>
      </w:r>
      <w:proofErr w:type="gramEnd"/>
    </w:p>
    <w:p w:rsidR="001D0BAA" w:rsidRPr="001F7876" w:rsidRDefault="001D0BAA" w:rsidP="00305ED2">
      <w:pPr>
        <w:widowControl w:val="0"/>
        <w:tabs>
          <w:tab w:val="left" w:pos="993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.1.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Управление осуществляет регистрацию и учет поступивших документов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форме ведения журнала.</w:t>
      </w:r>
    </w:p>
    <w:p w:rsidR="001D0BAA" w:rsidRPr="00B3577D" w:rsidRDefault="001D0BAA" w:rsidP="00305ED2">
      <w:pPr>
        <w:widowControl w:val="0"/>
        <w:tabs>
          <w:tab w:val="left" w:pos="865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течение 5 рабочих дней со дня поступления документов, предусмотренных п.4 настоящего порядка,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правление запрашивает в пункте отбора граждан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военную службу по контракту (2 разряда) (г. Вологда):</w:t>
      </w:r>
    </w:p>
    <w:p w:rsidR="001D0BAA" w:rsidRPr="00B3577D" w:rsidRDefault="001D0BAA" w:rsidP="00305ED2">
      <w:pPr>
        <w:widowControl w:val="0"/>
        <w:tabs>
          <w:tab w:val="left" w:pos="865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выписки из приказов о заключении контракта о прохождении военной службы в Вооруженных силах Российской Федерации (с указанием фамилии, имени, отчества (при наличии), года рождения, даты заключения контракта);</w:t>
      </w:r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сведения о поступлении на военную службу по контракту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 предоставлении единовременной выплаты принимается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основании протокола комиссии по рассмотрению вопроса по предоставлению единовременной денежной выплаты 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на территории Грязовецкого муниципального округа 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и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добровольном порядке заключившим контракт о прохождении военной службы                  в Вооруженных Силах Российской Федерации в связи с проведением специальной военной операции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виде пос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тановления администрации округа </w:t>
      </w:r>
      <w:r w:rsidRPr="00DB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течение 30 рабочих дней со</w:t>
      </w:r>
      <w:proofErr w:type="gramEnd"/>
      <w:r w:rsidRPr="00DB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дня поступления документов, предусмотренных пунктом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5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Порядка.</w:t>
      </w:r>
    </w:p>
    <w:p w:rsidR="001D0BAA" w:rsidRPr="001F7876" w:rsidRDefault="001D0BAA" w:rsidP="00305ED2">
      <w:pPr>
        <w:widowControl w:val="0"/>
        <w:tabs>
          <w:tab w:val="left" w:pos="993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Основаниями для отказа в предоставлении единовременной денежной выплаты являются:</w:t>
      </w:r>
    </w:p>
    <w:p w:rsidR="001D0BAA" w:rsidRPr="001F7876" w:rsidRDefault="001D0BAA" w:rsidP="00305ED2">
      <w:pPr>
        <w:widowControl w:val="0"/>
        <w:tabs>
          <w:tab w:val="left" w:pos="993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отсутствие сведений о регистрации по месту жительства (проживании, пребывании)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лица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территории Грязовецкого муниципального округа;</w:t>
      </w:r>
    </w:p>
    <w:p w:rsidR="001D0BAA" w:rsidRPr="001F7876" w:rsidRDefault="001D0BAA" w:rsidP="00305ED2">
      <w:pPr>
        <w:widowControl w:val="0"/>
        <w:tabs>
          <w:tab w:val="left" w:pos="993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 непредставление документов, предусмотренных пунктами 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,5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Порядка;</w:t>
      </w:r>
    </w:p>
    <w:p w:rsidR="001D0BAA" w:rsidRPr="001F7876" w:rsidRDefault="001D0BAA" w:rsidP="00305ED2">
      <w:pPr>
        <w:widowControl w:val="0"/>
        <w:tabs>
          <w:tab w:val="left" w:pos="993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 представление документов, содержащих неполные сведения, необходимые для принятия решения о предоставлении единовременной денежной выплаты;</w:t>
      </w:r>
    </w:p>
    <w:p w:rsidR="001D0BAA" w:rsidRPr="001F7876" w:rsidRDefault="001D0BAA" w:rsidP="00305ED2">
      <w:pPr>
        <w:widowControl w:val="0"/>
        <w:tabs>
          <w:tab w:val="left" w:pos="993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 отсутствие права на получение единовременной денежной выплаты;</w:t>
      </w:r>
    </w:p>
    <w:p w:rsidR="001D0BAA" w:rsidRPr="001F7876" w:rsidRDefault="001D0BAA" w:rsidP="00305ED2">
      <w:pPr>
        <w:widowControl w:val="0"/>
        <w:tabs>
          <w:tab w:val="left" w:pos="993"/>
        </w:tabs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д) отсутствие 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сведений о поступлении на военную службу по контракту.</w:t>
      </w:r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об отказе в предоставлении единовременной выплаты принимается на основании протокола комиссии по рассмотрению вопроса по предоставлению единовременной денежной выплаты 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зарегистрированным (проживающим, пребывающим)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территории Грязовецкого муниципального округа 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и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добровольном порядке заключившим контракт о прохождении военной службы                   в Вооруженных Силах Российской Федерации связи с проведением специальной военной операции</w:t>
      </w:r>
      <w:r w:rsidRPr="00DB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виде постановления администрации округа  в течение 30 рабочих дней</w:t>
      </w:r>
      <w:proofErr w:type="gramEnd"/>
      <w:r w:rsidRPr="00DB52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 дня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направления запроса, предусмотренного пунктом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Порядка </w:t>
      </w:r>
      <w:r w:rsidR="00305ED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указанием оснований отказа в соответствии с пунктом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Порядка.</w:t>
      </w:r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Единовременная выплата перечисляется в течение 7 рабочих дней </w:t>
      </w: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 дня принятия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постановления администрации округа о предоставлении единовременной выплаты. </w:t>
      </w:r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10. По выбору военнослужащего единовременная выплата может перечисляться иному лицу, указанному им в заявлении.</w:t>
      </w:r>
    </w:p>
    <w:p w:rsidR="001D0BAA" w:rsidRPr="001F7876" w:rsidRDefault="001D0BAA" w:rsidP="00305ED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Сведения об установлении (назначении) меры социальной поддержки,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требованиями Федерального закона от 17.07.1999 № 178-ФЗ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государственной социальной помощи», подлежат размещению Управлением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Единой государственной информационной системе социального обеспечения.</w:t>
      </w:r>
    </w:p>
    <w:p w:rsidR="001D0BAA" w:rsidRPr="001D0BAA" w:rsidRDefault="001D0BAA" w:rsidP="00305ED2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поступлении сведений из военного комиссариата о расторжении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тракта в связи с виновными действиями</w:t>
      </w:r>
      <w:proofErr w:type="gramEnd"/>
      <w:r w:rsidRPr="001F78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военнослужащего</w:t>
      </w:r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администрация округа принимает меры к возврату перечисленных сумм единовременной выплаты путем направления гражданину письменного уведомления о необходимости вернуть               полученные денежные средства. При отказе гражданина в добровольном порядке        возвратить полученные денежные средства – администрация обращается в суд                   за взысканием указанных сре</w:t>
      </w:r>
      <w:proofErr w:type="gramStart"/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дств в пр</w:t>
      </w:r>
      <w:proofErr w:type="gramEnd"/>
      <w:r w:rsidRPr="001D0BA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инудительном порядке.</w:t>
      </w:r>
    </w:p>
    <w:p w:rsidR="001D0BAA" w:rsidRPr="001F7876" w:rsidRDefault="001D0BAA" w:rsidP="00305ED2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Pr="001F7876" w:rsidRDefault="001D0BAA" w:rsidP="001D0BAA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827A8" w:rsidRDefault="00F827A8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Pr="00B3577D" w:rsidRDefault="001D0BAA" w:rsidP="000C4E92">
      <w:pPr>
        <w:widowControl w:val="0"/>
        <w:autoSpaceDE w:val="0"/>
        <w:autoSpaceDN w:val="0"/>
        <w:adjustRightInd w:val="0"/>
        <w:ind w:left="6521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3577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1 к Порядку</w:t>
      </w:r>
    </w:p>
    <w:p w:rsidR="001D0BAA" w:rsidRPr="001F7876" w:rsidRDefault="001D0BAA" w:rsidP="001D0BAA">
      <w:pPr>
        <w:widowControl w:val="0"/>
        <w:autoSpaceDE w:val="0"/>
        <w:autoSpaceDN w:val="0"/>
        <w:adjustRightInd w:val="0"/>
        <w:ind w:firstLine="709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6691"/>
      </w:tblGrid>
      <w:tr w:rsidR="001D0BAA" w:rsidRPr="001F7876" w:rsidTr="00057FA2">
        <w:trPr>
          <w:trHeight w:val="1423"/>
        </w:trPr>
        <w:tc>
          <w:tcPr>
            <w:tcW w:w="2948" w:type="dxa"/>
          </w:tcPr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691" w:type="dxa"/>
          </w:tcPr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ind w:hanging="33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В администрацию Грязовецкого муниципального округа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от __________________________________________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lang w:eastAsia="zh-CN" w:bidi="hi-IN"/>
              </w:rPr>
              <w:t>(фамилия, имя отчество (при наличии))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зарегистрированного</w:t>
            </w:r>
            <w:proofErr w:type="gram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(проживающего, пребывающего)  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ind w:firstLine="709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по адресу: </w:t>
            </w:r>
            <w:proofErr w:type="gramStart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Вологодская</w:t>
            </w:r>
            <w:proofErr w:type="gramEnd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обл., Грязовецкий округ, _________________________________________________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______________________________________</w:t>
            </w:r>
          </w:p>
        </w:tc>
      </w:tr>
      <w:tr w:rsidR="001D0BAA" w:rsidRPr="001F7876" w:rsidTr="00057FA2">
        <w:trPr>
          <w:trHeight w:val="4128"/>
        </w:trPr>
        <w:tc>
          <w:tcPr>
            <w:tcW w:w="9639" w:type="dxa"/>
            <w:gridSpan w:val="2"/>
          </w:tcPr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2" w:name="Par101"/>
            <w:bookmarkEnd w:id="2"/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ЗАЯВЛЕНИЕ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 предоставлении единовременной денежной выплаты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ind w:firstLine="71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Прошу предоставить мне единовременную денежную выплату в соответствии 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с решением Земского Собрания Грязовецкого муниципального округа </w:t>
            </w:r>
            <w:r w:rsidR="000C4E92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от 06 октября 2023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г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№ 130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</w:t>
            </w:r>
            <w:r w:rsidRPr="00673131"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 мерах социальной поддержки в виде предоставления единовременной денежной выплаты</w:t>
            </w:r>
            <w:r>
              <w:rPr>
                <w:rFonts w:ascii="Liberation Serif" w:eastAsia="Segoe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»</w:t>
            </w: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Данные документа, удостоверяющего личность: паспорт/военный билет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  <w:t xml:space="preserve">                                                                                         (ненужное зачеркнуть)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  <w:tbl>
            <w:tblPr>
              <w:tblStyle w:val="19"/>
              <w:tblW w:w="9572" w:type="dxa"/>
              <w:tblLayout w:type="fixed"/>
              <w:tblLook w:val="04A0" w:firstRow="1" w:lastRow="0" w:firstColumn="1" w:lastColumn="0" w:noHBand="0" w:noVBand="1"/>
            </w:tblPr>
            <w:tblGrid>
              <w:gridCol w:w="2285"/>
              <w:gridCol w:w="2286"/>
              <w:gridCol w:w="2286"/>
              <w:gridCol w:w="2715"/>
            </w:tblGrid>
            <w:tr w:rsidR="001D0BAA" w:rsidRPr="001F7876" w:rsidTr="00305ED2">
              <w:tc>
                <w:tcPr>
                  <w:tcW w:w="2285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серия</w:t>
                  </w:r>
                </w:p>
              </w:tc>
              <w:tc>
                <w:tcPr>
                  <w:tcW w:w="2286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286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дата выдачи</w:t>
                  </w:r>
                </w:p>
              </w:tc>
              <w:tc>
                <w:tcPr>
                  <w:tcW w:w="2715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1D0BAA" w:rsidRPr="001F7876" w:rsidTr="00305ED2">
              <w:tc>
                <w:tcPr>
                  <w:tcW w:w="2285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номер</w:t>
                  </w:r>
                </w:p>
              </w:tc>
              <w:tc>
                <w:tcPr>
                  <w:tcW w:w="2286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286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дата рождения</w:t>
                  </w:r>
                </w:p>
              </w:tc>
              <w:tc>
                <w:tcPr>
                  <w:tcW w:w="2715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1D0BAA" w:rsidRPr="001F7876" w:rsidTr="00305ED2">
              <w:tc>
                <w:tcPr>
                  <w:tcW w:w="2285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 xml:space="preserve">кем </w:t>
                  </w:r>
                  <w:proofErr w:type="gramStart"/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выдан</w:t>
                  </w:r>
                  <w:proofErr w:type="gramEnd"/>
                </w:p>
              </w:tc>
              <w:tc>
                <w:tcPr>
                  <w:tcW w:w="7287" w:type="dxa"/>
                  <w:gridSpan w:val="3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1D0BAA" w:rsidRPr="001F7876" w:rsidTr="00305ED2">
              <w:tc>
                <w:tcPr>
                  <w:tcW w:w="2285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СНИЛС</w:t>
                  </w:r>
                </w:p>
              </w:tc>
              <w:tc>
                <w:tcPr>
                  <w:tcW w:w="7287" w:type="dxa"/>
                  <w:gridSpan w:val="3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1D0BAA" w:rsidRPr="001F7876" w:rsidTr="00305ED2">
              <w:tc>
                <w:tcPr>
                  <w:tcW w:w="2285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1F7876"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  <w:t>ИНН</w:t>
                  </w:r>
                </w:p>
              </w:tc>
              <w:tc>
                <w:tcPr>
                  <w:tcW w:w="7287" w:type="dxa"/>
                  <w:gridSpan w:val="3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D0BAA" w:rsidRPr="001F7876" w:rsidTr="00057FA2">
        <w:trPr>
          <w:trHeight w:val="3547"/>
        </w:trPr>
        <w:tc>
          <w:tcPr>
            <w:tcW w:w="9639" w:type="dxa"/>
            <w:gridSpan w:val="2"/>
          </w:tcPr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Выплату прошу перечислить на мой счет/счет иного лица __________________________</w:t>
            </w:r>
            <w:r w:rsidR="000C4E92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</w:t>
            </w:r>
            <w:r w:rsidR="00305ED2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(ненужное зачеркнуть)  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____________________________________________________________________________</w:t>
            </w:r>
            <w:r w:rsidR="000C4E92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</w:t>
            </w:r>
            <w:r w:rsidR="00305ED2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(фамилия, имя, отчество (при наличии) иного лица, телефон)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открытый в __________________________________________________________________</w:t>
            </w:r>
            <w:r w:rsidR="00305ED2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__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   (наименование кредитной организации)</w:t>
            </w:r>
          </w:p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Номер счета: </w:t>
            </w:r>
          </w:p>
          <w:tbl>
            <w:tblPr>
              <w:tblStyle w:val="19"/>
              <w:tblW w:w="9572" w:type="dxa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8"/>
              <w:gridCol w:w="457"/>
              <w:gridCol w:w="458"/>
              <w:gridCol w:w="457"/>
              <w:gridCol w:w="887"/>
            </w:tblGrid>
            <w:tr w:rsidR="001D0BAA" w:rsidRPr="001F7876" w:rsidTr="00305ED2"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8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8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5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887" w:type="dxa"/>
                </w:tcPr>
                <w:p w:rsidR="001D0BAA" w:rsidRPr="001F7876" w:rsidRDefault="001D0BAA" w:rsidP="00057FA2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textAlignment w:val="baseline"/>
                    <w:rPr>
                      <w:rFonts w:ascii="Liberation Serif" w:eastAsia="Segoe UI" w:hAnsi="Liberation Serif" w:cs="Tahoma"/>
                      <w:color w:val="000000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1D0BAA" w:rsidRPr="001F7876" w:rsidRDefault="001D0BAA" w:rsidP="00057FA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(выписку по счету/реквизиты прилагаю)</w:t>
            </w:r>
          </w:p>
          <w:p w:rsidR="001D0BAA" w:rsidRPr="001F7876" w:rsidRDefault="001D0BAA" w:rsidP="000C4E9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«_____» ______________ 2023 г.                                               _________________________</w:t>
            </w:r>
          </w:p>
          <w:p w:rsidR="001D0BAA" w:rsidRPr="001F7876" w:rsidRDefault="001D0BAA" w:rsidP="000C4E92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F7876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                                                                              (подпись)</w:t>
            </w:r>
          </w:p>
        </w:tc>
      </w:tr>
    </w:tbl>
    <w:p w:rsidR="001D0BAA" w:rsidRPr="001F7876" w:rsidRDefault="001D0BAA" w:rsidP="001D0BAA">
      <w:pPr>
        <w:pBdr>
          <w:bar w:val="single" w:sz="4" w:color="auto"/>
        </w:pBdr>
        <w:suppressAutoHyphens w:val="0"/>
        <w:autoSpaceDE w:val="0"/>
        <w:autoSpaceDN w:val="0"/>
        <w:adjustRightInd w:val="0"/>
        <w:ind w:firstLine="283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Мне разъяснено, что я обязан возвратить сумм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у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выплаченн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ой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мне единовременной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                   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денежной выплаты в случае </w:t>
      </w:r>
      <w:r w:rsidRPr="00894392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поступлении сведений из военного комиссариата о расторжении                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со мной </w:t>
      </w:r>
      <w:r w:rsidRPr="00894392">
        <w:rPr>
          <w:rFonts w:ascii="Liberation Serif" w:eastAsia="Calibri" w:hAnsi="Liberation Serif" w:cs="Liberation Serif"/>
          <w:sz w:val="24"/>
          <w:szCs w:val="24"/>
          <w:lang w:eastAsia="en-US"/>
        </w:rPr>
        <w:t>контракта в связи с виновными действиями</w:t>
      </w:r>
      <w:r w:rsidRPr="001F7876">
        <w:rPr>
          <w:rFonts w:ascii="Liberation Serif" w:eastAsia="Calibri" w:hAnsi="Liberation Serif" w:cs="Liberation Serif"/>
          <w:sz w:val="24"/>
          <w:szCs w:val="24"/>
          <w:lang w:eastAsia="en-US"/>
        </w:rPr>
        <w:t>.</w:t>
      </w:r>
      <w:r w:rsidR="000C4E92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</w:t>
      </w:r>
    </w:p>
    <w:p w:rsidR="001D0BAA" w:rsidRDefault="001D0BAA" w:rsidP="001D0BAA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ab/>
      </w:r>
    </w:p>
    <w:p w:rsidR="001D0BAA" w:rsidRPr="001F7876" w:rsidRDefault="001D0BAA" w:rsidP="001D0BAA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</w:t>
      </w: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_________________________</w:t>
      </w:r>
    </w:p>
    <w:p w:rsidR="001D0BAA" w:rsidRPr="001F7876" w:rsidRDefault="001D0BAA" w:rsidP="001D0BAA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(подпись)</w:t>
      </w:r>
      <w:r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>»</w:t>
      </w: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1D0BAA">
      <w:pPr>
        <w:widowControl w:val="0"/>
        <w:autoSpaceDE w:val="0"/>
        <w:autoSpaceDN w:val="0"/>
        <w:adjustRightInd w:val="0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C4E92" w:rsidRDefault="000C4E92" w:rsidP="001D0BAA">
      <w:pPr>
        <w:widowControl w:val="0"/>
        <w:autoSpaceDE w:val="0"/>
        <w:autoSpaceDN w:val="0"/>
        <w:adjustRightInd w:val="0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C4E92" w:rsidRDefault="000C4E92" w:rsidP="001D0BAA">
      <w:pPr>
        <w:widowControl w:val="0"/>
        <w:autoSpaceDE w:val="0"/>
        <w:autoSpaceDN w:val="0"/>
        <w:adjustRightInd w:val="0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Pr="001F7876" w:rsidRDefault="001D0BAA" w:rsidP="001D0BAA">
      <w:pPr>
        <w:widowControl w:val="0"/>
        <w:autoSpaceDE w:val="0"/>
        <w:autoSpaceDN w:val="0"/>
        <w:adjustRightInd w:val="0"/>
        <w:ind w:left="6521"/>
        <w:textAlignment w:val="baseline"/>
        <w:outlineLvl w:val="1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Приложение 2 к Порядку</w:t>
      </w:r>
    </w:p>
    <w:p w:rsidR="001D0BAA" w:rsidRPr="001F7876" w:rsidRDefault="001D0BAA" w:rsidP="001D0BAA">
      <w:pPr>
        <w:widowControl w:val="0"/>
        <w:autoSpaceDE w:val="0"/>
        <w:autoSpaceDN w:val="0"/>
        <w:adjustRightInd w:val="0"/>
        <w:jc w:val="right"/>
        <w:textAlignment w:val="baseline"/>
        <w:outlineLvl w:val="1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D0BAA" w:rsidRPr="001D0BAA" w:rsidRDefault="001D0BAA" w:rsidP="001D0BAA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Согласие на обработку персональных данных</w:t>
      </w:r>
    </w:p>
    <w:p w:rsidR="001D0BAA" w:rsidRPr="001D0BAA" w:rsidRDefault="001D0BAA" w:rsidP="001D0BAA">
      <w:pPr>
        <w:suppressAutoHyphens w:val="0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Я, _______________________________________________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__________________________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,</w:t>
      </w:r>
    </w:p>
    <w:p w:rsidR="001D0BAA" w:rsidRPr="001D0BAA" w:rsidRDefault="001D0BAA" w:rsidP="001D0BAA">
      <w:pPr>
        <w:suppressAutoHyphens w:val="0"/>
        <w:ind w:firstLine="708"/>
        <w:jc w:val="center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1D0BAA">
        <w:rPr>
          <w:rFonts w:ascii="Liberation Serif" w:eastAsia="Calibri" w:hAnsi="Liberation Serif" w:cs="Liberation Serif"/>
          <w:sz w:val="22"/>
          <w:szCs w:val="22"/>
          <w:lang w:eastAsia="en-US"/>
        </w:rPr>
        <w:t>(фамилия, имя, отчество)</w:t>
      </w:r>
    </w:p>
    <w:p w:rsidR="001D0BAA" w:rsidRPr="001D0BAA" w:rsidRDefault="001D0BAA" w:rsidP="001D0BAA">
      <w:pPr>
        <w:suppressAutoHyphens w:val="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D0BAA">
        <w:rPr>
          <w:rFonts w:ascii="Liberation Serif" w:eastAsia="Calibri" w:hAnsi="Liberation Serif" w:cs="Liberation Serif"/>
          <w:sz w:val="24"/>
          <w:szCs w:val="24"/>
          <w:lang w:eastAsia="en-US"/>
        </w:rPr>
        <w:t>________________________________________________________________________________</w:t>
      </w:r>
    </w:p>
    <w:p w:rsidR="001D0BAA" w:rsidRPr="001D0BAA" w:rsidRDefault="001D0BAA" w:rsidP="001D0BAA">
      <w:pPr>
        <w:suppressAutoHyphens w:val="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1D0BAA">
        <w:rPr>
          <w:rFonts w:ascii="Liberation Serif" w:eastAsia="Calibri" w:hAnsi="Liberation Serif" w:cs="Liberation Serif"/>
          <w:sz w:val="24"/>
          <w:szCs w:val="24"/>
          <w:lang w:eastAsia="en-US"/>
        </w:rPr>
        <w:t>_______________________________________________________________________________,</w:t>
      </w:r>
    </w:p>
    <w:p w:rsidR="001D0BAA" w:rsidRPr="001D0BAA" w:rsidRDefault="001D0BAA" w:rsidP="001D0BAA">
      <w:pPr>
        <w:suppressAutoHyphens w:val="0"/>
        <w:jc w:val="center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1D0BAA">
        <w:rPr>
          <w:rFonts w:ascii="Liberation Serif" w:eastAsia="Calibri" w:hAnsi="Liberation Serif" w:cs="Liberation Serif"/>
          <w:sz w:val="22"/>
          <w:szCs w:val="22"/>
          <w:lang w:eastAsia="en-US"/>
        </w:rPr>
        <w:t>(серия, номер паспорта, кем и когда выдан)</w:t>
      </w:r>
    </w:p>
    <w:p w:rsidR="001D0BAA" w:rsidRPr="001D0BAA" w:rsidRDefault="001D0BAA" w:rsidP="001D0BAA">
      <w:pPr>
        <w:suppressAutoHyphens w:val="0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проживающи</w:t>
      </w:r>
      <w:proofErr w:type="gramStart"/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й(</w:t>
      </w:r>
      <w:proofErr w:type="gramEnd"/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-</w:t>
      </w:r>
      <w:proofErr w:type="spellStart"/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ая</w:t>
      </w:r>
      <w:proofErr w:type="spellEnd"/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) по адресу ______________________________________________________________________________________________________________________________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_____________________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,</w:t>
      </w:r>
    </w:p>
    <w:p w:rsidR="001D0BAA" w:rsidRPr="001D0BAA" w:rsidRDefault="001D0BAA" w:rsidP="001D0BAA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proofErr w:type="gramStart"/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в соответствии со ст. 9 Федерального закона от 27.07.2006 № 152-ФЗ «О защите персональных данных» даю согласие на обработку своих персональных данных админ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страции Грязовецкого муниципального округа Вологодской области (далее – Оператор), расположенной по адресу: 162000, Вологодская обл., г. Грязовец, ул. Карла Маркса, дом № 58, а именно: совершение действий, предусмотренных Федеральным законом № 152-ФЗ со всеми данными, которые переданы мной в распоряжение Оп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ратора 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>на</w:t>
      </w:r>
      <w:proofErr w:type="gramEnd"/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 xml:space="preserve"> </w:t>
      </w:r>
      <w:proofErr w:type="gramStart"/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>обработку (любое действие (операцию) или совокупность действий (операций), совершаемых с использованием средств авт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>о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>матизации или без использования таких средств с персональными данными, включая сбор (получение), запись, систем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>а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 xml:space="preserve">тизацию, накопление, хранение, уточнение (обновление, изменение), извлечение, использование, передачу (предоставление, доступ) обезличивание, блокирование, удаление, уничтожение), в том числе передачу по поручению на обработку в </w:t>
      </w:r>
      <w:r w:rsidRPr="001D0BAA">
        <w:rPr>
          <w:rFonts w:ascii="Liberation Serif" w:eastAsia="Calibri" w:hAnsi="Liberation Serif" w:cs="Liberation Serif"/>
          <w:bCs/>
          <w:sz w:val="26"/>
          <w:szCs w:val="26"/>
          <w:lang w:eastAsia="en-US" w:bidi="ru-RU"/>
        </w:rPr>
        <w:t>муниципальное учреждение КУ «Центр бухгалтерского учёта и отчетности»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 xml:space="preserve"> расположенное по адресу</w:t>
      </w:r>
      <w:proofErr w:type="gramEnd"/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 xml:space="preserve">: </w:t>
      </w:r>
      <w:r w:rsidRPr="001D0BAA">
        <w:rPr>
          <w:rFonts w:ascii="Liberation Serif" w:eastAsia="Calibri" w:hAnsi="Liberation Serif" w:cs="Liberation Serif"/>
          <w:bCs/>
          <w:sz w:val="26"/>
          <w:szCs w:val="26"/>
          <w:lang w:eastAsia="en-US" w:bidi="ru-RU"/>
        </w:rPr>
        <w:t xml:space="preserve">г. Грязовец, ул. </w:t>
      </w:r>
      <w:proofErr w:type="gramStart"/>
      <w:r w:rsidRPr="001D0BAA">
        <w:rPr>
          <w:rFonts w:ascii="Liberation Serif" w:eastAsia="Calibri" w:hAnsi="Liberation Serif" w:cs="Liberation Serif"/>
          <w:bCs/>
          <w:sz w:val="26"/>
          <w:szCs w:val="26"/>
          <w:lang w:eastAsia="en-US" w:bidi="ru-RU"/>
        </w:rPr>
        <w:t>Комсомольская</w:t>
      </w:r>
      <w:proofErr w:type="gramEnd"/>
      <w:r w:rsidRPr="001D0BAA">
        <w:rPr>
          <w:rFonts w:ascii="Liberation Serif" w:eastAsia="Calibri" w:hAnsi="Liberation Serif" w:cs="Liberation Serif"/>
          <w:bCs/>
          <w:sz w:val="26"/>
          <w:szCs w:val="26"/>
          <w:lang w:eastAsia="en-US" w:bidi="ru-RU"/>
        </w:rPr>
        <w:t>, д. 49</w:t>
      </w:r>
      <w:r w:rsidRPr="001D0BAA">
        <w:rPr>
          <w:rFonts w:ascii="Liberation Serif" w:eastAsia="Calibri" w:hAnsi="Liberation Serif" w:cs="Liberation Serif"/>
          <w:b/>
          <w:bCs/>
          <w:sz w:val="26"/>
          <w:szCs w:val="26"/>
          <w:lang w:eastAsia="en-US" w:bidi="ru-RU"/>
        </w:rPr>
        <w:t xml:space="preserve"> 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 w:bidi="ru-RU"/>
        </w:rPr>
        <w:t>следующих персональных данных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: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1. Перечень персональных данных, на обработку которых дается согласие: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фамилия, имя, отчество (в </w:t>
      </w:r>
      <w:proofErr w:type="spellStart"/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т.ч</w:t>
      </w:r>
      <w:proofErr w:type="spellEnd"/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. прежние), дата и место рождения;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паспортные данные или данные иного документа, удостоверяющего мою личность;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сведения о составе семьи;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- сведения об ИНН, СНИЛС;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- иные сведения, содержащие персональные данные (в том числе сведения, необходимые для предоставления гарантий и компенсаций, установленных действующим законод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тельством);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2. Перечень действий, на совершение которых дается согласие: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proofErr w:type="gramStart"/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- разрешаю Оператору производить с моими персональными данными действия (оп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данных; </w:t>
      </w:r>
      <w:proofErr w:type="gramEnd"/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lastRenderedPageBreak/>
        <w:t xml:space="preserve">3. Согласие на передачу персональных данных третьим лицам: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- разрешаю обмен (прием, передачу, обработку) моих персональных данных между Оператором и КУ «Централизованная бухгалтерия Грязовецкого муниципального округа».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4. Сроки обработки и хранения персональных данных: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1D0BAA" w:rsidRPr="001D0BAA" w:rsidRDefault="001D0BAA" w:rsidP="001D0BAA">
      <w:pPr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Настоящее согласие действует бессрочно. В случае изменения моих персональных данных обязуюсь предоставить уточненные данные. Согласие на обработку данных (полностью или частично) может быть отозвано субъектом персональных данных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ных. </w:t>
      </w:r>
    </w:p>
    <w:p w:rsidR="001D0BAA" w:rsidRPr="001D0BAA" w:rsidRDefault="001D0BAA" w:rsidP="001D0BAA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D0BA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27.07.2006 № 152-ФЗ). </w:t>
      </w:r>
    </w:p>
    <w:p w:rsidR="001D0BAA" w:rsidRPr="001D0BAA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D0BAA" w:rsidRPr="001D0BAA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  <w:r w:rsidRPr="000C4E92">
        <w:rPr>
          <w:rFonts w:ascii="Liberation Serif" w:eastAsia="Calibri" w:hAnsi="Liberation Serif" w:cs="Liberation Serif"/>
          <w:sz w:val="26"/>
          <w:szCs w:val="26"/>
          <w:lang w:eastAsia="en-US"/>
        </w:rPr>
        <w:t>«____» ________________ 2023 г. ______________ /____________________</w:t>
      </w:r>
      <w:r w:rsidRPr="001D0BAA">
        <w:rPr>
          <w:rFonts w:ascii="Liberation Serif" w:eastAsia="Calibri" w:hAnsi="Liberation Serif" w:cs="Liberation Serif"/>
          <w:lang w:eastAsia="en-US"/>
        </w:rPr>
        <w:t xml:space="preserve"> / </w:t>
      </w:r>
    </w:p>
    <w:p w:rsidR="001D0BAA" w:rsidRPr="001D0BAA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  <w:r w:rsidRPr="001D0BAA">
        <w:rPr>
          <w:rFonts w:ascii="Liberation Serif" w:eastAsia="Calibri" w:hAnsi="Liberation Serif" w:cs="Liberation Serif"/>
          <w:lang w:eastAsia="en-US"/>
        </w:rPr>
        <w:t xml:space="preserve">                                                           (подпись)             (расшифровка) </w:t>
      </w:r>
    </w:p>
    <w:p w:rsidR="001D0BAA" w:rsidRPr="000C4E92" w:rsidRDefault="001D0BAA" w:rsidP="000C4E92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0C4E92">
        <w:rPr>
          <w:rFonts w:ascii="Liberation Serif" w:eastAsia="Calibri" w:hAnsi="Liberation Serif" w:cs="Liberation Serif"/>
          <w:sz w:val="26"/>
          <w:szCs w:val="26"/>
          <w:lang w:eastAsia="en-US"/>
        </w:rPr>
        <w:t>Подтверждаю, что ознакомле</w:t>
      </w:r>
      <w:proofErr w:type="gramStart"/>
      <w:r w:rsidRPr="000C4E92">
        <w:rPr>
          <w:rFonts w:ascii="Liberation Serif" w:eastAsia="Calibri" w:hAnsi="Liberation Serif" w:cs="Liberation Serif"/>
          <w:sz w:val="26"/>
          <w:szCs w:val="26"/>
          <w:lang w:eastAsia="en-US"/>
        </w:rPr>
        <w:t>н(</w:t>
      </w:r>
      <w:proofErr w:type="gramEnd"/>
      <w:r w:rsidRPr="000C4E9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а) с положениями Федерального закона от 27.07.2006                   № 152-ФЗ «О персональных данных», права и обязанности в области защиты персональных данных мне разъяснены. </w:t>
      </w:r>
    </w:p>
    <w:p w:rsidR="001D0BAA" w:rsidRPr="001D0BAA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D0BAA" w:rsidRPr="000C4E92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0C4E9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«____» ________________ 2023 г. ______________ /____________________ / </w:t>
      </w:r>
    </w:p>
    <w:p w:rsidR="001D0BAA" w:rsidRPr="001D0BAA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  <w:r w:rsidRPr="001D0BAA">
        <w:rPr>
          <w:rFonts w:ascii="Liberation Serif" w:eastAsia="Calibri" w:hAnsi="Liberation Serif" w:cs="Liberation Serif"/>
          <w:lang w:eastAsia="en-US"/>
        </w:rPr>
        <w:t xml:space="preserve">                                                                (подпись)                (расшифровка) </w:t>
      </w:r>
    </w:p>
    <w:p w:rsidR="001D0BAA" w:rsidRPr="001F7876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D0BAA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D0BAA" w:rsidRDefault="001D0BAA" w:rsidP="001D0BAA">
      <w:pPr>
        <w:suppressAutoHyphens w:val="0"/>
        <w:jc w:val="both"/>
        <w:rPr>
          <w:rFonts w:ascii="Liberation Serif" w:eastAsia="Calibri" w:hAnsi="Liberation Serif" w:cs="Liberation Serif"/>
          <w:lang w:eastAsia="en-US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Default="001D0BAA" w:rsidP="00F827A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D0BAA" w:rsidRPr="001F7876" w:rsidRDefault="001D0BAA" w:rsidP="001D0BAA">
      <w:pPr>
        <w:widowControl w:val="0"/>
        <w:autoSpaceDN w:val="0"/>
        <w:ind w:left="5387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Приложение 2</w:t>
      </w:r>
    </w:p>
    <w:p w:rsidR="001D0BAA" w:rsidRPr="001F7876" w:rsidRDefault="001D0BAA" w:rsidP="001D0BAA">
      <w:pPr>
        <w:widowControl w:val="0"/>
        <w:autoSpaceDN w:val="0"/>
        <w:ind w:left="5387"/>
        <w:jc w:val="both"/>
        <w:textAlignment w:val="baseline"/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</w:pPr>
      <w:r w:rsidRPr="001F7876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</w:t>
      </w:r>
      <w:r w:rsidRPr="001F7876"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постановлению администрации </w:t>
      </w:r>
    </w:p>
    <w:p w:rsidR="001D0BAA" w:rsidRPr="001F7876" w:rsidRDefault="001D0BAA" w:rsidP="001D0BAA">
      <w:pPr>
        <w:widowControl w:val="0"/>
        <w:autoSpaceDN w:val="0"/>
        <w:ind w:left="5387"/>
        <w:jc w:val="both"/>
        <w:textAlignment w:val="baseline"/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</w:pPr>
      <w:r w:rsidRPr="001F7876">
        <w:rPr>
          <w:rFonts w:ascii="Liberation Serif" w:eastAsia="Calibri" w:hAnsi="Liberation Serif" w:cs="Liberation Serif"/>
          <w:color w:val="000000"/>
          <w:kern w:val="3"/>
          <w:sz w:val="26"/>
          <w:szCs w:val="26"/>
          <w:lang w:eastAsia="zh-CN"/>
        </w:rPr>
        <w:t xml:space="preserve">Грязовецкого муниципального округа </w:t>
      </w:r>
    </w:p>
    <w:p w:rsidR="001D0BAA" w:rsidRDefault="001D0BAA" w:rsidP="001D0BAA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05.08.2024 № 2137</w:t>
      </w:r>
    </w:p>
    <w:p w:rsidR="001D0BAA" w:rsidRPr="001F7876" w:rsidRDefault="001D0BAA" w:rsidP="001D0BAA">
      <w:pPr>
        <w:suppressAutoHyphens w:val="0"/>
        <w:jc w:val="right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D0BAA" w:rsidRPr="001F7876" w:rsidRDefault="001D0BAA" w:rsidP="001D0BA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Состав комиссии</w:t>
      </w:r>
    </w:p>
    <w:p w:rsidR="001D0BAA" w:rsidRDefault="001D0BAA" w:rsidP="001D0BA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 рассмотрению вопроса по предоставлению единовременной денежной выплаты 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лицам, </w:t>
      </w:r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зарегистрированным (проживающим, пребывающим) </w:t>
      </w:r>
    </w:p>
    <w:p w:rsidR="001D0BAA" w:rsidRPr="001F7876" w:rsidRDefault="001D0BAA" w:rsidP="001D0BAA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1F78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на территории Грязовецкого муниципального округа 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и в добровольном порядке заключившим контракт о прохождении военной службы в Вооруженных Силах Российской Федерации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 связи с проведением</w:t>
      </w:r>
      <w:r w:rsidRPr="001F787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специальной военной операции</w:t>
      </w:r>
      <w:proofErr w:type="gramEnd"/>
    </w:p>
    <w:p w:rsidR="001D0BAA" w:rsidRDefault="001D0BAA" w:rsidP="001D0BAA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D0BAA" w:rsidRPr="001F7876" w:rsidRDefault="001D0BAA" w:rsidP="001D0BAA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tbl>
      <w:tblPr>
        <w:tblStyle w:val="19"/>
        <w:tblW w:w="9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7335"/>
      </w:tblGrid>
      <w:tr w:rsidR="001D0BAA" w:rsidRPr="001F7876" w:rsidTr="00057FA2">
        <w:trPr>
          <w:trHeight w:val="902"/>
        </w:trPr>
        <w:tc>
          <w:tcPr>
            <w:tcW w:w="2489" w:type="dxa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Каргин С.Г. </w:t>
            </w:r>
          </w:p>
        </w:tc>
        <w:tc>
          <w:tcPr>
            <w:tcW w:w="7335" w:type="dxa"/>
          </w:tcPr>
          <w:p w:rsidR="001D0BAA" w:rsidRPr="001F7876" w:rsidRDefault="001D0BAA" w:rsidP="001D0BAA">
            <w:pPr>
              <w:suppressAutoHyphens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</w:t>
            </w:r>
            <w:r w:rsidRPr="001F787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                 </w:t>
            </w: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территориальному управлению, начальник Грязовецкого территориального управления, председатель комиссии;</w:t>
            </w:r>
          </w:p>
        </w:tc>
      </w:tr>
      <w:tr w:rsidR="001D0BAA" w:rsidRPr="001F7876" w:rsidTr="00057FA2">
        <w:trPr>
          <w:trHeight w:val="611"/>
        </w:trPr>
        <w:tc>
          <w:tcPr>
            <w:tcW w:w="2489" w:type="dxa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Крылова О.И.</w:t>
            </w:r>
          </w:p>
        </w:tc>
        <w:tc>
          <w:tcPr>
            <w:tcW w:w="7335" w:type="dxa"/>
            <w:vAlign w:val="center"/>
          </w:tcPr>
          <w:p w:rsidR="001D0BAA" w:rsidRPr="001F7876" w:rsidRDefault="001D0BAA" w:rsidP="001D0BAA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округа по социальной политике, заместитель председателя комиссии;</w:t>
            </w:r>
          </w:p>
        </w:tc>
      </w:tr>
      <w:tr w:rsidR="001D0BAA" w:rsidRPr="001F7876" w:rsidTr="00057FA2">
        <w:trPr>
          <w:trHeight w:val="1223"/>
        </w:trPr>
        <w:tc>
          <w:tcPr>
            <w:tcW w:w="2489" w:type="dxa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Кругликов А.А.</w:t>
            </w:r>
          </w:p>
        </w:tc>
        <w:tc>
          <w:tcPr>
            <w:tcW w:w="7335" w:type="dxa"/>
          </w:tcPr>
          <w:p w:rsidR="001D0BAA" w:rsidRPr="001F7876" w:rsidRDefault="001D0BAA" w:rsidP="001D0BAA">
            <w:pPr>
              <w:suppressAutoHyphens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управления по вопросам безопасности, ГО и ЧС, мобилизационной работе и защите информации, секретарь комиссии;</w:t>
            </w:r>
          </w:p>
          <w:p w:rsidR="001D0BAA" w:rsidRPr="001F7876" w:rsidRDefault="001D0BAA" w:rsidP="001D0BAA">
            <w:pPr>
              <w:suppressAutoHyphens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D0BAA" w:rsidRPr="001F7876" w:rsidTr="00057FA2">
        <w:trPr>
          <w:trHeight w:val="611"/>
        </w:trPr>
        <w:tc>
          <w:tcPr>
            <w:tcW w:w="9824" w:type="dxa"/>
            <w:gridSpan w:val="2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Члены комиссии:</w:t>
            </w:r>
          </w:p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1D0BAA" w:rsidRPr="001F7876" w:rsidTr="00057FA2">
        <w:trPr>
          <w:trHeight w:val="306"/>
        </w:trPr>
        <w:tc>
          <w:tcPr>
            <w:tcW w:w="2489" w:type="dxa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Крутикова Л.Н.</w:t>
            </w:r>
          </w:p>
        </w:tc>
        <w:tc>
          <w:tcPr>
            <w:tcW w:w="7335" w:type="dxa"/>
          </w:tcPr>
          <w:p w:rsidR="001D0BAA" w:rsidRPr="001F7876" w:rsidRDefault="001D0BAA" w:rsidP="001D0BAA">
            <w:pPr>
              <w:suppressAutoHyphens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первый заместитель главы округа</w:t>
            </w:r>
          </w:p>
        </w:tc>
      </w:tr>
      <w:tr w:rsidR="001D0BAA" w:rsidRPr="001F7876" w:rsidTr="00057FA2">
        <w:trPr>
          <w:trHeight w:val="611"/>
        </w:trPr>
        <w:tc>
          <w:tcPr>
            <w:tcW w:w="2489" w:type="dxa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Кузнецова Н.А.</w:t>
            </w:r>
          </w:p>
        </w:tc>
        <w:tc>
          <w:tcPr>
            <w:tcW w:w="7335" w:type="dxa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округа по финансам, начальник управления финансов</w:t>
            </w:r>
          </w:p>
        </w:tc>
      </w:tr>
      <w:tr w:rsidR="001D0BAA" w:rsidRPr="001F7876" w:rsidTr="00057FA2">
        <w:trPr>
          <w:trHeight w:val="611"/>
        </w:trPr>
        <w:tc>
          <w:tcPr>
            <w:tcW w:w="2489" w:type="dxa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proofErr w:type="spellStart"/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Сарибекян</w:t>
            </w:r>
            <w:proofErr w:type="spellEnd"/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О.В.</w:t>
            </w:r>
          </w:p>
        </w:tc>
        <w:tc>
          <w:tcPr>
            <w:tcW w:w="7335" w:type="dxa"/>
          </w:tcPr>
          <w:p w:rsidR="001D0BAA" w:rsidRPr="001F7876" w:rsidRDefault="001D0BAA" w:rsidP="001D0BAA">
            <w:pPr>
              <w:suppressAutoHyphen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787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административно-правового управления администрации округа</w:t>
            </w:r>
          </w:p>
        </w:tc>
      </w:tr>
    </w:tbl>
    <w:p w:rsidR="001D0BAA" w:rsidRPr="001F7876" w:rsidRDefault="001D0BAA" w:rsidP="001D0BAA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D0BAA" w:rsidRPr="005F792B" w:rsidRDefault="001D0BAA" w:rsidP="001D0BAA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1D0BAA" w:rsidRPr="005F792B" w:rsidSect="00504F16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F60" w:rsidRDefault="00D94F60">
      <w:r>
        <w:separator/>
      </w:r>
    </w:p>
  </w:endnote>
  <w:endnote w:type="continuationSeparator" w:id="0">
    <w:p w:rsidR="00D94F60" w:rsidRDefault="00D9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F60" w:rsidRDefault="00D94F60">
      <w:r>
        <w:separator/>
      </w:r>
    </w:p>
  </w:footnote>
  <w:footnote w:type="continuationSeparator" w:id="0">
    <w:p w:rsidR="00D94F60" w:rsidRDefault="00D94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ED2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4"/>
  </w:num>
  <w:num w:numId="4">
    <w:abstractNumId w:val="26"/>
  </w:num>
  <w:num w:numId="5">
    <w:abstractNumId w:val="36"/>
  </w:num>
  <w:num w:numId="6">
    <w:abstractNumId w:val="27"/>
  </w:num>
  <w:num w:numId="7">
    <w:abstractNumId w:val="34"/>
  </w:num>
  <w:num w:numId="8">
    <w:abstractNumId w:val="13"/>
  </w:num>
  <w:num w:numId="9">
    <w:abstractNumId w:val="19"/>
  </w:num>
  <w:num w:numId="10">
    <w:abstractNumId w:val="16"/>
  </w:num>
  <w:num w:numId="11">
    <w:abstractNumId w:val="3"/>
  </w:num>
  <w:num w:numId="12">
    <w:abstractNumId w:val="20"/>
  </w:num>
  <w:num w:numId="13">
    <w:abstractNumId w:val="23"/>
  </w:num>
  <w:num w:numId="14">
    <w:abstractNumId w:val="32"/>
  </w:num>
  <w:num w:numId="15">
    <w:abstractNumId w:val="35"/>
  </w:num>
  <w:num w:numId="16">
    <w:abstractNumId w:val="6"/>
  </w:num>
  <w:num w:numId="17">
    <w:abstractNumId w:val="24"/>
  </w:num>
  <w:num w:numId="18">
    <w:abstractNumId w:val="28"/>
  </w:num>
  <w:num w:numId="19">
    <w:abstractNumId w:val="41"/>
  </w:num>
  <w:num w:numId="20">
    <w:abstractNumId w:val="18"/>
  </w:num>
  <w:num w:numId="21">
    <w:abstractNumId w:val="8"/>
  </w:num>
  <w:num w:numId="22">
    <w:abstractNumId w:val="25"/>
  </w:num>
  <w:num w:numId="23">
    <w:abstractNumId w:val="22"/>
  </w:num>
  <w:num w:numId="24">
    <w:abstractNumId w:val="40"/>
  </w:num>
  <w:num w:numId="25">
    <w:abstractNumId w:val="10"/>
  </w:num>
  <w:num w:numId="26">
    <w:abstractNumId w:val="39"/>
  </w:num>
  <w:num w:numId="27">
    <w:abstractNumId w:val="7"/>
  </w:num>
  <w:num w:numId="28">
    <w:abstractNumId w:val="14"/>
  </w:num>
  <w:num w:numId="29">
    <w:abstractNumId w:val="4"/>
  </w:num>
  <w:num w:numId="30">
    <w:abstractNumId w:val="37"/>
  </w:num>
  <w:num w:numId="31">
    <w:abstractNumId w:val="29"/>
  </w:num>
  <w:num w:numId="32">
    <w:abstractNumId w:val="15"/>
  </w:num>
  <w:num w:numId="33">
    <w:abstractNumId w:val="42"/>
  </w:num>
  <w:num w:numId="34">
    <w:abstractNumId w:val="12"/>
  </w:num>
  <w:num w:numId="35">
    <w:abstractNumId w:val="38"/>
  </w:num>
  <w:num w:numId="36">
    <w:abstractNumId w:val="2"/>
  </w:num>
  <w:num w:numId="37">
    <w:abstractNumId w:val="43"/>
  </w:num>
  <w:num w:numId="38">
    <w:abstractNumId w:val="11"/>
  </w:num>
  <w:num w:numId="39">
    <w:abstractNumId w:val="33"/>
  </w:num>
  <w:num w:numId="40">
    <w:abstractNumId w:val="30"/>
  </w:num>
  <w:num w:numId="41">
    <w:abstractNumId w:val="31"/>
  </w:num>
  <w:num w:numId="42">
    <w:abstractNumId w:val="9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4E92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0BAA"/>
    <w:rsid w:val="001D3327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776"/>
    <w:rsid w:val="00302ACA"/>
    <w:rsid w:val="00302D87"/>
    <w:rsid w:val="003032D8"/>
    <w:rsid w:val="00304188"/>
    <w:rsid w:val="00305BED"/>
    <w:rsid w:val="00305ED2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00E3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C12"/>
    <w:rsid w:val="00D83615"/>
    <w:rsid w:val="00D859D0"/>
    <w:rsid w:val="00D86375"/>
    <w:rsid w:val="00D86DB2"/>
    <w:rsid w:val="00D8747D"/>
    <w:rsid w:val="00D87AF7"/>
    <w:rsid w:val="00D913BE"/>
    <w:rsid w:val="00D91875"/>
    <w:rsid w:val="00D932BF"/>
    <w:rsid w:val="00D93D9A"/>
    <w:rsid w:val="00D9491A"/>
    <w:rsid w:val="00D94AC6"/>
    <w:rsid w:val="00D94D2D"/>
    <w:rsid w:val="00D94F60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FC1"/>
    <w:rsid w:val="00F750C8"/>
    <w:rsid w:val="00F7641B"/>
    <w:rsid w:val="00F769D5"/>
    <w:rsid w:val="00F77877"/>
    <w:rsid w:val="00F802A7"/>
    <w:rsid w:val="00F81A7C"/>
    <w:rsid w:val="00F827A8"/>
    <w:rsid w:val="00F8367A"/>
    <w:rsid w:val="00F83763"/>
    <w:rsid w:val="00F865E2"/>
    <w:rsid w:val="00F90E7D"/>
    <w:rsid w:val="00F91D2E"/>
    <w:rsid w:val="00F92A3C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19">
    <w:name w:val="Сетка таблицы1"/>
    <w:basedOn w:val="a1"/>
    <w:next w:val="afa"/>
    <w:uiPriority w:val="39"/>
    <w:rsid w:val="001D0BAA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19">
    <w:name w:val="Сетка таблицы1"/>
    <w:basedOn w:val="a1"/>
    <w:next w:val="afa"/>
    <w:uiPriority w:val="39"/>
    <w:rsid w:val="001D0BAA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8A747-F74C-4FA8-9361-BA6141521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3030</Words>
  <Characters>17275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2024-08-05T07:07:00Z</cp:lastPrinted>
  <dcterms:created xsi:type="dcterms:W3CDTF">2024-08-05T06:29:00Z</dcterms:created>
  <dcterms:modified xsi:type="dcterms:W3CDTF">2024-08-05T07:08:00Z</dcterms:modified>
  <dc:language>ru-RU</dc:language>
</cp:coreProperties>
</file>