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E6" w:rsidRDefault="00B415E2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E72EE6" w:rsidRDefault="00E72EE6">
      <w:pPr>
        <w:pStyle w:val="12"/>
        <w:rPr>
          <w:rFonts w:ascii="Liberation Serif" w:hAnsi="Liberation Serif"/>
          <w:szCs w:val="24"/>
        </w:rPr>
      </w:pP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E72EE6" w:rsidRDefault="00E72EE6">
      <w:pPr>
        <w:rPr>
          <w:rFonts w:ascii="Liberation Serif" w:hAnsi="Liberation Serif"/>
        </w:rPr>
      </w:pPr>
    </w:p>
    <w:p w:rsidR="00E72EE6" w:rsidRDefault="00E72EE6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E72EE6">
        <w:tc>
          <w:tcPr>
            <w:tcW w:w="2375" w:type="dxa"/>
            <w:tcBorders>
              <w:bottom w:val="single" w:sz="4" w:space="0" w:color="000000"/>
            </w:tcBorders>
          </w:tcPr>
          <w:p w:rsidR="00E72EE6" w:rsidRDefault="00B32B88" w:rsidP="00B81A19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B81A19">
              <w:rPr>
                <w:rFonts w:ascii="Liberation Serif" w:hAnsi="Liberation Serif"/>
                <w:sz w:val="26"/>
                <w:szCs w:val="26"/>
              </w:rPr>
              <w:t>5</w:t>
            </w:r>
            <w:r w:rsidR="001F7A1D">
              <w:rPr>
                <w:rFonts w:ascii="Liberation Serif" w:hAnsi="Liberation Serif"/>
                <w:sz w:val="26"/>
                <w:szCs w:val="26"/>
              </w:rPr>
              <w:t>.0</w:t>
            </w:r>
            <w:r w:rsidR="00A96EA3">
              <w:rPr>
                <w:rFonts w:ascii="Liberation Serif" w:hAnsi="Liberation Serif"/>
                <w:sz w:val="26"/>
                <w:szCs w:val="26"/>
              </w:rPr>
              <w:t>7</w:t>
            </w:r>
            <w:r w:rsidR="00B415E2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E72EE6" w:rsidRDefault="00B415E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E72EE6" w:rsidRDefault="001F7A1D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B81A19">
              <w:rPr>
                <w:rFonts w:ascii="Liberation Serif" w:hAnsi="Liberation Serif"/>
                <w:sz w:val="26"/>
                <w:szCs w:val="26"/>
              </w:rPr>
              <w:t>195</w:t>
            </w:r>
          </w:p>
        </w:tc>
      </w:tr>
    </w:tbl>
    <w:p w:rsidR="00E72EE6" w:rsidRDefault="00E72EE6">
      <w:pPr>
        <w:rPr>
          <w:rFonts w:ascii="Liberation Serif" w:hAnsi="Liberation Serif"/>
        </w:rPr>
      </w:pPr>
    </w:p>
    <w:p w:rsidR="00E72EE6" w:rsidRDefault="00B415E2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E72EE6" w:rsidRDefault="00E72EE6">
      <w:pPr>
        <w:pStyle w:val="a6"/>
        <w:rPr>
          <w:rFonts w:ascii="Liberation Serif" w:hAnsi="Liberation Serif"/>
          <w:sz w:val="24"/>
          <w:szCs w:val="24"/>
        </w:rPr>
      </w:pPr>
    </w:p>
    <w:p w:rsidR="00E72EE6" w:rsidRDefault="00B415E2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72EE6" w:rsidRDefault="00B415E2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B415E2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</w:t>
      </w:r>
      <w:r w:rsidR="00B32B88">
        <w:rPr>
          <w:rFonts w:ascii="Liberation Serif" w:hAnsi="Liberation Serif"/>
          <w:sz w:val="26"/>
          <w:szCs w:val="26"/>
        </w:rPr>
        <w:t>вецкого</w:t>
      </w:r>
      <w:proofErr w:type="spellEnd"/>
      <w:r w:rsidR="00B32B88">
        <w:rPr>
          <w:rFonts w:ascii="Liberation Serif" w:hAnsi="Liberation Serif"/>
          <w:sz w:val="26"/>
          <w:szCs w:val="26"/>
        </w:rPr>
        <w:t xml:space="preserve"> муниципального округа», </w:t>
      </w:r>
      <w:r>
        <w:rPr>
          <w:rFonts w:ascii="Liberation Serif" w:hAnsi="Liberation Serif"/>
          <w:sz w:val="26"/>
          <w:szCs w:val="26"/>
        </w:rPr>
        <w:t xml:space="preserve">рассмотрев представленные документы </w:t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E72EE6" w:rsidRDefault="00B81A19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Поощрить Благодарственным письмом</w:t>
      </w:r>
      <w:r w:rsidR="00B415E2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B415E2">
        <w:rPr>
          <w:rFonts w:ascii="Liberation Serif" w:hAnsi="Liberation Serif"/>
          <w:sz w:val="26"/>
          <w:szCs w:val="26"/>
        </w:rPr>
        <w:t>Грязо</w:t>
      </w:r>
      <w:r w:rsidR="001F7A1D">
        <w:rPr>
          <w:rFonts w:ascii="Liberation Serif" w:hAnsi="Liberation Serif"/>
          <w:sz w:val="26"/>
          <w:szCs w:val="26"/>
        </w:rPr>
        <w:t>вецкого</w:t>
      </w:r>
      <w:proofErr w:type="spellEnd"/>
      <w:r w:rsidR="001F7A1D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415E2">
        <w:rPr>
          <w:rFonts w:ascii="Liberation Serif" w:hAnsi="Liberation Serif"/>
          <w:sz w:val="26"/>
          <w:szCs w:val="26"/>
        </w:rPr>
        <w:t xml:space="preserve"> </w:t>
      </w:r>
      <w:r w:rsidR="001F7A1D" w:rsidRPr="001F7A1D">
        <w:rPr>
          <w:rFonts w:ascii="Liberation Serif" w:hAnsi="Liberation Serif"/>
          <w:sz w:val="26"/>
          <w:szCs w:val="26"/>
        </w:rPr>
        <w:t xml:space="preserve">за </w:t>
      </w:r>
      <w:r>
        <w:rPr>
          <w:rFonts w:ascii="Liberation Serif" w:hAnsi="Liberation Serif"/>
          <w:sz w:val="26"/>
          <w:szCs w:val="26"/>
        </w:rPr>
        <w:t xml:space="preserve">заслуги в деле защиты прав и свобод граждан, достигнутые трудовые успехи и </w:t>
      </w:r>
      <w:bookmarkStart w:id="0" w:name="_GoBack"/>
      <w:r>
        <w:rPr>
          <w:rFonts w:ascii="Liberation Serif" w:hAnsi="Liberation Serif"/>
          <w:sz w:val="26"/>
          <w:szCs w:val="26"/>
        </w:rPr>
        <w:t>многолетний</w:t>
      </w:r>
      <w:bookmarkEnd w:id="0"/>
      <w:r>
        <w:rPr>
          <w:rFonts w:ascii="Liberation Serif" w:hAnsi="Liberation Serif"/>
          <w:sz w:val="26"/>
          <w:szCs w:val="26"/>
        </w:rPr>
        <w:t xml:space="preserve"> добросовестный труд КОХ Елену Юрьевну, адвоката Коллегии адвокатов «ПРОФИ».</w:t>
      </w:r>
    </w:p>
    <w:p w:rsidR="00B81A19" w:rsidRDefault="00B81A19">
      <w:pPr>
        <w:pStyle w:val="a6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B415E2">
      <w:pPr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Фёкличев</w:t>
      </w:r>
      <w:proofErr w:type="spellEnd"/>
    </w:p>
    <w:p w:rsidR="00E72EE6" w:rsidRDefault="00E72EE6">
      <w:pPr>
        <w:spacing w:after="160" w:line="360" w:lineRule="auto"/>
        <w:ind w:firstLine="709"/>
        <w:jc w:val="both"/>
        <w:rPr>
          <w:rFonts w:eastAsia="Andale Sans UI"/>
          <w:sz w:val="24"/>
          <w:szCs w:val="24"/>
          <w:lang w:eastAsia="zh-CN" w:bidi="fa-IR"/>
        </w:rPr>
      </w:pPr>
    </w:p>
    <w:sectPr w:rsidR="00E72EE6">
      <w:footerReference w:type="default" r:id="rId8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2D" w:rsidRDefault="002A4B2D">
      <w:r>
        <w:separator/>
      </w:r>
    </w:p>
  </w:endnote>
  <w:endnote w:type="continuationSeparator" w:id="0">
    <w:p w:rsidR="002A4B2D" w:rsidRDefault="002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E6" w:rsidRDefault="00E72E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2D" w:rsidRDefault="002A4B2D">
      <w:r>
        <w:separator/>
      </w:r>
    </w:p>
  </w:footnote>
  <w:footnote w:type="continuationSeparator" w:id="0">
    <w:p w:rsidR="002A4B2D" w:rsidRDefault="002A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CB"/>
    <w:multiLevelType w:val="hybridMultilevel"/>
    <w:tmpl w:val="2D9295E8"/>
    <w:lvl w:ilvl="0" w:tplc="4B44F836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ECA2AE4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3EC562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062AB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92AB0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3DEBB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6FA8AD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5EA7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6405EA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3B13C7"/>
    <w:multiLevelType w:val="hybridMultilevel"/>
    <w:tmpl w:val="B9BCD2A0"/>
    <w:lvl w:ilvl="0" w:tplc="C986A0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82844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C74301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9D6B46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0AEA05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128ABE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964E10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ED0E47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DD680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EE6"/>
    <w:rsid w:val="001D550B"/>
    <w:rsid w:val="001F7A1D"/>
    <w:rsid w:val="002A4B2D"/>
    <w:rsid w:val="003631F6"/>
    <w:rsid w:val="009511CF"/>
    <w:rsid w:val="00A96EA3"/>
    <w:rsid w:val="00B32B88"/>
    <w:rsid w:val="00B415E2"/>
    <w:rsid w:val="00B81A19"/>
    <w:rsid w:val="00E72EE6"/>
    <w:rsid w:val="00E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CC8"/>
  <w15:docId w15:val="{0C090373-7CE7-46A1-B3B2-BE41754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20</cp:revision>
  <cp:lastPrinted>2023-07-05T12:31:00Z</cp:lastPrinted>
  <dcterms:created xsi:type="dcterms:W3CDTF">2023-02-16T07:26:00Z</dcterms:created>
  <dcterms:modified xsi:type="dcterms:W3CDTF">2023-07-05T12:31:00Z</dcterms:modified>
  <dc:language>ru-RU</dc:language>
</cp:coreProperties>
</file>