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17" w:rsidRDefault="00F62821">
      <w:pPr>
        <w:widowControl w:val="0"/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1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rFonts w:ascii="Liberation Serif" w:hAnsi="Liberation Serif"/>
        </w:rPr>
        <w:pict>
          <v:shape id="_x0000_i0" o:spid="_x0000_s1026" type="#_x0000_t75" style="position:absolute;left:0;text-align:left;margin-left:220.2pt;margin-top:-25.7pt;width:38.6pt;height:48.3pt;z-index:2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7" o:title=""/>
            <v:path textboxrect="0,0,0,0"/>
            <w10:wrap type="topAndBottom"/>
          </v:shape>
        </w:pict>
      </w:r>
      <w:r w:rsidR="00AF24CE">
        <w:rPr>
          <w:rFonts w:ascii="Liberation Serif" w:hAnsi="Liberation Serif" w:cs="Times New Roman"/>
          <w:b/>
          <w:bCs/>
          <w:sz w:val="36"/>
          <w:szCs w:val="36"/>
          <w:lang w:eastAsia="ru-RU"/>
        </w:rPr>
        <w:t>ПОСТАНОВЛЕНИЕ</w:t>
      </w:r>
    </w:p>
    <w:p w:rsidR="00CC5A17" w:rsidRDefault="00CC5A17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6"/>
          <w:szCs w:val="26"/>
          <w:lang w:eastAsia="ru-RU"/>
        </w:rPr>
      </w:pPr>
    </w:p>
    <w:p w:rsidR="00CC5A17" w:rsidRDefault="00AF24CE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 w:cs="Times New Roman"/>
          <w:sz w:val="26"/>
          <w:szCs w:val="26"/>
          <w:lang w:eastAsia="ru-RU"/>
        </w:rPr>
        <w:t>ГЛАВЫ ГРЯЗОВЕЦКОГО МУНИЦИПАЛЬНОГО ОКРУГА</w:t>
      </w:r>
    </w:p>
    <w:p w:rsidR="00CC5A17" w:rsidRDefault="00CC5A17">
      <w:pPr>
        <w:widowControl w:val="0"/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CC5A17" w:rsidRDefault="00CC5A17">
      <w:pPr>
        <w:widowControl w:val="0"/>
        <w:spacing w:after="0" w:line="240" w:lineRule="auto"/>
        <w:ind w:right="4961"/>
        <w:rPr>
          <w:rFonts w:ascii="Liberation Serif" w:hAnsi="Liberation Serif" w:cs="Times New Roman"/>
          <w:sz w:val="26"/>
          <w:szCs w:val="26"/>
        </w:rPr>
      </w:pPr>
    </w:p>
    <w:p w:rsidR="00CC5A17" w:rsidRDefault="00CC5A17">
      <w:pPr>
        <w:pStyle w:val="Standard"/>
      </w:pPr>
    </w:p>
    <w:tbl>
      <w:tblPr>
        <w:tblW w:w="371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457"/>
        <w:gridCol w:w="884"/>
      </w:tblGrid>
      <w:tr w:rsidR="00CC5A17">
        <w:tc>
          <w:tcPr>
            <w:tcW w:w="237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7" w:rsidRPr="005B2831" w:rsidRDefault="00C73046" w:rsidP="00C73046">
            <w:pPr>
              <w:pStyle w:val="Standard"/>
              <w:spacing w:after="10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18</w:t>
            </w:r>
            <w:r w:rsidR="00AF24CE" w:rsidRPr="005B2831">
              <w:rPr>
                <w:rFonts w:cs="Liberation Serif"/>
                <w:sz w:val="26"/>
                <w:szCs w:val="26"/>
              </w:rPr>
              <w:t>.</w:t>
            </w:r>
            <w:r>
              <w:rPr>
                <w:rFonts w:cs="Liberation Serif"/>
                <w:sz w:val="26"/>
                <w:szCs w:val="26"/>
              </w:rPr>
              <w:t>01</w:t>
            </w:r>
            <w:r w:rsidR="00AF24CE" w:rsidRPr="005B2831">
              <w:rPr>
                <w:rFonts w:cs="Liberation Serif"/>
                <w:sz w:val="26"/>
                <w:szCs w:val="26"/>
              </w:rPr>
              <w:t>.202</w:t>
            </w:r>
            <w:r>
              <w:rPr>
                <w:rFonts w:cs="Liberation Serif"/>
                <w:sz w:val="26"/>
                <w:szCs w:val="26"/>
              </w:rPr>
              <w:t>4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7" w:rsidRDefault="00AF24CE">
            <w:pPr>
              <w:pStyle w:val="Standard"/>
              <w:spacing w:after="10"/>
              <w:jc w:val="center"/>
              <w:rPr>
                <w:rFonts w:eastAsia="Bookman Old Style" w:cs="Liberation Serif"/>
              </w:rPr>
            </w:pPr>
            <w:r>
              <w:rPr>
                <w:rFonts w:eastAsia="Bookman Old Style" w:cs="Liberation Serif"/>
                <w:sz w:val="22"/>
                <w:szCs w:val="22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5A17" w:rsidRPr="005B2831" w:rsidRDefault="00C73046" w:rsidP="005B2831">
            <w:pPr>
              <w:pStyle w:val="Standard"/>
              <w:spacing w:after="10" w:line="200" w:lineRule="atLeast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2</w:t>
            </w:r>
          </w:p>
        </w:tc>
      </w:tr>
    </w:tbl>
    <w:p w:rsidR="00CC5A17" w:rsidRDefault="00AF24CE">
      <w:pPr>
        <w:pStyle w:val="Textbody"/>
      </w:pPr>
      <w:r>
        <w:rPr>
          <w:rFonts w:eastAsia="Liberation Serif" w:cs="Liberation Serif"/>
          <w:sz w:val="6"/>
          <w:szCs w:val="6"/>
        </w:rPr>
        <w:t xml:space="preserve">                                                          </w:t>
      </w:r>
    </w:p>
    <w:p w:rsidR="00CC5A17" w:rsidRDefault="00AF24CE">
      <w:pPr>
        <w:pStyle w:val="Textbody"/>
      </w:pPr>
      <w:r>
        <w:rPr>
          <w:rFonts w:eastAsia="Liberation Serif" w:cs="Liberation Serif"/>
          <w:sz w:val="20"/>
        </w:rPr>
        <w:t xml:space="preserve">                              </w:t>
      </w:r>
      <w:r>
        <w:rPr>
          <w:rFonts w:cs="Liberation Serif"/>
          <w:sz w:val="20"/>
        </w:rPr>
        <w:t xml:space="preserve">г. Грязовец  </w:t>
      </w:r>
    </w:p>
    <w:p w:rsidR="00CC5A17" w:rsidRDefault="00CC5A17">
      <w:pPr>
        <w:pStyle w:val="Textbody"/>
        <w:jc w:val="center"/>
      </w:pPr>
    </w:p>
    <w:p w:rsidR="00CC5A17" w:rsidRDefault="00CC5A17">
      <w:pPr>
        <w:pStyle w:val="Textbody"/>
        <w:jc w:val="center"/>
      </w:pPr>
    </w:p>
    <w:p w:rsidR="00CC5A17" w:rsidRDefault="00AF24CE">
      <w:pPr>
        <w:pStyle w:val="Textbody"/>
        <w:jc w:val="center"/>
      </w:pPr>
      <w:r>
        <w:rPr>
          <w:rFonts w:cs="Liberation Serif"/>
          <w:b/>
          <w:sz w:val="26"/>
          <w:szCs w:val="26"/>
        </w:rPr>
        <w:t>О поощрении</w:t>
      </w:r>
    </w:p>
    <w:p w:rsidR="00CC5A17" w:rsidRDefault="00CC5A17">
      <w:pPr>
        <w:pStyle w:val="Textbody"/>
        <w:jc w:val="center"/>
      </w:pPr>
    </w:p>
    <w:p w:rsidR="00CC5A17" w:rsidRDefault="00CC5A17">
      <w:pPr>
        <w:pStyle w:val="Textbody"/>
        <w:spacing w:line="276" w:lineRule="auto"/>
        <w:ind w:firstLine="709"/>
        <w:jc w:val="both"/>
      </w:pPr>
    </w:p>
    <w:p w:rsidR="00CC5A17" w:rsidRDefault="00CC5A17">
      <w:pPr>
        <w:pStyle w:val="Standard"/>
        <w:shd w:val="clear" w:color="auto" w:fill="FFFFFF"/>
        <w:ind w:firstLine="709"/>
        <w:jc w:val="both"/>
      </w:pPr>
    </w:p>
    <w:p w:rsidR="00CC5A17" w:rsidRPr="00AC1A9C" w:rsidRDefault="00AF24CE" w:rsidP="00AC1A9C">
      <w:pPr>
        <w:pStyle w:val="Textbody"/>
        <w:ind w:firstLine="709"/>
        <w:jc w:val="both"/>
        <w:rPr>
          <w:rFonts w:cs="Liberation Serif"/>
          <w:sz w:val="26"/>
          <w:szCs w:val="26"/>
        </w:rPr>
      </w:pPr>
      <w:r w:rsidRPr="00AC1A9C">
        <w:rPr>
          <w:rFonts w:cs="Liberation Serif"/>
          <w:sz w:val="26"/>
          <w:szCs w:val="26"/>
        </w:rPr>
        <w:t>В соответствии с Положением о Почетной грамоте главы Грязовецкого муниципального округа, Благодарности главы Грязовецкого муниципального округа, Благодарственном письме главы Грязовецкого муниципального округа и ценном подарке от имени главы Грязовецкого муниципального округа, утвержденным постановлением главы Грязовецкого муниципального округа от 10</w:t>
      </w:r>
      <w:r w:rsidR="00860C56">
        <w:rPr>
          <w:rFonts w:cs="Liberation Serif"/>
          <w:sz w:val="26"/>
          <w:szCs w:val="26"/>
        </w:rPr>
        <w:t xml:space="preserve"> ноября </w:t>
      </w:r>
      <w:r w:rsidRPr="00AC1A9C">
        <w:rPr>
          <w:rFonts w:cs="Liberation Serif"/>
          <w:sz w:val="26"/>
          <w:szCs w:val="26"/>
        </w:rPr>
        <w:t>2022</w:t>
      </w:r>
      <w:r w:rsidR="00860C56">
        <w:rPr>
          <w:rFonts w:cs="Liberation Serif"/>
          <w:sz w:val="26"/>
          <w:szCs w:val="26"/>
        </w:rPr>
        <w:t xml:space="preserve"> года</w:t>
      </w:r>
      <w:r w:rsidRPr="00AC1A9C">
        <w:rPr>
          <w:rFonts w:cs="Liberation Serif"/>
          <w:sz w:val="26"/>
          <w:szCs w:val="26"/>
        </w:rPr>
        <w:t xml:space="preserve"> № 259 «О поощрениях главы Грязовецкого муниципального округа»,</w:t>
      </w:r>
      <w:r w:rsidR="005B2831">
        <w:rPr>
          <w:rFonts w:cs="Liberation Serif"/>
          <w:sz w:val="26"/>
          <w:szCs w:val="26"/>
        </w:rPr>
        <w:t xml:space="preserve"> рассмотрев представленные документы,</w:t>
      </w:r>
    </w:p>
    <w:p w:rsidR="00CC5A17" w:rsidRPr="00AC1A9C" w:rsidRDefault="00AF24CE" w:rsidP="00AC1A9C">
      <w:pPr>
        <w:pStyle w:val="Textbody"/>
        <w:ind w:firstLine="709"/>
        <w:jc w:val="both"/>
        <w:rPr>
          <w:rFonts w:cs="Liberation Serif"/>
          <w:b/>
          <w:sz w:val="26"/>
          <w:szCs w:val="26"/>
        </w:rPr>
      </w:pPr>
      <w:r w:rsidRPr="00AC1A9C">
        <w:rPr>
          <w:rFonts w:cs="Liberation Serif"/>
          <w:b/>
          <w:sz w:val="26"/>
          <w:szCs w:val="26"/>
        </w:rPr>
        <w:t>ПОСТАНОВЛЯЮ:</w:t>
      </w:r>
    </w:p>
    <w:p w:rsidR="00CC5A17" w:rsidRDefault="00BB025B" w:rsidP="00C73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 w:rsidRPr="00BB025B">
        <w:rPr>
          <w:rFonts w:ascii="Times New Roman" w:hAnsi="Times New Roman" w:cs="Times New Roman"/>
          <w:sz w:val="26"/>
          <w:szCs w:val="26"/>
          <w:lang w:bidi="hi-IN"/>
        </w:rPr>
        <w:t xml:space="preserve">Поощрить ценным подарком от имени главы Грязовецкого муниципального округа (часы наручные с символикой Грязовецкого муниципального округа) за </w:t>
      </w:r>
      <w:r w:rsidR="00C73046" w:rsidRPr="00C73046">
        <w:rPr>
          <w:rFonts w:ascii="Times New Roman" w:hAnsi="Times New Roman" w:cs="Times New Roman"/>
          <w:sz w:val="26"/>
          <w:szCs w:val="26"/>
          <w:lang w:bidi="hi-IN"/>
        </w:rPr>
        <w:t xml:space="preserve">активную общественную деятельность, большой вклад в развитие ветеранского движения на территории Грязовецкого муниципального </w:t>
      </w:r>
      <w:r w:rsidR="00860C56">
        <w:rPr>
          <w:rFonts w:ascii="Times New Roman" w:hAnsi="Times New Roman" w:cs="Times New Roman"/>
          <w:sz w:val="26"/>
          <w:szCs w:val="26"/>
          <w:lang w:bidi="hi-IN"/>
        </w:rPr>
        <w:t>округа</w:t>
      </w:r>
      <w:r w:rsidR="00C73046" w:rsidRPr="00C73046">
        <w:rPr>
          <w:rFonts w:ascii="Times New Roman" w:hAnsi="Times New Roman" w:cs="Times New Roman"/>
          <w:sz w:val="26"/>
          <w:szCs w:val="26"/>
          <w:lang w:bidi="hi-IN"/>
        </w:rPr>
        <w:t xml:space="preserve"> и в связи с </w:t>
      </w:r>
      <w:r w:rsidR="00C73046">
        <w:rPr>
          <w:rFonts w:ascii="Times New Roman" w:hAnsi="Times New Roman" w:cs="Times New Roman"/>
          <w:sz w:val="26"/>
          <w:szCs w:val="26"/>
          <w:lang w:bidi="hi-IN"/>
        </w:rPr>
        <w:t>6</w:t>
      </w:r>
      <w:r w:rsidR="00C73046" w:rsidRPr="00C73046">
        <w:rPr>
          <w:rFonts w:ascii="Times New Roman" w:hAnsi="Times New Roman" w:cs="Times New Roman"/>
          <w:sz w:val="26"/>
          <w:szCs w:val="26"/>
          <w:lang w:bidi="hi-IN"/>
        </w:rPr>
        <w:t>5-летием со дня рождения</w:t>
      </w:r>
      <w:r w:rsidR="00C73046">
        <w:rPr>
          <w:rFonts w:ascii="Times New Roman" w:hAnsi="Times New Roman" w:cs="Times New Roman"/>
          <w:sz w:val="26"/>
          <w:szCs w:val="26"/>
          <w:lang w:bidi="hi-IN"/>
        </w:rPr>
        <w:t xml:space="preserve"> </w:t>
      </w:r>
      <w:bookmarkStart w:id="0" w:name="_GoBack"/>
      <w:r w:rsidR="00C73046">
        <w:rPr>
          <w:rFonts w:ascii="Times New Roman" w:hAnsi="Times New Roman" w:cs="Times New Roman"/>
          <w:sz w:val="26"/>
          <w:szCs w:val="26"/>
          <w:lang w:bidi="hi-IN"/>
        </w:rPr>
        <w:t xml:space="preserve">РАСКАТОВУ Галину Сергеевну, члена Бюро совета </w:t>
      </w:r>
      <w:r w:rsidR="00860C56">
        <w:rPr>
          <w:rFonts w:ascii="Times New Roman" w:hAnsi="Times New Roman" w:cs="Times New Roman"/>
          <w:sz w:val="26"/>
          <w:szCs w:val="26"/>
          <w:lang w:bidi="hi-IN"/>
        </w:rPr>
        <w:t>ветеранов</w:t>
      </w:r>
      <w:r w:rsidR="00C73046">
        <w:rPr>
          <w:rFonts w:ascii="Times New Roman" w:hAnsi="Times New Roman" w:cs="Times New Roman"/>
          <w:sz w:val="26"/>
          <w:szCs w:val="26"/>
          <w:lang w:bidi="hi-IN"/>
        </w:rPr>
        <w:t xml:space="preserve"> Грязовецкого районного отделения Всероссийской</w:t>
      </w:r>
      <w:r w:rsidR="00860C56">
        <w:rPr>
          <w:rFonts w:ascii="Times New Roman" w:hAnsi="Times New Roman" w:cs="Times New Roman"/>
          <w:sz w:val="26"/>
          <w:szCs w:val="26"/>
          <w:lang w:bidi="hi-IN"/>
        </w:rPr>
        <w:t xml:space="preserve"> общественной организации ветеранов (пенсионеров) войны, труда, Вооруженных Сил и правоохранительных органов.</w:t>
      </w:r>
    </w:p>
    <w:bookmarkEnd w:id="0"/>
    <w:p w:rsidR="00860C56" w:rsidRDefault="00860C56" w:rsidP="00C73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</w:p>
    <w:p w:rsidR="00C73046" w:rsidRDefault="00C73046" w:rsidP="00C73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</w:p>
    <w:p w:rsidR="00C73046" w:rsidRDefault="00C73046" w:rsidP="00C73046">
      <w:pPr>
        <w:spacing w:after="0" w:line="240" w:lineRule="auto"/>
        <w:ind w:firstLine="709"/>
        <w:jc w:val="both"/>
        <w:rPr>
          <w:rFonts w:eastAsia="Liberation Serif" w:cs="Liberation Serif"/>
          <w:sz w:val="20"/>
          <w:szCs w:val="20"/>
        </w:rPr>
      </w:pPr>
    </w:p>
    <w:p w:rsidR="00CC5A17" w:rsidRPr="00156A01" w:rsidRDefault="00AF24CE">
      <w:pPr>
        <w:pStyle w:val="Textbody"/>
        <w:rPr>
          <w:rFonts w:eastAsia="Liberation Serif" w:cs="Liberation Serif"/>
          <w:sz w:val="26"/>
          <w:szCs w:val="26"/>
        </w:rPr>
      </w:pPr>
      <w:r w:rsidRPr="00156A01">
        <w:rPr>
          <w:rFonts w:eastAsia="Liberation Serif" w:cs="Liberation Serif"/>
          <w:sz w:val="26"/>
          <w:szCs w:val="26"/>
        </w:rPr>
        <w:t>Глава Грязовецкого муниципального округа                                               С.А. Фёкличев</w:t>
      </w:r>
    </w:p>
    <w:p w:rsidR="00CC5A17" w:rsidRDefault="00CC5A17">
      <w:pPr>
        <w:pStyle w:val="Textbody"/>
        <w:rPr>
          <w:rFonts w:eastAsia="Liberation Serif" w:cs="Liberation Serif"/>
          <w:sz w:val="20"/>
          <w:szCs w:val="20"/>
        </w:rPr>
      </w:pPr>
    </w:p>
    <w:sectPr w:rsidR="00CC5A17"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821" w:rsidRDefault="00F62821">
      <w:pPr>
        <w:spacing w:after="0" w:line="240" w:lineRule="auto"/>
      </w:pPr>
      <w:r>
        <w:separator/>
      </w:r>
    </w:p>
  </w:endnote>
  <w:endnote w:type="continuationSeparator" w:id="0">
    <w:p w:rsidR="00F62821" w:rsidRDefault="00F62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821" w:rsidRDefault="00F62821">
      <w:pPr>
        <w:spacing w:after="0" w:line="240" w:lineRule="auto"/>
      </w:pPr>
      <w:r>
        <w:separator/>
      </w:r>
    </w:p>
  </w:footnote>
  <w:footnote w:type="continuationSeparator" w:id="0">
    <w:p w:rsidR="00F62821" w:rsidRDefault="00F62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60323"/>
    <w:multiLevelType w:val="hybridMultilevel"/>
    <w:tmpl w:val="E856B604"/>
    <w:lvl w:ilvl="0" w:tplc="3998D160">
      <w:start w:val="1"/>
      <w:numFmt w:val="decimal"/>
      <w:lvlText w:val="%1."/>
      <w:lvlJc w:val="left"/>
      <w:pPr>
        <w:ind w:left="1211" w:hanging="360"/>
      </w:pPr>
    </w:lvl>
    <w:lvl w:ilvl="1" w:tplc="1034E7C4">
      <w:start w:val="1"/>
      <w:numFmt w:val="lowerLetter"/>
      <w:lvlText w:val="%2."/>
      <w:lvlJc w:val="left"/>
      <w:pPr>
        <w:ind w:left="1931" w:hanging="360"/>
      </w:pPr>
    </w:lvl>
    <w:lvl w:ilvl="2" w:tplc="0B924288">
      <w:start w:val="1"/>
      <w:numFmt w:val="lowerRoman"/>
      <w:lvlText w:val="%3."/>
      <w:lvlJc w:val="right"/>
      <w:pPr>
        <w:ind w:left="2651" w:hanging="180"/>
      </w:pPr>
    </w:lvl>
    <w:lvl w:ilvl="3" w:tplc="B98CE136">
      <w:start w:val="1"/>
      <w:numFmt w:val="decimal"/>
      <w:lvlText w:val="%4."/>
      <w:lvlJc w:val="left"/>
      <w:pPr>
        <w:ind w:left="3371" w:hanging="360"/>
      </w:pPr>
    </w:lvl>
    <w:lvl w:ilvl="4" w:tplc="90243C72">
      <w:start w:val="1"/>
      <w:numFmt w:val="lowerLetter"/>
      <w:lvlText w:val="%5."/>
      <w:lvlJc w:val="left"/>
      <w:pPr>
        <w:ind w:left="4091" w:hanging="360"/>
      </w:pPr>
    </w:lvl>
    <w:lvl w:ilvl="5" w:tplc="4670CCFC">
      <w:start w:val="1"/>
      <w:numFmt w:val="lowerRoman"/>
      <w:lvlText w:val="%6."/>
      <w:lvlJc w:val="right"/>
      <w:pPr>
        <w:ind w:left="4811" w:hanging="180"/>
      </w:pPr>
    </w:lvl>
    <w:lvl w:ilvl="6" w:tplc="753CDDBA">
      <w:start w:val="1"/>
      <w:numFmt w:val="decimal"/>
      <w:lvlText w:val="%7."/>
      <w:lvlJc w:val="left"/>
      <w:pPr>
        <w:ind w:left="5531" w:hanging="360"/>
      </w:pPr>
    </w:lvl>
    <w:lvl w:ilvl="7" w:tplc="ACAA69C0">
      <w:start w:val="1"/>
      <w:numFmt w:val="lowerLetter"/>
      <w:lvlText w:val="%8."/>
      <w:lvlJc w:val="left"/>
      <w:pPr>
        <w:ind w:left="6251" w:hanging="360"/>
      </w:pPr>
    </w:lvl>
    <w:lvl w:ilvl="8" w:tplc="7F96053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66615D2"/>
    <w:multiLevelType w:val="hybridMultilevel"/>
    <w:tmpl w:val="B156B370"/>
    <w:lvl w:ilvl="0" w:tplc="6F0CA208">
      <w:start w:val="1"/>
      <w:numFmt w:val="decimal"/>
      <w:lvlText w:val="%1."/>
      <w:lvlJc w:val="left"/>
      <w:pPr>
        <w:ind w:left="1353" w:hanging="360"/>
      </w:pPr>
    </w:lvl>
    <w:lvl w:ilvl="1" w:tplc="BA54B0F8">
      <w:start w:val="1"/>
      <w:numFmt w:val="lowerLetter"/>
      <w:lvlText w:val="%2."/>
      <w:lvlJc w:val="left"/>
      <w:pPr>
        <w:ind w:left="2073" w:hanging="360"/>
      </w:pPr>
    </w:lvl>
    <w:lvl w:ilvl="2" w:tplc="BA5A888C">
      <w:start w:val="1"/>
      <w:numFmt w:val="lowerRoman"/>
      <w:lvlText w:val="%3."/>
      <w:lvlJc w:val="right"/>
      <w:pPr>
        <w:ind w:left="2793" w:hanging="180"/>
      </w:pPr>
    </w:lvl>
    <w:lvl w:ilvl="3" w:tplc="D3981E1A">
      <w:start w:val="1"/>
      <w:numFmt w:val="decimal"/>
      <w:lvlText w:val="%4."/>
      <w:lvlJc w:val="left"/>
      <w:pPr>
        <w:ind w:left="3513" w:hanging="360"/>
      </w:pPr>
    </w:lvl>
    <w:lvl w:ilvl="4" w:tplc="2A16FE76">
      <w:start w:val="1"/>
      <w:numFmt w:val="lowerLetter"/>
      <w:lvlText w:val="%5."/>
      <w:lvlJc w:val="left"/>
      <w:pPr>
        <w:ind w:left="4233" w:hanging="360"/>
      </w:pPr>
    </w:lvl>
    <w:lvl w:ilvl="5" w:tplc="8020EDFA">
      <w:start w:val="1"/>
      <w:numFmt w:val="lowerRoman"/>
      <w:lvlText w:val="%6."/>
      <w:lvlJc w:val="right"/>
      <w:pPr>
        <w:ind w:left="4953" w:hanging="180"/>
      </w:pPr>
    </w:lvl>
    <w:lvl w:ilvl="6" w:tplc="3F0E6B7A">
      <w:start w:val="1"/>
      <w:numFmt w:val="decimal"/>
      <w:lvlText w:val="%7."/>
      <w:lvlJc w:val="left"/>
      <w:pPr>
        <w:ind w:left="5673" w:hanging="360"/>
      </w:pPr>
    </w:lvl>
    <w:lvl w:ilvl="7" w:tplc="8EA6E860">
      <w:start w:val="1"/>
      <w:numFmt w:val="lowerLetter"/>
      <w:lvlText w:val="%8."/>
      <w:lvlJc w:val="left"/>
      <w:pPr>
        <w:ind w:left="6393" w:hanging="360"/>
      </w:pPr>
    </w:lvl>
    <w:lvl w:ilvl="8" w:tplc="4BC8CB5C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D7B58C4"/>
    <w:multiLevelType w:val="hybridMultilevel"/>
    <w:tmpl w:val="2D64C6B4"/>
    <w:lvl w:ilvl="0" w:tplc="A15E3440">
      <w:start w:val="1"/>
      <w:numFmt w:val="decimal"/>
      <w:lvlText w:val="%1."/>
      <w:lvlJc w:val="left"/>
      <w:pPr>
        <w:ind w:left="1211" w:hanging="360"/>
      </w:pPr>
    </w:lvl>
    <w:lvl w:ilvl="1" w:tplc="D068C02C">
      <w:start w:val="1"/>
      <w:numFmt w:val="lowerLetter"/>
      <w:lvlText w:val="%2."/>
      <w:lvlJc w:val="left"/>
      <w:pPr>
        <w:ind w:left="1931" w:hanging="360"/>
      </w:pPr>
    </w:lvl>
    <w:lvl w:ilvl="2" w:tplc="EFECC1BE">
      <w:start w:val="1"/>
      <w:numFmt w:val="lowerRoman"/>
      <w:lvlText w:val="%3."/>
      <w:lvlJc w:val="right"/>
      <w:pPr>
        <w:ind w:left="2651" w:hanging="180"/>
      </w:pPr>
    </w:lvl>
    <w:lvl w:ilvl="3" w:tplc="39B65E9C">
      <w:start w:val="1"/>
      <w:numFmt w:val="decimal"/>
      <w:lvlText w:val="%4."/>
      <w:lvlJc w:val="left"/>
      <w:pPr>
        <w:ind w:left="3371" w:hanging="360"/>
      </w:pPr>
    </w:lvl>
    <w:lvl w:ilvl="4" w:tplc="0DBE858C">
      <w:start w:val="1"/>
      <w:numFmt w:val="lowerLetter"/>
      <w:lvlText w:val="%5."/>
      <w:lvlJc w:val="left"/>
      <w:pPr>
        <w:ind w:left="4091" w:hanging="360"/>
      </w:pPr>
    </w:lvl>
    <w:lvl w:ilvl="5" w:tplc="F3EAF3D4">
      <w:start w:val="1"/>
      <w:numFmt w:val="lowerRoman"/>
      <w:lvlText w:val="%6."/>
      <w:lvlJc w:val="right"/>
      <w:pPr>
        <w:ind w:left="4811" w:hanging="180"/>
      </w:pPr>
    </w:lvl>
    <w:lvl w:ilvl="6" w:tplc="B1E29BE6">
      <w:start w:val="1"/>
      <w:numFmt w:val="decimal"/>
      <w:lvlText w:val="%7."/>
      <w:lvlJc w:val="left"/>
      <w:pPr>
        <w:ind w:left="5531" w:hanging="360"/>
      </w:pPr>
    </w:lvl>
    <w:lvl w:ilvl="7" w:tplc="5900BBA2">
      <w:start w:val="1"/>
      <w:numFmt w:val="lowerLetter"/>
      <w:lvlText w:val="%8."/>
      <w:lvlJc w:val="left"/>
      <w:pPr>
        <w:ind w:left="6251" w:hanging="360"/>
      </w:pPr>
    </w:lvl>
    <w:lvl w:ilvl="8" w:tplc="D5EC6F46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DF45160"/>
    <w:multiLevelType w:val="hybridMultilevel"/>
    <w:tmpl w:val="18028A6E"/>
    <w:lvl w:ilvl="0" w:tplc="14CC283C">
      <w:start w:val="1"/>
      <w:numFmt w:val="decimal"/>
      <w:lvlText w:val="%1."/>
      <w:lvlJc w:val="left"/>
      <w:pPr>
        <w:ind w:left="1211" w:hanging="360"/>
      </w:pPr>
    </w:lvl>
    <w:lvl w:ilvl="1" w:tplc="FFCE09A4">
      <w:start w:val="1"/>
      <w:numFmt w:val="lowerLetter"/>
      <w:lvlText w:val="%2."/>
      <w:lvlJc w:val="left"/>
      <w:pPr>
        <w:ind w:left="1931" w:hanging="360"/>
      </w:pPr>
    </w:lvl>
    <w:lvl w:ilvl="2" w:tplc="425AEF42">
      <w:start w:val="1"/>
      <w:numFmt w:val="lowerRoman"/>
      <w:lvlText w:val="%3."/>
      <w:lvlJc w:val="right"/>
      <w:pPr>
        <w:ind w:left="2651" w:hanging="180"/>
      </w:pPr>
    </w:lvl>
    <w:lvl w:ilvl="3" w:tplc="574EBF44">
      <w:start w:val="1"/>
      <w:numFmt w:val="decimal"/>
      <w:lvlText w:val="%4."/>
      <w:lvlJc w:val="left"/>
      <w:pPr>
        <w:ind w:left="3371" w:hanging="360"/>
      </w:pPr>
    </w:lvl>
    <w:lvl w:ilvl="4" w:tplc="459E1EBE">
      <w:start w:val="1"/>
      <w:numFmt w:val="lowerLetter"/>
      <w:lvlText w:val="%5."/>
      <w:lvlJc w:val="left"/>
      <w:pPr>
        <w:ind w:left="4091" w:hanging="360"/>
      </w:pPr>
    </w:lvl>
    <w:lvl w:ilvl="5" w:tplc="DF0EC4B8">
      <w:start w:val="1"/>
      <w:numFmt w:val="lowerRoman"/>
      <w:lvlText w:val="%6."/>
      <w:lvlJc w:val="right"/>
      <w:pPr>
        <w:ind w:left="4811" w:hanging="180"/>
      </w:pPr>
    </w:lvl>
    <w:lvl w:ilvl="6" w:tplc="7536FA28">
      <w:start w:val="1"/>
      <w:numFmt w:val="decimal"/>
      <w:lvlText w:val="%7."/>
      <w:lvlJc w:val="left"/>
      <w:pPr>
        <w:ind w:left="5531" w:hanging="360"/>
      </w:pPr>
    </w:lvl>
    <w:lvl w:ilvl="7" w:tplc="9972127A">
      <w:start w:val="1"/>
      <w:numFmt w:val="lowerLetter"/>
      <w:lvlText w:val="%8."/>
      <w:lvlJc w:val="left"/>
      <w:pPr>
        <w:ind w:left="6251" w:hanging="360"/>
      </w:pPr>
    </w:lvl>
    <w:lvl w:ilvl="8" w:tplc="3552DCB6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5A17"/>
    <w:rsid w:val="000A452C"/>
    <w:rsid w:val="000C47B4"/>
    <w:rsid w:val="00156A01"/>
    <w:rsid w:val="001A7F1C"/>
    <w:rsid w:val="001E774B"/>
    <w:rsid w:val="00272A03"/>
    <w:rsid w:val="002C6536"/>
    <w:rsid w:val="005820F6"/>
    <w:rsid w:val="005A5B0B"/>
    <w:rsid w:val="005B2831"/>
    <w:rsid w:val="005C5E0E"/>
    <w:rsid w:val="006024C7"/>
    <w:rsid w:val="00637B53"/>
    <w:rsid w:val="006C3B02"/>
    <w:rsid w:val="007077B6"/>
    <w:rsid w:val="00756403"/>
    <w:rsid w:val="007D5D93"/>
    <w:rsid w:val="00841EAC"/>
    <w:rsid w:val="00860C56"/>
    <w:rsid w:val="00972303"/>
    <w:rsid w:val="00AC1A9C"/>
    <w:rsid w:val="00AF24CE"/>
    <w:rsid w:val="00B27165"/>
    <w:rsid w:val="00B34F1F"/>
    <w:rsid w:val="00B96169"/>
    <w:rsid w:val="00BB025B"/>
    <w:rsid w:val="00BB69D3"/>
    <w:rsid w:val="00BF701B"/>
    <w:rsid w:val="00C136AB"/>
    <w:rsid w:val="00C73046"/>
    <w:rsid w:val="00CC5A17"/>
    <w:rsid w:val="00CF48BF"/>
    <w:rsid w:val="00D353C9"/>
    <w:rsid w:val="00F6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FA0E15C"/>
  <w15:docId w15:val="{32C6DD21-1E29-474F-B689-5AFCAE1A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Pr>
      <w:lang w:eastAsia="zh-CN"/>
    </w:r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rPr>
      <w:lang w:eastAsia="zh-CN"/>
    </w:rPr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3">
    <w:name w:val="Основной шрифт абзаца1"/>
  </w:style>
  <w:style w:type="character" w:customStyle="1" w:styleId="af9">
    <w:name w:val="Маркеры списка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a">
    <w:name w:val="Body Text"/>
    <w:basedOn w:val="a"/>
    <w:pPr>
      <w:spacing w:after="120"/>
    </w:pPr>
  </w:style>
  <w:style w:type="paragraph" w:styleId="afb">
    <w:name w:val="List"/>
    <w:basedOn w:val="afa"/>
    <w:rPr>
      <w:rFonts w:cs="Mangal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fc">
    <w:name w:val="List Paragraph"/>
    <w:basedOn w:val="a"/>
    <w:uiPriority w:val="34"/>
    <w:qFormat/>
    <w:pPr>
      <w:ind w:left="720"/>
      <w:contextualSpacing/>
    </w:pPr>
    <w:rPr>
      <w:rFonts w:cs="Times New Roman"/>
      <w:lang w:eastAsia="ru-RU"/>
    </w:r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d">
    <w:name w:val="Balloon Text"/>
    <w:basedOn w:val="a"/>
    <w:link w:val="afe"/>
    <w:uiPriority w:val="99"/>
    <w:semiHidden/>
    <w:unhideWhenUsed/>
    <w:pPr>
      <w:spacing w:after="0" w:line="240" w:lineRule="auto"/>
    </w:pPr>
    <w:rPr>
      <w:rFonts w:ascii="Segoe UI" w:hAnsi="Segoe UI" w:cs="Times New Roman"/>
      <w:sz w:val="18"/>
      <w:szCs w:val="18"/>
      <w:lang w:val="en-US"/>
    </w:rPr>
  </w:style>
  <w:style w:type="character" w:customStyle="1" w:styleId="afe">
    <w:name w:val="Текст выноски Знак"/>
    <w:link w:val="afd"/>
    <w:uiPriority w:val="99"/>
    <w:semiHidden/>
    <w:rPr>
      <w:rFonts w:ascii="Segoe UI" w:hAnsi="Segoe UI" w:cs="Segoe UI"/>
      <w:sz w:val="18"/>
      <w:szCs w:val="18"/>
      <w:lang w:eastAsia="zh-CN"/>
    </w:rPr>
  </w:style>
  <w:style w:type="paragraph" w:customStyle="1" w:styleId="Standard">
    <w:name w:val="Standar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customStyle="1" w:styleId="Textbody">
    <w:name w:val="Text body"/>
    <w:basedOn w:val="Standard"/>
    <w:next w:val="a"/>
    <w:pPr>
      <w:tabs>
        <w:tab w:val="left" w:pos="9712"/>
      </w:tabs>
    </w:pPr>
    <w:rPr>
      <w:sz w:val="18"/>
    </w:rPr>
  </w:style>
  <w:style w:type="paragraph" w:styleId="aff">
    <w:name w:val="Normal (Web)"/>
    <w:basedOn w:val="a"/>
    <w:uiPriority w:val="99"/>
    <w:semiHidden/>
    <w:unhideWhenUsed/>
    <w:rsid w:val="00BB025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buhg05</dc:creator>
  <cp:lastModifiedBy>Ж.Л. Бобыкина</cp:lastModifiedBy>
  <cp:revision>69</cp:revision>
  <cp:lastPrinted>2024-01-17T06:58:00Z</cp:lastPrinted>
  <dcterms:created xsi:type="dcterms:W3CDTF">2022-10-21T11:51:00Z</dcterms:created>
  <dcterms:modified xsi:type="dcterms:W3CDTF">2024-01-17T07:02:00Z</dcterms:modified>
  <cp:version>1048576</cp:version>
</cp:coreProperties>
</file>