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536BB7" w:rsidP="001C628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FD78CA">
              <w:rPr>
                <w:rFonts w:cs="Liberation Serif"/>
                <w:sz w:val="26"/>
                <w:szCs w:val="26"/>
              </w:rPr>
              <w:t>6</w:t>
            </w:r>
            <w:r w:rsidR="0000100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FD78C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822688">
              <w:rPr>
                <w:rFonts w:cs="Liberation Serif"/>
                <w:sz w:val="26"/>
                <w:szCs w:val="26"/>
              </w:rPr>
              <w:t>1</w:t>
            </w:r>
            <w:r w:rsidR="00FD78CA">
              <w:rPr>
                <w:rFonts w:cs="Liberation Serif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822688" w:rsidRDefault="00822688" w:rsidP="00822688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822688" w:rsidRDefault="00822688" w:rsidP="00822688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FD78CA" w:rsidRPr="00FD78CA" w:rsidRDefault="00FD78CA" w:rsidP="00FD78CA">
      <w:pPr>
        <w:widowControl w:val="0"/>
        <w:tabs>
          <w:tab w:val="left" w:pos="9712"/>
        </w:tabs>
        <w:suppressAutoHyphens/>
        <w:autoSpaceDN w:val="0"/>
        <w:spacing w:after="0" w:line="240" w:lineRule="auto"/>
        <w:ind w:firstLine="709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FD78CA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 xml:space="preserve">О внесении изменений в состав координационного совета по охране здоровья населения Грязовецкого муниципального округа, утвержденный постановлением главы Грязовецкого муниципального округа </w:t>
      </w:r>
      <w:r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 xml:space="preserve">                                           </w:t>
      </w:r>
      <w:r w:rsidRPr="00FD78CA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от 13 июня 2023 года №154 «О создании координационного совета по охране здоровья населения Грязовецкого муниципального округа»</w:t>
      </w:r>
    </w:p>
    <w:p w:rsidR="00822688" w:rsidRDefault="00822688" w:rsidP="00822688">
      <w:pPr>
        <w:widowControl w:val="0"/>
        <w:tabs>
          <w:tab w:val="left" w:pos="9712"/>
        </w:tabs>
        <w:suppressAutoHyphens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lang w:eastAsia="en-US"/>
        </w:rPr>
      </w:pPr>
    </w:p>
    <w:p w:rsidR="00822688" w:rsidRDefault="00822688" w:rsidP="00822688">
      <w:pPr>
        <w:widowControl w:val="0"/>
        <w:tabs>
          <w:tab w:val="left" w:pos="9712"/>
        </w:tabs>
        <w:suppressAutoHyphens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lang w:eastAsia="en-US"/>
        </w:rPr>
      </w:pPr>
    </w:p>
    <w:p w:rsidR="00FD78CA" w:rsidRPr="00FD78CA" w:rsidRDefault="00FD78CA" w:rsidP="00FD78C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</w:pPr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</w:t>
      </w:r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 xml:space="preserve"> </w:t>
      </w:r>
      <w:proofErr w:type="spellStart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>цел</w:t>
      </w:r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ях</w:t>
      </w:r>
      <w:proofErr w:type="spellEnd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 xml:space="preserve"> </w:t>
      </w:r>
      <w:proofErr w:type="spellStart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>уточнения</w:t>
      </w:r>
      <w:proofErr w:type="spellEnd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 xml:space="preserve"> </w:t>
      </w:r>
      <w:proofErr w:type="spellStart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>ранее</w:t>
      </w:r>
      <w:proofErr w:type="spellEnd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 xml:space="preserve"> </w:t>
      </w:r>
      <w:proofErr w:type="spellStart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>принятого</w:t>
      </w:r>
      <w:proofErr w:type="spellEnd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 xml:space="preserve"> </w:t>
      </w:r>
      <w:proofErr w:type="spellStart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val="de-DE" w:bidi="hi-IN"/>
        </w:rPr>
        <w:t>постановления</w:t>
      </w:r>
      <w:proofErr w:type="spellEnd"/>
    </w:p>
    <w:p w:rsidR="00FD78CA" w:rsidRPr="00FD78CA" w:rsidRDefault="00FD78CA" w:rsidP="00FD78C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FD78CA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>ПОСТАНОВЛЯЮ:</w:t>
      </w:r>
    </w:p>
    <w:p w:rsidR="00FD78CA" w:rsidRPr="00FD78CA" w:rsidRDefault="00FD78CA" w:rsidP="00FD78C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Внести в состав координационного совета по охране здоровья населения Грязовецкого муниципального округа, утвержденный постановлением главы Грязовецкого муниципального округа от 13 июня 2023 года №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154 «О создании координационного совета по охране здоровья населения Грязовецкого муниципального округа» изменения, изложив его в следующей редакции </w:t>
      </w:r>
      <w:proofErr w:type="gramStart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согласно приложения</w:t>
      </w:r>
      <w:proofErr w:type="gramEnd"/>
      <w:r w:rsidRPr="00FD78C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к настоящему постановлению.</w:t>
      </w:r>
    </w:p>
    <w:p w:rsidR="001C628A" w:rsidRPr="00CE66C4" w:rsidRDefault="001C628A" w:rsidP="001C628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536BB7" w:rsidRDefault="00536BB7" w:rsidP="00A96A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DF020A" w:rsidRPr="00DF020A" w:rsidRDefault="00DF020A" w:rsidP="00DF020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DF020A">
        <w:rPr>
          <w:rFonts w:ascii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DF020A" w:rsidRDefault="00DF020A" w:rsidP="00DF020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DF020A">
        <w:rPr>
          <w:rFonts w:ascii="Times New Roman" w:hAnsi="Times New Roman" w:cs="Times New Roman"/>
          <w:sz w:val="26"/>
          <w:szCs w:val="26"/>
          <w:lang w:eastAsia="ru-RU"/>
        </w:rPr>
        <w:t xml:space="preserve">к 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DF020A">
        <w:rPr>
          <w:rFonts w:ascii="Times New Roman" w:hAnsi="Times New Roman" w:cs="Times New Roman"/>
          <w:sz w:val="26"/>
          <w:szCs w:val="26"/>
          <w:lang w:eastAsia="ru-RU"/>
        </w:rPr>
        <w:t xml:space="preserve">Грязовецкого муниципального округа                                от </w:t>
      </w:r>
      <w:r w:rsidR="00FD78CA">
        <w:rPr>
          <w:rFonts w:ascii="Times New Roman" w:hAnsi="Times New Roman" w:cs="Times New Roman"/>
          <w:sz w:val="26"/>
          <w:szCs w:val="26"/>
          <w:lang w:eastAsia="ru-RU"/>
        </w:rPr>
        <w:t>16.10.2025 № 214</w:t>
      </w:r>
    </w:p>
    <w:p w:rsidR="00FD78CA" w:rsidRDefault="00FD78CA" w:rsidP="00DF020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D78CA" w:rsidRPr="00FD78CA" w:rsidRDefault="00FD78CA" w:rsidP="00FD78C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FD78CA">
        <w:rPr>
          <w:rFonts w:ascii="Times New Roman" w:hAnsi="Times New Roman" w:cs="Times New Roman"/>
          <w:sz w:val="26"/>
          <w:szCs w:val="26"/>
          <w:lang w:eastAsia="ru-RU"/>
        </w:rPr>
        <w:t>«Приложение 2</w:t>
      </w:r>
    </w:p>
    <w:p w:rsidR="00FD78CA" w:rsidRPr="00DF020A" w:rsidRDefault="00FD78CA" w:rsidP="00FD78C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FD78CA">
        <w:rPr>
          <w:rFonts w:ascii="Times New Roman" w:hAnsi="Times New Roman" w:cs="Times New Roman"/>
          <w:sz w:val="26"/>
          <w:szCs w:val="26"/>
          <w:lang w:eastAsia="ru-RU"/>
        </w:rPr>
        <w:t>Утверждено постановлением главы Грязовецкого муниципального округа от 13.06.2023 № 154</w:t>
      </w:r>
    </w:p>
    <w:p w:rsidR="001C628A" w:rsidRDefault="001C628A" w:rsidP="001C628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C628A" w:rsidRPr="00CE66C4" w:rsidRDefault="001C628A" w:rsidP="001C628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FD78CA" w:rsidRPr="00FD78CA" w:rsidRDefault="00FD78CA" w:rsidP="00FD78CA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D78C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СОСТАВ</w:t>
      </w:r>
    </w:p>
    <w:p w:rsidR="00FD78CA" w:rsidRPr="00FD78CA" w:rsidRDefault="00FD78CA" w:rsidP="00FD78CA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</w:pPr>
      <w:r w:rsidRPr="00FD78CA"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  <w:t xml:space="preserve">координационного совета по охране здоровья населения </w:t>
      </w:r>
    </w:p>
    <w:p w:rsidR="00FD78CA" w:rsidRPr="00FD78CA" w:rsidRDefault="00FD78CA" w:rsidP="00FD78CA">
      <w:pPr>
        <w:spacing w:after="0" w:line="240" w:lineRule="auto"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D78CA"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  <w:t>Грязовецкого муниципального округа</w:t>
      </w:r>
    </w:p>
    <w:p w:rsidR="00FD78CA" w:rsidRPr="00FD78CA" w:rsidRDefault="00FD78CA" w:rsidP="00FD78CA">
      <w:pPr>
        <w:spacing w:after="160" w:line="259" w:lineRule="auto"/>
        <w:ind w:firstLine="454"/>
        <w:jc w:val="center"/>
        <w:rPr>
          <w:rFonts w:eastAsia="Calibri" w:cs="Liberation Serif"/>
          <w:sz w:val="26"/>
          <w:szCs w:val="26"/>
          <w:lang w:eastAsia="en-US"/>
        </w:rPr>
      </w:pPr>
    </w:p>
    <w:tbl>
      <w:tblPr>
        <w:tblW w:w="9482" w:type="dxa"/>
        <w:tblInd w:w="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3"/>
        <w:gridCol w:w="6969"/>
      </w:tblGrid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proofErr w:type="spellStart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Головчак</w:t>
            </w:r>
            <w:proofErr w:type="spellEnd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 xml:space="preserve"> Н.Н. 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Крылова О.И.</w:t>
            </w: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 глава Грязовецкого муниципального округа, председатель координационного совета;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 заместитель главы Грязовецкого муниципального округа по социальной политике, заместитель председателя координационного совета;</w:t>
            </w:r>
          </w:p>
        </w:tc>
      </w:tr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proofErr w:type="spellStart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Жеребцова</w:t>
            </w:r>
            <w:proofErr w:type="spellEnd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 xml:space="preserve"> Т.Ю.</w:t>
            </w: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</w:t>
            </w:r>
            <w:r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 </w:t>
            </w: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главный специалист управления культуры и туризма администрации Грязовецкого муниципального округа, секретарь координационного совета</w:t>
            </w:r>
          </w:p>
        </w:tc>
      </w:tr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Члены Совета: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Кузнецова Н.А.</w:t>
            </w: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</w:p>
          <w:p w:rsidR="00FD78CA" w:rsidRPr="00FD78CA" w:rsidRDefault="00FD78CA" w:rsidP="00FD78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 заместитель главы Грязовецкого муниципального округа по финансам, начальник Управления финансов</w:t>
            </w:r>
            <w:r w:rsidRPr="00FD78CA">
              <w:rPr>
                <w:rFonts w:ascii="Times New Roman" w:eastAsia="Lucida Sans Unicode" w:hAnsi="Times New Roman" w:cs="Mangal"/>
                <w:kern w:val="1"/>
                <w:sz w:val="26"/>
                <w:szCs w:val="26"/>
                <w:lang w:eastAsia="hi-IN" w:bidi="hi-IN"/>
              </w:rPr>
              <w:t xml:space="preserve"> </w:t>
            </w: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администрации Грязовецкого муниципального округа;</w:t>
            </w:r>
          </w:p>
        </w:tc>
      </w:tr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proofErr w:type="spellStart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Патракеева</w:t>
            </w:r>
            <w:proofErr w:type="spellEnd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 xml:space="preserve"> Т.А.</w:t>
            </w: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</w:t>
            </w:r>
            <w:r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 </w:t>
            </w: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начальник Управления образования и молодежной политики администрации Грязовецкого муниципального округа;</w:t>
            </w:r>
          </w:p>
        </w:tc>
      </w:tr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Шабалина Н.В.</w:t>
            </w: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</w:t>
            </w:r>
            <w:r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 </w:t>
            </w: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председатель Земского Собрания Грязовецкого муниципального округа;</w:t>
            </w:r>
          </w:p>
        </w:tc>
      </w:tr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Вандышева Л.А.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proofErr w:type="spellStart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Козенкова</w:t>
            </w:r>
            <w:proofErr w:type="spellEnd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 xml:space="preserve"> С.В.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 xml:space="preserve">Макова Н.Л.   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 начальник управления социально-экономического развития округа администрации Грязовецкого муниципального округа;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</w:t>
            </w:r>
            <w:r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 </w:t>
            </w: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начальник управления строительства, архитектуры, энергетики и жилищно-коммунального хозяйства администрации Грязовецкого муниципального округа;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</w:t>
            </w:r>
            <w:r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 </w:t>
            </w: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начальник отдела опеки и попечительства и работе с общественными организациями администрации Грязовецкого муниципального округа;</w:t>
            </w:r>
          </w:p>
        </w:tc>
      </w:tr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proofErr w:type="spellStart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Холодилова</w:t>
            </w:r>
            <w:proofErr w:type="spellEnd"/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 xml:space="preserve"> Н.А.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Чихачева К.Н.</w:t>
            </w: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</w:t>
            </w:r>
            <w:r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 </w:t>
            </w: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начальник отдела природных ресурсов и охраны окружающей среды администрации Грязовецкого муниципального округа;</w:t>
            </w:r>
          </w:p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 xml:space="preserve">- председатель комитета по физической культуре и спорту </w:t>
            </w: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lastRenderedPageBreak/>
              <w:t>администрации Грязовецкого муниципального округа;</w:t>
            </w:r>
          </w:p>
        </w:tc>
      </w:tr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lastRenderedPageBreak/>
              <w:t>Демидова Е.С.</w:t>
            </w: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-</w:t>
            </w:r>
            <w:r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 </w:t>
            </w: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главный врач БУЗ ВО «Грязовецкая ЦРБ» (по согласованию);</w:t>
            </w:r>
          </w:p>
        </w:tc>
      </w:tr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  <w:t>Кашина Т.В.</w:t>
            </w: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Lucida Sans Unicode" w:hAnsi="Liberation Serif" w:cs="Liberation Serif"/>
                <w:kern w:val="1"/>
                <w:sz w:val="26"/>
                <w:szCs w:val="26"/>
                <w:lang w:eastAsia="hi-IN" w:bidi="hi-IN"/>
              </w:rPr>
            </w:pPr>
            <w:r w:rsidRPr="00FD78CA">
              <w:rPr>
                <w:rFonts w:ascii="Liberation Serif" w:eastAsia="Times New Roman CYR" w:hAnsi="Liberation Serif" w:cs="Liberation Serif"/>
                <w:kern w:val="1"/>
                <w:sz w:val="26"/>
                <w:szCs w:val="26"/>
                <w:lang/>
              </w:rPr>
              <w:t>-</w:t>
            </w:r>
            <w:r>
              <w:rPr>
                <w:rFonts w:ascii="Liberation Serif" w:eastAsia="Times New Roman CYR" w:hAnsi="Liberation Serif" w:cs="Liberation Serif"/>
                <w:kern w:val="1"/>
                <w:sz w:val="26"/>
                <w:szCs w:val="26"/>
                <w:lang/>
              </w:rPr>
              <w:t> </w:t>
            </w:r>
            <w:r w:rsidRPr="00FD78CA">
              <w:rPr>
                <w:rFonts w:ascii="Liberation Serif" w:eastAsia="Times New Roman CYR" w:hAnsi="Liberation Serif" w:cs="Liberation Serif"/>
                <w:kern w:val="1"/>
                <w:sz w:val="26"/>
                <w:szCs w:val="26"/>
                <w:lang/>
              </w:rPr>
              <w:t xml:space="preserve">директор БУ СО </w:t>
            </w:r>
            <w:proofErr w:type="gramStart"/>
            <w:r w:rsidRPr="00FD78CA">
              <w:rPr>
                <w:rFonts w:ascii="Liberation Serif" w:eastAsia="Times New Roman CYR" w:hAnsi="Liberation Serif" w:cs="Liberation Serif"/>
                <w:kern w:val="1"/>
                <w:sz w:val="26"/>
                <w:szCs w:val="26"/>
                <w:lang/>
              </w:rPr>
              <w:t>ВО</w:t>
            </w:r>
            <w:proofErr w:type="gramEnd"/>
            <w:r w:rsidRPr="00FD78CA">
              <w:rPr>
                <w:rFonts w:ascii="Liberation Serif" w:eastAsia="Times New Roman CYR" w:hAnsi="Liberation Serif" w:cs="Liberation Serif"/>
                <w:kern w:val="1"/>
                <w:sz w:val="26"/>
                <w:szCs w:val="26"/>
                <w:lang/>
              </w:rPr>
              <w:t xml:space="preserve"> «Комплексный центр социального обслуживания населения Грязовецкого района (по согласованию);</w:t>
            </w:r>
          </w:p>
        </w:tc>
      </w:tr>
      <w:tr w:rsidR="00FD78CA" w:rsidRPr="00FD78CA" w:rsidTr="00AF1EC3">
        <w:tc>
          <w:tcPr>
            <w:tcW w:w="2513" w:type="dxa"/>
            <w:shd w:val="clear" w:color="auto" w:fill="auto"/>
          </w:tcPr>
          <w:p w:rsidR="00FD78CA" w:rsidRPr="00FD78CA" w:rsidRDefault="00FD78CA" w:rsidP="00FD78CA">
            <w:pPr>
              <w:autoSpaceDE w:val="0"/>
              <w:snapToGrid w:val="0"/>
              <w:spacing w:after="160" w:line="259" w:lineRule="auto"/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</w:pPr>
            <w:proofErr w:type="spellStart"/>
            <w:r w:rsidRPr="00FD78CA"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  <w:t>Брылева</w:t>
            </w:r>
            <w:proofErr w:type="spellEnd"/>
            <w:r w:rsidRPr="00FD78CA"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  <w:t xml:space="preserve"> А.В.</w:t>
            </w:r>
          </w:p>
          <w:p w:rsidR="00FD78CA" w:rsidRPr="00FD78CA" w:rsidRDefault="00FD78CA" w:rsidP="00FD78CA">
            <w:pPr>
              <w:autoSpaceDE w:val="0"/>
              <w:snapToGrid w:val="0"/>
              <w:spacing w:after="160" w:line="259" w:lineRule="auto"/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</w:pPr>
          </w:p>
          <w:p w:rsidR="00FD78CA" w:rsidRPr="00FD78CA" w:rsidRDefault="00FD78CA" w:rsidP="00FD78CA">
            <w:pPr>
              <w:autoSpaceDE w:val="0"/>
              <w:snapToGrid w:val="0"/>
              <w:spacing w:after="160" w:line="259" w:lineRule="auto"/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</w:pPr>
            <w:r w:rsidRPr="00FD78CA"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  <w:t>Князева Е.Н.</w:t>
            </w:r>
          </w:p>
          <w:p w:rsidR="00FD78CA" w:rsidRPr="00FD78CA" w:rsidRDefault="00FD78CA" w:rsidP="00FD78CA">
            <w:pPr>
              <w:autoSpaceDE w:val="0"/>
              <w:snapToGrid w:val="0"/>
              <w:spacing w:after="160" w:line="259" w:lineRule="auto"/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</w:pPr>
          </w:p>
        </w:tc>
        <w:tc>
          <w:tcPr>
            <w:tcW w:w="6969" w:type="dxa"/>
            <w:shd w:val="clear" w:color="auto" w:fill="auto"/>
          </w:tcPr>
          <w:p w:rsidR="00FD78CA" w:rsidRPr="00FD78CA" w:rsidRDefault="00FD78CA" w:rsidP="00FD78CA">
            <w:pPr>
              <w:autoSpaceDE w:val="0"/>
              <w:snapToGrid w:val="0"/>
              <w:spacing w:after="160" w:line="259" w:lineRule="auto"/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</w:pPr>
            <w:r w:rsidRPr="00FD78CA"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  <w:t>- директор-главный редактор АУ «Редакция газеты «</w:t>
            </w:r>
            <w:proofErr w:type="gramStart"/>
            <w:r w:rsidRPr="00FD78CA"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  <w:t>Сельская</w:t>
            </w:r>
            <w:proofErr w:type="gramEnd"/>
            <w:r w:rsidRPr="00FD78CA">
              <w:rPr>
                <w:rFonts w:ascii="Liberation Serif" w:eastAsia="Times New Roman CYR" w:hAnsi="Liberation Serif" w:cs="Liberation Serif"/>
                <w:sz w:val="26"/>
                <w:szCs w:val="26"/>
                <w:lang/>
              </w:rPr>
              <w:t xml:space="preserve"> правда» (по согласованию);</w:t>
            </w:r>
          </w:p>
          <w:p w:rsidR="00FD78CA" w:rsidRPr="00FD78CA" w:rsidRDefault="00FD78CA" w:rsidP="00FD78CA">
            <w:pPr>
              <w:autoSpaceDE w:val="0"/>
              <w:snapToGrid w:val="0"/>
              <w:spacing w:before="20" w:after="160" w:line="259" w:lineRule="auto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D78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- председатель Грязовецкого районного отделения Всероссийской общественной организации ветеранов (пенсионеров) войны, труда, Вооруженных Сил и правоохранительных органов (по согласованию)</w:t>
            </w:r>
            <w:proofErr w:type="gramStart"/>
            <w:r w:rsidRPr="00FD78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.»</w:t>
            </w:r>
            <w:proofErr w:type="gramEnd"/>
            <w:r w:rsidRPr="00FD78C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.</w:t>
            </w:r>
          </w:p>
          <w:p w:rsidR="00FD78CA" w:rsidRPr="00FD78CA" w:rsidRDefault="00FD78CA" w:rsidP="00FD78CA">
            <w:pPr>
              <w:autoSpaceDE w:val="0"/>
              <w:snapToGrid w:val="0"/>
              <w:spacing w:after="160" w:line="259" w:lineRule="auto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</w:p>
        </w:tc>
      </w:tr>
    </w:tbl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bookmarkStart w:id="0" w:name="_GoBack"/>
      <w:bookmarkEnd w:id="0"/>
    </w:p>
    <w:p w:rsidR="001C628A" w:rsidRPr="00CE66C4" w:rsidRDefault="001C628A" w:rsidP="001C628A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C628A" w:rsidRPr="00CE66C4" w:rsidRDefault="001C628A" w:rsidP="001C628A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C628A" w:rsidRPr="00CE66C4" w:rsidRDefault="001C628A" w:rsidP="001C628A">
      <w:pPr>
        <w:spacing w:after="0" w:line="240" w:lineRule="auto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sectPr w:rsidR="001C628A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245" w:rsidRDefault="009C1245">
      <w:pPr>
        <w:spacing w:after="0" w:line="240" w:lineRule="auto"/>
      </w:pPr>
      <w:r>
        <w:separator/>
      </w:r>
    </w:p>
  </w:endnote>
  <w:endnote w:type="continuationSeparator" w:id="0">
    <w:p w:rsidR="009C1245" w:rsidRDefault="009C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245" w:rsidRDefault="009C1245">
      <w:pPr>
        <w:spacing w:after="0" w:line="240" w:lineRule="auto"/>
      </w:pPr>
      <w:r>
        <w:separator/>
      </w:r>
    </w:p>
  </w:footnote>
  <w:footnote w:type="continuationSeparator" w:id="0">
    <w:p w:rsidR="009C1245" w:rsidRDefault="009C1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C628A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01DB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4F2"/>
    <w:rsid w:val="00536BB7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151DE"/>
    <w:rsid w:val="00743A08"/>
    <w:rsid w:val="00745F83"/>
    <w:rsid w:val="00745FC1"/>
    <w:rsid w:val="00756403"/>
    <w:rsid w:val="00763B4A"/>
    <w:rsid w:val="00787E78"/>
    <w:rsid w:val="00791AC8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22688"/>
    <w:rsid w:val="00841EAC"/>
    <w:rsid w:val="00842D60"/>
    <w:rsid w:val="00860C56"/>
    <w:rsid w:val="00867BDA"/>
    <w:rsid w:val="00881B7B"/>
    <w:rsid w:val="0089323B"/>
    <w:rsid w:val="008B6927"/>
    <w:rsid w:val="008B749A"/>
    <w:rsid w:val="008C1F8E"/>
    <w:rsid w:val="008D709F"/>
    <w:rsid w:val="00901A78"/>
    <w:rsid w:val="00903CBB"/>
    <w:rsid w:val="00905D30"/>
    <w:rsid w:val="00913B1C"/>
    <w:rsid w:val="00914CBB"/>
    <w:rsid w:val="0092067F"/>
    <w:rsid w:val="009321C5"/>
    <w:rsid w:val="00936558"/>
    <w:rsid w:val="00956671"/>
    <w:rsid w:val="00972303"/>
    <w:rsid w:val="00974BE9"/>
    <w:rsid w:val="009B00EA"/>
    <w:rsid w:val="009B765C"/>
    <w:rsid w:val="009C1245"/>
    <w:rsid w:val="009C5818"/>
    <w:rsid w:val="009D0D61"/>
    <w:rsid w:val="00A440E9"/>
    <w:rsid w:val="00A50A24"/>
    <w:rsid w:val="00A534E1"/>
    <w:rsid w:val="00A55BAD"/>
    <w:rsid w:val="00A577F7"/>
    <w:rsid w:val="00A74AA7"/>
    <w:rsid w:val="00A96A87"/>
    <w:rsid w:val="00AA0EF7"/>
    <w:rsid w:val="00AA1DE5"/>
    <w:rsid w:val="00AA43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162BF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020A"/>
    <w:rsid w:val="00DF3CE9"/>
    <w:rsid w:val="00DF7D49"/>
    <w:rsid w:val="00E31E35"/>
    <w:rsid w:val="00E5107F"/>
    <w:rsid w:val="00E55A57"/>
    <w:rsid w:val="00E56704"/>
    <w:rsid w:val="00E80B51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4652B"/>
    <w:rsid w:val="00F50B6B"/>
    <w:rsid w:val="00F62821"/>
    <w:rsid w:val="00F641F8"/>
    <w:rsid w:val="00F7514B"/>
    <w:rsid w:val="00FA2E41"/>
    <w:rsid w:val="00FC6C94"/>
    <w:rsid w:val="00FD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2A69E-A8FE-4999-B286-CCACB97A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24</cp:revision>
  <cp:lastPrinted>2025-10-16T06:01:00Z</cp:lastPrinted>
  <dcterms:created xsi:type="dcterms:W3CDTF">2024-09-12T10:32:00Z</dcterms:created>
  <dcterms:modified xsi:type="dcterms:W3CDTF">2025-10-16T06:03:00Z</dcterms:modified>
  <cp:version>1048576</cp:version>
</cp:coreProperties>
</file>