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D146C2" w:rsidP="002F695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04.11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2F6954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D146C2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230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  <w:bookmarkStart w:id="0" w:name="_GoBack"/>
      <w:bookmarkEnd w:id="0"/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D146C2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об </w:t>
      </w:r>
      <w:r w:rsidR="00D146C2" w:rsidRPr="00D146C2">
        <w:rPr>
          <w:rFonts w:eastAsia="Andale Sans UI" w:cs="Liberation Serif"/>
          <w:color w:val="auto"/>
          <w:sz w:val="26"/>
          <w:szCs w:val="26"/>
          <w:lang w:bidi="ar-SA"/>
        </w:rPr>
        <w:t>открытом фестивале «Музыка Победы»</w:t>
      </w:r>
      <w:r w:rsidR="002E3336" w:rsidRPr="00D146C2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D146C2">
        <w:rPr>
          <w:rFonts w:eastAsia="Andale Sans UI" w:cs="Liberation Serif"/>
          <w:bCs/>
          <w:color w:val="auto"/>
          <w:sz w:val="26"/>
          <w:szCs w:val="26"/>
          <w:lang w:bidi="ar-SA"/>
        </w:rPr>
        <w:t>20 октября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D146C2">
        <w:rPr>
          <w:rFonts w:eastAsia="Andale Sans UI" w:cs="Liberation Serif"/>
          <w:bCs/>
          <w:color w:val="auto"/>
          <w:sz w:val="26"/>
          <w:szCs w:val="26"/>
          <w:lang w:bidi="ar-SA"/>
        </w:rPr>
        <w:t>2883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D146C2" w:rsidRPr="00D146C2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 проведении открытого фестиваля</w:t>
      </w:r>
      <w:r w:rsidR="00D146C2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D146C2" w:rsidRPr="00D146C2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«Музыка Победы»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proofErr w:type="gramEnd"/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D146C2" w:rsidRPr="00D146C2">
        <w:rPr>
          <w:rFonts w:eastAsia="Times New Roman" w:cs="Liberation Serif"/>
          <w:sz w:val="26"/>
          <w:szCs w:val="26"/>
          <w:lang w:bidi="ar-SA"/>
        </w:rPr>
        <w:t>сувенирной продукцией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за участие в </w:t>
      </w:r>
      <w:r w:rsidR="00D146C2" w:rsidRPr="00D146C2">
        <w:rPr>
          <w:rFonts w:eastAsia="Times New Roman" w:cs="Liberation Serif"/>
          <w:sz w:val="26"/>
          <w:szCs w:val="26"/>
          <w:lang w:bidi="ar-SA"/>
        </w:rPr>
        <w:t>открытом фестивале «Музыка Победы»</w:t>
      </w:r>
      <w:r w:rsidR="002E3336">
        <w:rPr>
          <w:rFonts w:eastAsia="Times New Roman" w:cs="Liberation Serif"/>
          <w:sz w:val="26"/>
          <w:szCs w:val="26"/>
          <w:lang w:bidi="ar-SA"/>
        </w:rPr>
        <w:t>:</w:t>
      </w:r>
    </w:p>
    <w:p w:rsidR="00C149AA" w:rsidRDefault="00C149AA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Афонину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Софию, 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культуры Грязовецкого муниципального округа Вологодской области «</w:t>
      </w:r>
      <w:proofErr w:type="spellStart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культуры», номинация «Вокальное искусство»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D56AF3" w:rsidRDefault="00D56AF3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Брилину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Яну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C149AA"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дополнительного образования Грязовецкого муниципального округа Вологодской области «Грязовецкая детская школа искусств»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искусство»;</w:t>
      </w:r>
    </w:p>
    <w:p w:rsidR="00C149AA" w:rsidRDefault="00C149AA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Вокальный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ансамбоь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«Девчата»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Бюджетное учреждение культуры Грязовецкого муниципального округа Вологодской области «</w:t>
      </w:r>
      <w:proofErr w:type="spellStart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культуры», номинация «Вокальное искусство»;</w:t>
      </w:r>
    </w:p>
    <w:p w:rsidR="00C149AA" w:rsidRDefault="00C149AA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Вокальный ансамбль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Капельки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дополнительного образования Грязовецкого муниципального округа Вологодской области «Грязовецкая детская школа искусств»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искусство»;</w:t>
      </w:r>
    </w:p>
    <w:p w:rsidR="00C149AA" w:rsidRDefault="00C149AA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Дуэт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Калининой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Виктории и Харитоновой Софии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дополнительного образования Грязовецкого муниципального округа Вологодской области «Грязовецкая детская школа искусств»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структурное подразделение </w:t>
      </w:r>
      <w:proofErr w:type="spellStart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Вохтожская</w:t>
      </w:r>
      <w:proofErr w:type="spellEnd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детская школа искусств, номинация «Вокальное искусство»;</w:t>
      </w:r>
    </w:p>
    <w:p w:rsidR="00D56AF3" w:rsidRPr="00827E10" w:rsidRDefault="00D56AF3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Жбанова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Павла Олеговича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дополнительного образования Грязовецкого муниципального округа Вологодской области «Грязовецкая детская школа искусств»</w:t>
      </w:r>
      <w:r w:rsid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</w:t>
      </w:r>
      <w:proofErr w:type="spellStart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Вохтожская</w:t>
      </w:r>
      <w:proofErr w:type="spellEnd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детская школа искусств, номинация «Вокальное искусство»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D56AF3" w:rsidRDefault="00D56AF3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Иваненко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Александр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Викторович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Грязовецкого муниципального округа Вологодской области</w:t>
      </w:r>
      <w:r w:rsid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«Культурно-досуговый центр»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 xml:space="preserve">структурное подразделение филиал </w:t>
      </w:r>
      <w:proofErr w:type="spellStart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(руководитель </w:t>
      </w:r>
      <w:proofErr w:type="spellStart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Муравина</w:t>
      </w:r>
      <w:proofErr w:type="spellEnd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Елена Николаевна), номинация «Вокальное искусство»;</w:t>
      </w:r>
    </w:p>
    <w:p w:rsidR="00D146C2" w:rsidRDefault="00D146C2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Калинин</w:t>
      </w:r>
      <w:r w:rsid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Виктори</w:t>
      </w:r>
      <w:r w:rsid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Дмитриевн</w:t>
      </w:r>
      <w:r w:rsid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у,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дополнительного образования Грязовецкого муниципального округа Вологодской области «Грязовецкая детская школа искусств»</w:t>
      </w:r>
      <w:r w:rsid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</w:t>
      </w:r>
      <w:proofErr w:type="spellStart"/>
      <w:r w:rsidR="00D56AF3"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Вохтожская</w:t>
      </w:r>
      <w:proofErr w:type="spellEnd"/>
      <w:r w:rsidR="00D56AF3"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детская школа искусств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номинация </w:t>
      </w:r>
      <w:r w:rsidR="00D56AF3"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«Вокальное искусство»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D56AF3" w:rsidRDefault="00D56AF3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Керсилова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Павла,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Муниципальное бюджетное учреждение дополнительного образования «</w:t>
      </w:r>
      <w:r w:rsid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Центр развития детей и молодежи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«Вокальное искусство»;</w:t>
      </w:r>
    </w:p>
    <w:p w:rsidR="00D56AF3" w:rsidRDefault="00D56AF3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Комелькова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Петра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Муниципальное бюджетное общеобразовательное учреждение «</w:t>
      </w:r>
      <w:proofErr w:type="spellStart"/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Вохтожская</w:t>
      </w:r>
      <w:proofErr w:type="spellEnd"/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школа»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номинация «Вокальное искусство»;</w:t>
      </w:r>
    </w:p>
    <w:p w:rsidR="00D56AF3" w:rsidRDefault="00D56AF3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узьмину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Маргарит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Вячеславовн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Грязовецкого муниципального округа Вологодской области</w:t>
      </w:r>
      <w:r w:rsid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«Культурно-досуговый центр» структурное подразделение филиал </w:t>
      </w:r>
      <w:proofErr w:type="spellStart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культуры, номинация «Вокальное искусство»;</w:t>
      </w:r>
    </w:p>
    <w:p w:rsidR="00C149AA" w:rsidRPr="00827E10" w:rsidRDefault="00C149AA" w:rsidP="00D146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Малышева Евгения Павловича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Бюджетное учреждение культуры Грязовецкого муниципального округа Вологодской области «</w:t>
      </w:r>
      <w:proofErr w:type="spellStart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культуры», номинация «Вокальное искусство»;</w:t>
      </w:r>
    </w:p>
    <w:p w:rsidR="002E3336" w:rsidRDefault="00D146C2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Мокрову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Наталию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Алфеевну</w:t>
      </w:r>
      <w:proofErr w:type="spellEnd"/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Грязовецкого муниципального округа Вологодской области</w:t>
      </w:r>
      <w:r w:rsidR="00176561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«Культурно-досуговый центр»</w:t>
      </w:r>
      <w:r w:rsidR="0017656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культуры, номинация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Вокальное искусство</w:t>
      </w:r>
      <w:r w:rsidR="008D15C7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»</w:t>
      </w:r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D56AF3" w:rsidRPr="00827E10" w:rsidRDefault="00D56AF3" w:rsidP="00D56AF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Никитину Снежану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="005118F0" w:rsidRPr="005118F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Грязовецкого муниципального округа Вологодской области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структурное подразделение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</w:t>
      </w:r>
      <w:r w:rsidRPr="00D56AF3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«Вокальное искусство»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C149AA" w:rsidRPr="00827E10" w:rsidRDefault="00C149AA" w:rsidP="00C149A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Образцовый художественный коллектив танцевальная группа «Реверанс»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Бюджетное учреждение культуры Грязовецкого муниципального округа Вологодской области «</w:t>
      </w:r>
      <w:proofErr w:type="spellStart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культуры», номинация «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Хореографическое</w:t>
      </w:r>
      <w:r w:rsidRP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искусство»</w:t>
      </w:r>
      <w:r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2E3336" w:rsidRPr="00827E10" w:rsidRDefault="00D146C2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Хромцова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Евгения Николаевича</w:t>
      </w:r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</w:t>
      </w:r>
      <w:r w:rsidRPr="00D146C2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БУК «Централизованная клубная система»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Чёбсарский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="002E3336" w:rsidRPr="00827E10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Дом культуры </w:t>
      </w:r>
      <w:r w:rsidRPr="00D146C2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номинация «Вокальное искусство»</w:t>
      </w:r>
      <w:r w:rsidR="00C149AA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A55908" w:rsidRPr="002E3336" w:rsidRDefault="00A55908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F6954">
        <w:rPr>
          <w:rFonts w:cs="Liberation Serif"/>
          <w:sz w:val="26"/>
          <w:szCs w:val="26"/>
        </w:rPr>
        <w:t xml:space="preserve">Н.Н. </w:t>
      </w:r>
      <w:proofErr w:type="spellStart"/>
      <w:r w:rsidR="002F6954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FA" w:rsidRDefault="007F16FA">
      <w:r>
        <w:separator/>
      </w:r>
    </w:p>
  </w:endnote>
  <w:endnote w:type="continuationSeparator" w:id="0">
    <w:p w:rsidR="007F16FA" w:rsidRDefault="007F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FA" w:rsidRDefault="007F16FA">
      <w:r>
        <w:separator/>
      </w:r>
    </w:p>
  </w:footnote>
  <w:footnote w:type="continuationSeparator" w:id="0">
    <w:p w:rsidR="007F16FA" w:rsidRDefault="007F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15D25"/>
    <w:rsid w:val="000221DC"/>
    <w:rsid w:val="0002412C"/>
    <w:rsid w:val="0006583A"/>
    <w:rsid w:val="00071067"/>
    <w:rsid w:val="00087E6F"/>
    <w:rsid w:val="000C5540"/>
    <w:rsid w:val="000E6CD1"/>
    <w:rsid w:val="001339DB"/>
    <w:rsid w:val="00137539"/>
    <w:rsid w:val="0014347A"/>
    <w:rsid w:val="00165558"/>
    <w:rsid w:val="00176561"/>
    <w:rsid w:val="001B6A99"/>
    <w:rsid w:val="001E447F"/>
    <w:rsid w:val="00202DE0"/>
    <w:rsid w:val="0022254F"/>
    <w:rsid w:val="002562C6"/>
    <w:rsid w:val="002B3E7B"/>
    <w:rsid w:val="002E3336"/>
    <w:rsid w:val="002F6954"/>
    <w:rsid w:val="003047C1"/>
    <w:rsid w:val="00340893"/>
    <w:rsid w:val="003979C4"/>
    <w:rsid w:val="003C7566"/>
    <w:rsid w:val="003E7C61"/>
    <w:rsid w:val="00417044"/>
    <w:rsid w:val="00430370"/>
    <w:rsid w:val="00430BAB"/>
    <w:rsid w:val="004315AD"/>
    <w:rsid w:val="00463831"/>
    <w:rsid w:val="004A6E98"/>
    <w:rsid w:val="004B2302"/>
    <w:rsid w:val="00501837"/>
    <w:rsid w:val="005118F0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6E4397"/>
    <w:rsid w:val="00710506"/>
    <w:rsid w:val="00730E81"/>
    <w:rsid w:val="00735793"/>
    <w:rsid w:val="00770EF1"/>
    <w:rsid w:val="00797CB0"/>
    <w:rsid w:val="007F16FA"/>
    <w:rsid w:val="00827E10"/>
    <w:rsid w:val="0085049E"/>
    <w:rsid w:val="00862C43"/>
    <w:rsid w:val="00862CB4"/>
    <w:rsid w:val="00865CB1"/>
    <w:rsid w:val="008665B9"/>
    <w:rsid w:val="00866E8F"/>
    <w:rsid w:val="008702B3"/>
    <w:rsid w:val="008A3C6C"/>
    <w:rsid w:val="008B6EDE"/>
    <w:rsid w:val="008C5DE6"/>
    <w:rsid w:val="008D15C7"/>
    <w:rsid w:val="008F5BE6"/>
    <w:rsid w:val="00917448"/>
    <w:rsid w:val="00950187"/>
    <w:rsid w:val="00997A1E"/>
    <w:rsid w:val="009D79AD"/>
    <w:rsid w:val="00A207E4"/>
    <w:rsid w:val="00A21C74"/>
    <w:rsid w:val="00A55908"/>
    <w:rsid w:val="00A65D38"/>
    <w:rsid w:val="00A71B5E"/>
    <w:rsid w:val="00A769D5"/>
    <w:rsid w:val="00A82243"/>
    <w:rsid w:val="00A91104"/>
    <w:rsid w:val="00AC200C"/>
    <w:rsid w:val="00B2112B"/>
    <w:rsid w:val="00B34A87"/>
    <w:rsid w:val="00B56BC8"/>
    <w:rsid w:val="00B6255A"/>
    <w:rsid w:val="00B65C3C"/>
    <w:rsid w:val="00B7618B"/>
    <w:rsid w:val="00BD485B"/>
    <w:rsid w:val="00BE3FA5"/>
    <w:rsid w:val="00C149AA"/>
    <w:rsid w:val="00C2222D"/>
    <w:rsid w:val="00C44793"/>
    <w:rsid w:val="00C604F2"/>
    <w:rsid w:val="00C6729F"/>
    <w:rsid w:val="00CD3AC7"/>
    <w:rsid w:val="00CD4B01"/>
    <w:rsid w:val="00CF42F5"/>
    <w:rsid w:val="00D146C2"/>
    <w:rsid w:val="00D3556F"/>
    <w:rsid w:val="00D36180"/>
    <w:rsid w:val="00D56AF3"/>
    <w:rsid w:val="00D74A8F"/>
    <w:rsid w:val="00D76D90"/>
    <w:rsid w:val="00D900BD"/>
    <w:rsid w:val="00D91DB1"/>
    <w:rsid w:val="00D935B8"/>
    <w:rsid w:val="00DB6F66"/>
    <w:rsid w:val="00DC1F00"/>
    <w:rsid w:val="00DE0DE7"/>
    <w:rsid w:val="00E278A3"/>
    <w:rsid w:val="00E44BAF"/>
    <w:rsid w:val="00E96E54"/>
    <w:rsid w:val="00EC62A7"/>
    <w:rsid w:val="00EE19A8"/>
    <w:rsid w:val="00EF0C56"/>
    <w:rsid w:val="00EF501C"/>
    <w:rsid w:val="00F027FA"/>
    <w:rsid w:val="00F06FC3"/>
    <w:rsid w:val="00F21664"/>
    <w:rsid w:val="00F31315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D76DE-F855-4CBB-9E67-C77D24F5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25</cp:revision>
  <cp:lastPrinted>2025-11-26T13:42:00Z</cp:lastPrinted>
  <dcterms:created xsi:type="dcterms:W3CDTF">2023-12-29T05:17:00Z</dcterms:created>
  <dcterms:modified xsi:type="dcterms:W3CDTF">2025-11-26T13:47:00Z</dcterms:modified>
  <cp:version>1048576</cp:version>
</cp:coreProperties>
</file>