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A510E" w:rsidP="00A850E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</w:t>
            </w:r>
            <w:r w:rsidR="00E616CA"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616CA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</w:t>
            </w:r>
            <w:r w:rsidR="004A510E"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4A510E" w:rsidRDefault="00055F43" w:rsidP="004A51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E616CA" w:rsidRPr="00E616CA">
        <w:rPr>
          <w:rFonts w:ascii="Times New Roman" w:hAnsi="Times New Roman" w:cs="Times New Roman"/>
          <w:sz w:val="26"/>
          <w:szCs w:val="26"/>
          <w:lang w:bidi="hi-IN"/>
        </w:rPr>
        <w:t>вклад в развитие и повышение эффективности деятельности органов местного самоуправления Грязовецкого муниципального округа и многолетний добросовестный труд</w:t>
      </w:r>
      <w:r w:rsidR="00F13838">
        <w:rPr>
          <w:rFonts w:ascii="Times New Roman" w:hAnsi="Times New Roman" w:cs="Times New Roman"/>
          <w:sz w:val="26"/>
          <w:szCs w:val="26"/>
          <w:lang w:bidi="hi-IN"/>
        </w:rPr>
        <w:t xml:space="preserve"> Румя</w:t>
      </w:r>
      <w:bookmarkStart w:id="0" w:name="_GoBack"/>
      <w:bookmarkEnd w:id="0"/>
      <w:r w:rsidR="004A510E">
        <w:rPr>
          <w:rFonts w:ascii="Times New Roman" w:hAnsi="Times New Roman" w:cs="Times New Roman"/>
          <w:sz w:val="26"/>
          <w:szCs w:val="26"/>
          <w:lang w:bidi="hi-IN"/>
        </w:rPr>
        <w:t xml:space="preserve">нцеву Любовь Николаевну, главного инспектора </w:t>
      </w:r>
      <w:proofErr w:type="spellStart"/>
      <w:r w:rsidR="00F17BC0">
        <w:rPr>
          <w:rFonts w:ascii="Times New Roman" w:hAnsi="Times New Roman"/>
          <w:sz w:val="26"/>
          <w:szCs w:val="26"/>
        </w:rPr>
        <w:t>Сидоровского</w:t>
      </w:r>
      <w:proofErr w:type="spellEnd"/>
      <w:r w:rsidR="004A510E">
        <w:rPr>
          <w:rFonts w:ascii="Times New Roman" w:hAnsi="Times New Roman"/>
          <w:sz w:val="26"/>
          <w:szCs w:val="26"/>
        </w:rPr>
        <w:t xml:space="preserve"> территориального управления </w:t>
      </w:r>
      <w:r w:rsidR="004A510E" w:rsidRPr="008A28BD">
        <w:rPr>
          <w:rFonts w:ascii="Times New Roman" w:hAnsi="Times New Roman"/>
          <w:sz w:val="26"/>
          <w:szCs w:val="26"/>
        </w:rPr>
        <w:t>администрации Грязовецкого муниципального округа</w:t>
      </w:r>
      <w:r w:rsidR="004A510E">
        <w:rPr>
          <w:rFonts w:ascii="Times New Roman" w:hAnsi="Times New Roman"/>
          <w:sz w:val="26"/>
          <w:szCs w:val="26"/>
        </w:rPr>
        <w:t xml:space="preserve"> Вологодской области.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60" w:rsidRDefault="006D1260">
      <w:pPr>
        <w:spacing w:after="0" w:line="240" w:lineRule="auto"/>
      </w:pPr>
      <w:r>
        <w:separator/>
      </w:r>
    </w:p>
  </w:endnote>
  <w:endnote w:type="continuationSeparator" w:id="0">
    <w:p w:rsidR="006D1260" w:rsidRDefault="006D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60" w:rsidRDefault="006D1260">
      <w:pPr>
        <w:spacing w:after="0" w:line="240" w:lineRule="auto"/>
      </w:pPr>
      <w:r>
        <w:separator/>
      </w:r>
    </w:p>
  </w:footnote>
  <w:footnote w:type="continuationSeparator" w:id="0">
    <w:p w:rsidR="006D1260" w:rsidRDefault="006D1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6D1260"/>
    <w:rsid w:val="007077B6"/>
    <w:rsid w:val="00756403"/>
    <w:rsid w:val="007D5D93"/>
    <w:rsid w:val="00811C17"/>
    <w:rsid w:val="00824BBA"/>
    <w:rsid w:val="00841EAC"/>
    <w:rsid w:val="00845618"/>
    <w:rsid w:val="00860C56"/>
    <w:rsid w:val="00885907"/>
    <w:rsid w:val="00890C6C"/>
    <w:rsid w:val="008B749A"/>
    <w:rsid w:val="009055B2"/>
    <w:rsid w:val="009175A0"/>
    <w:rsid w:val="009321C5"/>
    <w:rsid w:val="00972303"/>
    <w:rsid w:val="00974BE9"/>
    <w:rsid w:val="0097783B"/>
    <w:rsid w:val="009A2BD4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1A86"/>
    <w:rsid w:val="00BB69D3"/>
    <w:rsid w:val="00BD4B90"/>
    <w:rsid w:val="00BF701B"/>
    <w:rsid w:val="00C136AB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3838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2026-04-15T12:37:00Z</cp:lastPrinted>
  <dcterms:created xsi:type="dcterms:W3CDTF">2025-02-20T09:36:00Z</dcterms:created>
  <dcterms:modified xsi:type="dcterms:W3CDTF">2026-04-15T12:48:00Z</dcterms:modified>
  <cp:version>1048576</cp:version>
</cp:coreProperties>
</file>