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4223E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820F9" wp14:editId="1BD5ED84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E697B" wp14:editId="5D115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054F90" w:rsidP="0036716D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36716D">
              <w:rPr>
                <w:rFonts w:cs="Liberation Serif"/>
                <w:sz w:val="26"/>
                <w:szCs w:val="26"/>
              </w:rPr>
              <w:t>5</w:t>
            </w:r>
            <w:r w:rsidR="00CE3643">
              <w:rPr>
                <w:rFonts w:cs="Liberation Serif"/>
                <w:sz w:val="26"/>
                <w:szCs w:val="26"/>
              </w:rPr>
              <w:t>.08</w:t>
            </w:r>
            <w:r w:rsidR="000A2FF9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CE3643" w:rsidRDefault="000A2FF9" w:rsidP="0036716D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111747">
              <w:rPr>
                <w:rFonts w:cs="Liberation Serif"/>
                <w:sz w:val="26"/>
                <w:szCs w:val="26"/>
              </w:rPr>
              <w:t>5</w:t>
            </w:r>
            <w:r w:rsidR="0036716D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36716D" w:rsidRPr="0036716D" w:rsidRDefault="0036716D" w:rsidP="0036716D">
      <w:pPr>
        <w:suppressAutoHyphens/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 w:rsidRPr="0036716D">
        <w:rPr>
          <w:rFonts w:ascii="Liberation Serif" w:hAnsi="Liberation Serif" w:cs="Times New Roman"/>
          <w:b/>
          <w:sz w:val="26"/>
          <w:szCs w:val="26"/>
          <w:lang w:eastAsia="ru-RU"/>
        </w:rPr>
        <w:t>О внесении изменений в постановление главы Грязовецкого муниципального округа от 25.01.2023 № 19 «</w:t>
      </w:r>
      <w:r w:rsidRPr="0036716D">
        <w:rPr>
          <w:rFonts w:ascii="Liberation Serif" w:hAnsi="Liberation Serif" w:cs="Times New Roman"/>
          <w:b/>
          <w:bCs/>
          <w:color w:val="000000"/>
          <w:sz w:val="26"/>
          <w:szCs w:val="26"/>
          <w:lang w:eastAsia="ru-RU"/>
        </w:rPr>
        <w:t>О создании комиссии по повышению устойчивости функционирования объектов экономики, социальной сферы и коммунального хозяйства</w:t>
      </w:r>
      <w:r w:rsidRPr="0036716D">
        <w:rPr>
          <w:rFonts w:ascii="Liberation Serif" w:hAnsi="Liberation Serif" w:cs="Bookman Old Style"/>
          <w:b/>
          <w:bCs/>
          <w:color w:val="000000"/>
          <w:sz w:val="26"/>
          <w:szCs w:val="26"/>
          <w:lang w:eastAsia="ru-RU"/>
        </w:rPr>
        <w:t xml:space="preserve"> Грязовецкого муниципального </w:t>
      </w:r>
      <w:r w:rsidRPr="0036716D">
        <w:rPr>
          <w:rFonts w:ascii="Liberation Serif" w:hAnsi="Liberation Serif" w:cs="Times New Roman"/>
          <w:b/>
          <w:bCs/>
          <w:color w:val="000000"/>
          <w:sz w:val="26"/>
          <w:szCs w:val="26"/>
          <w:lang w:eastAsia="ru-RU"/>
        </w:rPr>
        <w:t>округа</w:t>
      </w:r>
      <w:r w:rsidRPr="0036716D">
        <w:rPr>
          <w:rFonts w:ascii="Liberation Serif" w:hAnsi="Liberation Serif" w:cs="Bookman Old Style"/>
          <w:b/>
          <w:bCs/>
          <w:sz w:val="26"/>
          <w:szCs w:val="26"/>
          <w:lang w:eastAsia="ru-RU"/>
        </w:rPr>
        <w:t>»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36716D" w:rsidRPr="0036716D" w:rsidRDefault="0036716D" w:rsidP="0036716D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36716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соответствии с Федеральным законом от 12.02.1998 № 28-ФЗ «О гражданской обороне»,  </w:t>
      </w:r>
    </w:p>
    <w:p w:rsidR="0036716D" w:rsidRPr="0036716D" w:rsidRDefault="0036716D" w:rsidP="0036716D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36716D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36716D" w:rsidRPr="0036716D" w:rsidRDefault="0036716D" w:rsidP="0036716D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36716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bookmarkStart w:id="0" w:name="_GoBack"/>
      <w:r w:rsidRPr="0036716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End w:id="0"/>
      <w:r w:rsidRPr="0036716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Внести изменения в постановление главы Грязовецкого муниципального округа от 25.01.2023 № 19 «О создании комиссии по повышению устойчивости функционирования объектов экономики, социальной сферы и коммунального хозяйства Грязовецкого муниципального округа», изложив абзац первый пункта 8 приложения 1 следующей редакции:</w:t>
      </w:r>
    </w:p>
    <w:p w:rsidR="0036716D" w:rsidRPr="0036716D" w:rsidRDefault="0036716D" w:rsidP="0036716D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36716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«В период, предусмотренный п. 6 настоящего Положения, заседания комиссии ПУФ округа проводятся по мере необходимости, но не менее двух раз в год и оформляются протоколами. В мирное время при необходимости вопросы по повышению устойчивости функционирования объектов экономики, социальной сферы и коммунального хозяйства Грязовецкого муниципального округа рассматриваются на заседаниях комиссии по предупреждению и ликвидации чрезвычайных ситуаций и обеспечению пожарной безопасности Грязовецкого муниципального округа. При необходимости нормативного закрепления принятого решения готовятся проекты постановлений администрации Грязовецкого муниципального округа</w:t>
      </w:r>
      <w:proofErr w:type="gramStart"/>
      <w:r w:rsidRPr="0036716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.».    </w:t>
      </w:r>
      <w:proofErr w:type="gramEnd"/>
    </w:p>
    <w:p w:rsidR="0036716D" w:rsidRPr="0036716D" w:rsidRDefault="0036716D" w:rsidP="0036716D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36716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 Настоящее постановление вступает в силу с момента его подписания.</w:t>
      </w:r>
    </w:p>
    <w:p w:rsidR="00E11A67" w:rsidRDefault="00E11A67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95DAA" w:rsidRDefault="00C95DA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8A0468" w:rsidRDefault="008A0468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84561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29E" w:rsidRDefault="00C5329E">
      <w:pPr>
        <w:spacing w:after="0" w:line="240" w:lineRule="auto"/>
      </w:pPr>
      <w:r>
        <w:separator/>
      </w:r>
    </w:p>
  </w:endnote>
  <w:endnote w:type="continuationSeparator" w:id="0">
    <w:p w:rsidR="00C5329E" w:rsidRDefault="00C5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29E" w:rsidRDefault="00C5329E">
      <w:pPr>
        <w:spacing w:after="0" w:line="240" w:lineRule="auto"/>
      </w:pPr>
      <w:r>
        <w:separator/>
      </w:r>
    </w:p>
  </w:footnote>
  <w:footnote w:type="continuationSeparator" w:id="0">
    <w:p w:rsidR="00C5329E" w:rsidRDefault="00C53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C43"/>
    <w:rsid w:val="00001EA8"/>
    <w:rsid w:val="00015046"/>
    <w:rsid w:val="00031E30"/>
    <w:rsid w:val="0004680C"/>
    <w:rsid w:val="00054F90"/>
    <w:rsid w:val="00055F43"/>
    <w:rsid w:val="00087C0A"/>
    <w:rsid w:val="000A2FF9"/>
    <w:rsid w:val="000A452C"/>
    <w:rsid w:val="000C1398"/>
    <w:rsid w:val="000C47B4"/>
    <w:rsid w:val="000C7D1C"/>
    <w:rsid w:val="000E4BDB"/>
    <w:rsid w:val="00111747"/>
    <w:rsid w:val="00150823"/>
    <w:rsid w:val="00156A01"/>
    <w:rsid w:val="001A7F1C"/>
    <w:rsid w:val="001D308A"/>
    <w:rsid w:val="001E774B"/>
    <w:rsid w:val="001F18BC"/>
    <w:rsid w:val="001F4E18"/>
    <w:rsid w:val="001F6266"/>
    <w:rsid w:val="00207021"/>
    <w:rsid w:val="00253A09"/>
    <w:rsid w:val="002724AE"/>
    <w:rsid w:val="00272A03"/>
    <w:rsid w:val="002831AF"/>
    <w:rsid w:val="002921FA"/>
    <w:rsid w:val="0029494E"/>
    <w:rsid w:val="002C07A9"/>
    <w:rsid w:val="002C0A03"/>
    <w:rsid w:val="002C6536"/>
    <w:rsid w:val="002E75A6"/>
    <w:rsid w:val="00305F29"/>
    <w:rsid w:val="003069EA"/>
    <w:rsid w:val="003430D4"/>
    <w:rsid w:val="0036716D"/>
    <w:rsid w:val="00371941"/>
    <w:rsid w:val="003975E5"/>
    <w:rsid w:val="003A4B74"/>
    <w:rsid w:val="003B6CBF"/>
    <w:rsid w:val="003C25FF"/>
    <w:rsid w:val="003D76EA"/>
    <w:rsid w:val="003F6B33"/>
    <w:rsid w:val="00400A8D"/>
    <w:rsid w:val="00410810"/>
    <w:rsid w:val="004223EF"/>
    <w:rsid w:val="00443EB3"/>
    <w:rsid w:val="00447CA9"/>
    <w:rsid w:val="00456E0B"/>
    <w:rsid w:val="00457DFB"/>
    <w:rsid w:val="00496D3C"/>
    <w:rsid w:val="004A510E"/>
    <w:rsid w:val="004B21A2"/>
    <w:rsid w:val="004B690B"/>
    <w:rsid w:val="004D40FE"/>
    <w:rsid w:val="004E483B"/>
    <w:rsid w:val="004F6E93"/>
    <w:rsid w:val="00507DC1"/>
    <w:rsid w:val="00512526"/>
    <w:rsid w:val="005820F6"/>
    <w:rsid w:val="00596A16"/>
    <w:rsid w:val="005A5B0B"/>
    <w:rsid w:val="005A6C0C"/>
    <w:rsid w:val="005B2831"/>
    <w:rsid w:val="005C5E0E"/>
    <w:rsid w:val="005C7AC6"/>
    <w:rsid w:val="005E13BB"/>
    <w:rsid w:val="006024C7"/>
    <w:rsid w:val="00614EFA"/>
    <w:rsid w:val="00616E9D"/>
    <w:rsid w:val="00632B8A"/>
    <w:rsid w:val="00637B53"/>
    <w:rsid w:val="0064723C"/>
    <w:rsid w:val="00660C1A"/>
    <w:rsid w:val="00681E92"/>
    <w:rsid w:val="006C152E"/>
    <w:rsid w:val="006C3B02"/>
    <w:rsid w:val="006D1260"/>
    <w:rsid w:val="007077B6"/>
    <w:rsid w:val="00741DFE"/>
    <w:rsid w:val="00746C84"/>
    <w:rsid w:val="00756403"/>
    <w:rsid w:val="00771D7E"/>
    <w:rsid w:val="00793F6F"/>
    <w:rsid w:val="007D5D93"/>
    <w:rsid w:val="007E38A7"/>
    <w:rsid w:val="00811C17"/>
    <w:rsid w:val="00824BBA"/>
    <w:rsid w:val="00841EAC"/>
    <w:rsid w:val="00845618"/>
    <w:rsid w:val="00860C56"/>
    <w:rsid w:val="00885907"/>
    <w:rsid w:val="00890C6C"/>
    <w:rsid w:val="008A0468"/>
    <w:rsid w:val="008B749A"/>
    <w:rsid w:val="008D48A1"/>
    <w:rsid w:val="009055B2"/>
    <w:rsid w:val="00906363"/>
    <w:rsid w:val="00910BF9"/>
    <w:rsid w:val="00911B49"/>
    <w:rsid w:val="009175A0"/>
    <w:rsid w:val="009321C5"/>
    <w:rsid w:val="00955E3B"/>
    <w:rsid w:val="00972303"/>
    <w:rsid w:val="00974BE9"/>
    <w:rsid w:val="0097783B"/>
    <w:rsid w:val="009A2BD4"/>
    <w:rsid w:val="00A22912"/>
    <w:rsid w:val="00A269D4"/>
    <w:rsid w:val="00A53877"/>
    <w:rsid w:val="00A74AA7"/>
    <w:rsid w:val="00A77F30"/>
    <w:rsid w:val="00A850EB"/>
    <w:rsid w:val="00A9389D"/>
    <w:rsid w:val="00A9498C"/>
    <w:rsid w:val="00AC1A9C"/>
    <w:rsid w:val="00AC47F6"/>
    <w:rsid w:val="00AC5AEE"/>
    <w:rsid w:val="00AE15E2"/>
    <w:rsid w:val="00AE1841"/>
    <w:rsid w:val="00AF24CE"/>
    <w:rsid w:val="00B0249F"/>
    <w:rsid w:val="00B27165"/>
    <w:rsid w:val="00B34F1F"/>
    <w:rsid w:val="00B42398"/>
    <w:rsid w:val="00B557C3"/>
    <w:rsid w:val="00B96169"/>
    <w:rsid w:val="00BB025B"/>
    <w:rsid w:val="00BB1A86"/>
    <w:rsid w:val="00BB69D3"/>
    <w:rsid w:val="00BC3A30"/>
    <w:rsid w:val="00BD4B90"/>
    <w:rsid w:val="00BF3ACF"/>
    <w:rsid w:val="00BF701B"/>
    <w:rsid w:val="00C10577"/>
    <w:rsid w:val="00C136AB"/>
    <w:rsid w:val="00C14DE4"/>
    <w:rsid w:val="00C17640"/>
    <w:rsid w:val="00C24818"/>
    <w:rsid w:val="00C31AFC"/>
    <w:rsid w:val="00C51AA4"/>
    <w:rsid w:val="00C5329E"/>
    <w:rsid w:val="00C54414"/>
    <w:rsid w:val="00C65DD2"/>
    <w:rsid w:val="00C700E5"/>
    <w:rsid w:val="00C72E64"/>
    <w:rsid w:val="00C73046"/>
    <w:rsid w:val="00C85AC7"/>
    <w:rsid w:val="00C95DAA"/>
    <w:rsid w:val="00CC1DCE"/>
    <w:rsid w:val="00CC5A17"/>
    <w:rsid w:val="00CC7C46"/>
    <w:rsid w:val="00CD34CF"/>
    <w:rsid w:val="00CE3643"/>
    <w:rsid w:val="00CE62F3"/>
    <w:rsid w:val="00CF48BF"/>
    <w:rsid w:val="00CF6E31"/>
    <w:rsid w:val="00D15130"/>
    <w:rsid w:val="00D164F9"/>
    <w:rsid w:val="00D27AE6"/>
    <w:rsid w:val="00D353C9"/>
    <w:rsid w:val="00D54226"/>
    <w:rsid w:val="00D67670"/>
    <w:rsid w:val="00E01A6E"/>
    <w:rsid w:val="00E11A67"/>
    <w:rsid w:val="00E11B8B"/>
    <w:rsid w:val="00E31E35"/>
    <w:rsid w:val="00E616CA"/>
    <w:rsid w:val="00EA0944"/>
    <w:rsid w:val="00EA7B9E"/>
    <w:rsid w:val="00EE00DD"/>
    <w:rsid w:val="00EE0D52"/>
    <w:rsid w:val="00EF00E6"/>
    <w:rsid w:val="00F13838"/>
    <w:rsid w:val="00F16055"/>
    <w:rsid w:val="00F17BC0"/>
    <w:rsid w:val="00F313D9"/>
    <w:rsid w:val="00F41762"/>
    <w:rsid w:val="00F44641"/>
    <w:rsid w:val="00F62821"/>
    <w:rsid w:val="00F8491E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2FEE3-B7ED-403B-A03C-686D871C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44</cp:revision>
  <cp:lastPrinted>2026-08-25T12:39:00Z</cp:lastPrinted>
  <dcterms:created xsi:type="dcterms:W3CDTF">2025-02-20T09:36:00Z</dcterms:created>
  <dcterms:modified xsi:type="dcterms:W3CDTF">2026-08-25T12:56:00Z</dcterms:modified>
  <cp:version>1048576</cp:version>
</cp:coreProperties>
</file>