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BD30EB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BD30EB" w:rsidRDefault="00B26717">
            <w:pPr>
              <w:pStyle w:val="ConsPlusTitlePage"/>
            </w:pPr>
            <w:bookmarkStart w:id="0" w:name="_GoBack"/>
            <w:bookmarkEnd w:id="0"/>
            <w:r w:rsidRPr="00BD30EB"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 descr="res_83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_83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0EB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D30EB" w:rsidRDefault="00B26717">
            <w:pPr>
              <w:pStyle w:val="ConsPlusTitlePage"/>
              <w:jc w:val="center"/>
            </w:pPr>
            <w:r>
              <w:rPr>
                <w:sz w:val="48"/>
              </w:rPr>
              <w:t>Федеральный закон от 17.07.2009 N 172-ФЗ</w:t>
            </w:r>
            <w:r>
              <w:rPr>
                <w:sz w:val="48"/>
              </w:rPr>
              <w:br/>
              <w:t>(ред. от 05.12.2022)</w:t>
            </w:r>
            <w:r>
              <w:rPr>
                <w:sz w:val="48"/>
              </w:rPr>
              <w:br/>
              <w:t>"Об антикоррупционной экспертизе нормативных правовых актов и проектов нормативных правовых актов"</w:t>
            </w:r>
          </w:p>
        </w:tc>
      </w:tr>
      <w:tr w:rsidR="00BD30EB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D30EB" w:rsidRDefault="00B26717">
            <w:pPr>
              <w:pStyle w:val="ConsPlusTitlePage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02.03.2023</w:t>
            </w:r>
            <w:r>
              <w:rPr>
                <w:sz w:val="28"/>
              </w:rPr>
              <w:br/>
              <w:t> </w:t>
            </w:r>
          </w:p>
        </w:tc>
      </w:tr>
    </w:tbl>
    <w:p w:rsidR="00BD30EB" w:rsidRDefault="00BD30EB">
      <w:pPr>
        <w:sectPr w:rsidR="00BD30EB">
          <w:pgSz w:w="11906" w:h="16838"/>
          <w:pgMar w:top="841" w:right="595" w:bottom="841" w:left="595" w:header="0" w:footer="0" w:gutter="0"/>
          <w:cols w:space="720"/>
        </w:sectPr>
      </w:pPr>
    </w:p>
    <w:p w:rsidR="00BD30EB" w:rsidRDefault="00BD30E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BD30EB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D30EB" w:rsidRDefault="00B26717">
            <w:pPr>
              <w:pStyle w:val="ConsPlusNormal"/>
            </w:pPr>
            <w:r>
              <w:t>17 июля 2009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D30EB" w:rsidRDefault="00B26717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BD30EB" w:rsidRDefault="00BD30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30EB" w:rsidRDefault="00BD30EB">
      <w:pPr>
        <w:pStyle w:val="ConsPlusNormal"/>
        <w:jc w:val="center"/>
      </w:pPr>
    </w:p>
    <w:p w:rsidR="00BD30EB" w:rsidRDefault="00B26717">
      <w:pPr>
        <w:pStyle w:val="ConsPlusTitle"/>
        <w:jc w:val="center"/>
      </w:pPr>
      <w:r>
        <w:t>РОССИЙСКАЯ ФЕДЕРАЦИЯ</w:t>
      </w:r>
    </w:p>
    <w:p w:rsidR="00BD30EB" w:rsidRDefault="00BD30EB">
      <w:pPr>
        <w:pStyle w:val="ConsPlusTitle"/>
        <w:jc w:val="center"/>
      </w:pPr>
    </w:p>
    <w:p w:rsidR="00BD30EB" w:rsidRDefault="00B26717">
      <w:pPr>
        <w:pStyle w:val="ConsPlusTitle"/>
        <w:jc w:val="center"/>
      </w:pPr>
      <w:r>
        <w:t>ФЕДЕРАЛЬНЫЙ ЗАКОН</w:t>
      </w:r>
    </w:p>
    <w:p w:rsidR="00BD30EB" w:rsidRDefault="00BD30EB">
      <w:pPr>
        <w:pStyle w:val="ConsPlusTitle"/>
        <w:jc w:val="center"/>
      </w:pPr>
    </w:p>
    <w:p w:rsidR="00BD30EB" w:rsidRDefault="00B26717">
      <w:pPr>
        <w:pStyle w:val="ConsPlusTitle"/>
        <w:jc w:val="center"/>
      </w:pPr>
      <w:r>
        <w:t>ОБ АНТИКОРРУПЦИОННОЙ ЭКСПЕРТИЗЕ</w:t>
      </w:r>
    </w:p>
    <w:p w:rsidR="00BD30EB" w:rsidRDefault="00B26717">
      <w:pPr>
        <w:pStyle w:val="ConsPlusTitle"/>
        <w:jc w:val="center"/>
      </w:pPr>
      <w:r>
        <w:t>НОРМАТИВНЫХ ПРАВОВЫХ АКТОВ И ПРОЕКТОВ НОРМАТИВНЫХ</w:t>
      </w:r>
    </w:p>
    <w:p w:rsidR="00BD30EB" w:rsidRDefault="00B26717">
      <w:pPr>
        <w:pStyle w:val="ConsPlusTitle"/>
        <w:jc w:val="center"/>
      </w:pPr>
      <w:r>
        <w:t>ПРАВОВЫХ АКТОВ</w:t>
      </w:r>
    </w:p>
    <w:p w:rsidR="00BD30EB" w:rsidRDefault="00BD30EB">
      <w:pPr>
        <w:pStyle w:val="ConsPlusNormal"/>
        <w:ind w:firstLine="540"/>
        <w:jc w:val="both"/>
      </w:pPr>
    </w:p>
    <w:p w:rsidR="00BD30EB" w:rsidRDefault="00B26717">
      <w:pPr>
        <w:pStyle w:val="ConsPlusNormal"/>
        <w:jc w:val="right"/>
      </w:pPr>
      <w:r>
        <w:t>Принят</w:t>
      </w:r>
    </w:p>
    <w:p w:rsidR="00BD30EB" w:rsidRDefault="00B26717">
      <w:pPr>
        <w:pStyle w:val="ConsPlusNormal"/>
        <w:jc w:val="right"/>
      </w:pPr>
      <w:r>
        <w:t>Государственной Думой</w:t>
      </w:r>
    </w:p>
    <w:p w:rsidR="00BD30EB" w:rsidRDefault="00B26717">
      <w:pPr>
        <w:pStyle w:val="ConsPlusNormal"/>
        <w:jc w:val="right"/>
      </w:pPr>
      <w:r>
        <w:t>3 июля 2009 года</w:t>
      </w:r>
    </w:p>
    <w:p w:rsidR="00BD30EB" w:rsidRDefault="00BD30EB">
      <w:pPr>
        <w:pStyle w:val="ConsPlusNormal"/>
        <w:jc w:val="right"/>
      </w:pPr>
    </w:p>
    <w:p w:rsidR="00BD30EB" w:rsidRDefault="00B26717">
      <w:pPr>
        <w:pStyle w:val="ConsPlusNormal"/>
        <w:jc w:val="right"/>
      </w:pPr>
      <w:r>
        <w:t>Одобрен</w:t>
      </w:r>
    </w:p>
    <w:p w:rsidR="00BD30EB" w:rsidRDefault="00B26717">
      <w:pPr>
        <w:pStyle w:val="ConsPlusNormal"/>
        <w:jc w:val="right"/>
      </w:pPr>
      <w:r>
        <w:t>Советом Федерации</w:t>
      </w:r>
    </w:p>
    <w:p w:rsidR="00BD30EB" w:rsidRDefault="00B26717">
      <w:pPr>
        <w:pStyle w:val="ConsPlusNormal"/>
        <w:jc w:val="right"/>
      </w:pPr>
      <w:r>
        <w:t>7 июля 2009 года</w:t>
      </w:r>
    </w:p>
    <w:p w:rsidR="00BD30EB" w:rsidRDefault="00BD30E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BD30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0EB" w:rsidRDefault="00BD30E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0EB" w:rsidRDefault="00BD30E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0EB" w:rsidRDefault="00B267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30EB" w:rsidRDefault="00B267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r:id="rId9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:rsidR="00BD30EB" w:rsidRDefault="00B267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10" w:tooltip="Федеральный закон от 21.10.2013 N 279-ФЗ &quot;О внесении изменения в статью 3 Федерального закона &quot;Об антикоррупционной экспертизе нормативных правовых актов и проектов нормативных правовых актов&quot; {КонсультантПлюс}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11" w:tooltip="Федеральный закон от 04.06.2018 N 145-ФЗ &quot;О внесении изменения в статью 2 Федерального закона &quot;Об антикоррупционной экспертизе нормативных правовых актов и проектов нормативных правовых актов&quot; {КонсультантПлюс}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12" w:tooltip="Федеральный закон от 11.10.2018 N 362-ФЗ &quot;О внесении изменений в статью 5 Федерального закона &quot;Об антикоррупционной экспертизе нормативных правовых актов и проектов нормативных правовых актов&quot; {КонсультантПлюс}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,</w:t>
            </w:r>
          </w:p>
          <w:p w:rsidR="00BD30EB" w:rsidRDefault="00B267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05.12.2022 </w:t>
            </w:r>
            <w:hyperlink r:id="rId13" w:tooltip="Федеральный закон от 05.12.2022 N 498-ФЗ &quot;О внесении изменений в отдельные законодательные акты Российской Федерации&quot; {КонсультантПлюс}" w:history="1">
              <w:r>
                <w:rPr>
                  <w:color w:val="0000FF"/>
                </w:rPr>
                <w:t>N 498-ФЗ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30EB" w:rsidRDefault="00BD30EB">
            <w:pPr>
              <w:spacing w:after="1" w:line="0" w:lineRule="atLeast"/>
            </w:pPr>
          </w:p>
        </w:tc>
      </w:tr>
    </w:tbl>
    <w:p w:rsidR="00BD30EB" w:rsidRDefault="00BD30EB">
      <w:pPr>
        <w:pStyle w:val="ConsPlusNormal"/>
        <w:ind w:firstLine="540"/>
        <w:jc w:val="both"/>
      </w:pPr>
    </w:p>
    <w:p w:rsidR="00BD30EB" w:rsidRDefault="00B26717">
      <w:pPr>
        <w:pStyle w:val="ConsPlusTitle"/>
        <w:ind w:firstLine="540"/>
        <w:jc w:val="both"/>
        <w:outlineLvl w:val="0"/>
      </w:pPr>
      <w:r>
        <w:t>Статья 1</w:t>
      </w:r>
    </w:p>
    <w:p w:rsidR="00BD30EB" w:rsidRDefault="00BD30EB">
      <w:pPr>
        <w:pStyle w:val="ConsPlusNormal"/>
        <w:ind w:firstLine="540"/>
        <w:jc w:val="both"/>
      </w:pPr>
    </w:p>
    <w:p w:rsidR="00BD30EB" w:rsidRDefault="00B26717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BD30EB" w:rsidRDefault="00B26717">
      <w:pPr>
        <w:pStyle w:val="ConsPlusNormal"/>
        <w:spacing w:before="200"/>
        <w:ind w:firstLine="540"/>
        <w:jc w:val="both"/>
      </w:pPr>
      <w:r>
        <w:t>2. К</w:t>
      </w:r>
      <w:r>
        <w:t>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</w:t>
      </w:r>
      <w:r>
        <w:t>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BD30EB" w:rsidRDefault="00BD30EB">
      <w:pPr>
        <w:pStyle w:val="ConsPlusNormal"/>
        <w:ind w:firstLine="540"/>
        <w:jc w:val="both"/>
      </w:pPr>
    </w:p>
    <w:p w:rsidR="00BD30EB" w:rsidRDefault="00B26717">
      <w:pPr>
        <w:pStyle w:val="ConsPlusTitle"/>
        <w:ind w:firstLine="540"/>
        <w:jc w:val="both"/>
        <w:outlineLvl w:val="0"/>
      </w:pPr>
      <w:r>
        <w:t>Статья 2</w:t>
      </w:r>
    </w:p>
    <w:p w:rsidR="00BD30EB" w:rsidRDefault="00BD30EB">
      <w:pPr>
        <w:pStyle w:val="ConsPlusNormal"/>
        <w:ind w:firstLine="540"/>
        <w:jc w:val="both"/>
      </w:pPr>
    </w:p>
    <w:p w:rsidR="00BD30EB" w:rsidRDefault="00B26717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</w:t>
      </w:r>
      <w:r>
        <w:t>ы нормативных правовых актов (проектов нормативных правовых актов) являются:</w:t>
      </w:r>
    </w:p>
    <w:p w:rsidR="00BD30EB" w:rsidRDefault="00B26717">
      <w:pPr>
        <w:pStyle w:val="ConsPlusNormal"/>
        <w:spacing w:before="20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BD30EB" w:rsidRDefault="00B26717">
      <w:pPr>
        <w:pStyle w:val="ConsPlusNormal"/>
        <w:spacing w:before="200"/>
        <w:ind w:firstLine="540"/>
        <w:jc w:val="both"/>
      </w:pPr>
      <w:r>
        <w:t>2) оценка нормативного правового акта (проекта нормативного правового акта) во взаим</w:t>
      </w:r>
      <w:r>
        <w:t>освязи с другими нормативными правовыми актами;</w:t>
      </w:r>
    </w:p>
    <w:p w:rsidR="00BD30EB" w:rsidRDefault="00B26717">
      <w:pPr>
        <w:pStyle w:val="ConsPlusNormal"/>
        <w:jc w:val="both"/>
      </w:pPr>
      <w:r>
        <w:t xml:space="preserve">(п. 2 в ред. Федерального </w:t>
      </w:r>
      <w:hyperlink r:id="rId14" w:tooltip="Федеральный закон от 04.06.2018 N 145-ФЗ &quot;О внесении изменения в статью 2 Федерального закона &quot;Об антикоррупционной экспертизе нормативных правовых актов и проектов нормативных правовых актов&quot; {КонсультантПлюс}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BD30EB" w:rsidRDefault="00B26717">
      <w:pPr>
        <w:pStyle w:val="ConsPlusNormal"/>
        <w:spacing w:before="200"/>
        <w:ind w:firstLine="540"/>
        <w:jc w:val="both"/>
      </w:pPr>
      <w:r>
        <w:t>3) обоснованность, объект</w:t>
      </w:r>
      <w:r>
        <w:t>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BD30EB" w:rsidRDefault="00B26717">
      <w:pPr>
        <w:pStyle w:val="ConsPlusNormal"/>
        <w:spacing w:before="200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</w:t>
      </w:r>
      <w:r>
        <w:t>в);</w:t>
      </w:r>
    </w:p>
    <w:p w:rsidR="00BD30EB" w:rsidRDefault="00B26717">
      <w:pPr>
        <w:pStyle w:val="ConsPlusNormal"/>
        <w:spacing w:before="200"/>
        <w:ind w:firstLine="540"/>
        <w:jc w:val="both"/>
      </w:pPr>
      <w: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</w:t>
      </w:r>
      <w:r>
        <w:lastRenderedPageBreak/>
        <w:t>самоуправления, а также их должностных лиц (далее - органы, организ</w:t>
      </w:r>
      <w:r>
        <w:t>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BD30EB" w:rsidRDefault="00BD30EB">
      <w:pPr>
        <w:pStyle w:val="ConsPlusNormal"/>
        <w:ind w:firstLine="540"/>
        <w:jc w:val="both"/>
      </w:pPr>
    </w:p>
    <w:p w:rsidR="00BD30EB" w:rsidRDefault="00B26717">
      <w:pPr>
        <w:pStyle w:val="ConsPlusTitle"/>
        <w:ind w:firstLine="540"/>
        <w:jc w:val="both"/>
        <w:outlineLvl w:val="0"/>
      </w:pPr>
      <w:r>
        <w:t>Статья 3</w:t>
      </w:r>
    </w:p>
    <w:p w:rsidR="00BD30EB" w:rsidRDefault="00BD30EB">
      <w:pPr>
        <w:pStyle w:val="ConsPlusNormal"/>
        <w:ind w:firstLine="540"/>
        <w:jc w:val="both"/>
      </w:pPr>
    </w:p>
    <w:p w:rsidR="00BD30EB" w:rsidRDefault="00B26717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</w:t>
      </w:r>
      <w:r>
        <w:t>мативных правовых актов) проводится:</w:t>
      </w:r>
    </w:p>
    <w:p w:rsidR="00BD30EB" w:rsidRDefault="00B26717">
      <w:pPr>
        <w:pStyle w:val="ConsPlusNormal"/>
        <w:spacing w:before="20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5" w:tooltip="Федеральный закон от 17.01.1992 N 2202-1 (ред. от 29.12.2022) &quot;О прокуратуре Российской Федерации&quot; (с изм. и доп., вступ. в силу с 09.01.2023) {КонсультантПлюс}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</w:t>
      </w:r>
      <w:r>
        <w:t xml:space="preserve">, в установленном Генеральной прокуратурой Российской Федерации порядке и согласно </w:t>
      </w:r>
      <w:hyperlink r:id="rId16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BD30EB" w:rsidRDefault="00B26717">
      <w:pPr>
        <w:pStyle w:val="ConsPlusNormal"/>
        <w:spacing w:before="20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7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8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BD30EB" w:rsidRDefault="00B26717">
      <w:pPr>
        <w:pStyle w:val="ConsPlusNormal"/>
        <w:spacing w:before="200"/>
        <w:ind w:firstLine="540"/>
        <w:jc w:val="both"/>
      </w:pPr>
      <w:bookmarkStart w:id="1" w:name="P44"/>
      <w:bookmarkEnd w:id="1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9" w:tooltip="Справочная информация: &quot;Перечень порядков проведения антикоррупционной экспертизы, включая независимую антикоррупционную экспертизу&quot; (Материал подготовлен специалистами КонсультантПлюс) {КонсультантПлюс}" w:history="1">
        <w:r>
          <w:rPr>
            <w:color w:val="0000FF"/>
          </w:rPr>
          <w:t>порядке</w:t>
        </w:r>
      </w:hyperlink>
      <w:r>
        <w:t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</w:t>
      </w:r>
      <w:r>
        <w:t xml:space="preserve">и, органов местного самоуправления, и согласно </w:t>
      </w:r>
      <w:hyperlink r:id="rId20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>
          <w:rPr>
            <w:color w:val="0000FF"/>
          </w:rPr>
          <w:t>методике</w:t>
        </w:r>
      </w:hyperlink>
      <w:r>
        <w:t>, определенной Правительс</w:t>
      </w:r>
      <w:r>
        <w:t>твом Российской Федерации.</w:t>
      </w:r>
    </w:p>
    <w:p w:rsidR="00BD30EB" w:rsidRDefault="00B26717">
      <w:pPr>
        <w:pStyle w:val="ConsPlusNormal"/>
        <w:spacing w:before="20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BD30EB" w:rsidRDefault="00B26717">
      <w:pPr>
        <w:pStyle w:val="ConsPlusNormal"/>
        <w:spacing w:before="200"/>
        <w:ind w:firstLine="540"/>
        <w:jc w:val="both"/>
      </w:pPr>
      <w:r>
        <w:t>1) прав, свобод и обязанностей человека и гражд</w:t>
      </w:r>
      <w:r>
        <w:t>анина;</w:t>
      </w:r>
    </w:p>
    <w:p w:rsidR="00BD30EB" w:rsidRDefault="00B26717">
      <w:pPr>
        <w:pStyle w:val="ConsPlusNormal"/>
        <w:spacing w:before="200"/>
        <w:ind w:firstLine="540"/>
        <w:jc w:val="both"/>
      </w:pPr>
      <w:r>
        <w:t xml:space="preserve"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</w:t>
      </w:r>
      <w:r>
        <w:t>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BD30EB" w:rsidRDefault="00B26717">
      <w:pPr>
        <w:pStyle w:val="ConsPlusNormal"/>
        <w:spacing w:before="200"/>
        <w:ind w:firstLine="540"/>
        <w:jc w:val="both"/>
      </w:pPr>
      <w:r>
        <w:t>3) социальных гарантий лицам, замещающим (замещавшим) государственные или муниципа</w:t>
      </w:r>
      <w:r>
        <w:t>льные должности, должности государственной или муниципальной службы.</w:t>
      </w:r>
    </w:p>
    <w:p w:rsidR="00BD30EB" w:rsidRDefault="00B26717">
      <w:pPr>
        <w:pStyle w:val="ConsPlusNormal"/>
        <w:spacing w:before="200"/>
        <w:ind w:firstLine="540"/>
        <w:jc w:val="both"/>
      </w:pPr>
      <w:bookmarkStart w:id="2" w:name="P49"/>
      <w:bookmarkEnd w:id="2"/>
      <w:r>
        <w:t>3. Федеральный орган исполнительной власти в области юстиции проводит антикоррупционную экспертизу:</w:t>
      </w:r>
    </w:p>
    <w:p w:rsidR="00BD30EB" w:rsidRDefault="00B26717">
      <w:pPr>
        <w:pStyle w:val="ConsPlusNormal"/>
        <w:spacing w:before="200"/>
        <w:ind w:firstLine="540"/>
        <w:jc w:val="both"/>
      </w:pPr>
      <w:bookmarkStart w:id="3" w:name="P50"/>
      <w:bookmarkEnd w:id="3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</w:t>
      </w:r>
      <w:r>
        <w:t>и проведении их правовой экспертизы;</w:t>
      </w:r>
    </w:p>
    <w:p w:rsidR="00BD30EB" w:rsidRDefault="00B26717">
      <w:pPr>
        <w:pStyle w:val="ConsPlusNormal"/>
        <w:spacing w:before="200"/>
        <w:ind w:firstLine="540"/>
        <w:jc w:val="both"/>
      </w:pPr>
      <w:bookmarkStart w:id="4" w:name="P51"/>
      <w:bookmarkEnd w:id="4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</w:t>
      </w:r>
      <w:r>
        <w:t>авовой экспертизы;</w:t>
      </w:r>
    </w:p>
    <w:p w:rsidR="00BD30EB" w:rsidRDefault="00B26717">
      <w:pPr>
        <w:pStyle w:val="ConsPlusNormal"/>
        <w:jc w:val="both"/>
      </w:pPr>
      <w:r>
        <w:t xml:space="preserve">(в ред. Федеральных законов от 21.11.2011 </w:t>
      </w:r>
      <w:hyperlink r:id="rId21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 w:history="1">
        <w:r>
          <w:rPr>
            <w:color w:val="0000FF"/>
          </w:rPr>
          <w:t>N 329-ФЗ</w:t>
        </w:r>
      </w:hyperlink>
      <w:r>
        <w:t>, от 21.10.2</w:t>
      </w:r>
      <w:r>
        <w:t xml:space="preserve">013 </w:t>
      </w:r>
      <w:hyperlink r:id="rId22" w:tooltip="Федеральный закон от 21.10.2013 N 279-ФЗ &quot;О внесении изменения в статью 3 Федерального закона &quot;Об антикоррупционной экспертизе нормативных правовых актов и проектов нормативных правовых актов&quot; {КонсультантПлюс}" w:history="1">
        <w:r>
          <w:rPr>
            <w:color w:val="0000FF"/>
          </w:rPr>
          <w:t>N 279-ФЗ</w:t>
        </w:r>
      </w:hyperlink>
      <w:r>
        <w:t>)</w:t>
      </w:r>
    </w:p>
    <w:p w:rsidR="00BD30EB" w:rsidRDefault="00B26717">
      <w:pPr>
        <w:pStyle w:val="ConsPlusNormal"/>
        <w:spacing w:before="200"/>
        <w:ind w:firstLine="540"/>
        <w:jc w:val="both"/>
      </w:pPr>
      <w:bookmarkStart w:id="5" w:name="P53"/>
      <w:bookmarkEnd w:id="5"/>
      <w:r>
        <w:t>3) нормативных правовых актов федеральных органов исполнительной власти, иных государственных органов и организаций, затра</w:t>
      </w:r>
      <w:r>
        <w:t>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</w:t>
      </w:r>
      <w:r>
        <w:t>ьных образований - при их государственной регистрации;</w:t>
      </w:r>
    </w:p>
    <w:p w:rsidR="00BD30EB" w:rsidRDefault="00B26717">
      <w:pPr>
        <w:pStyle w:val="ConsPlusNormal"/>
        <w:spacing w:before="200"/>
        <w:ind w:firstLine="540"/>
        <w:jc w:val="both"/>
      </w:pPr>
      <w:bookmarkStart w:id="6" w:name="P54"/>
      <w:bookmarkEnd w:id="6"/>
      <w:r>
        <w:t xml:space="preserve">4) нормативных правовых актов субъектов Российской Федерации - при мониторинге их применения и </w:t>
      </w:r>
      <w:r>
        <w:lastRenderedPageBreak/>
        <w:t>при внесении сведений в федеральный регистр нормативных правовых актов субъектов Российской Федерации.</w:t>
      </w:r>
    </w:p>
    <w:p w:rsidR="00BD30EB" w:rsidRDefault="00B26717">
      <w:pPr>
        <w:pStyle w:val="ConsPlusNormal"/>
        <w:jc w:val="both"/>
      </w:pPr>
      <w:r>
        <w:t xml:space="preserve">(в </w:t>
      </w:r>
      <w:r>
        <w:t xml:space="preserve">ред. Федерального </w:t>
      </w:r>
      <w:hyperlink r:id="rId23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BD30EB" w:rsidRDefault="00B26717">
      <w:pPr>
        <w:pStyle w:val="ConsPlusNormal"/>
        <w:spacing w:before="200"/>
        <w:ind w:firstLine="540"/>
        <w:jc w:val="both"/>
      </w:pPr>
      <w:bookmarkStart w:id="7" w:name="P56"/>
      <w:bookmarkEnd w:id="7"/>
      <w:r>
        <w:t>4. Органы, организации, их должн</w:t>
      </w:r>
      <w:r>
        <w:t>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BD30EB" w:rsidRDefault="00B26717">
      <w:pPr>
        <w:pStyle w:val="ConsPlusNormal"/>
        <w:spacing w:before="200"/>
        <w:ind w:firstLine="540"/>
        <w:jc w:val="both"/>
      </w:pPr>
      <w:r>
        <w:t>5. Органы, организации, их должностные лица в случае обнаруже</w:t>
      </w:r>
      <w:r>
        <w:t>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BD30EB" w:rsidRDefault="00B26717">
      <w:pPr>
        <w:pStyle w:val="ConsPlusNormal"/>
        <w:spacing w:before="200"/>
        <w:ind w:firstLine="540"/>
        <w:jc w:val="both"/>
      </w:pPr>
      <w:r>
        <w:t xml:space="preserve">6. Антикоррупционная экспертиза нормативных правовых </w:t>
      </w:r>
      <w:r>
        <w:t>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</w:t>
      </w:r>
      <w:r>
        <w:t>вых актов.</w:t>
      </w:r>
    </w:p>
    <w:p w:rsidR="00BD30EB" w:rsidRDefault="00B26717">
      <w:pPr>
        <w:pStyle w:val="ConsPlusNormal"/>
        <w:jc w:val="both"/>
      </w:pPr>
      <w:r>
        <w:t xml:space="preserve">(часть 6 введена Федеральным </w:t>
      </w:r>
      <w:hyperlink r:id="rId24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BD30EB" w:rsidRDefault="00B26717">
      <w:pPr>
        <w:pStyle w:val="ConsPlusNormal"/>
        <w:spacing w:before="200"/>
        <w:ind w:firstLine="540"/>
        <w:jc w:val="both"/>
      </w:pPr>
      <w:r>
        <w:t>7. Антико</w:t>
      </w:r>
      <w:r>
        <w:t>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</w:t>
      </w:r>
      <w:r>
        <w:t>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BD30EB" w:rsidRDefault="00B26717">
      <w:pPr>
        <w:pStyle w:val="ConsPlusNormal"/>
        <w:jc w:val="both"/>
      </w:pPr>
      <w:r>
        <w:t xml:space="preserve">(часть 7 введена Федеральным </w:t>
      </w:r>
      <w:hyperlink r:id="rId25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BD30EB" w:rsidRDefault="00B26717">
      <w:pPr>
        <w:pStyle w:val="ConsPlusNormal"/>
        <w:spacing w:before="200"/>
        <w:ind w:firstLine="540"/>
        <w:jc w:val="both"/>
      </w:pPr>
      <w:r>
        <w:t>8. При выявлении в нормативных правовых актах реорганизованных и (или) упраздненных орг</w:t>
      </w:r>
      <w:r>
        <w:t>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</w:t>
      </w:r>
      <w:r>
        <w:t xml:space="preserve">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</w:t>
      </w:r>
      <w:r>
        <w:t>ации коррупциогенных факторов.</w:t>
      </w:r>
    </w:p>
    <w:p w:rsidR="00BD30EB" w:rsidRDefault="00B26717">
      <w:pPr>
        <w:pStyle w:val="ConsPlusNormal"/>
        <w:jc w:val="both"/>
      </w:pPr>
      <w:r>
        <w:t xml:space="preserve">(часть 8 введена Федеральным </w:t>
      </w:r>
      <w:hyperlink r:id="rId26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 w:history="1">
        <w:r>
          <w:rPr>
            <w:color w:val="0000FF"/>
          </w:rPr>
          <w:t>законом</w:t>
        </w:r>
      </w:hyperlink>
      <w:r>
        <w:t xml:space="preserve"> от 21.11.2011</w:t>
      </w:r>
      <w:r>
        <w:t xml:space="preserve"> N 329-ФЗ)</w:t>
      </w:r>
    </w:p>
    <w:p w:rsidR="00BD30EB" w:rsidRDefault="00BD30EB">
      <w:pPr>
        <w:pStyle w:val="ConsPlusNormal"/>
        <w:ind w:firstLine="540"/>
        <w:jc w:val="both"/>
      </w:pPr>
    </w:p>
    <w:p w:rsidR="00BD30EB" w:rsidRDefault="00B26717">
      <w:pPr>
        <w:pStyle w:val="ConsPlusTitle"/>
        <w:ind w:firstLine="540"/>
        <w:jc w:val="both"/>
        <w:outlineLvl w:val="0"/>
      </w:pPr>
      <w:r>
        <w:t>Статья 4</w:t>
      </w:r>
    </w:p>
    <w:p w:rsidR="00BD30EB" w:rsidRDefault="00BD30EB">
      <w:pPr>
        <w:pStyle w:val="ConsPlusNormal"/>
        <w:ind w:firstLine="540"/>
        <w:jc w:val="both"/>
      </w:pPr>
    </w:p>
    <w:p w:rsidR="00BD30EB" w:rsidRDefault="00B26717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BD30EB" w:rsidRDefault="00B26717">
      <w:pPr>
        <w:pStyle w:val="ConsPlusNormal"/>
        <w:spacing w:before="20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</w:t>
      </w:r>
      <w:r>
        <w:t>отренном процессуальным законодательством Российской Федерации;</w:t>
      </w:r>
    </w:p>
    <w:p w:rsidR="00BD30EB" w:rsidRDefault="00B26717">
      <w:pPr>
        <w:pStyle w:val="ConsPlusNormal"/>
        <w:spacing w:before="200"/>
        <w:ind w:firstLine="540"/>
        <w:jc w:val="both"/>
      </w:pPr>
      <w:r>
        <w:t xml:space="preserve">2) в </w:t>
      </w:r>
      <w:hyperlink r:id="rId27" w:tooltip="Приказ Минюста России от 04.10.2013 N 187 (ред. от 27.09.2018) &quot;Об утверждении Порядка организации работы по проведению антикоррупционной экспертизы нормативных правовых актов, проектов нормативных правовых актов и иных документов структурными подразделениями " w:history="1">
        <w:r>
          <w:rPr>
            <w:color w:val="0000FF"/>
          </w:rPr>
          <w:t>заключении</w:t>
        </w:r>
      </w:hyperlink>
      <w:r>
        <w:t>, с</w:t>
      </w:r>
      <w:r>
        <w:t xml:space="preserve">оставляемом при проведении антикоррупционной экспертизы в случаях, предусмотренных </w:t>
      </w:r>
      <w:hyperlink w:anchor="P49" w:tooltip="3. Федеральный орган исполнительной власти в области юстиции проводит антикоррупционную экспертизу: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6" w:tooltip="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" w:history="1">
        <w:r>
          <w:rPr>
            <w:color w:val="0000FF"/>
          </w:rPr>
          <w:t>4 статьи 3</w:t>
        </w:r>
      </w:hyperlink>
      <w:r>
        <w:t xml:space="preserve"> настоящего Федерального</w:t>
      </w:r>
      <w:r>
        <w:t xml:space="preserve"> закона (далее - заключение).</w:t>
      </w:r>
    </w:p>
    <w:p w:rsidR="00BD30EB" w:rsidRDefault="00B26717">
      <w:pPr>
        <w:pStyle w:val="ConsPlusNormal"/>
        <w:spacing w:before="200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</w:t>
      </w:r>
      <w:r>
        <w:t xml:space="preserve"> устранения.</w:t>
      </w:r>
    </w:p>
    <w:p w:rsidR="00BD30EB" w:rsidRDefault="00B26717">
      <w:pPr>
        <w:pStyle w:val="ConsPlusNormal"/>
        <w:spacing w:before="200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</w:t>
      </w:r>
      <w:r>
        <w:t xml:space="preserve">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</w:t>
      </w:r>
      <w:r>
        <w:t>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</w:t>
      </w:r>
      <w:r>
        <w:t>тветствии с его компетенцией.</w:t>
      </w:r>
    </w:p>
    <w:p w:rsidR="00BD30EB" w:rsidRDefault="00B26717">
      <w:pPr>
        <w:pStyle w:val="ConsPlusNormal"/>
        <w:spacing w:before="200"/>
        <w:ind w:firstLine="540"/>
        <w:jc w:val="both"/>
      </w:pPr>
      <w:r>
        <w:lastRenderedPageBreak/>
        <w:t>4. Требование прокурора об изменении нормативного правового акта может быть обжаловано в установленном порядке.</w:t>
      </w:r>
    </w:p>
    <w:p w:rsidR="00BD30EB" w:rsidRDefault="00B26717">
      <w:pPr>
        <w:pStyle w:val="ConsPlusNormal"/>
        <w:spacing w:before="20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3" w:tooltip="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</w:t>
      </w:r>
      <w:r>
        <w:t>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</w:t>
      </w:r>
      <w:r>
        <w:t>тавы муниципальных образований указанные акты не подлежат государственной регистрации.</w:t>
      </w:r>
    </w:p>
    <w:p w:rsidR="00BD30EB" w:rsidRDefault="00B26717">
      <w:pPr>
        <w:pStyle w:val="ConsPlusNormal"/>
        <w:jc w:val="both"/>
      </w:pPr>
      <w:r>
        <w:t xml:space="preserve">(часть 4.1 введена Федеральным </w:t>
      </w:r>
      <w:hyperlink r:id="rId28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BD30EB" w:rsidRDefault="00B26717">
      <w:pPr>
        <w:pStyle w:val="ConsPlusNormal"/>
        <w:spacing w:before="20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50" w:tooltip="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1" w:tooltip="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" w:history="1">
        <w:r>
          <w:rPr>
            <w:color w:val="0000FF"/>
          </w:rPr>
          <w:t>2</w:t>
        </w:r>
      </w:hyperlink>
      <w:r>
        <w:t xml:space="preserve"> и </w:t>
      </w:r>
      <w:hyperlink w:anchor="P54" w:tooltip="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BD30EB" w:rsidRDefault="00B26717">
      <w:pPr>
        <w:pStyle w:val="ConsPlusNormal"/>
        <w:jc w:val="both"/>
      </w:pPr>
      <w:r>
        <w:t xml:space="preserve">(часть 5 в ред. Федерального </w:t>
      </w:r>
      <w:hyperlink r:id="rId29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BD30EB" w:rsidRDefault="00B26717">
      <w:pPr>
        <w:pStyle w:val="ConsPlusNormal"/>
        <w:spacing w:before="200"/>
        <w:ind w:firstLine="540"/>
        <w:jc w:val="both"/>
      </w:pPr>
      <w:r>
        <w:t>6. Разногласия, возникающие при оценке указанных в заключении корру</w:t>
      </w:r>
      <w:r>
        <w:t>пциогенных факторов, разрешаются в порядке, установленном Правительством Российской Федерации.</w:t>
      </w:r>
    </w:p>
    <w:p w:rsidR="00BD30EB" w:rsidRDefault="00B26717">
      <w:pPr>
        <w:pStyle w:val="ConsPlusNormal"/>
        <w:jc w:val="both"/>
      </w:pPr>
      <w:r>
        <w:t xml:space="preserve">(в ред. Федерального </w:t>
      </w:r>
      <w:hyperlink r:id="rId30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BD30EB" w:rsidRDefault="00BD30EB">
      <w:pPr>
        <w:pStyle w:val="ConsPlusNormal"/>
        <w:ind w:firstLine="540"/>
        <w:jc w:val="both"/>
      </w:pPr>
    </w:p>
    <w:p w:rsidR="00BD30EB" w:rsidRDefault="00B26717">
      <w:pPr>
        <w:pStyle w:val="ConsPlusTitle"/>
        <w:ind w:firstLine="540"/>
        <w:jc w:val="both"/>
        <w:outlineLvl w:val="0"/>
      </w:pPr>
      <w:r>
        <w:t>Статья 5</w:t>
      </w:r>
    </w:p>
    <w:p w:rsidR="00BD30EB" w:rsidRDefault="00BD30EB">
      <w:pPr>
        <w:pStyle w:val="ConsPlusNormal"/>
        <w:ind w:firstLine="540"/>
        <w:jc w:val="both"/>
      </w:pPr>
    </w:p>
    <w:p w:rsidR="00BD30EB" w:rsidRDefault="00B26717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31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</w:t>
      </w:r>
      <w:r>
        <w:t xml:space="preserve">ых правовых актов (проектов нормативных правовых актов). </w:t>
      </w:r>
      <w:hyperlink r:id="rId32" w:tooltip="Приказ Минюста России от 29.03.2019 N 57 &quot;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" w:history="1">
        <w:r>
          <w:rPr>
            <w:color w:val="0000FF"/>
          </w:rPr>
          <w:t>Порядок</w:t>
        </w:r>
      </w:hyperlink>
      <w:r>
        <w:t xml:space="preserve"> и условия аккреди</w:t>
      </w:r>
      <w:r>
        <w:t>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BD30EB" w:rsidRDefault="00B26717">
      <w:pPr>
        <w:pStyle w:val="ConsPlusNormal"/>
        <w:jc w:val="both"/>
      </w:pPr>
      <w:r>
        <w:t xml:space="preserve">(в ред. Федеральных законов от 21.11.2011 </w:t>
      </w:r>
      <w:hyperlink r:id="rId33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4" w:tooltip="Федеральный закон от 11.10.2018 N 362-ФЗ &quot;О внесении изменений в статью 5 Федерального закона &quot;Об антикоррупционной экспертизе нормативных правовых актов и проектов нормативных правовых актов&quot; {КонсультантПлюс}" w:history="1">
        <w:r>
          <w:rPr>
            <w:color w:val="0000FF"/>
          </w:rPr>
          <w:t>N 362-ФЗ</w:t>
        </w:r>
      </w:hyperlink>
      <w:r>
        <w:t>)</w:t>
      </w:r>
    </w:p>
    <w:p w:rsidR="00BD30EB" w:rsidRDefault="00B26717">
      <w:pPr>
        <w:pStyle w:val="ConsPlusNormal"/>
        <w:spacing w:before="20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BD30EB" w:rsidRDefault="00B26717">
      <w:pPr>
        <w:pStyle w:val="ConsPlusNormal"/>
        <w:spacing w:before="200"/>
        <w:ind w:firstLine="540"/>
        <w:jc w:val="both"/>
      </w:pPr>
      <w:r>
        <w:t>1) гражданами, имеющими неснятую или неп</w:t>
      </w:r>
      <w:r>
        <w:t>огашенную судимость;</w:t>
      </w:r>
    </w:p>
    <w:p w:rsidR="00BD30EB" w:rsidRDefault="00B26717">
      <w:pPr>
        <w:pStyle w:val="ConsPlusNormal"/>
        <w:spacing w:before="20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BD30EB" w:rsidRDefault="00B26717">
      <w:pPr>
        <w:pStyle w:val="ConsPlusNormal"/>
        <w:spacing w:before="200"/>
        <w:ind w:firstLine="540"/>
        <w:jc w:val="both"/>
      </w:pPr>
      <w:r>
        <w:t>3)</w:t>
      </w:r>
      <w:r>
        <w:t xml:space="preserve"> гражданами, осуществляющими деятельность в органах и организациях, указанных в </w:t>
      </w:r>
      <w:hyperlink w:anchor="P44" w:tooltip="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BD30EB" w:rsidRDefault="00B26717">
      <w:pPr>
        <w:pStyle w:val="ConsPlusNormal"/>
        <w:spacing w:before="200"/>
        <w:ind w:firstLine="540"/>
        <w:jc w:val="both"/>
      </w:pPr>
      <w:r>
        <w:t>4) международными и иностранными организациями;</w:t>
      </w:r>
    </w:p>
    <w:p w:rsidR="00BD30EB" w:rsidRDefault="00B26717">
      <w:pPr>
        <w:pStyle w:val="ConsPlusNormal"/>
        <w:spacing w:before="200"/>
        <w:ind w:firstLine="540"/>
        <w:jc w:val="both"/>
      </w:pPr>
      <w:r>
        <w:t>5) иностранными агентами.</w:t>
      </w:r>
    </w:p>
    <w:p w:rsidR="00BD30EB" w:rsidRDefault="00B26717">
      <w:pPr>
        <w:pStyle w:val="ConsPlusNormal"/>
        <w:jc w:val="both"/>
      </w:pPr>
      <w:r>
        <w:t>(п. 5 в ред</w:t>
      </w:r>
      <w:r>
        <w:t xml:space="preserve">. Федерального </w:t>
      </w:r>
      <w:hyperlink r:id="rId35" w:tooltip="Федеральный закон от 05.12.2022 N 498-ФЗ &quot;О внесении изменений в отдельные законодательные акты Российской Федерации&quot; {КонсультантПлюс}" w:history="1">
        <w:r>
          <w:rPr>
            <w:color w:val="0000FF"/>
          </w:rPr>
          <w:t>закона</w:t>
        </w:r>
      </w:hyperlink>
      <w:r>
        <w:t xml:space="preserve"> от 05.12.2022 N 498-ФЗ)</w:t>
      </w:r>
    </w:p>
    <w:p w:rsidR="00BD30EB" w:rsidRDefault="00B26717">
      <w:pPr>
        <w:pStyle w:val="ConsPlusNormal"/>
        <w:jc w:val="both"/>
      </w:pPr>
      <w:r>
        <w:t xml:space="preserve">(часть 1.1 введена Федеральным </w:t>
      </w:r>
      <w:hyperlink r:id="rId36" w:tooltip="Федеральный закон от 11.10.2018 N 362-ФЗ &quot;О внесении изменений в статью 5 Федерального закона &quot;Об антикоррупционной экспертизе нормативных правовых актов и проектов нормативных правовых актов&quot; {КонсультантПлюс}" w:history="1">
        <w:r>
          <w:rPr>
            <w:color w:val="0000FF"/>
          </w:rPr>
          <w:t>зак</w:t>
        </w:r>
        <w:r>
          <w:rPr>
            <w:color w:val="0000FF"/>
          </w:rPr>
          <w:t>оном</w:t>
        </w:r>
      </w:hyperlink>
      <w:r>
        <w:t xml:space="preserve"> от 11.10.2018 N 362-ФЗ)</w:t>
      </w:r>
    </w:p>
    <w:p w:rsidR="00BD30EB" w:rsidRDefault="00B26717">
      <w:pPr>
        <w:pStyle w:val="ConsPlusNormal"/>
        <w:spacing w:before="200"/>
        <w:ind w:firstLine="540"/>
        <w:jc w:val="both"/>
      </w:pPr>
      <w:r>
        <w:t xml:space="preserve">2. В </w:t>
      </w:r>
      <w:hyperlink r:id="rId37" w:tooltip="Приказ Минюста России от 21.10.2011 N 363 (ред. от 18.01.2013) &quot;Об утверждении формы заключения по результатам независимой антикоррупционной экспертизы&quot; (Зарегистрировано в Минюсте России 09.11.2011 N 22247) {КонсультантПлюс}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BD30EB" w:rsidRDefault="00B26717">
      <w:pPr>
        <w:pStyle w:val="ConsPlusNormal"/>
        <w:spacing w:before="200"/>
        <w:ind w:firstLine="540"/>
        <w:jc w:val="both"/>
      </w:pPr>
      <w:r>
        <w:t>3. Заключение по результатам независимой а</w:t>
      </w:r>
      <w:r>
        <w:t xml:space="preserve">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</w:t>
      </w:r>
      <w:r>
        <w:lastRenderedPageBreak/>
        <w:t>гражданину или о</w:t>
      </w:r>
      <w:r>
        <w:t>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BD30EB" w:rsidRDefault="00BD30EB">
      <w:pPr>
        <w:pStyle w:val="ConsPlusNormal"/>
        <w:ind w:firstLine="540"/>
        <w:jc w:val="both"/>
      </w:pPr>
    </w:p>
    <w:p w:rsidR="00BD30EB" w:rsidRDefault="00B26717">
      <w:pPr>
        <w:pStyle w:val="ConsPlusNormal"/>
        <w:jc w:val="right"/>
      </w:pPr>
      <w:r>
        <w:t>Президент</w:t>
      </w:r>
    </w:p>
    <w:p w:rsidR="00BD30EB" w:rsidRDefault="00B26717">
      <w:pPr>
        <w:pStyle w:val="ConsPlusNormal"/>
        <w:jc w:val="right"/>
      </w:pPr>
      <w:r>
        <w:t>Российской Федерации</w:t>
      </w:r>
    </w:p>
    <w:p w:rsidR="00BD30EB" w:rsidRDefault="00B26717">
      <w:pPr>
        <w:pStyle w:val="ConsPlusNormal"/>
        <w:jc w:val="right"/>
      </w:pPr>
      <w:r>
        <w:t>Д.МЕДВЕДЕВ</w:t>
      </w:r>
    </w:p>
    <w:p w:rsidR="00BD30EB" w:rsidRDefault="00B26717">
      <w:pPr>
        <w:pStyle w:val="ConsPlusNormal"/>
      </w:pPr>
      <w:r>
        <w:t>Москв</w:t>
      </w:r>
      <w:r>
        <w:t>а, Кремль</w:t>
      </w:r>
    </w:p>
    <w:p w:rsidR="00BD30EB" w:rsidRDefault="00B26717">
      <w:pPr>
        <w:pStyle w:val="ConsPlusNormal"/>
        <w:spacing w:before="200"/>
      </w:pPr>
      <w:r>
        <w:t>17 июля 2009 года</w:t>
      </w:r>
    </w:p>
    <w:p w:rsidR="00BD30EB" w:rsidRDefault="00B26717">
      <w:pPr>
        <w:pStyle w:val="ConsPlusNormal"/>
        <w:spacing w:before="200"/>
      </w:pPr>
      <w:r>
        <w:t>N 172-ФЗ</w:t>
      </w:r>
    </w:p>
    <w:p w:rsidR="00BD30EB" w:rsidRDefault="00BD30EB">
      <w:pPr>
        <w:pStyle w:val="ConsPlusNormal"/>
      </w:pPr>
    </w:p>
    <w:p w:rsidR="00BD30EB" w:rsidRDefault="00BD30EB">
      <w:pPr>
        <w:pStyle w:val="ConsPlusNormal"/>
      </w:pPr>
    </w:p>
    <w:p w:rsidR="00BD30EB" w:rsidRDefault="00BD30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D30EB" w:rsidSect="00BD30EB">
      <w:headerReference w:type="default" r:id="rId38"/>
      <w:footerReference w:type="default" r:id="rId39"/>
      <w:pgSz w:w="11906" w:h="16838"/>
      <w:pgMar w:top="1440" w:right="566" w:bottom="1440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0EB" w:rsidRDefault="00BD30EB" w:rsidP="00BD30EB">
      <w:r>
        <w:separator/>
      </w:r>
    </w:p>
  </w:endnote>
  <w:endnote w:type="continuationSeparator" w:id="0">
    <w:p w:rsidR="00BD30EB" w:rsidRDefault="00BD30EB" w:rsidP="00BD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0EB" w:rsidRDefault="00BD30EB"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3394"/>
      <w:gridCol w:w="3498"/>
      <w:gridCol w:w="3395"/>
    </w:tblGrid>
    <w:tr w:rsidR="00BD30EB">
      <w:trPr>
        <w:trHeight w:hRule="exact" w:val="1663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30EB" w:rsidRDefault="00B26717">
          <w:r>
            <w:rPr>
              <w:rFonts w:ascii="Tahoma" w:hAnsi="Tahoma" w:cs="Tahoma"/>
              <w:b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30EB" w:rsidRDefault="00BD30EB">
          <w:pPr>
            <w:jc w:val="center"/>
          </w:pPr>
          <w:hyperlink r:id="rId1" w:history="1">
            <w:r w:rsidR="00B26717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30EB" w:rsidRDefault="00B26717">
          <w:pPr>
            <w:jc w:val="right"/>
          </w:pPr>
          <w:r>
            <w:rPr>
              <w:rFonts w:ascii="Tahoma" w:hAnsi="Tahoma" w:cs="Tahoma"/>
            </w:rPr>
            <w:t xml:space="preserve">Страница </w:t>
          </w:r>
          <w:r w:rsidR="00BD30EB"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6</w:t>
          </w:r>
          <w:r w:rsidR="00BD30EB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BD30EB"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6</w:t>
          </w:r>
          <w:r w:rsidR="00BD30EB">
            <w:fldChar w:fldCharType="end"/>
          </w:r>
        </w:p>
      </w:tc>
    </w:tr>
  </w:tbl>
  <w:p w:rsidR="00BD30EB" w:rsidRDefault="00B26717"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0EB" w:rsidRDefault="00BD30EB" w:rsidP="00BD30EB">
      <w:r>
        <w:separator/>
      </w:r>
    </w:p>
  </w:footnote>
  <w:footnote w:type="continuationSeparator" w:id="0">
    <w:p w:rsidR="00BD30EB" w:rsidRDefault="00BD30EB" w:rsidP="00BD3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658"/>
      <w:gridCol w:w="4629"/>
    </w:tblGrid>
    <w:tr w:rsidR="00BD30EB">
      <w:trPr>
        <w:trHeight w:hRule="exact" w:val="1683"/>
      </w:trPr>
      <w:tc>
        <w:tcPr>
          <w:tcW w:w="27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30EB" w:rsidRDefault="00B26717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17.07.2009 N 172-ФЗ</w:t>
          </w:r>
          <w:r>
            <w:rPr>
              <w:rFonts w:ascii="Tahoma" w:hAnsi="Tahoma" w:cs="Tahoma"/>
              <w:sz w:val="16"/>
              <w:szCs w:val="16"/>
            </w:rPr>
            <w:br/>
            <w:t>(ред. от 05.12.2022)</w:t>
          </w:r>
          <w:r>
            <w:rPr>
              <w:rFonts w:ascii="Tahoma" w:hAnsi="Tahoma" w:cs="Tahoma"/>
              <w:sz w:val="16"/>
              <w:szCs w:val="16"/>
            </w:rPr>
            <w:br/>
            <w:t>"Об антикоррупционной экспертизе нормативных правовых акто...</w:t>
          </w:r>
        </w:p>
      </w:tc>
      <w:tc>
        <w:tcPr>
          <w:tcW w:w="22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D30EB" w:rsidRDefault="00B26717">
          <w:pPr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02.03.2023</w:t>
          </w:r>
        </w:p>
      </w:tc>
    </w:tr>
  </w:tbl>
  <w:p w:rsidR="00BD30EB" w:rsidRDefault="00BD30EB">
    <w:pPr>
      <w:pBdr>
        <w:bottom w:val="single" w:sz="12" w:space="0" w:color="auto"/>
      </w:pBdr>
      <w:rPr>
        <w:sz w:val="2"/>
        <w:szCs w:val="2"/>
      </w:rPr>
    </w:pPr>
  </w:p>
  <w:p w:rsidR="00BD30EB" w:rsidRDefault="00BD30E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EB"/>
    <w:rsid w:val="00B26717"/>
    <w:rsid w:val="00BD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6795368-BC87-4C12-9462-A01FA3D4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0EB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rsid w:val="00BD30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D30EB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Cell">
    <w:name w:val="ConsPlusCell"/>
    <w:rsid w:val="00BD30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D30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D30E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D30E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BD30EB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extList0">
    <w:name w:val="ConsPlusTextList"/>
    <w:rsid w:val="00BD30EB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8702FA8C614F440212D5AFA6F5DCAFAD4B6E5DA40C806806A0A7657C328E2BB38F4124D5CDF331023F90B4F83204AC988C425A2C683C78C6fE1BK" TargetMode="External"/><Relationship Id="rId18" Type="http://schemas.openxmlformats.org/officeDocument/2006/relationships/hyperlink" Target="consultantplus://offline/ref=8702FA8C614F440212D5AFA6F5DCAFAD4D6F5EA70A856806A0A7657C328E2BB38F4124D5CDF333003090B4F83204AC988C425A2C683C78C6fE1BK" TargetMode="External"/><Relationship Id="rId26" Type="http://schemas.openxmlformats.org/officeDocument/2006/relationships/hyperlink" Target="consultantplus://offline/ref=8702FA8C614F440212D5AFA6F5DCAFAD4B6D5AA20F806806A0A7657C328E2BB38F4124D5CDF3370B3E90B4F83204AC988C425A2C683C78C6fE1BK" TargetMode="External"/><Relationship Id="rId39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702FA8C614F440212D5AFA6F5DCAFAD4B6D5AA20F806806A0A7657C328E2BB38F4124D5CDF3370B3490B4F83204AC988C425A2C683C78C6fE1BK" TargetMode="External"/><Relationship Id="rId34" Type="http://schemas.openxmlformats.org/officeDocument/2006/relationships/hyperlink" Target="consultantplus://offline/ref=524064D950B49FE15BB3C388C548443110DA3CF6BB9E09D4C7A1C1400758234E01139BDF4E3036EBD9B60B0D0054FD1B6DF500BC5C5DA5F0g21BK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8702FA8C614F440212D5AFA6F5DCAFAD4C6D56A10A806806A0A7657C328E2BB38F4124D5CDF333023F90B4F83204AC988C425A2C683C78C6fE1BK" TargetMode="External"/><Relationship Id="rId17" Type="http://schemas.openxmlformats.org/officeDocument/2006/relationships/hyperlink" Target="consultantplus://offline/ref=8702FA8C614F440212D5AFA6F5DCAFAD4D6F5EA70A856806A0A7657C328E2BB38F4124D5CDF333033490B4F83204AC988C425A2C683C78C6fE1BK" TargetMode="External"/><Relationship Id="rId25" Type="http://schemas.openxmlformats.org/officeDocument/2006/relationships/hyperlink" Target="consultantplus://offline/ref=8702FA8C614F440212D5AFA6F5DCAFAD4B6D5AA20F806806A0A7657C328E2BB38F4124D5CDF3370B3090B4F83204AC988C425A2C683C78C6fE1BK" TargetMode="External"/><Relationship Id="rId33" Type="http://schemas.openxmlformats.org/officeDocument/2006/relationships/hyperlink" Target="consultantplus://offline/ref=524064D950B49FE15BB3C388C548443117DA30F5BE9E09D4C7A1C1400758234E01139BDF4E3033EBD7B60B0D0054FD1B6DF500BC5C5DA5F0g21BK" TargetMode="External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02FA8C614F440212D5AFA6F5DCAFAD4D6F5EA70A856806A0A7657C328E2BB38F4124D5CDF333003090B4F83204AC988C425A2C683C78C6fE1BK" TargetMode="External"/><Relationship Id="rId20" Type="http://schemas.openxmlformats.org/officeDocument/2006/relationships/hyperlink" Target="consultantplus://offline/ref=8702FA8C614F440212D5AFA6F5DCAFAD4D6F5EA70A856806A0A7657C328E2BB38F4124D5CDF333003090B4F83204AC988C425A2C683C78C6fE1BK" TargetMode="External"/><Relationship Id="rId29" Type="http://schemas.openxmlformats.org/officeDocument/2006/relationships/hyperlink" Target="consultantplus://offline/ref=8702FA8C614F440212D5AFA6F5DCAFAD4B6D5AA20F806806A0A7657C328E2BB38F4124D5CDF336023390B4F83204AC988C425A2C683C78C6fE1BK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702FA8C614F440212D5AFA6F5DCAFAD4D6457A502866806A0A7657C328E2BB38F4124D5CDF333023F90B4F83204AC988C425A2C683C78C6fE1BK" TargetMode="External"/><Relationship Id="rId24" Type="http://schemas.openxmlformats.org/officeDocument/2006/relationships/hyperlink" Target="consultantplus://offline/ref=8702FA8C614F440212D5AFA6F5DCAFAD4B6D5AA20F806806A0A7657C328E2BB38F4124D5CDF3370B3290B4F83204AC988C425A2C683C78C6fE1BK" TargetMode="External"/><Relationship Id="rId32" Type="http://schemas.openxmlformats.org/officeDocument/2006/relationships/hyperlink" Target="consultantplus://offline/ref=8702FA8C614F440212D5AFA6F5DCAFAD4C6F5FAF03866806A0A7657C328E2BB38F4124D5CDF333033190B4F83204AC988C425A2C683C78C6fE1BK" TargetMode="External"/><Relationship Id="rId37" Type="http://schemas.openxmlformats.org/officeDocument/2006/relationships/hyperlink" Target="consultantplus://offline/ref=524064D950B49FE15BB3C388C548443112DE36F4B99909D4C7A1C1400758234E01139BDF4E3036EAD0B60B0D0054FD1B6DF500BC5C5DA5F0g21BK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702FA8C614F440212D5AFA6F5DCAFAD4B6E58A00E8F6806A0A7657C328E2BB38F4124D5CDF336003290B4F83204AC988C425A2C683C78C6fE1BK" TargetMode="External"/><Relationship Id="rId23" Type="http://schemas.openxmlformats.org/officeDocument/2006/relationships/hyperlink" Target="consultantplus://offline/ref=8702FA8C614F440212D5AFA6F5DCAFAD4B6D5AA20F806806A0A7657C328E2BB38F4124D5CDF3370B3390B4F83204AC988C425A2C683C78C6fE1BK" TargetMode="External"/><Relationship Id="rId28" Type="http://schemas.openxmlformats.org/officeDocument/2006/relationships/hyperlink" Target="consultantplus://offline/ref=8702FA8C614F440212D5AFA6F5DCAFAD4B6D5AA20F806806A0A7657C328E2BB38F4124D5CDF336023590B4F83204AC988C425A2C683C78C6fE1BK" TargetMode="External"/><Relationship Id="rId36" Type="http://schemas.openxmlformats.org/officeDocument/2006/relationships/hyperlink" Target="consultantplus://offline/ref=524064D950B49FE15BB3C388C548443110DA3CF6BB9E09D4C7A1C1400758234E01139BDF4E3036EAD0B60B0D0054FD1B6DF500BC5C5DA5F0g21BK" TargetMode="External"/><Relationship Id="rId10" Type="http://schemas.openxmlformats.org/officeDocument/2006/relationships/hyperlink" Target="consultantplus://offline/ref=8702FA8C614F440212D5AFA6F5DCAFAD4E685DA20C836806A0A7657C328E2BB38F4124D5CDF333023F90B4F83204AC988C425A2C683C78C6fE1BK" TargetMode="External"/><Relationship Id="rId19" Type="http://schemas.openxmlformats.org/officeDocument/2006/relationships/hyperlink" Target="consultantplus://offline/ref=8702FA8C614F440212D5AFA6F5DCAFAD4E6F59A1038E6806A0A7657C328E2BB39D417CD9CDF12D023485E2A974f512K" TargetMode="External"/><Relationship Id="rId31" Type="http://schemas.openxmlformats.org/officeDocument/2006/relationships/hyperlink" Target="consultantplus://offline/ref=8702FA8C614F440212D5AFA6F5DCAFAD4D6F5EA70A856806A0A7657C328E2BB38F4124D5CDF333003690B4F83204AC988C425A2C683C78C6fE1B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702FA8C614F440212D5AFA6F5DCAFAD4B6D5AA20F806806A0A7657C328E2BB38F4124D5CDF3370B3790B4F83204AC988C425A2C683C78C6fE1BK" TargetMode="External"/><Relationship Id="rId14" Type="http://schemas.openxmlformats.org/officeDocument/2006/relationships/hyperlink" Target="consultantplus://offline/ref=8702FA8C614F440212D5AFA6F5DCAFAD4D6457A502866806A0A7657C328E2BB38F4124D5CDF333023F90B4F83204AC988C425A2C683C78C6fE1BK" TargetMode="External"/><Relationship Id="rId22" Type="http://schemas.openxmlformats.org/officeDocument/2006/relationships/hyperlink" Target="consultantplus://offline/ref=8702FA8C614F440212D5AFA6F5DCAFAD4E685DA20C836806A0A7657C328E2BB38F4124D5CDF333023F90B4F83204AC988C425A2C683C78C6fE1BK" TargetMode="External"/><Relationship Id="rId27" Type="http://schemas.openxmlformats.org/officeDocument/2006/relationships/hyperlink" Target="consultantplus://offline/ref=8702FA8C614F440212D5AFA6F5DCAFAD4C6D56A702836806A0A7657C328E2BB38F4124D5CDF333073790B4F83204AC988C425A2C683C78C6fE1BK" TargetMode="External"/><Relationship Id="rId30" Type="http://schemas.openxmlformats.org/officeDocument/2006/relationships/hyperlink" Target="consultantplus://offline/ref=8702FA8C614F440212D5AFA6F5DCAFAD4B6D5AA20F806806A0A7657C328E2BB38F4124D5CDF336023190B4F83204AC988C425A2C683C78C6fE1BK" TargetMode="External"/><Relationship Id="rId35" Type="http://schemas.openxmlformats.org/officeDocument/2006/relationships/hyperlink" Target="consultantplus://offline/ref=524064D950B49FE15BB3C388C548443117D937F3BD9E09D4C7A1C1400758234E01139BDF4E3034EBD8B60B0D0054FD1B6DF500BC5C5DA5F0g21B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3970</Words>
  <Characters>22632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17.07.2009 N 172-ФЗ
(ред. от 05.12.2022)
"Об антикоррупционной экспертизе нормативных правовых актов и проектов нормативных правовых актов"</vt:lpstr>
    </vt:vector>
  </TitlesOfParts>
  <Company>КонсультантПлюс Версия 4022.00.55</Company>
  <LinksUpToDate>false</LinksUpToDate>
  <CharactersWithSpaces>26549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17.07.2009 N 172-ФЗ
(ред. от 05.12.2022)
"Об антикоррупционной экспертизе нормативных правовых актов и проектов нормативных правовых актов"</dc:title>
  <dc:subject/>
  <dc:creator>А.М. Веретьева</dc:creator>
  <cp:keywords/>
  <dc:description/>
  <cp:lastModifiedBy>А.М. Веретьева</cp:lastModifiedBy>
  <cp:revision>2</cp:revision>
  <dcterms:created xsi:type="dcterms:W3CDTF">2023-03-07T08:24:00Z</dcterms:created>
  <dcterms:modified xsi:type="dcterms:W3CDTF">2023-03-07T08:24:00Z</dcterms:modified>
</cp:coreProperties>
</file>