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422A4" w:rsidP="002C4BD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01.03.2024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7422A4" w:rsidP="0036406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533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646700" w:rsidRDefault="00646700" w:rsidP="00646700">
      <w:pPr>
        <w:suppressAutoHyphens w:val="0"/>
        <w:ind w:firstLine="720"/>
        <w:jc w:val="center"/>
        <w:rPr>
          <w:rFonts w:ascii="Liberation Serif" w:hAnsi="Liberation Serif"/>
          <w:sz w:val="24"/>
          <w:szCs w:val="24"/>
        </w:rPr>
      </w:pPr>
    </w:p>
    <w:p w:rsidR="00E93C00" w:rsidRDefault="0036406E" w:rsidP="0036406E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</w:t>
      </w:r>
      <w:r w:rsidR="00E93C00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условиях приватизации </w:t>
      </w: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муниципального имущества </w:t>
      </w:r>
    </w:p>
    <w:p w:rsidR="0036406E" w:rsidRPr="0036406E" w:rsidRDefault="0036406E" w:rsidP="00E93C0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Грязовецкого муниципального округа Вологодской области  </w:t>
      </w:r>
    </w:p>
    <w:p w:rsidR="0036406E" w:rsidRDefault="0036406E" w:rsidP="0036406E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E93C00" w:rsidRDefault="00E93C00" w:rsidP="0036406E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E93C00" w:rsidRDefault="00E93C00" w:rsidP="0036406E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494E9D" w:rsidP="00E93C00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соответствии с Федеральным законом от 21.12.2001 № 178-ФЗ «О приватиз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ции государственного и муниципального имущества», Положением о порядке и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условиях приватизации имущества, находящегося в собственности Грязовецкого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Вологодской области, утвержденного решением Земского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Собрания Грязовецкого муниципального округа от 27.10.2022 № 34, Прогнозным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планом (программой) приватизации муниципального имущества Грязовецкого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муниципального округа Вологодской области на 202</w:t>
      </w:r>
      <w:r w:rsidR="00776F1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4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-202</w:t>
      </w:r>
      <w:r w:rsidR="00776F1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6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годы, утвержденным р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шением Земского Собрания Грязовецкого муниципального округа от </w:t>
      </w:r>
      <w:r w:rsidR="00776F1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26.10.2023 № 140</w:t>
      </w:r>
      <w:r w:rsidR="00CA44B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,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постановлением администрации Грязовецкого муниципального округа от 19.01.2023 № 85 «О наделении правом подписи отдельных документов администр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ции</w:t>
      </w:r>
      <w:r w:rsidR="00CA44B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 в сфере имущественных и земельных пр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воотношений</w:t>
      </w:r>
      <w:r w:rsidR="00CA44B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»</w:t>
      </w:r>
      <w:r w:rsidRPr="005C57F7">
        <w:rPr>
          <w:rFonts w:ascii="Liberation Serif" w:eastAsia="SimSun" w:hAnsi="Liberation Serif" w:cs="Liberation Serif"/>
          <w:kern w:val="1"/>
          <w:sz w:val="26"/>
          <w:szCs w:val="26"/>
          <w:lang w:bidi="hi-IN"/>
        </w:rPr>
        <w:t xml:space="preserve">, 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тчетом об определении рыночной стоимости от </w:t>
      </w:r>
      <w:r w:rsid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28.11.2023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№ </w:t>
      </w:r>
      <w:r w:rsid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333</w:t>
      </w:r>
    </w:p>
    <w:p w:rsidR="0036406E" w:rsidRPr="0036406E" w:rsidRDefault="0036406E" w:rsidP="00CA44B1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Приватизировать находящееся в собственности Грязовецкого муниципальн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округа Вологодской области имущество, путем продажи в электронной форме ед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 лотом на аукционе с открытой формой подачи предложений о цене имущества:</w:t>
      </w:r>
    </w:p>
    <w:p w:rsidR="0036406E" w:rsidRPr="0036406E" w:rsidRDefault="0036406E" w:rsidP="00CA44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="00CA44B1" w:rsidRP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Нежилое помещение – гараж, этаж 1, общая площадь 28,4 кв. м, кадастровый номер 35:28:0403006:1418, адрес: Вологодская область, Грязовецкий район, г. Гряз</w:t>
      </w:r>
      <w:r w:rsidR="00CA44B1" w:rsidRP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CA44B1" w:rsidRP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вец, в массиве застройки индивидуальных гаражей по улице Пылаевых, гараж  № 65, (номер, дата  государственной регистрации права от 13.03.2023 № 35:28:0403006:1418-35/078/2023-2), вместе с земельным участком с кадастровым н</w:t>
      </w:r>
      <w:r w:rsidR="00CA44B1" w:rsidRP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CA44B1" w:rsidRP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мером 35:28:0403006:110, категория земель: земли населенных пунктов, разрешенное использование: для индивидуального гаражного строительства, общей площадью 33,0 кв. м, местонахождение: Вологодская область, Грязовецкий район, г. Грязовец, (н</w:t>
      </w:r>
      <w:r w:rsidR="00CA44B1" w:rsidRP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CA44B1" w:rsidRP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мер, дата  государственной регистрации права от 13.03.2023 № 35:28:0403006:110-35/078/2023-2) правообладатель Г</w:t>
      </w:r>
      <w:r w:rsid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рязовецкий муниципальный округ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(далее - 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ство).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 Установить начальную цену приватизируемого имущества, определенную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в соответствии с законодательством Российской Федерации, регулирующим оцено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ную деятельность в размере </w:t>
      </w:r>
      <w:r w:rsid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167 000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Сто шестьдесят семь тысяч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 (</w:t>
      </w:r>
      <w:r w:rsidR="001360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без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учет</w:t>
      </w:r>
      <w:r w:rsidR="001360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НДС), в том числе: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="001360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гараж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– </w:t>
      </w:r>
      <w:r w:rsidR="001360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155 000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1360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Сто пятьдесят пять тысяч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 (</w:t>
      </w:r>
      <w:r w:rsidR="001360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без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учет</w:t>
      </w:r>
      <w:r w:rsidR="001360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НДС);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земельный участок – </w:t>
      </w:r>
      <w:r w:rsidR="001360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12 000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1360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Двенадцать тысяч)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рублей (НДС не облагается).</w:t>
      </w:r>
    </w:p>
    <w:p w:rsidR="0036406E" w:rsidRPr="0036406E" w:rsidRDefault="00E93C0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Утвердить текст информационного сообщения о проведении аукциона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продаже имущества согласно приложению к настоящему постановлению.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 Обеспечить размещение настоящего постановления, проекта договора купли-продажи имущества на официальном сайте Грязовецкого муниципального округа 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логодской области в сети «Интернет» и размещение информационного сообщения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проведении аукциона на официальном сайте Российской Федерации в сети «Инте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нет» для размещения информации о проведении торгов - www.torgi.gov.ru.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Обеспечить подготовку и проведение продажи имущества в электронной форме на аукционе с открытой формой  подачи предложений о цене имущества в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ответствии с Положением об организации и проведении продажи государственного или муниципального имущества в электронной форме, утвержденным постановлен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ем Правительства Российской Федерации от 27.08.2012 № 860.</w:t>
      </w:r>
    </w:p>
    <w:p w:rsidR="0036406E" w:rsidRPr="0036406E" w:rsidRDefault="00E93C0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6. 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Осуществить необходимые действия по обеспечению государственной рег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перехода права собственности на имущество, указанное в пункте 1 настоящ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 постановления, в соответствии с законодательством Российской Федерации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договором купли-продажи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955BF" w:rsidRPr="004B2893" w:rsidRDefault="006955BF" w:rsidP="0090445E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3353B" w:rsidRPr="00A3353B" w:rsidRDefault="001360C0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</w:t>
      </w:r>
      <w:r w:rsidR="00494E9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ач</w:t>
      </w:r>
      <w:r w:rsidR="00A3353B"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альник Управления имущественных</w:t>
      </w:r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C829DD" w:rsidRDefault="00A3353B" w:rsidP="00494E9D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="00494E9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</w:t>
      </w:r>
      <w:r w:rsidR="001360C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К.В.Козырева</w:t>
      </w:r>
      <w:r w:rsidR="00C829D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br w:type="page"/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lastRenderedPageBreak/>
        <w:t>УТВЕРЖДЕНО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постановлением администрации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Грязовецкого муниципального округа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от </w:t>
      </w:r>
      <w:r w:rsidR="00494E9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«</w:t>
      </w:r>
      <w:r w:rsidR="007422A4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01</w:t>
      </w:r>
      <w:r w:rsidR="00494E9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»</w:t>
      </w:r>
      <w:r w:rsidR="007422A4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 марта</w:t>
      </w:r>
      <w:r w:rsidR="001360C0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  </w:t>
      </w:r>
      <w:r w:rsidR="002C4BD2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202</w:t>
      </w:r>
      <w:r w:rsidR="001360C0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4</w:t>
      </w:r>
      <w:r w:rsidR="00E93C00" w:rsidRPr="00E93C00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№</w:t>
      </w:r>
      <w:r w:rsidR="002C4BD2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</w:t>
      </w:r>
      <w:r w:rsidR="007422A4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533</w:t>
      </w:r>
      <w:bookmarkStart w:id="0" w:name="_GoBack"/>
      <w:bookmarkEnd w:id="0"/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(приложение)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Информационное сообщение о проведении аукциона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 продаже муниципального имущества в электронной форме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Основание проведения аукциона – постановление администрации Грязове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кого муниципального округа Вологодской области от</w:t>
      </w:r>
      <w:r w:rsidR="000D28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494E9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="007422A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01</w:t>
      </w:r>
      <w:r w:rsidR="00494E9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="007422A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марта </w:t>
      </w:r>
      <w:r w:rsidR="002C4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202</w:t>
      </w:r>
      <w:r w:rsidR="000C0E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</w:t>
      </w:r>
      <w:r w:rsidR="00494E9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</w:t>
      </w:r>
      <w:r w:rsidR="002C4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422A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533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«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val="x-none" w:eastAsia="zh-CN"/>
        </w:rPr>
        <w:t>Об условиях приватизации  муниципального имущества Грязовецкого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муниципал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ь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ного округа  Вологодской области»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 Собственник выставляемого на аукцион имущества – Грязовецкий муниц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пальный округ Вологодской области.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 Продавец имущества на аукционе в электронной форме – Администрация Грязовецкого муниципального  округа Вологодской области (далее - Продавец).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4. Оператор электронной площадки, организующий продажу на аукционе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(далее – Оператор электронной площадки) - АО «Единая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тронная торговая площадка», адрес местонахождения: 115114, г. Москва, ул. Коже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ническая, д. 14, стр. 5, тел. +8 (495) 276-16-26, официальный сайт www.roseltorg.ru.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Способ приватизации</w:t>
      </w:r>
      <w:r w:rsidR="00494E9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аукцион.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 Начальная цена продажи составляет  </w:t>
      </w:r>
      <w:r w:rsidR="000C0E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167 000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0C0E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Сто шестьдесят семь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тысяч) рублей  (</w:t>
      </w:r>
      <w:r w:rsidR="000C0E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без учета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НДС), в том числе: 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="000C0E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гараж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– </w:t>
      </w:r>
      <w:r w:rsidR="000C0E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155 000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0C0E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Сто пятьдесят пять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тысяч) рублей</w:t>
      </w:r>
      <w:r w:rsidR="00CE3A9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без учета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НДС 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земельный участок – </w:t>
      </w:r>
      <w:r w:rsidR="00CE3A9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12 000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</w:t>
      </w:r>
      <w:r w:rsidR="00CE3A9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Двенадцать тысяч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 (НДС не облагается).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7. Размер задатка составляет </w:t>
      </w:r>
      <w:r w:rsidR="008328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16 700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8328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Шестнадцать тысяч семьсот рублей)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лей.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 Форма подачи предложений о цене имущества – открытая форма подачи предложений о цене имущества в электронной форме.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9. Величина повышения цены («шаг аукциона») составляет </w:t>
      </w:r>
      <w:r w:rsidR="008328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8 350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8328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Восемь т</w:t>
      </w:r>
      <w:r w:rsidR="008328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</w:t>
      </w:r>
      <w:r w:rsidR="008328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сяч триста пятьдесят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рублей.</w:t>
      </w:r>
    </w:p>
    <w:p w:rsidR="0036406E" w:rsidRPr="0036406E" w:rsidRDefault="0036406E" w:rsidP="0036406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10.</w:t>
      </w:r>
      <w:r w:rsidRPr="0036406E">
        <w:rPr>
          <w:rFonts w:ascii="Liberation Serif" w:hAnsi="Liberation Serif" w:cs="Liberation Serif"/>
          <w:sz w:val="26"/>
          <w:szCs w:val="26"/>
        </w:rPr>
        <w:t xml:space="preserve"> Сведения обо всех предыдущих торгах по продаже имущества, объявле</w:t>
      </w:r>
      <w:r w:rsidRPr="0036406E">
        <w:rPr>
          <w:rFonts w:ascii="Liberation Serif" w:hAnsi="Liberation Serif" w:cs="Liberation Serif"/>
          <w:sz w:val="26"/>
          <w:szCs w:val="26"/>
        </w:rPr>
        <w:t>н</w:t>
      </w:r>
      <w:r w:rsidRPr="0036406E">
        <w:rPr>
          <w:rFonts w:ascii="Liberation Serif" w:hAnsi="Liberation Serif" w:cs="Liberation Serif"/>
          <w:sz w:val="26"/>
          <w:szCs w:val="26"/>
        </w:rPr>
        <w:t>ных в течение года, предшествующего его продаже, и об итогах торгов по продаже имущества:</w:t>
      </w:r>
      <w:r w:rsidR="00F679AC">
        <w:rPr>
          <w:rFonts w:ascii="Liberation Serif" w:hAnsi="Liberation Serif" w:cs="Liberation Serif"/>
          <w:sz w:val="26"/>
          <w:szCs w:val="26"/>
        </w:rPr>
        <w:t xml:space="preserve"> отсутствуют.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11. Дата и время начала приёма заявок на участие в аукционе оператору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тронной площадки www.roseltorg.ru в сети интернет – </w:t>
      </w:r>
      <w:r w:rsidR="00E349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04 марта 2024 </w:t>
      </w:r>
      <w:r w:rsidR="00162E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года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</w:t>
      </w:r>
      <w:r w:rsidR="00162E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часов 00 минут.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12. Дата и время окончания приёма заявок на участие в аукционе оператору электронной площадки  www.roseltorg.ru – </w:t>
      </w:r>
      <w:r w:rsidR="00E349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03 </w:t>
      </w:r>
      <w:r w:rsidR="004A67F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апреля</w:t>
      </w:r>
      <w:r w:rsidR="00E349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2024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17 часов 00 минут. Время указанное в настоящем информационном сообщении - московское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13. Время приема заявок круглосуточно по адресу: www.roseltorg.ru.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14.Дата признания претендентов участниками аукциона в электронной форме –</w:t>
      </w:r>
      <w:r w:rsidR="00E349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05 апреля</w:t>
      </w:r>
      <w:r w:rsidR="00162E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202</w:t>
      </w:r>
      <w:r w:rsidR="00E349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 Контактный телефон: (81755) 2-16-40.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16.Дата, время и место проведения аукциона  в электронной форме –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="004A67F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09 апреля 2024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 по местному времени на электронной торговой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площадке АО «Единая электронная торговая площадка» www.roseltorg.ru.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17. Дата и место подведения итогов аукциона – </w:t>
      </w:r>
      <w:r w:rsidR="004A67F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09 апреля 2024</w:t>
      </w:r>
      <w:r w:rsidR="00162E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www.roseltorg.ru.</w:t>
      </w:r>
    </w:p>
    <w:p w:rsidR="00E93C00" w:rsidRPr="00E93C00" w:rsidRDefault="00E93C00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E93C00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Сведения о выставляемом на аукцион имуществе</w:t>
      </w:r>
    </w:p>
    <w:p w:rsidR="00E93C00" w:rsidRPr="0036406E" w:rsidRDefault="00E93C00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 Наименование имущества и его характеристика: </w:t>
      </w:r>
    </w:p>
    <w:p w:rsidR="004A67F5" w:rsidRPr="0036406E" w:rsidRDefault="004A67F5" w:rsidP="004A67F5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P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Нежилое помещение – гараж, этаж 1, общая площадь 28,4 кв. м, кадастровый номер 35:28:0403006:1418, адрес: Вологодская область, Грязовецкий район, г. Гряз</w:t>
      </w:r>
      <w:r w:rsidRP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вец, в массиве застройки индивидуальных гаражей по улице Пылаевых, гараж  № 65, (номер, дата  государственной регистрации права от 13.03.2023 № 35:28:0403006:1418-35/078/2023-2), вместе с земельным участком с кадастровым н</w:t>
      </w:r>
      <w:r w:rsidRP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мером 35:28:0403006:110, категория земель: земли населенных пунктов, разрешенное использование: для индивидуального гаражного строительства, общей площадью 33,0 кв. м, местонахождение: Вологодская область, Грязовецкий район, г. Грязовец, (н</w:t>
      </w:r>
      <w:r w:rsidRP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мер, дата  государственной регистрации права от 13.03.2023 № 35:28:0403006:110-35/078/2023-2) правообладатель 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рязовецкий муниципальный округ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(далее - 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ство).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Кра</w:t>
      </w:r>
      <w:r w:rsidR="004A67F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ткая характеристика: кирпичный</w:t>
      </w:r>
      <w:r w:rsidR="000D3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одно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этажн</w:t>
      </w:r>
      <w:r w:rsidR="004A67F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ый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4A67F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гараж, состояние объекта – хорошее, отделка простая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="004A67F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не обременено правами третьих лиц, не является предметом залога, в споре и под арестом не состоит.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иной информацией об имуществе, условиями договора купли-продажи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ющейся в распоряжении Продавца, покупатели могут ознакомиться по телефону: (код 81755) 2-16-40 или по адресу: Вологодская обл., г. Грязовец, ул. Ка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рла Маркса, д. 58, кабинет 22 (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рабочие дни с 08.00 до 17.00, перерыв на обед с 12.00 до 13.00), на оф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циальном сайте Грязовецкого муниципального округа в сети интернет, а так же на официальном сайте Российской Федерации в сети «Интернет» www.torgi.gov.ru.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E93C00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Аукцион проводится в соответствии с Федеральным законом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21 декабря 2001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178-ФЗ «О приватизации государственного и муниципальн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имущества» (далее – Федеральный закон о приватизации), постановлением Прав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тельства РФ от 27 августа 2012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860 «Об организации и проведении продажи го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ударственного или муниципального имущества в электронной форме».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извещение является публичной офертой для заключения договора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задатке в соответствии со статьей 437 Гражданского кодекса Российской Федер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ции,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внесения задатка на участие в аукционе в электронной форме Оператор электронной площадки при аккредитации участника продажи открывает ему спец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альный счет для проведения операций по обеспечению участия в электронных торгах. Одновременно с уведомлением об аккредитации на электронной площадке, Оператор электронной площадки направляет вновь аккредитованному участнику продажи 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визиты этого счета.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 момента подачи заявки на участие в аукционе в электронной форме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 должен обеспечить наличие денежных средств как минимум в размере задатка на участие в продаже на своем открытом у Оператора электронной площадки счете для проведения операций по обеспечению участия в электронных торгах. Задаток п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речисляется в срок до </w:t>
      </w:r>
      <w:r w:rsidR="004A67F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03 апреля 2024 </w:t>
      </w:r>
      <w:r w:rsidR="000D3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года.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Участие в аукционе  в электронной форме возможно лишь при наличии у участника продажи на данном счете денежных средств, в отношении которых не осуществлено блокирование операций по счету,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размере не менее чем размер задатка на участие в аукционе в электронной форме, предусмотренный информационным сообщением.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перевода денежных средств на свой лицевой счет необходимо осу-ществить банковский платеж на реквизиты, полученные при аккредитации в систе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 сообщении от электронной площадки, а также указать назначение платежа: «уч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стие в аукционе в отношении имущества Грязовецкого </w:t>
      </w:r>
      <w:r w:rsidR="006D41F1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расположенного по адресу: </w:t>
      </w:r>
      <w:r w:rsidR="004A67F5" w:rsidRPr="00CA44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Вологодская область, Грязовецкий район, г. Грязовец, в массиве застройки индивидуальных гаражей по улице Пылаевых, гараж  № 65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вносится в валюте Российской Федерации в размере 10% от начальной цены 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возвращается всем участникам аукциона, кроме победителя, в течение 5 (пяти) календарных дней со дня подведения итогов продажи. Задаток, перечисле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ный победителем аукциона, засчитывается в счет оплаты приобретаемого имущества по договору купли-продажи и подлежит перечислению в бюджет в течение 5 кале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дарных дней со дня истечения срока, установленного для заключения договора купли – 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регистрации на электронной площадке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обеспечения доступа к участию в аукционе в электронной форме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дентам необходимо пройти процедуру регистрации на электронной площадке.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на электронной площадке осуществляется без взимания платы.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Регистрации на электронной площадке подлежат Претенденты, ранее не зарегистр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рованные на электронной площадке или регистрация которых на электронной пл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щадке была ими прекращена.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на электронной площадке проводится в соответствии с Регламе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том оператора электронной площадки.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ознакомления с документами и информацией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 имуществе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Информационное сообщение о проведении аукциона размещается на офиц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альном сайте Российской Федерации для размещения информации о проведении то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гов www.torgi.gov.ru, официальном сайте Грязовецкого муниципального округа в сети интернет, на электронной площадке </w:t>
      </w:r>
      <w:hyperlink r:id="rId11" w:history="1">
        <w:r w:rsidR="000D3668" w:rsidRPr="000175CA">
          <w:rPr>
            <w:rStyle w:val="af9"/>
            <w:rFonts w:ascii="Liberation Serif" w:eastAsia="Liberation Serif" w:hAnsi="Liberation Serif" w:cs="Liberation Serif"/>
            <w:sz w:val="26"/>
            <w:szCs w:val="26"/>
            <w:lang w:eastAsia="zh-CN"/>
          </w:rPr>
          <w:t>www.roseltorg.ru</w:t>
        </w:r>
      </w:hyperlink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Орг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низатора запрос о разъяснении размещенной информации.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Документооборот между Претендентами, участниками торгов, Продавцом и Организатором торгов осуществляется через электронную площадку в форме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Условия участия в аукционе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Ограничения участия в аукционе - ограничения участия отдельных категорий физических лиц и юридических лиц в приватизации имущества установлены в соо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ветствии со статьей 5 Федерального закон от 21.12.2001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178-ФЗ "О приватизации государственного и муниципального имущества".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Участниками аукциона могут быть любые физические и юридические лица, за исключением: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государственных и муниципальных унитарных предприятий, государственных и муниципальных учреждений;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юридических лиц, в уставном капитале которых доля Российской Федерации, суб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ъ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ектов Российской Федерации и муниципальных образований превышает 25 проце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тов, кроме случаев, предусмотренных статьей 25 Федерального закона от 21.12.2001 № 178-ФЗ «О приватизации государственного и муниципального  имущества»;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юридических лиц, местом регистрации которых является государство или террит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рия, включенные в утверждаемый Министерством финансов Российской Федерации перечень государств и территорий, предоставляющих  льготный налоговый режим налогообложения и (или) не предусматривающих раскрытия и предоставления 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формации при проведении финансовых операций (офшорные зоны), и которые не осуществляют раскрытие и предоставление информации о своих выгодо-приобретателях,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Понятие «контролирующее лицо» используется в том же значении, что и в ст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тье 5 Федерального закона от 29 апреля 2008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57-ФЗ «О порядке осуществления иностранных инвестиций в хозяйственные общества, имеющие стратегическое знач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для обеспечения обороны страны и безопасности государства». Понятия «выг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доприобретатель» и «бенефициарный владелец» используются в значениях, указа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в статье 3 Федерального закона от 7 августа 2001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115-ФЗ «О противоде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ствии легализации (отмыванию)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доходов, полученных преступным путем, и финанс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рованию терроризма».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Претенденты предоставляют следующие документы: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заявку на участие в аукционе по прилагаемой форме. Заявка подается путем запо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нения ее электронной формы, размещенной в открытой для доступа неограниченного круга лиц части электронной площадки (Приложение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1) (далее – открытая часть электронной площадки), с приложением электронных образов документов, пред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смот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ренных Федеральным законом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 21.12.2001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178-ФЗ "О приватизации гос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дарственного и муниципального имущества".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юридические лица: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заверенные копии учредительных документов;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содержащий сведения о доле Российской Федерации, субъекта Росси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Федерации, муниципального образования в уставном капитале юридического лица (реестр владельцев акций либо выписка из него или заверенное печатью юрид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ческого лица (при наличии печати) и подписанное его руководителем письмо);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документ, который подтверждает полномочия руководителя юридического лица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осуществление действий от имени юридического лица с правом действовать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имени юридического лица без доверенности (копия решения о его назначении или избрании);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 (Приложение 2).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физические лица предъявляют: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удостоверяющий личность, и представляют копии всех его листов.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случае, если от имени претендента действует его представитель по доверенности,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 заявке должна быть приложена доверенность на осуществление действий от имени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претендента, оформленная в установленном порядке, или нотариально заверенная 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пия такой доверенности. В случае, если доверенность на осуществление действий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имени претендента подписана лицом, уполномоченным руководителем юридич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ского лица, заявка должна содержать также документ, подтверждающий полномочия этого лица.  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 (Приложение № 2).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листы документов, представляемых одновременно с заявкой, либо отдельные 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 данных документов должны быть подписаны претендентом или его представит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лем электронной цифровой подписью.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может подать только одну заявку.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приеме заявок от претендентов оператор электронной площадки обеспеч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поступления заявки оператор электронной площа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ки сообщает претенденту о ее поступлении путем направления уведомления с прил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жением электронных копий зарегистрированной заявки и прилагаемых к ней док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ментов.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с прилагаемыми к ним документами, а также предложения о цене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щества, поданные с нарушением установленного срока, на электронной площадке не регистрируются.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Поступивший от претендента задаток подлежит возврату в течение 5 календа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дней со дня поступления уведомления об отзыве заявки. В случае отзыва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Отмена и приостановление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вправе отказаться от проведения аукциона в сроки, предусмотренные гражданским законодательством, о чем сообщает на официальных сайтах в сети «И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тернет», и возвращает претендентам (участникам аукциона) в течение 5 дней с даты принятия такого решения внесенные ими задатки.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приостанавливает проведение 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приостановления проведения 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 оператор электронной площадки размещает на электронной площадке инфо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ляет указанную информацию продавцу для внесения в протокол об итогах 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Рассмотрение заявок.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 участию в процедуре продажи имущества допускаются лица, признанные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Продавцом в соответствии с Федеральным законом о приватизации участниками.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день определения участников аукциона, указанный в информационном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общении о проведении аукциона по продаже имущества в электронной форме, опер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ема заявок.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в день рассмотрения заявок и документов Претендентов под-писывает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чень отозванных заявок, имена (наименования) Претендентов, признанных участн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позднее следующего рабочего дня после дня подписания протокола о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знании Претендентов участниками всем Претендентам, подавшим заявки, направл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о Претендентах, не допущенных к участию в аукционе, размещ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в открытой части электронной площадки, на официальном сайте Российской Ф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дерации для размещения информации о проведении торгов www.torgi.gov.ru и на официальном сайте Продавца.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Проведение процедуры аукциона должно состояться не позднее  третьего раб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чего дня со дня определения участников, указанного в информационном сообщении о проведении аукциона в электронной форме.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C6321C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проведения аукциона и оформления его итогов.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в электронной форме проводится в указанные в информационном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общении день и час путем последовательного повышения участниками начальной 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 продажи на величину, равную либо кратную величине «шага аукциона».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ность представления ими предложений о цене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 времени начала проведения процедуры аукциона Оператором электронной площадки размещается: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открытой части электронной площадки - информация о начале проведения проц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дуры аукциона с указанием наименования имущества, начальной цены и текущего «шага аукциона»;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закрытой части электронной площадки - помимо информации, указанной в откр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шееся до окончания приема предложений о цене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в течение указанного времени: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а) поступило предложение о начальной цене имущества, то время для пре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ставления следующих предложений об увеличенной на "шаг аукциона" цене 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 продлевается на 10 минут со времени представления каждого следующего пре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ложения. Если в течение 10 минут после представления последнего предложения 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цене имущества следующее предложение не поступило, аукцион с помощью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граммно-аппаратных средств электронной площадки завершается;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не поступило ни одного предложения о начальной цене имущества, то ау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цион с помощью программно-аппаратных средств электронной площадки завершае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ся. В этом случае временем окончания представления предложений о цене имущества является время завершения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этом программными средствами электронной площадки обеспечивается: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исключение возможности подачи участником предложения о цене 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ства, не соответствующего увеличению текущей цены на величину "шага аукциона";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нее другим участником.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Победителем признается участник, предложивший наиболее высокую цену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чения электронного журнала, но не позднее рабочего дня, следующего за днем подв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дения итогов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аукциона считается завершенной со времени подписания продавцом протокола об итогах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признается несостоявшимся в следующих случаях: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не было подано ни одной заявки на участие либо ни один из претендентов не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знан участником;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ни один из участников не сделал предложение о начальной цене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Решение о признании аукциона несостоявшимся оформляется протоколом.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подписания протокола об итогах аукциона побед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наименование имущества и иные позволяющие его индивидуализировать сведения (спецификация лота);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цена сделки;</w:t>
      </w:r>
    </w:p>
    <w:p w:rsid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фамилия, имя, отчество физического лица или наименование юридического лица — победителя.</w:t>
      </w:r>
    </w:p>
    <w:p w:rsidR="00C6321C" w:rsidRPr="00C6321C" w:rsidRDefault="00C6321C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C6321C" w:rsidRDefault="0036406E" w:rsidP="0036406E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Заключение договора купли-продажи по итогам аукциона.</w:t>
      </w:r>
    </w:p>
    <w:p w:rsidR="0036406E" w:rsidRPr="00C6321C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Договор купли-продажи муниципального имущества заключается Продавцом и победителем аукциона в течение 5 рабочих дней с даты подведения итогов продажи муниципального имущества по адресу: Вологодская область, г. Грязовец, ул. Карла Маркса, д. 58, каб. 22.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стоимости имущества производится единовременным платежом в теч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пяти рабочих дней с даты заключения договора купли-продажи. Оплата произв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дится в безналичном порядке путем перечисления покупателем всей суммы, указа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в договоре купли-продаж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и, на следующие реквизиты: УФК по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Вологодской обл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сти (Управление имущественных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земельных  отношений администрации Грязове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кого муниципального округа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л/сч 04303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val="en-US" w:eastAsia="zh-CN"/>
        </w:rPr>
        <w:t>Q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40120) ИНН 3509013054 КПП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350901001 , расчетный счет № 03100643000000013000, Банк: Отделение Вологда Банка Ро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сии//УФК по Вологодской области, г. Вологда, БИК 011909101, Единый казна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чейский счет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40102810445370000022, ОКТМО 19524000, КБК 26211402043141000410 (имущ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ство),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26211406024141000430 (земля)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платежных документах в графе «Назначение платежа» необходимо указать: номер и дату договора купли-продажи, наименование имущества.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Перечисление НДС покупателем  производится в соответствии с налоговым з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конодательством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этом случае продажа имущества признается несостоявшейся, задаток не возвращ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Задаток, перечисленный покупателем для участия в аукционе, засчитывается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счёт оплаты за имущество.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C6321C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Переход права собственности на имущество.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Оформление перехода права собственности на имущество обеспечивается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давцом не позднее тридцати календарных дней после дня полной оплаты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Риски случайной гибели, случайного повреждения имущества и бремя его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держания в соответствии с условиями договора купли-продажи имущества переходят к Покупателю с даты подписания акта приема-передачи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Расходы по регистрации права собственности Покупателя на имущество в по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 объеме осуществляются Покупателем.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Заключительные положения.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вопросы, касающиеся проведения продажи имущества не нашедшие отр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 в настоящем информационном сообщении, регулируются законодательством Российской Федерации.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23157" w:rsidRDefault="00D23157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23157" w:rsidRDefault="00D23157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23157" w:rsidRDefault="00D23157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23157" w:rsidRDefault="00D23157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23157" w:rsidRDefault="00D23157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23157" w:rsidRPr="0036406E" w:rsidRDefault="00D23157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Приложение № 1</w:t>
      </w:r>
    </w:p>
    <w:p w:rsidR="00C6321C" w:rsidRDefault="0036406E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информационному сообще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</w:t>
      </w:r>
    </w:p>
    <w:p w:rsidR="0036406E" w:rsidRPr="0036406E" w:rsidRDefault="0036406E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(форма заявки)</w:t>
      </w:r>
    </w:p>
    <w:p w:rsidR="0036406E" w:rsidRPr="0036406E" w:rsidRDefault="0036406E" w:rsidP="0036406E">
      <w:pPr>
        <w:suppressAutoHyphens w:val="0"/>
        <w:spacing w:line="360" w:lineRule="auto"/>
        <w:ind w:left="285"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spacing w:line="360" w:lineRule="auto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36406E" w:rsidRPr="00C6321C" w:rsidRDefault="0036406E" w:rsidP="0036406E">
      <w:pPr>
        <w:suppressAutoHyphens w:val="0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НА УЧАСТИЕ В АУКЦИОНЕ В ЭЛЕКТРОННОЙ ФОРМЕ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Сведения о претенденте: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>Ф.И.О./Фирменное наименование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(для физических лиц и индивидуальных предпринимателей)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 xml:space="preserve">Документ, удостоверяющий личность:  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481"/>
        <w:gridCol w:w="539"/>
        <w:gridCol w:w="1240"/>
        <w:gridCol w:w="1114"/>
        <w:gridCol w:w="76"/>
        <w:gridCol w:w="807"/>
        <w:gridCol w:w="327"/>
        <w:gridCol w:w="1558"/>
        <w:gridCol w:w="270"/>
        <w:gridCol w:w="1263"/>
      </w:tblGrid>
      <w:tr w:rsidR="0036406E" w:rsidRPr="00C6321C" w:rsidTr="00E93C00">
        <w:trPr>
          <w:cantSplit/>
          <w:trHeight w:val="244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серия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151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7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(кем выдан)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ИНН_________________________________________________________________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(</w:t>
      </w:r>
      <w:r w:rsidRPr="00C6321C">
        <w:rPr>
          <w:rFonts w:ascii="Liberation Serif" w:hAnsi="Liberation Serif" w:cs="Liberation Serif"/>
          <w:b/>
          <w:sz w:val="26"/>
          <w:szCs w:val="26"/>
        </w:rPr>
        <w:t>для юридических лиц)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Документ о государственной регистрации в качестве юридического лица  </w:t>
      </w:r>
    </w:p>
    <w:tbl>
      <w:tblPr>
        <w:tblW w:w="104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14"/>
        <w:gridCol w:w="425"/>
        <w:gridCol w:w="1418"/>
        <w:gridCol w:w="2126"/>
        <w:gridCol w:w="142"/>
        <w:gridCol w:w="761"/>
        <w:gridCol w:w="268"/>
        <w:gridCol w:w="1076"/>
        <w:gridCol w:w="135"/>
        <w:gridCol w:w="1344"/>
      </w:tblGrid>
      <w:tr w:rsidR="0036406E" w:rsidRPr="00C6321C" w:rsidTr="00E93C00">
        <w:trPr>
          <w:cantSplit/>
          <w:trHeight w:val="411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36406E" w:rsidP="00D23157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D23157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дата регистрации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Орган, осуществивший регистрацию  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Место выдачи  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ИНН 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Место жительства/Место нахождения претендента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97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410"/>
        <w:gridCol w:w="884"/>
        <w:gridCol w:w="958"/>
        <w:gridCol w:w="1736"/>
        <w:gridCol w:w="808"/>
        <w:gridCol w:w="1482"/>
      </w:tblGrid>
      <w:tr w:rsidR="0036406E" w:rsidRPr="00C6321C" w:rsidTr="00E93C00">
        <w:trPr>
          <w:trHeight w:val="307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Телефон</w:t>
            </w:r>
          </w:p>
        </w:tc>
        <w:tc>
          <w:tcPr>
            <w:tcW w:w="329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Факс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808" w:type="dxa"/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8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trHeight w:val="377"/>
        </w:trPr>
        <w:tc>
          <w:tcPr>
            <w:tcW w:w="3856" w:type="dxa"/>
            <w:gridSpan w:val="2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Представитель претендента</w:t>
            </w:r>
          </w:p>
        </w:tc>
        <w:tc>
          <w:tcPr>
            <w:tcW w:w="58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Документ, удостоверяющий личность: ___________________________________________________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211"/>
        <w:gridCol w:w="551"/>
        <w:gridCol w:w="1356"/>
        <w:gridCol w:w="1256"/>
        <w:gridCol w:w="76"/>
        <w:gridCol w:w="951"/>
        <w:gridCol w:w="413"/>
        <w:gridCol w:w="1516"/>
        <w:gridCol w:w="276"/>
        <w:gridCol w:w="1069"/>
      </w:tblGrid>
      <w:tr w:rsidR="0036406E" w:rsidRPr="00C6321C" w:rsidTr="00E93C00">
        <w:trPr>
          <w:cantSplit/>
          <w:trHeight w:val="427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95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1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(кем выдан)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  <w:gridCol w:w="425"/>
        <w:gridCol w:w="284"/>
        <w:gridCol w:w="1276"/>
        <w:gridCol w:w="141"/>
        <w:gridCol w:w="1276"/>
        <w:gridCol w:w="709"/>
        <w:gridCol w:w="1984"/>
      </w:tblGrid>
      <w:tr w:rsidR="0036406E" w:rsidRPr="00C6321C" w:rsidTr="00E93C00">
        <w:trPr>
          <w:cantSplit/>
        </w:trPr>
        <w:tc>
          <w:tcPr>
            <w:tcW w:w="1023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Действует на основании доверенности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от "_____" ___________________ _______ года  № _________________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bCs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Заявляю о своем согласии принять участие в электронном аукционе по пр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да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же следующего муниципального имущества: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C6321C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06E" w:rsidRPr="00C6321C" w:rsidRDefault="0036406E" w:rsidP="0036406E">
      <w:pPr>
        <w:tabs>
          <w:tab w:val="left" w:pos="3090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Cs/>
          <w:sz w:val="26"/>
          <w:szCs w:val="26"/>
        </w:rPr>
        <w:lastRenderedPageBreak/>
        <w:t>далее - электронный аукцион), обеспечивая исполнение предусмотренных настоя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щей заявкой обязательств внесением задатка в размере и в сроки, указанные в ин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формационном сообщении о проведении электронного аукциона (далее – сообще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ние).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Подачей настоящей заявки я подтверждаю свое согласие на обработку моих перс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нальных данных в соответствии с Федеральным законом от 27.07.2006 № 152-ФЗ "О персональных данных" в целях обеспечения соблюдения Федерального закона от 21.12.2001 № 178-ФЗ «О приватизации государственного и муниципально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го иму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щества»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Обязуюсь: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1. Соблюдать условия электронного аукциона, содержащиеся в сообщении, п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рядок проведения электронного аукциона, предусмотренный действующим зако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нодательством, а также условия настоящей заявки.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2. В случае признания победителем электронного аукциона, заключить дого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вор купли-продажи в сроки, указанные в сообщении.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3. В случае заключения договора купли-продажи, оплатить стоимость  имуще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ства, в размере и в сроки, указанные в договоре купли-продажи.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4. Нести ответственность в случае неисполнения либо ненадлежащего испол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нения обязанностей, указанных в пунктах 1, 2 и 3 настоящей заявки, и в иных случа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 xml:space="preserve">ях </w:t>
      </w:r>
      <w:r w:rsidR="00C6321C">
        <w:rPr>
          <w:rFonts w:ascii="Liberation Serif" w:hAnsi="Liberation Serif" w:cs="Liberation Serif"/>
          <w:sz w:val="26"/>
          <w:szCs w:val="26"/>
        </w:rPr>
        <w:t xml:space="preserve">        </w:t>
      </w:r>
      <w:r w:rsidRPr="00C6321C">
        <w:rPr>
          <w:rFonts w:ascii="Liberation Serif" w:hAnsi="Liberation Serif" w:cs="Liberation Serif"/>
          <w:sz w:val="26"/>
          <w:szCs w:val="26"/>
        </w:rPr>
        <w:t>в соответствии с действующим законодательством.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suppressAutoHyphens w:val="0"/>
        <w:spacing w:after="12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  <w:u w:val="single"/>
          <w:lang w:val="x-none" w:eastAsia="zh-CN"/>
        </w:rPr>
        <w:t>Платежные реквизиты Претендента, на которые следует перечислить подлежащую возврату сумму задатка: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Претендент: 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претендента:__________________________________________________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Наименование банка: _____________ 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БИК:__________________________________________________________________             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банка:________________________________________________________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К/с:___________________________________________________________________</w:t>
      </w:r>
      <w:r w:rsidR="00FF73D3">
        <w:rPr>
          <w:rFonts w:ascii="Liberation Serif" w:hAnsi="Liberation Serif" w:cs="Liberation Serif"/>
          <w:sz w:val="26"/>
          <w:szCs w:val="26"/>
        </w:rPr>
        <w:t>_</w:t>
      </w:r>
      <w:r w:rsidRPr="00C6321C">
        <w:rPr>
          <w:rFonts w:ascii="Liberation Serif" w:hAnsi="Liberation Serif" w:cs="Liberation Serif"/>
          <w:sz w:val="26"/>
          <w:szCs w:val="26"/>
        </w:rPr>
        <w:t>Р/с:___________________________________________________________________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126"/>
        <w:gridCol w:w="993"/>
        <w:gridCol w:w="2402"/>
      </w:tblGrid>
      <w:tr w:rsidR="0036406E" w:rsidRPr="00C6321C" w:rsidTr="00E93C00">
        <w:trPr>
          <w:cantSplit/>
          <w:trHeight w:val="649"/>
        </w:trPr>
        <w:tc>
          <w:tcPr>
            <w:tcW w:w="41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Подпись претендента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(его полномочного представит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ля)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(подпись)                   (расшифровка)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М.П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«____»_____________ 20      года  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P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Pr="00C6321C" w:rsidRDefault="0036406E" w:rsidP="00C6321C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Приложение № 2</w:t>
      </w:r>
    </w:p>
    <w:p w:rsidR="0036406E" w:rsidRPr="00C6321C" w:rsidRDefault="0036406E" w:rsidP="00C6321C">
      <w:pPr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 информационному сообщению</w:t>
      </w:r>
    </w:p>
    <w:p w:rsidR="0036406E" w:rsidRPr="00C6321C" w:rsidRDefault="0036406E" w:rsidP="00C6321C">
      <w:pPr>
        <w:tabs>
          <w:tab w:val="left" w:pos="5655"/>
        </w:tabs>
        <w:suppressAutoHyphens w:val="0"/>
        <w:ind w:left="5954"/>
        <w:jc w:val="center"/>
        <w:rPr>
          <w:rFonts w:ascii="Liberation Serif" w:hAnsi="Liberation Serif" w:cs="Liberation Serif"/>
          <w:sz w:val="10"/>
          <w:szCs w:val="10"/>
        </w:rPr>
      </w:pPr>
    </w:p>
    <w:p w:rsidR="0036406E" w:rsidRPr="00C6321C" w:rsidRDefault="00C6321C" w:rsidP="00C6321C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</w:t>
      </w:r>
      <w:r w:rsidR="0036406E" w:rsidRPr="00C6321C">
        <w:rPr>
          <w:rFonts w:ascii="Liberation Serif" w:hAnsi="Liberation Serif" w:cs="Liberation Serif"/>
          <w:sz w:val="26"/>
          <w:szCs w:val="26"/>
        </w:rPr>
        <w:t>описи документов</w:t>
      </w:r>
    </w:p>
    <w:p w:rsidR="00C6321C" w:rsidRDefault="00C6321C" w:rsidP="0036406E">
      <w:pPr>
        <w:suppressAutoHyphens w:val="0"/>
        <w:ind w:left="285"/>
        <w:contextualSpacing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ОПИСЬ ДОКУМЕНТОВ,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представляемых для участия в аукционе в электронной форме 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по продаже муниципального  имущества  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i/>
          <w:sz w:val="26"/>
          <w:szCs w:val="26"/>
          <w:vertAlign w:val="subscript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Настоящим___________________________________________________________                       </w:t>
      </w:r>
    </w:p>
    <w:p w:rsidR="0036406E" w:rsidRPr="00C6321C" w:rsidRDefault="0036406E" w:rsidP="0036406E">
      <w:pPr>
        <w:suppressAutoHyphens w:val="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  <w:vertAlign w:val="subscript"/>
        </w:rPr>
        <w:t xml:space="preserve">                            (полное наименование юридического лица или Ф.И.О. физического лица, подающего заявку)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в лице____________________________________________________, действующе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го(ей) на основании ________________________________________подтверждает,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  <w:r w:rsidRPr="00C6321C">
        <w:rPr>
          <w:rFonts w:ascii="Liberation Serif" w:hAnsi="Liberation Serif" w:cs="Liberation Serif"/>
          <w:sz w:val="26"/>
          <w:szCs w:val="26"/>
        </w:rPr>
        <w:t>что для участия в  аукционе в электронной форме по продаже муниципального имущества  представляются нижеперечисленные документы.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</w:p>
    <w:tbl>
      <w:tblPr>
        <w:tblW w:w="0" w:type="auto"/>
        <w:tblInd w:w="3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2641"/>
      </w:tblGrid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№  п/п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Количество листов</w:t>
            </w:r>
          </w:p>
        </w:tc>
      </w:tr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4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5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….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tabs>
                <w:tab w:val="left" w:pos="993"/>
              </w:tabs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contextualSpacing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C6321C" w:rsidRDefault="0036406E" w:rsidP="0036406E">
      <w:pPr>
        <w:tabs>
          <w:tab w:val="left" w:pos="851"/>
        </w:tabs>
        <w:suppressAutoHyphens w:val="0"/>
        <w:ind w:left="285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i/>
          <w:sz w:val="26"/>
          <w:szCs w:val="26"/>
          <w:vertAlign w:val="subscript"/>
        </w:rPr>
      </w:pPr>
      <w:r w:rsidRPr="0036406E">
        <w:rPr>
          <w:sz w:val="26"/>
          <w:szCs w:val="26"/>
        </w:rPr>
        <w:t>____________________                  _________________    ______________________</w:t>
      </w:r>
    </w:p>
    <w:p w:rsidR="0036406E" w:rsidRPr="0036406E" w:rsidRDefault="0036406E" w:rsidP="0036406E">
      <w:pPr>
        <w:suppressAutoHyphens w:val="0"/>
        <w:ind w:left="285"/>
        <w:contextualSpacing/>
        <w:jc w:val="both"/>
        <w:rPr>
          <w:kern w:val="1"/>
          <w:sz w:val="28"/>
          <w:szCs w:val="28"/>
          <w:highlight w:val="white"/>
          <w:lang w:eastAsia="zh-CN"/>
        </w:rPr>
      </w:pPr>
      <w:r w:rsidRPr="0036406E">
        <w:rPr>
          <w:i/>
          <w:sz w:val="26"/>
          <w:szCs w:val="26"/>
          <w:vertAlign w:val="subscript"/>
        </w:rPr>
        <w:t xml:space="preserve">    (наименование должности)                                                  (Ф.И.О.)                                                        (подпись)</w:t>
      </w:r>
      <w:r w:rsidRPr="0036406E">
        <w:rPr>
          <w:i/>
          <w:sz w:val="26"/>
          <w:szCs w:val="26"/>
          <w:vertAlign w:val="subscript"/>
        </w:rPr>
        <w:tab/>
        <w:t xml:space="preserve">                         </w:t>
      </w:r>
    </w:p>
    <w:p w:rsidR="0036406E" w:rsidRPr="0036406E" w:rsidRDefault="0036406E" w:rsidP="0036406E">
      <w:pPr>
        <w:suppressAutoHyphens w:val="0"/>
        <w:ind w:left="285"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  <w:r w:rsidRPr="0036406E">
        <w:rPr>
          <w:kern w:val="1"/>
          <w:sz w:val="28"/>
          <w:szCs w:val="28"/>
          <w:highlight w:val="white"/>
          <w:lang w:eastAsia="zh-CN"/>
        </w:rPr>
        <w:t xml:space="preserve">                                                                                         </w:t>
      </w:r>
    </w:p>
    <w:p w:rsidR="0036406E" w:rsidRPr="0036406E" w:rsidRDefault="0036406E" w:rsidP="0036406E">
      <w:pPr>
        <w:widowControl w:val="0"/>
        <w:tabs>
          <w:tab w:val="left" w:pos="0"/>
        </w:tabs>
        <w:ind w:left="680"/>
        <w:contextualSpacing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</w:p>
    <w:p w:rsidR="00CF1ABF" w:rsidRPr="00BA5741" w:rsidRDefault="00CF1ABF" w:rsidP="0036406E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D41F1" w:rsidRPr="00BA5741" w:rsidRDefault="006D41F1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6D41F1" w:rsidRPr="00BA5741" w:rsidSect="00A80721">
      <w:headerReference w:type="defaul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BF8" w:rsidRDefault="008D6BF8">
      <w:r>
        <w:separator/>
      </w:r>
    </w:p>
  </w:endnote>
  <w:endnote w:type="continuationSeparator" w:id="0">
    <w:p w:rsidR="008D6BF8" w:rsidRDefault="008D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BF8" w:rsidRDefault="008D6BF8">
      <w:r>
        <w:separator/>
      </w:r>
    </w:p>
  </w:footnote>
  <w:footnote w:type="continuationSeparator" w:id="0">
    <w:p w:rsidR="008D6BF8" w:rsidRDefault="008D6B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0C0E3E" w:rsidRDefault="000C0E3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2A4">
          <w:rPr>
            <w:noProof/>
          </w:rPr>
          <w:t>3</w:t>
        </w:r>
        <w:r>
          <w:fldChar w:fldCharType="end"/>
        </w:r>
      </w:p>
    </w:sdtContent>
  </w:sdt>
  <w:p w:rsidR="000C0E3E" w:rsidRDefault="000C0E3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CD10A21"/>
    <w:multiLevelType w:val="multilevel"/>
    <w:tmpl w:val="AAA2BB1A"/>
    <w:lvl w:ilvl="0">
      <w:start w:val="27045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DF95578"/>
    <w:multiLevelType w:val="multilevel"/>
    <w:tmpl w:val="2FF0678E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365D3EAD"/>
    <w:multiLevelType w:val="multilevel"/>
    <w:tmpl w:val="7668EFAA"/>
    <w:lvl w:ilvl="0">
      <w:start w:val="26780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3221558"/>
    <w:multiLevelType w:val="hybridMultilevel"/>
    <w:tmpl w:val="0F301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E4F50"/>
    <w:multiLevelType w:val="multilevel"/>
    <w:tmpl w:val="E7A8AE22"/>
    <w:styleLink w:val="WW8Num21"/>
    <w:lvl w:ilvl="0">
      <w:start w:val="1"/>
      <w:numFmt w:val="none"/>
      <w:lvlText w:val="%1."/>
      <w:lvlJc w:val="left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4"/>
    <w:lvlOverride w:ilvl="0">
      <w:startOverride w:val="26780"/>
    </w:lvlOverride>
  </w:num>
  <w:num w:numId="7">
    <w:abstractNumId w:val="4"/>
    <w:lvlOverride w:ilvl="0">
      <w:startOverride w:val="26780"/>
    </w:lvlOverride>
  </w:num>
  <w:num w:numId="8">
    <w:abstractNumId w:val="4"/>
    <w:lvlOverride w:ilvl="0">
      <w:startOverride w:val="26780"/>
    </w:lvlOverride>
  </w:num>
  <w:num w:numId="9">
    <w:abstractNumId w:val="4"/>
    <w:lvlOverride w:ilvl="0">
      <w:startOverride w:val="26780"/>
    </w:lvlOverride>
  </w:num>
  <w:num w:numId="10">
    <w:abstractNumId w:val="4"/>
    <w:lvlOverride w:ilvl="0">
      <w:startOverride w:val="26780"/>
    </w:lvlOverride>
  </w:num>
  <w:num w:numId="11">
    <w:abstractNumId w:val="4"/>
    <w:lvlOverride w:ilvl="0">
      <w:startOverride w:val="26780"/>
    </w:lvlOverride>
  </w:num>
  <w:num w:numId="12">
    <w:abstractNumId w:val="4"/>
    <w:lvlOverride w:ilvl="0">
      <w:startOverride w:val="26780"/>
    </w:lvlOverride>
  </w:num>
  <w:num w:numId="13">
    <w:abstractNumId w:val="4"/>
    <w:lvlOverride w:ilvl="0">
      <w:startOverride w:val="26780"/>
    </w:lvlOverride>
  </w:num>
  <w:num w:numId="14">
    <w:abstractNumId w:val="4"/>
    <w:lvlOverride w:ilvl="0">
      <w:startOverride w:val="26780"/>
    </w:lvlOverride>
  </w:num>
  <w:num w:numId="15">
    <w:abstractNumId w:val="4"/>
    <w:lvlOverride w:ilvl="0">
      <w:startOverride w:val="26780"/>
    </w:lvlOverride>
  </w:num>
  <w:num w:numId="16">
    <w:abstractNumId w:val="4"/>
    <w:lvlOverride w:ilvl="0">
      <w:startOverride w:val="26780"/>
    </w:lvlOverride>
  </w:num>
  <w:num w:numId="17">
    <w:abstractNumId w:val="4"/>
    <w:lvlOverride w:ilvl="0">
      <w:startOverride w:val="26780"/>
    </w:lvlOverride>
  </w:num>
  <w:num w:numId="18">
    <w:abstractNumId w:val="4"/>
    <w:lvlOverride w:ilvl="0">
      <w:startOverride w:val="26780"/>
    </w:lvlOverride>
  </w:num>
  <w:num w:numId="19">
    <w:abstractNumId w:val="4"/>
    <w:lvlOverride w:ilvl="0">
      <w:startOverride w:val="26780"/>
    </w:lvlOverride>
  </w:num>
  <w:num w:numId="20">
    <w:abstractNumId w:val="4"/>
    <w:lvlOverride w:ilvl="0">
      <w:startOverride w:val="26780"/>
    </w:lvlOverride>
  </w:num>
  <w:num w:numId="21">
    <w:abstractNumId w:val="4"/>
    <w:lvlOverride w:ilvl="0">
      <w:startOverride w:val="26780"/>
    </w:lvlOverride>
  </w:num>
  <w:num w:numId="22">
    <w:abstractNumId w:val="4"/>
    <w:lvlOverride w:ilvl="0">
      <w:startOverride w:val="26780"/>
    </w:lvlOverride>
  </w:num>
  <w:num w:numId="23">
    <w:abstractNumId w:val="4"/>
    <w:lvlOverride w:ilvl="0">
      <w:startOverride w:val="26780"/>
    </w:lvlOverride>
  </w:num>
  <w:num w:numId="24">
    <w:abstractNumId w:val="4"/>
    <w:lvlOverride w:ilvl="0">
      <w:startOverride w:val="26780"/>
    </w:lvlOverride>
  </w:num>
  <w:num w:numId="25">
    <w:abstractNumId w:val="4"/>
    <w:lvlOverride w:ilvl="0">
      <w:startOverride w:val="26780"/>
    </w:lvlOverride>
  </w:num>
  <w:num w:numId="26">
    <w:abstractNumId w:val="4"/>
    <w:lvlOverride w:ilvl="0">
      <w:startOverride w:val="26780"/>
    </w:lvlOverride>
  </w:num>
  <w:num w:numId="27">
    <w:abstractNumId w:val="4"/>
    <w:lvlOverride w:ilvl="0">
      <w:startOverride w:val="26780"/>
    </w:lvlOverride>
  </w:num>
  <w:num w:numId="28">
    <w:abstractNumId w:val="4"/>
    <w:lvlOverride w:ilvl="0">
      <w:startOverride w:val="26780"/>
    </w:lvlOverride>
  </w:num>
  <w:num w:numId="29">
    <w:abstractNumId w:val="4"/>
    <w:lvlOverride w:ilvl="0">
      <w:startOverride w:val="26780"/>
    </w:lvlOverride>
  </w:num>
  <w:num w:numId="30">
    <w:abstractNumId w:val="4"/>
    <w:lvlOverride w:ilvl="0">
      <w:startOverride w:val="26780"/>
    </w:lvlOverride>
  </w:num>
  <w:num w:numId="31">
    <w:abstractNumId w:val="4"/>
    <w:lvlOverride w:ilvl="0">
      <w:startOverride w:val="26780"/>
    </w:lvlOverride>
  </w:num>
  <w:num w:numId="32">
    <w:abstractNumId w:val="4"/>
    <w:lvlOverride w:ilvl="0">
      <w:startOverride w:val="26780"/>
    </w:lvlOverride>
  </w:num>
  <w:num w:numId="33">
    <w:abstractNumId w:val="4"/>
    <w:lvlOverride w:ilvl="0">
      <w:startOverride w:val="26780"/>
    </w:lvlOverride>
  </w:num>
  <w:num w:numId="34">
    <w:abstractNumId w:val="4"/>
    <w:lvlOverride w:ilvl="0">
      <w:startOverride w:val="26780"/>
    </w:lvlOverride>
  </w:num>
  <w:num w:numId="35">
    <w:abstractNumId w:val="4"/>
    <w:lvlOverride w:ilvl="0">
      <w:startOverride w:val="26780"/>
    </w:lvlOverride>
  </w:num>
  <w:num w:numId="36">
    <w:abstractNumId w:val="4"/>
    <w:lvlOverride w:ilvl="0">
      <w:startOverride w:val="26780"/>
    </w:lvlOverride>
  </w:num>
  <w:num w:numId="37">
    <w:abstractNumId w:val="4"/>
    <w:lvlOverride w:ilvl="0">
      <w:startOverride w:val="26780"/>
    </w:lvlOverride>
  </w:num>
  <w:num w:numId="38">
    <w:abstractNumId w:val="4"/>
    <w:lvlOverride w:ilvl="0">
      <w:startOverride w:val="26780"/>
    </w:lvlOverride>
  </w:num>
  <w:num w:numId="39">
    <w:abstractNumId w:val="4"/>
    <w:lvlOverride w:ilvl="0">
      <w:startOverride w:val="26780"/>
    </w:lvlOverride>
  </w:num>
  <w:num w:numId="40">
    <w:abstractNumId w:val="4"/>
    <w:lvlOverride w:ilvl="0">
      <w:startOverride w:val="26780"/>
    </w:lvlOverride>
  </w:num>
  <w:num w:numId="41">
    <w:abstractNumId w:val="4"/>
    <w:lvlOverride w:ilvl="0">
      <w:startOverride w:val="26780"/>
    </w:lvlOverride>
  </w:num>
  <w:num w:numId="42">
    <w:abstractNumId w:val="4"/>
    <w:lvlOverride w:ilvl="0">
      <w:startOverride w:val="26780"/>
    </w:lvlOverride>
  </w:num>
  <w:num w:numId="43">
    <w:abstractNumId w:val="4"/>
    <w:lvlOverride w:ilvl="0">
      <w:startOverride w:val="26780"/>
    </w:lvlOverride>
  </w:num>
  <w:num w:numId="44">
    <w:abstractNumId w:val="4"/>
    <w:lvlOverride w:ilvl="0">
      <w:startOverride w:val="26780"/>
    </w:lvlOverride>
  </w:num>
  <w:num w:numId="45">
    <w:abstractNumId w:val="4"/>
    <w:lvlOverride w:ilvl="0">
      <w:startOverride w:val="26780"/>
    </w:lvlOverride>
  </w:num>
  <w:num w:numId="46">
    <w:abstractNumId w:val="4"/>
    <w:lvlOverride w:ilvl="0">
      <w:startOverride w:val="26780"/>
    </w:lvlOverride>
  </w:num>
  <w:num w:numId="47">
    <w:abstractNumId w:val="4"/>
    <w:lvlOverride w:ilvl="0">
      <w:startOverride w:val="26780"/>
    </w:lvlOverride>
  </w:num>
  <w:num w:numId="48">
    <w:abstractNumId w:val="4"/>
    <w:lvlOverride w:ilvl="0">
      <w:startOverride w:val="26780"/>
    </w:lvlOverride>
  </w:num>
  <w:num w:numId="49">
    <w:abstractNumId w:val="4"/>
    <w:lvlOverride w:ilvl="0">
      <w:startOverride w:val="26780"/>
    </w:lvlOverride>
  </w:num>
  <w:num w:numId="50">
    <w:abstractNumId w:val="4"/>
    <w:lvlOverride w:ilvl="0">
      <w:startOverride w:val="26780"/>
    </w:lvlOverride>
  </w:num>
  <w:num w:numId="51">
    <w:abstractNumId w:val="4"/>
    <w:lvlOverride w:ilvl="0">
      <w:startOverride w:val="26780"/>
    </w:lvlOverride>
  </w:num>
  <w:num w:numId="52">
    <w:abstractNumId w:val="4"/>
    <w:lvlOverride w:ilvl="0">
      <w:startOverride w:val="26780"/>
    </w:lvlOverride>
  </w:num>
  <w:num w:numId="53">
    <w:abstractNumId w:val="4"/>
    <w:lvlOverride w:ilvl="0">
      <w:startOverride w:val="26780"/>
    </w:lvlOverride>
  </w:num>
  <w:num w:numId="54">
    <w:abstractNumId w:val="4"/>
    <w:lvlOverride w:ilvl="0">
      <w:startOverride w:val="26780"/>
    </w:lvlOverride>
  </w:num>
  <w:num w:numId="55">
    <w:abstractNumId w:val="4"/>
    <w:lvlOverride w:ilvl="0">
      <w:startOverride w:val="26780"/>
    </w:lvlOverride>
  </w:num>
  <w:num w:numId="56">
    <w:abstractNumId w:val="4"/>
    <w:lvlOverride w:ilvl="0">
      <w:startOverride w:val="26780"/>
    </w:lvlOverride>
  </w:num>
  <w:num w:numId="57">
    <w:abstractNumId w:val="4"/>
    <w:lvlOverride w:ilvl="0">
      <w:startOverride w:val="26780"/>
    </w:lvlOverride>
  </w:num>
  <w:num w:numId="58">
    <w:abstractNumId w:val="4"/>
    <w:lvlOverride w:ilvl="0">
      <w:startOverride w:val="26780"/>
    </w:lvlOverride>
  </w:num>
  <w:num w:numId="59">
    <w:abstractNumId w:val="4"/>
    <w:lvlOverride w:ilvl="0">
      <w:startOverride w:val="26780"/>
    </w:lvlOverride>
  </w:num>
  <w:num w:numId="60">
    <w:abstractNumId w:val="4"/>
    <w:lvlOverride w:ilvl="0">
      <w:startOverride w:val="26780"/>
    </w:lvlOverride>
  </w:num>
  <w:num w:numId="61">
    <w:abstractNumId w:val="4"/>
    <w:lvlOverride w:ilvl="0">
      <w:startOverride w:val="26780"/>
    </w:lvlOverride>
  </w:num>
  <w:num w:numId="62">
    <w:abstractNumId w:val="4"/>
    <w:lvlOverride w:ilvl="0">
      <w:startOverride w:val="26780"/>
    </w:lvlOverride>
  </w:num>
  <w:num w:numId="63">
    <w:abstractNumId w:val="4"/>
    <w:lvlOverride w:ilvl="0">
      <w:startOverride w:val="26780"/>
    </w:lvlOverride>
  </w:num>
  <w:num w:numId="64">
    <w:abstractNumId w:val="4"/>
    <w:lvlOverride w:ilvl="0">
      <w:startOverride w:val="26780"/>
    </w:lvlOverride>
  </w:num>
  <w:num w:numId="65">
    <w:abstractNumId w:val="4"/>
    <w:lvlOverride w:ilvl="0">
      <w:startOverride w:val="26780"/>
    </w:lvlOverride>
  </w:num>
  <w:num w:numId="66">
    <w:abstractNumId w:val="4"/>
    <w:lvlOverride w:ilvl="0">
      <w:startOverride w:val="26780"/>
    </w:lvlOverride>
  </w:num>
  <w:num w:numId="67">
    <w:abstractNumId w:val="4"/>
    <w:lvlOverride w:ilvl="0">
      <w:startOverride w:val="26780"/>
    </w:lvlOverride>
  </w:num>
  <w:num w:numId="68">
    <w:abstractNumId w:val="4"/>
    <w:lvlOverride w:ilvl="0">
      <w:startOverride w:val="26780"/>
    </w:lvlOverride>
  </w:num>
  <w:num w:numId="69">
    <w:abstractNumId w:val="4"/>
    <w:lvlOverride w:ilvl="0">
      <w:startOverride w:val="26780"/>
    </w:lvlOverride>
  </w:num>
  <w:num w:numId="70">
    <w:abstractNumId w:val="4"/>
    <w:lvlOverride w:ilvl="0">
      <w:startOverride w:val="26780"/>
    </w:lvlOverride>
  </w:num>
  <w:num w:numId="71">
    <w:abstractNumId w:val="4"/>
    <w:lvlOverride w:ilvl="0">
      <w:startOverride w:val="26780"/>
    </w:lvlOverride>
  </w:num>
  <w:num w:numId="72">
    <w:abstractNumId w:val="4"/>
    <w:lvlOverride w:ilvl="0">
      <w:startOverride w:val="26780"/>
    </w:lvlOverride>
  </w:num>
  <w:num w:numId="73">
    <w:abstractNumId w:val="4"/>
    <w:lvlOverride w:ilvl="0">
      <w:startOverride w:val="26780"/>
    </w:lvlOverride>
  </w:num>
  <w:num w:numId="74">
    <w:abstractNumId w:val="4"/>
    <w:lvlOverride w:ilvl="0">
      <w:startOverride w:val="26780"/>
    </w:lvlOverride>
  </w:num>
  <w:num w:numId="75">
    <w:abstractNumId w:val="4"/>
    <w:lvlOverride w:ilvl="0">
      <w:startOverride w:val="26780"/>
    </w:lvlOverride>
  </w:num>
  <w:num w:numId="76">
    <w:abstractNumId w:val="4"/>
    <w:lvlOverride w:ilvl="0">
      <w:startOverride w:val="26780"/>
    </w:lvlOverride>
  </w:num>
  <w:num w:numId="77">
    <w:abstractNumId w:val="4"/>
    <w:lvlOverride w:ilvl="0">
      <w:startOverride w:val="26780"/>
    </w:lvlOverride>
  </w:num>
  <w:num w:numId="78">
    <w:abstractNumId w:val="4"/>
    <w:lvlOverride w:ilvl="0">
      <w:startOverride w:val="26780"/>
    </w:lvlOverride>
  </w:num>
  <w:num w:numId="79">
    <w:abstractNumId w:val="4"/>
    <w:lvlOverride w:ilvl="0">
      <w:startOverride w:val="26780"/>
    </w:lvlOverride>
  </w:num>
  <w:num w:numId="80">
    <w:abstractNumId w:val="4"/>
    <w:lvlOverride w:ilvl="0">
      <w:startOverride w:val="26780"/>
    </w:lvlOverride>
  </w:num>
  <w:num w:numId="81">
    <w:abstractNumId w:val="4"/>
    <w:lvlOverride w:ilvl="0">
      <w:startOverride w:val="26780"/>
    </w:lvlOverride>
  </w:num>
  <w:num w:numId="82">
    <w:abstractNumId w:val="4"/>
    <w:lvlOverride w:ilvl="0">
      <w:startOverride w:val="26780"/>
    </w:lvlOverride>
  </w:num>
  <w:num w:numId="83">
    <w:abstractNumId w:val="4"/>
    <w:lvlOverride w:ilvl="0">
      <w:startOverride w:val="26780"/>
    </w:lvlOverride>
  </w:num>
  <w:num w:numId="84">
    <w:abstractNumId w:val="4"/>
    <w:lvlOverride w:ilvl="0">
      <w:startOverride w:val="26780"/>
    </w:lvlOverride>
  </w:num>
  <w:num w:numId="85">
    <w:abstractNumId w:val="4"/>
    <w:lvlOverride w:ilvl="0">
      <w:startOverride w:val="26780"/>
    </w:lvlOverride>
  </w:num>
  <w:num w:numId="86">
    <w:abstractNumId w:val="4"/>
    <w:lvlOverride w:ilvl="0">
      <w:startOverride w:val="26780"/>
    </w:lvlOverride>
  </w:num>
  <w:num w:numId="87">
    <w:abstractNumId w:val="4"/>
    <w:lvlOverride w:ilvl="0">
      <w:startOverride w:val="26780"/>
    </w:lvlOverride>
  </w:num>
  <w:num w:numId="88">
    <w:abstractNumId w:val="4"/>
    <w:lvlOverride w:ilvl="0">
      <w:startOverride w:val="26780"/>
    </w:lvlOverride>
  </w:num>
  <w:num w:numId="89">
    <w:abstractNumId w:val="4"/>
    <w:lvlOverride w:ilvl="0">
      <w:startOverride w:val="26780"/>
    </w:lvlOverride>
  </w:num>
  <w:num w:numId="90">
    <w:abstractNumId w:val="4"/>
    <w:lvlOverride w:ilvl="0">
      <w:startOverride w:val="26780"/>
    </w:lvlOverride>
  </w:num>
  <w:num w:numId="91">
    <w:abstractNumId w:val="4"/>
    <w:lvlOverride w:ilvl="0">
      <w:startOverride w:val="26780"/>
    </w:lvlOverride>
  </w:num>
  <w:num w:numId="92">
    <w:abstractNumId w:val="4"/>
    <w:lvlOverride w:ilvl="0">
      <w:startOverride w:val="26780"/>
    </w:lvlOverride>
  </w:num>
  <w:num w:numId="93">
    <w:abstractNumId w:val="4"/>
    <w:lvlOverride w:ilvl="0">
      <w:startOverride w:val="26780"/>
    </w:lvlOverride>
  </w:num>
  <w:num w:numId="94">
    <w:abstractNumId w:val="4"/>
    <w:lvlOverride w:ilvl="0">
      <w:startOverride w:val="26780"/>
    </w:lvlOverride>
  </w:num>
  <w:num w:numId="95">
    <w:abstractNumId w:val="4"/>
    <w:lvlOverride w:ilvl="0">
      <w:startOverride w:val="26780"/>
    </w:lvlOverride>
  </w:num>
  <w:num w:numId="96">
    <w:abstractNumId w:val="4"/>
    <w:lvlOverride w:ilvl="0">
      <w:startOverride w:val="26780"/>
    </w:lvlOverride>
  </w:num>
  <w:num w:numId="97">
    <w:abstractNumId w:val="4"/>
    <w:lvlOverride w:ilvl="0">
      <w:startOverride w:val="26780"/>
    </w:lvlOverride>
  </w:num>
  <w:num w:numId="98">
    <w:abstractNumId w:val="4"/>
    <w:lvlOverride w:ilvl="0">
      <w:startOverride w:val="26780"/>
    </w:lvlOverride>
  </w:num>
  <w:num w:numId="99">
    <w:abstractNumId w:val="4"/>
    <w:lvlOverride w:ilvl="0">
      <w:startOverride w:val="26780"/>
    </w:lvlOverride>
  </w:num>
  <w:num w:numId="100">
    <w:abstractNumId w:val="4"/>
    <w:lvlOverride w:ilvl="0">
      <w:startOverride w:val="26780"/>
    </w:lvlOverride>
  </w:num>
  <w:num w:numId="101">
    <w:abstractNumId w:val="4"/>
    <w:lvlOverride w:ilvl="0">
      <w:startOverride w:val="26780"/>
    </w:lvlOverride>
  </w:num>
  <w:num w:numId="102">
    <w:abstractNumId w:val="4"/>
    <w:lvlOverride w:ilvl="0">
      <w:startOverride w:val="26780"/>
    </w:lvlOverride>
  </w:num>
  <w:num w:numId="103">
    <w:abstractNumId w:val="4"/>
    <w:lvlOverride w:ilvl="0">
      <w:startOverride w:val="26780"/>
    </w:lvlOverride>
  </w:num>
  <w:num w:numId="104">
    <w:abstractNumId w:val="4"/>
    <w:lvlOverride w:ilvl="0">
      <w:startOverride w:val="26780"/>
    </w:lvlOverride>
  </w:num>
  <w:num w:numId="105">
    <w:abstractNumId w:val="4"/>
    <w:lvlOverride w:ilvl="0">
      <w:startOverride w:val="26780"/>
    </w:lvlOverride>
  </w:num>
  <w:num w:numId="106">
    <w:abstractNumId w:val="4"/>
    <w:lvlOverride w:ilvl="0">
      <w:startOverride w:val="26780"/>
    </w:lvlOverride>
  </w:num>
  <w:num w:numId="107">
    <w:abstractNumId w:val="4"/>
    <w:lvlOverride w:ilvl="0">
      <w:startOverride w:val="26780"/>
    </w:lvlOverride>
  </w:num>
  <w:num w:numId="108">
    <w:abstractNumId w:val="4"/>
    <w:lvlOverride w:ilvl="0">
      <w:startOverride w:val="26780"/>
    </w:lvlOverride>
  </w:num>
  <w:num w:numId="109">
    <w:abstractNumId w:val="4"/>
    <w:lvlOverride w:ilvl="0">
      <w:startOverride w:val="26780"/>
    </w:lvlOverride>
  </w:num>
  <w:num w:numId="110">
    <w:abstractNumId w:val="4"/>
    <w:lvlOverride w:ilvl="0">
      <w:startOverride w:val="26780"/>
    </w:lvlOverride>
  </w:num>
  <w:num w:numId="111">
    <w:abstractNumId w:val="4"/>
    <w:lvlOverride w:ilvl="0">
      <w:startOverride w:val="26780"/>
    </w:lvlOverride>
  </w:num>
  <w:num w:numId="112">
    <w:abstractNumId w:val="4"/>
    <w:lvlOverride w:ilvl="0">
      <w:startOverride w:val="26780"/>
    </w:lvlOverride>
  </w:num>
  <w:num w:numId="113">
    <w:abstractNumId w:val="4"/>
    <w:lvlOverride w:ilvl="0">
      <w:startOverride w:val="26780"/>
    </w:lvlOverride>
  </w:num>
  <w:num w:numId="114">
    <w:abstractNumId w:val="4"/>
    <w:lvlOverride w:ilvl="0">
      <w:startOverride w:val="26780"/>
    </w:lvlOverride>
  </w:num>
  <w:num w:numId="115">
    <w:abstractNumId w:val="4"/>
    <w:lvlOverride w:ilvl="0">
      <w:startOverride w:val="26780"/>
    </w:lvlOverride>
  </w:num>
  <w:num w:numId="116">
    <w:abstractNumId w:val="4"/>
    <w:lvlOverride w:ilvl="0">
      <w:startOverride w:val="26780"/>
    </w:lvlOverride>
  </w:num>
  <w:num w:numId="117">
    <w:abstractNumId w:val="4"/>
    <w:lvlOverride w:ilvl="0">
      <w:startOverride w:val="26780"/>
    </w:lvlOverride>
  </w:num>
  <w:num w:numId="118">
    <w:abstractNumId w:val="4"/>
    <w:lvlOverride w:ilvl="0">
      <w:startOverride w:val="26780"/>
    </w:lvlOverride>
  </w:num>
  <w:num w:numId="119">
    <w:abstractNumId w:val="4"/>
    <w:lvlOverride w:ilvl="0">
      <w:startOverride w:val="26780"/>
    </w:lvlOverride>
  </w:num>
  <w:num w:numId="120">
    <w:abstractNumId w:val="4"/>
    <w:lvlOverride w:ilvl="0">
      <w:startOverride w:val="26780"/>
    </w:lvlOverride>
  </w:num>
  <w:num w:numId="121">
    <w:abstractNumId w:val="4"/>
    <w:lvlOverride w:ilvl="0">
      <w:startOverride w:val="26780"/>
    </w:lvlOverride>
  </w:num>
  <w:num w:numId="122">
    <w:abstractNumId w:val="4"/>
    <w:lvlOverride w:ilvl="0">
      <w:startOverride w:val="26780"/>
    </w:lvlOverride>
  </w:num>
  <w:num w:numId="123">
    <w:abstractNumId w:val="4"/>
    <w:lvlOverride w:ilvl="0">
      <w:startOverride w:val="26780"/>
    </w:lvlOverride>
  </w:num>
  <w:num w:numId="124">
    <w:abstractNumId w:val="4"/>
    <w:lvlOverride w:ilvl="0">
      <w:startOverride w:val="26780"/>
    </w:lvlOverride>
  </w:num>
  <w:num w:numId="125">
    <w:abstractNumId w:val="4"/>
    <w:lvlOverride w:ilvl="0">
      <w:startOverride w:val="26780"/>
    </w:lvlOverride>
  </w:num>
  <w:num w:numId="126">
    <w:abstractNumId w:val="4"/>
    <w:lvlOverride w:ilvl="0">
      <w:startOverride w:val="26780"/>
    </w:lvlOverride>
  </w:num>
  <w:num w:numId="127">
    <w:abstractNumId w:val="4"/>
    <w:lvlOverride w:ilvl="0">
      <w:startOverride w:val="26780"/>
    </w:lvlOverride>
  </w:num>
  <w:num w:numId="128">
    <w:abstractNumId w:val="4"/>
    <w:lvlOverride w:ilvl="0">
      <w:startOverride w:val="26780"/>
    </w:lvlOverride>
  </w:num>
  <w:num w:numId="129">
    <w:abstractNumId w:val="4"/>
    <w:lvlOverride w:ilvl="0">
      <w:startOverride w:val="26780"/>
    </w:lvlOverride>
  </w:num>
  <w:num w:numId="130">
    <w:abstractNumId w:val="4"/>
    <w:lvlOverride w:ilvl="0">
      <w:startOverride w:val="26780"/>
    </w:lvlOverride>
  </w:num>
  <w:num w:numId="131">
    <w:abstractNumId w:val="4"/>
    <w:lvlOverride w:ilvl="0">
      <w:startOverride w:val="26780"/>
    </w:lvlOverride>
  </w:num>
  <w:num w:numId="132">
    <w:abstractNumId w:val="4"/>
    <w:lvlOverride w:ilvl="0">
      <w:startOverride w:val="26780"/>
    </w:lvlOverride>
  </w:num>
  <w:num w:numId="133">
    <w:abstractNumId w:val="4"/>
    <w:lvlOverride w:ilvl="0">
      <w:startOverride w:val="26780"/>
    </w:lvlOverride>
  </w:num>
  <w:num w:numId="134">
    <w:abstractNumId w:val="4"/>
    <w:lvlOverride w:ilvl="0">
      <w:startOverride w:val="26780"/>
    </w:lvlOverride>
  </w:num>
  <w:num w:numId="135">
    <w:abstractNumId w:val="4"/>
    <w:lvlOverride w:ilvl="0">
      <w:startOverride w:val="26780"/>
    </w:lvlOverride>
  </w:num>
  <w:num w:numId="136">
    <w:abstractNumId w:val="4"/>
    <w:lvlOverride w:ilvl="0">
      <w:startOverride w:val="26780"/>
    </w:lvlOverride>
  </w:num>
  <w:num w:numId="137">
    <w:abstractNumId w:val="4"/>
    <w:lvlOverride w:ilvl="0">
      <w:startOverride w:val="26780"/>
    </w:lvlOverride>
  </w:num>
  <w:num w:numId="138">
    <w:abstractNumId w:val="4"/>
    <w:lvlOverride w:ilvl="0">
      <w:startOverride w:val="26780"/>
    </w:lvlOverride>
  </w:num>
  <w:num w:numId="139">
    <w:abstractNumId w:val="4"/>
    <w:lvlOverride w:ilvl="0">
      <w:startOverride w:val="26780"/>
    </w:lvlOverride>
  </w:num>
  <w:num w:numId="140">
    <w:abstractNumId w:val="4"/>
    <w:lvlOverride w:ilvl="0">
      <w:startOverride w:val="26780"/>
    </w:lvlOverride>
  </w:num>
  <w:num w:numId="141">
    <w:abstractNumId w:val="4"/>
    <w:lvlOverride w:ilvl="0">
      <w:startOverride w:val="26780"/>
    </w:lvlOverride>
  </w:num>
  <w:num w:numId="142">
    <w:abstractNumId w:val="4"/>
    <w:lvlOverride w:ilvl="0">
      <w:startOverride w:val="26780"/>
    </w:lvlOverride>
  </w:num>
  <w:num w:numId="143">
    <w:abstractNumId w:val="4"/>
    <w:lvlOverride w:ilvl="0">
      <w:startOverride w:val="26780"/>
    </w:lvlOverride>
  </w:num>
  <w:num w:numId="144">
    <w:abstractNumId w:val="4"/>
    <w:lvlOverride w:ilvl="0">
      <w:startOverride w:val="26780"/>
    </w:lvlOverride>
  </w:num>
  <w:num w:numId="145">
    <w:abstractNumId w:val="4"/>
    <w:lvlOverride w:ilvl="0">
      <w:startOverride w:val="26780"/>
    </w:lvlOverride>
  </w:num>
  <w:num w:numId="146">
    <w:abstractNumId w:val="4"/>
    <w:lvlOverride w:ilvl="0">
      <w:startOverride w:val="26780"/>
    </w:lvlOverride>
  </w:num>
  <w:num w:numId="147">
    <w:abstractNumId w:val="4"/>
    <w:lvlOverride w:ilvl="0">
      <w:startOverride w:val="26780"/>
    </w:lvlOverride>
  </w:num>
  <w:num w:numId="148">
    <w:abstractNumId w:val="4"/>
    <w:lvlOverride w:ilvl="0">
      <w:startOverride w:val="26780"/>
    </w:lvlOverride>
  </w:num>
  <w:num w:numId="149">
    <w:abstractNumId w:val="4"/>
    <w:lvlOverride w:ilvl="0">
      <w:startOverride w:val="26780"/>
    </w:lvlOverride>
  </w:num>
  <w:num w:numId="150">
    <w:abstractNumId w:val="4"/>
    <w:lvlOverride w:ilvl="0">
      <w:startOverride w:val="26780"/>
    </w:lvlOverride>
  </w:num>
  <w:num w:numId="151">
    <w:abstractNumId w:val="4"/>
    <w:lvlOverride w:ilvl="0">
      <w:startOverride w:val="26780"/>
    </w:lvlOverride>
  </w:num>
  <w:num w:numId="152">
    <w:abstractNumId w:val="4"/>
    <w:lvlOverride w:ilvl="0">
      <w:startOverride w:val="26780"/>
    </w:lvlOverride>
  </w:num>
  <w:num w:numId="153">
    <w:abstractNumId w:val="4"/>
    <w:lvlOverride w:ilvl="0">
      <w:startOverride w:val="26780"/>
    </w:lvlOverride>
  </w:num>
  <w:num w:numId="154">
    <w:abstractNumId w:val="4"/>
    <w:lvlOverride w:ilvl="0">
      <w:startOverride w:val="26780"/>
    </w:lvlOverride>
  </w:num>
  <w:num w:numId="155">
    <w:abstractNumId w:val="4"/>
    <w:lvlOverride w:ilvl="0">
      <w:startOverride w:val="26780"/>
    </w:lvlOverride>
  </w:num>
  <w:num w:numId="156">
    <w:abstractNumId w:val="4"/>
    <w:lvlOverride w:ilvl="0">
      <w:startOverride w:val="26780"/>
    </w:lvlOverride>
  </w:num>
  <w:num w:numId="157">
    <w:abstractNumId w:val="4"/>
    <w:lvlOverride w:ilvl="0">
      <w:startOverride w:val="26780"/>
    </w:lvlOverride>
  </w:num>
  <w:num w:numId="158">
    <w:abstractNumId w:val="4"/>
    <w:lvlOverride w:ilvl="0">
      <w:startOverride w:val="26780"/>
    </w:lvlOverride>
  </w:num>
  <w:num w:numId="159">
    <w:abstractNumId w:val="4"/>
    <w:lvlOverride w:ilvl="0">
      <w:startOverride w:val="26780"/>
    </w:lvlOverride>
  </w:num>
  <w:num w:numId="160">
    <w:abstractNumId w:val="4"/>
    <w:lvlOverride w:ilvl="0">
      <w:startOverride w:val="26780"/>
    </w:lvlOverride>
  </w:num>
  <w:num w:numId="161">
    <w:abstractNumId w:val="4"/>
    <w:lvlOverride w:ilvl="0">
      <w:startOverride w:val="26780"/>
    </w:lvlOverride>
  </w:num>
  <w:num w:numId="162">
    <w:abstractNumId w:val="4"/>
    <w:lvlOverride w:ilvl="0">
      <w:startOverride w:val="26780"/>
    </w:lvlOverride>
  </w:num>
  <w:num w:numId="163">
    <w:abstractNumId w:val="4"/>
    <w:lvlOverride w:ilvl="0">
      <w:startOverride w:val="26780"/>
    </w:lvlOverride>
  </w:num>
  <w:num w:numId="164">
    <w:abstractNumId w:val="4"/>
    <w:lvlOverride w:ilvl="0">
      <w:startOverride w:val="26780"/>
    </w:lvlOverride>
  </w:num>
  <w:num w:numId="165">
    <w:abstractNumId w:val="4"/>
    <w:lvlOverride w:ilvl="0">
      <w:startOverride w:val="26780"/>
    </w:lvlOverride>
  </w:num>
  <w:num w:numId="166">
    <w:abstractNumId w:val="4"/>
    <w:lvlOverride w:ilvl="0">
      <w:startOverride w:val="26780"/>
    </w:lvlOverride>
  </w:num>
  <w:num w:numId="167">
    <w:abstractNumId w:val="4"/>
    <w:lvlOverride w:ilvl="0">
      <w:startOverride w:val="26780"/>
    </w:lvlOverride>
  </w:num>
  <w:num w:numId="168">
    <w:abstractNumId w:val="4"/>
    <w:lvlOverride w:ilvl="0">
      <w:startOverride w:val="26780"/>
    </w:lvlOverride>
  </w:num>
  <w:num w:numId="169">
    <w:abstractNumId w:val="4"/>
    <w:lvlOverride w:ilvl="0">
      <w:startOverride w:val="26780"/>
    </w:lvlOverride>
  </w:num>
  <w:num w:numId="170">
    <w:abstractNumId w:val="4"/>
    <w:lvlOverride w:ilvl="0">
      <w:startOverride w:val="26780"/>
    </w:lvlOverride>
  </w:num>
  <w:num w:numId="171">
    <w:abstractNumId w:val="4"/>
    <w:lvlOverride w:ilvl="0">
      <w:startOverride w:val="26780"/>
    </w:lvlOverride>
  </w:num>
  <w:num w:numId="172">
    <w:abstractNumId w:val="4"/>
    <w:lvlOverride w:ilvl="0">
      <w:startOverride w:val="26780"/>
    </w:lvlOverride>
  </w:num>
  <w:num w:numId="173">
    <w:abstractNumId w:val="4"/>
    <w:lvlOverride w:ilvl="0">
      <w:startOverride w:val="26780"/>
    </w:lvlOverride>
  </w:num>
  <w:num w:numId="174">
    <w:abstractNumId w:val="4"/>
    <w:lvlOverride w:ilvl="0">
      <w:startOverride w:val="26780"/>
    </w:lvlOverride>
  </w:num>
  <w:num w:numId="175">
    <w:abstractNumId w:val="4"/>
    <w:lvlOverride w:ilvl="0">
      <w:startOverride w:val="26780"/>
    </w:lvlOverride>
  </w:num>
  <w:num w:numId="176">
    <w:abstractNumId w:val="4"/>
    <w:lvlOverride w:ilvl="0">
      <w:startOverride w:val="26780"/>
    </w:lvlOverride>
  </w:num>
  <w:num w:numId="177">
    <w:abstractNumId w:val="4"/>
    <w:lvlOverride w:ilvl="0">
      <w:startOverride w:val="26780"/>
    </w:lvlOverride>
  </w:num>
  <w:num w:numId="178">
    <w:abstractNumId w:val="4"/>
    <w:lvlOverride w:ilvl="0">
      <w:startOverride w:val="26780"/>
    </w:lvlOverride>
  </w:num>
  <w:num w:numId="179">
    <w:abstractNumId w:val="4"/>
    <w:lvlOverride w:ilvl="0">
      <w:startOverride w:val="26780"/>
    </w:lvlOverride>
  </w:num>
  <w:num w:numId="180">
    <w:abstractNumId w:val="4"/>
    <w:lvlOverride w:ilvl="0">
      <w:startOverride w:val="26780"/>
    </w:lvlOverride>
  </w:num>
  <w:num w:numId="181">
    <w:abstractNumId w:val="4"/>
    <w:lvlOverride w:ilvl="0">
      <w:startOverride w:val="26780"/>
    </w:lvlOverride>
  </w:num>
  <w:num w:numId="182">
    <w:abstractNumId w:val="4"/>
    <w:lvlOverride w:ilvl="0">
      <w:startOverride w:val="26780"/>
    </w:lvlOverride>
  </w:num>
  <w:num w:numId="183">
    <w:abstractNumId w:val="4"/>
    <w:lvlOverride w:ilvl="0">
      <w:startOverride w:val="26780"/>
    </w:lvlOverride>
  </w:num>
  <w:num w:numId="184">
    <w:abstractNumId w:val="4"/>
    <w:lvlOverride w:ilvl="0">
      <w:startOverride w:val="26780"/>
    </w:lvlOverride>
  </w:num>
  <w:num w:numId="185">
    <w:abstractNumId w:val="4"/>
    <w:lvlOverride w:ilvl="0">
      <w:startOverride w:val="26780"/>
    </w:lvlOverride>
  </w:num>
  <w:num w:numId="186">
    <w:abstractNumId w:val="4"/>
    <w:lvlOverride w:ilvl="0">
      <w:startOverride w:val="26780"/>
    </w:lvlOverride>
  </w:num>
  <w:num w:numId="187">
    <w:abstractNumId w:val="4"/>
    <w:lvlOverride w:ilvl="0">
      <w:startOverride w:val="26780"/>
    </w:lvlOverride>
  </w:num>
  <w:num w:numId="188">
    <w:abstractNumId w:val="4"/>
    <w:lvlOverride w:ilvl="0">
      <w:startOverride w:val="26780"/>
    </w:lvlOverride>
  </w:num>
  <w:num w:numId="189">
    <w:abstractNumId w:val="4"/>
    <w:lvlOverride w:ilvl="0">
      <w:startOverride w:val="26780"/>
    </w:lvlOverride>
  </w:num>
  <w:num w:numId="190">
    <w:abstractNumId w:val="4"/>
    <w:lvlOverride w:ilvl="0">
      <w:startOverride w:val="26780"/>
    </w:lvlOverride>
  </w:num>
  <w:num w:numId="191">
    <w:abstractNumId w:val="4"/>
    <w:lvlOverride w:ilvl="0">
      <w:startOverride w:val="26780"/>
    </w:lvlOverride>
  </w:num>
  <w:num w:numId="192">
    <w:abstractNumId w:val="4"/>
    <w:lvlOverride w:ilvl="0">
      <w:startOverride w:val="26780"/>
    </w:lvlOverride>
  </w:num>
  <w:num w:numId="193">
    <w:abstractNumId w:val="4"/>
    <w:lvlOverride w:ilvl="0">
      <w:startOverride w:val="26780"/>
    </w:lvlOverride>
  </w:num>
  <w:num w:numId="194">
    <w:abstractNumId w:val="4"/>
    <w:lvlOverride w:ilvl="0">
      <w:startOverride w:val="26780"/>
    </w:lvlOverride>
  </w:num>
  <w:num w:numId="195">
    <w:abstractNumId w:val="4"/>
    <w:lvlOverride w:ilvl="0">
      <w:startOverride w:val="26780"/>
    </w:lvlOverride>
  </w:num>
  <w:num w:numId="196">
    <w:abstractNumId w:val="4"/>
    <w:lvlOverride w:ilvl="0">
      <w:startOverride w:val="26780"/>
    </w:lvlOverride>
  </w:num>
  <w:num w:numId="197">
    <w:abstractNumId w:val="4"/>
    <w:lvlOverride w:ilvl="0">
      <w:startOverride w:val="26780"/>
    </w:lvlOverride>
  </w:num>
  <w:num w:numId="198">
    <w:abstractNumId w:val="4"/>
    <w:lvlOverride w:ilvl="0">
      <w:startOverride w:val="26780"/>
    </w:lvlOverride>
  </w:num>
  <w:num w:numId="199">
    <w:abstractNumId w:val="4"/>
    <w:lvlOverride w:ilvl="0">
      <w:startOverride w:val="26780"/>
    </w:lvlOverride>
  </w:num>
  <w:num w:numId="200">
    <w:abstractNumId w:val="4"/>
    <w:lvlOverride w:ilvl="0">
      <w:startOverride w:val="26780"/>
    </w:lvlOverride>
  </w:num>
  <w:num w:numId="201">
    <w:abstractNumId w:val="4"/>
    <w:lvlOverride w:ilvl="0">
      <w:startOverride w:val="26780"/>
    </w:lvlOverride>
  </w:num>
  <w:num w:numId="202">
    <w:abstractNumId w:val="4"/>
    <w:lvlOverride w:ilvl="0">
      <w:startOverride w:val="26780"/>
    </w:lvlOverride>
  </w:num>
  <w:num w:numId="203">
    <w:abstractNumId w:val="4"/>
    <w:lvlOverride w:ilvl="0">
      <w:startOverride w:val="26780"/>
    </w:lvlOverride>
  </w:num>
  <w:num w:numId="204">
    <w:abstractNumId w:val="4"/>
    <w:lvlOverride w:ilvl="0">
      <w:startOverride w:val="26780"/>
    </w:lvlOverride>
  </w:num>
  <w:num w:numId="205">
    <w:abstractNumId w:val="4"/>
    <w:lvlOverride w:ilvl="0">
      <w:startOverride w:val="26780"/>
    </w:lvlOverride>
  </w:num>
  <w:num w:numId="206">
    <w:abstractNumId w:val="4"/>
    <w:lvlOverride w:ilvl="0">
      <w:startOverride w:val="26780"/>
    </w:lvlOverride>
  </w:num>
  <w:num w:numId="207">
    <w:abstractNumId w:val="4"/>
    <w:lvlOverride w:ilvl="0">
      <w:startOverride w:val="26780"/>
    </w:lvlOverride>
  </w:num>
  <w:num w:numId="208">
    <w:abstractNumId w:val="4"/>
    <w:lvlOverride w:ilvl="0">
      <w:startOverride w:val="26780"/>
    </w:lvlOverride>
  </w:num>
  <w:num w:numId="209">
    <w:abstractNumId w:val="4"/>
    <w:lvlOverride w:ilvl="0">
      <w:startOverride w:val="26780"/>
    </w:lvlOverride>
  </w:num>
  <w:num w:numId="210">
    <w:abstractNumId w:val="4"/>
    <w:lvlOverride w:ilvl="0">
      <w:startOverride w:val="26780"/>
    </w:lvlOverride>
  </w:num>
  <w:num w:numId="211">
    <w:abstractNumId w:val="4"/>
    <w:lvlOverride w:ilvl="0">
      <w:startOverride w:val="26780"/>
    </w:lvlOverride>
  </w:num>
  <w:num w:numId="212">
    <w:abstractNumId w:val="4"/>
    <w:lvlOverride w:ilvl="0">
      <w:startOverride w:val="26780"/>
    </w:lvlOverride>
  </w:num>
  <w:num w:numId="213">
    <w:abstractNumId w:val="4"/>
    <w:lvlOverride w:ilvl="0">
      <w:startOverride w:val="26780"/>
    </w:lvlOverride>
  </w:num>
  <w:num w:numId="214">
    <w:abstractNumId w:val="4"/>
    <w:lvlOverride w:ilvl="0">
      <w:startOverride w:val="26780"/>
    </w:lvlOverride>
  </w:num>
  <w:num w:numId="215">
    <w:abstractNumId w:val="4"/>
    <w:lvlOverride w:ilvl="0">
      <w:startOverride w:val="26780"/>
    </w:lvlOverride>
  </w:num>
  <w:num w:numId="216">
    <w:abstractNumId w:val="4"/>
    <w:lvlOverride w:ilvl="0">
      <w:startOverride w:val="26780"/>
    </w:lvlOverride>
  </w:num>
  <w:num w:numId="217">
    <w:abstractNumId w:val="4"/>
    <w:lvlOverride w:ilvl="0">
      <w:startOverride w:val="26780"/>
    </w:lvlOverride>
  </w:num>
  <w:num w:numId="218">
    <w:abstractNumId w:val="4"/>
    <w:lvlOverride w:ilvl="0">
      <w:startOverride w:val="26780"/>
    </w:lvlOverride>
  </w:num>
  <w:num w:numId="219">
    <w:abstractNumId w:val="4"/>
    <w:lvlOverride w:ilvl="0">
      <w:startOverride w:val="26780"/>
    </w:lvlOverride>
  </w:num>
  <w:num w:numId="220">
    <w:abstractNumId w:val="4"/>
    <w:lvlOverride w:ilvl="0">
      <w:startOverride w:val="26780"/>
    </w:lvlOverride>
  </w:num>
  <w:num w:numId="221">
    <w:abstractNumId w:val="4"/>
    <w:lvlOverride w:ilvl="0">
      <w:startOverride w:val="26780"/>
    </w:lvlOverride>
  </w:num>
  <w:num w:numId="222">
    <w:abstractNumId w:val="4"/>
    <w:lvlOverride w:ilvl="0">
      <w:startOverride w:val="26780"/>
    </w:lvlOverride>
  </w:num>
  <w:num w:numId="223">
    <w:abstractNumId w:val="4"/>
    <w:lvlOverride w:ilvl="0">
      <w:startOverride w:val="26780"/>
    </w:lvlOverride>
  </w:num>
  <w:num w:numId="224">
    <w:abstractNumId w:val="4"/>
    <w:lvlOverride w:ilvl="0">
      <w:startOverride w:val="26780"/>
    </w:lvlOverride>
  </w:num>
  <w:num w:numId="225">
    <w:abstractNumId w:val="4"/>
    <w:lvlOverride w:ilvl="0">
      <w:startOverride w:val="26780"/>
    </w:lvlOverride>
  </w:num>
  <w:num w:numId="226">
    <w:abstractNumId w:val="4"/>
    <w:lvlOverride w:ilvl="0">
      <w:startOverride w:val="26780"/>
    </w:lvlOverride>
  </w:num>
  <w:num w:numId="227">
    <w:abstractNumId w:val="4"/>
    <w:lvlOverride w:ilvl="0">
      <w:startOverride w:val="26780"/>
    </w:lvlOverride>
  </w:num>
  <w:num w:numId="228">
    <w:abstractNumId w:val="4"/>
    <w:lvlOverride w:ilvl="0">
      <w:startOverride w:val="26780"/>
    </w:lvlOverride>
  </w:num>
  <w:num w:numId="229">
    <w:abstractNumId w:val="4"/>
    <w:lvlOverride w:ilvl="0">
      <w:startOverride w:val="26780"/>
    </w:lvlOverride>
  </w:num>
  <w:num w:numId="230">
    <w:abstractNumId w:val="4"/>
    <w:lvlOverride w:ilvl="0">
      <w:startOverride w:val="26780"/>
    </w:lvlOverride>
  </w:num>
  <w:num w:numId="231">
    <w:abstractNumId w:val="4"/>
    <w:lvlOverride w:ilvl="0">
      <w:startOverride w:val="26780"/>
    </w:lvlOverride>
  </w:num>
  <w:num w:numId="232">
    <w:abstractNumId w:val="4"/>
    <w:lvlOverride w:ilvl="0">
      <w:startOverride w:val="26780"/>
    </w:lvlOverride>
  </w:num>
  <w:num w:numId="233">
    <w:abstractNumId w:val="4"/>
    <w:lvlOverride w:ilvl="0">
      <w:startOverride w:val="26780"/>
    </w:lvlOverride>
  </w:num>
  <w:num w:numId="234">
    <w:abstractNumId w:val="4"/>
    <w:lvlOverride w:ilvl="0">
      <w:startOverride w:val="26780"/>
    </w:lvlOverride>
  </w:num>
  <w:num w:numId="235">
    <w:abstractNumId w:val="4"/>
    <w:lvlOverride w:ilvl="0">
      <w:startOverride w:val="26780"/>
    </w:lvlOverride>
  </w:num>
  <w:num w:numId="236">
    <w:abstractNumId w:val="4"/>
    <w:lvlOverride w:ilvl="0">
      <w:startOverride w:val="26780"/>
    </w:lvlOverride>
  </w:num>
  <w:num w:numId="237">
    <w:abstractNumId w:val="4"/>
    <w:lvlOverride w:ilvl="0">
      <w:startOverride w:val="26780"/>
    </w:lvlOverride>
  </w:num>
  <w:num w:numId="238">
    <w:abstractNumId w:val="4"/>
    <w:lvlOverride w:ilvl="0">
      <w:startOverride w:val="26780"/>
    </w:lvlOverride>
  </w:num>
  <w:num w:numId="239">
    <w:abstractNumId w:val="4"/>
    <w:lvlOverride w:ilvl="0">
      <w:startOverride w:val="26780"/>
    </w:lvlOverride>
  </w:num>
  <w:num w:numId="240">
    <w:abstractNumId w:val="4"/>
    <w:lvlOverride w:ilvl="0">
      <w:startOverride w:val="26780"/>
    </w:lvlOverride>
  </w:num>
  <w:num w:numId="241">
    <w:abstractNumId w:val="4"/>
    <w:lvlOverride w:ilvl="0">
      <w:startOverride w:val="26780"/>
    </w:lvlOverride>
  </w:num>
  <w:num w:numId="242">
    <w:abstractNumId w:val="4"/>
    <w:lvlOverride w:ilvl="0">
      <w:startOverride w:val="26780"/>
    </w:lvlOverride>
  </w:num>
  <w:num w:numId="243">
    <w:abstractNumId w:val="4"/>
    <w:lvlOverride w:ilvl="0">
      <w:startOverride w:val="26780"/>
    </w:lvlOverride>
  </w:num>
  <w:num w:numId="244">
    <w:abstractNumId w:val="4"/>
    <w:lvlOverride w:ilvl="0">
      <w:startOverride w:val="26780"/>
    </w:lvlOverride>
  </w:num>
  <w:num w:numId="245">
    <w:abstractNumId w:val="4"/>
    <w:lvlOverride w:ilvl="0">
      <w:startOverride w:val="26780"/>
    </w:lvlOverride>
  </w:num>
  <w:num w:numId="246">
    <w:abstractNumId w:val="4"/>
    <w:lvlOverride w:ilvl="0">
      <w:startOverride w:val="26780"/>
    </w:lvlOverride>
  </w:num>
  <w:num w:numId="247">
    <w:abstractNumId w:val="4"/>
    <w:lvlOverride w:ilvl="0">
      <w:startOverride w:val="26780"/>
    </w:lvlOverride>
  </w:num>
  <w:num w:numId="248">
    <w:abstractNumId w:val="4"/>
    <w:lvlOverride w:ilvl="0">
      <w:startOverride w:val="26780"/>
    </w:lvlOverride>
  </w:num>
  <w:num w:numId="249">
    <w:abstractNumId w:val="4"/>
    <w:lvlOverride w:ilvl="0">
      <w:startOverride w:val="26780"/>
    </w:lvlOverride>
  </w:num>
  <w:num w:numId="250">
    <w:abstractNumId w:val="4"/>
    <w:lvlOverride w:ilvl="0">
      <w:startOverride w:val="26780"/>
    </w:lvlOverride>
  </w:num>
  <w:num w:numId="251">
    <w:abstractNumId w:val="4"/>
    <w:lvlOverride w:ilvl="0">
      <w:startOverride w:val="26780"/>
    </w:lvlOverride>
  </w:num>
  <w:num w:numId="252">
    <w:abstractNumId w:val="4"/>
    <w:lvlOverride w:ilvl="0">
      <w:startOverride w:val="26780"/>
    </w:lvlOverride>
  </w:num>
  <w:num w:numId="253">
    <w:abstractNumId w:val="4"/>
    <w:lvlOverride w:ilvl="0">
      <w:startOverride w:val="26780"/>
    </w:lvlOverride>
  </w:num>
  <w:num w:numId="254">
    <w:abstractNumId w:val="4"/>
    <w:lvlOverride w:ilvl="0">
      <w:startOverride w:val="26780"/>
    </w:lvlOverride>
  </w:num>
  <w:num w:numId="255">
    <w:abstractNumId w:val="4"/>
    <w:lvlOverride w:ilvl="0">
      <w:startOverride w:val="26780"/>
    </w:lvlOverride>
  </w:num>
  <w:num w:numId="256">
    <w:abstractNumId w:val="4"/>
    <w:lvlOverride w:ilvl="0">
      <w:startOverride w:val="26780"/>
    </w:lvlOverride>
  </w:num>
  <w:num w:numId="257">
    <w:abstractNumId w:val="4"/>
    <w:lvlOverride w:ilvl="0">
      <w:startOverride w:val="26780"/>
    </w:lvlOverride>
  </w:num>
  <w:num w:numId="258">
    <w:abstractNumId w:val="4"/>
    <w:lvlOverride w:ilvl="0">
      <w:startOverride w:val="26780"/>
    </w:lvlOverride>
  </w:num>
  <w:num w:numId="259">
    <w:abstractNumId w:val="4"/>
    <w:lvlOverride w:ilvl="0">
      <w:startOverride w:val="26780"/>
    </w:lvlOverride>
  </w:num>
  <w:num w:numId="260">
    <w:abstractNumId w:val="4"/>
    <w:lvlOverride w:ilvl="0">
      <w:startOverride w:val="26780"/>
    </w:lvlOverride>
  </w:num>
  <w:num w:numId="261">
    <w:abstractNumId w:val="4"/>
    <w:lvlOverride w:ilvl="0">
      <w:startOverride w:val="26780"/>
    </w:lvlOverride>
  </w:num>
  <w:num w:numId="262">
    <w:abstractNumId w:val="4"/>
    <w:lvlOverride w:ilvl="0">
      <w:startOverride w:val="26780"/>
    </w:lvlOverride>
  </w:num>
  <w:num w:numId="263">
    <w:abstractNumId w:val="4"/>
    <w:lvlOverride w:ilvl="0">
      <w:startOverride w:val="26780"/>
    </w:lvlOverride>
  </w:num>
  <w:num w:numId="264">
    <w:abstractNumId w:val="4"/>
    <w:lvlOverride w:ilvl="0">
      <w:startOverride w:val="26780"/>
    </w:lvlOverride>
  </w:num>
  <w:num w:numId="265">
    <w:abstractNumId w:val="4"/>
    <w:lvlOverride w:ilvl="0">
      <w:startOverride w:val="26780"/>
    </w:lvlOverride>
  </w:num>
  <w:num w:numId="266">
    <w:abstractNumId w:val="4"/>
    <w:lvlOverride w:ilvl="0">
      <w:startOverride w:val="26780"/>
    </w:lvlOverride>
  </w:num>
  <w:num w:numId="267">
    <w:abstractNumId w:val="4"/>
    <w:lvlOverride w:ilvl="0">
      <w:startOverride w:val="26780"/>
    </w:lvlOverride>
  </w:num>
  <w:num w:numId="268">
    <w:abstractNumId w:val="4"/>
    <w:lvlOverride w:ilvl="0">
      <w:startOverride w:val="26780"/>
    </w:lvlOverride>
  </w:num>
  <w:num w:numId="269">
    <w:abstractNumId w:val="2"/>
  </w:num>
  <w:num w:numId="270">
    <w:abstractNumId w:val="2"/>
    <w:lvlOverride w:ilvl="0">
      <w:startOverride w:val="27045"/>
    </w:lvlOverride>
  </w:num>
  <w:num w:numId="271">
    <w:abstractNumId w:val="2"/>
    <w:lvlOverride w:ilvl="0">
      <w:startOverride w:val="27045"/>
    </w:lvlOverride>
  </w:num>
  <w:num w:numId="272">
    <w:abstractNumId w:val="2"/>
    <w:lvlOverride w:ilvl="0">
      <w:startOverride w:val="27045"/>
    </w:lvlOverride>
  </w:num>
  <w:num w:numId="273">
    <w:abstractNumId w:val="2"/>
    <w:lvlOverride w:ilvl="0">
      <w:startOverride w:val="27045"/>
    </w:lvlOverride>
  </w:num>
  <w:num w:numId="274">
    <w:abstractNumId w:val="2"/>
    <w:lvlOverride w:ilvl="0">
      <w:startOverride w:val="27045"/>
    </w:lvlOverride>
  </w:num>
  <w:num w:numId="275">
    <w:abstractNumId w:val="2"/>
    <w:lvlOverride w:ilvl="0">
      <w:startOverride w:val="27045"/>
    </w:lvlOverride>
  </w:num>
  <w:num w:numId="276">
    <w:abstractNumId w:val="2"/>
    <w:lvlOverride w:ilvl="0">
      <w:startOverride w:val="27045"/>
    </w:lvlOverride>
  </w:num>
  <w:num w:numId="277">
    <w:abstractNumId w:val="2"/>
    <w:lvlOverride w:ilvl="0">
      <w:startOverride w:val="27045"/>
    </w:lvlOverride>
  </w:num>
  <w:num w:numId="278">
    <w:abstractNumId w:val="2"/>
    <w:lvlOverride w:ilvl="0">
      <w:startOverride w:val="27045"/>
    </w:lvlOverride>
  </w:num>
  <w:num w:numId="279">
    <w:abstractNumId w:val="2"/>
    <w:lvlOverride w:ilvl="0">
      <w:startOverride w:val="27045"/>
    </w:lvlOverride>
  </w:num>
  <w:num w:numId="280">
    <w:abstractNumId w:val="2"/>
    <w:lvlOverride w:ilvl="0">
      <w:startOverride w:val="27045"/>
    </w:lvlOverride>
  </w:num>
  <w:num w:numId="281">
    <w:abstractNumId w:val="2"/>
    <w:lvlOverride w:ilvl="0">
      <w:startOverride w:val="27045"/>
    </w:lvlOverride>
  </w:num>
  <w:num w:numId="282">
    <w:abstractNumId w:val="2"/>
    <w:lvlOverride w:ilvl="0">
      <w:startOverride w:val="27045"/>
    </w:lvlOverride>
  </w:num>
  <w:num w:numId="283">
    <w:abstractNumId w:val="2"/>
    <w:lvlOverride w:ilvl="0">
      <w:startOverride w:val="27045"/>
    </w:lvlOverride>
  </w:num>
  <w:num w:numId="284">
    <w:abstractNumId w:val="2"/>
    <w:lvlOverride w:ilvl="0">
      <w:startOverride w:val="27045"/>
    </w:lvlOverride>
  </w:num>
  <w:num w:numId="285">
    <w:abstractNumId w:val="2"/>
    <w:lvlOverride w:ilvl="0">
      <w:startOverride w:val="27045"/>
    </w:lvlOverride>
  </w:num>
  <w:num w:numId="286">
    <w:abstractNumId w:val="2"/>
    <w:lvlOverride w:ilvl="0">
      <w:startOverride w:val="27045"/>
    </w:lvlOverride>
  </w:num>
  <w:num w:numId="287">
    <w:abstractNumId w:val="2"/>
    <w:lvlOverride w:ilvl="0">
      <w:startOverride w:val="27045"/>
    </w:lvlOverride>
  </w:num>
  <w:num w:numId="288">
    <w:abstractNumId w:val="2"/>
    <w:lvlOverride w:ilvl="0">
      <w:startOverride w:val="27045"/>
    </w:lvlOverride>
  </w:num>
  <w:num w:numId="289">
    <w:abstractNumId w:val="6"/>
  </w:num>
  <w:num w:numId="290">
    <w:abstractNumId w:val="0"/>
  </w:num>
  <w:numIdMacAtCleanup w:val="2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576BE"/>
    <w:rsid w:val="00067DB3"/>
    <w:rsid w:val="00077868"/>
    <w:rsid w:val="000912C4"/>
    <w:rsid w:val="000A245E"/>
    <w:rsid w:val="000C0E3E"/>
    <w:rsid w:val="000C3A75"/>
    <w:rsid w:val="000D283A"/>
    <w:rsid w:val="000D3668"/>
    <w:rsid w:val="0011099F"/>
    <w:rsid w:val="00131864"/>
    <w:rsid w:val="001360C0"/>
    <w:rsid w:val="001535BC"/>
    <w:rsid w:val="00162E32"/>
    <w:rsid w:val="00165822"/>
    <w:rsid w:val="00166A58"/>
    <w:rsid w:val="00193409"/>
    <w:rsid w:val="00195B4D"/>
    <w:rsid w:val="001E4E16"/>
    <w:rsid w:val="0023797F"/>
    <w:rsid w:val="002668C2"/>
    <w:rsid w:val="002C4BD2"/>
    <w:rsid w:val="002E06AB"/>
    <w:rsid w:val="002E2A43"/>
    <w:rsid w:val="002E3727"/>
    <w:rsid w:val="0031437F"/>
    <w:rsid w:val="003224AE"/>
    <w:rsid w:val="0034442B"/>
    <w:rsid w:val="00347999"/>
    <w:rsid w:val="003533F4"/>
    <w:rsid w:val="0036221E"/>
    <w:rsid w:val="0036406E"/>
    <w:rsid w:val="003959B5"/>
    <w:rsid w:val="003A45E7"/>
    <w:rsid w:val="003B21D9"/>
    <w:rsid w:val="003D0F95"/>
    <w:rsid w:val="003F0434"/>
    <w:rsid w:val="003F09F3"/>
    <w:rsid w:val="003F7BE7"/>
    <w:rsid w:val="0041243F"/>
    <w:rsid w:val="00420A8E"/>
    <w:rsid w:val="00421617"/>
    <w:rsid w:val="00421D18"/>
    <w:rsid w:val="00441CE8"/>
    <w:rsid w:val="00494E9D"/>
    <w:rsid w:val="004A67F5"/>
    <w:rsid w:val="004B2893"/>
    <w:rsid w:val="004C189E"/>
    <w:rsid w:val="005049C1"/>
    <w:rsid w:val="00543A89"/>
    <w:rsid w:val="00616E84"/>
    <w:rsid w:val="0062153A"/>
    <w:rsid w:val="0062431E"/>
    <w:rsid w:val="00631E39"/>
    <w:rsid w:val="00646700"/>
    <w:rsid w:val="00655A96"/>
    <w:rsid w:val="006754BE"/>
    <w:rsid w:val="00677793"/>
    <w:rsid w:val="006955BF"/>
    <w:rsid w:val="006B65BA"/>
    <w:rsid w:val="006D41F1"/>
    <w:rsid w:val="006D7BCB"/>
    <w:rsid w:val="006F2C7F"/>
    <w:rsid w:val="00714B58"/>
    <w:rsid w:val="00735E52"/>
    <w:rsid w:val="007422A4"/>
    <w:rsid w:val="00743586"/>
    <w:rsid w:val="007543DC"/>
    <w:rsid w:val="007701A5"/>
    <w:rsid w:val="00771A4F"/>
    <w:rsid w:val="00776F14"/>
    <w:rsid w:val="00791430"/>
    <w:rsid w:val="007A1851"/>
    <w:rsid w:val="007B0826"/>
    <w:rsid w:val="007D5572"/>
    <w:rsid w:val="0080047C"/>
    <w:rsid w:val="00805A91"/>
    <w:rsid w:val="00822001"/>
    <w:rsid w:val="00832820"/>
    <w:rsid w:val="00836981"/>
    <w:rsid w:val="0084307A"/>
    <w:rsid w:val="0085393D"/>
    <w:rsid w:val="008827A1"/>
    <w:rsid w:val="008878C4"/>
    <w:rsid w:val="008D35B7"/>
    <w:rsid w:val="008D6BF8"/>
    <w:rsid w:val="008E0948"/>
    <w:rsid w:val="0090445E"/>
    <w:rsid w:val="00917460"/>
    <w:rsid w:val="0092673E"/>
    <w:rsid w:val="00930409"/>
    <w:rsid w:val="00935506"/>
    <w:rsid w:val="00937DCB"/>
    <w:rsid w:val="00993558"/>
    <w:rsid w:val="009C19FE"/>
    <w:rsid w:val="009D1CF8"/>
    <w:rsid w:val="009E54ED"/>
    <w:rsid w:val="00A07F57"/>
    <w:rsid w:val="00A12D22"/>
    <w:rsid w:val="00A20E78"/>
    <w:rsid w:val="00A31D77"/>
    <w:rsid w:val="00A3353B"/>
    <w:rsid w:val="00A630E2"/>
    <w:rsid w:val="00A63691"/>
    <w:rsid w:val="00A80721"/>
    <w:rsid w:val="00AC78C7"/>
    <w:rsid w:val="00AD0005"/>
    <w:rsid w:val="00AD0E13"/>
    <w:rsid w:val="00AD61E9"/>
    <w:rsid w:val="00AE45AB"/>
    <w:rsid w:val="00B0535F"/>
    <w:rsid w:val="00B21D4F"/>
    <w:rsid w:val="00B34678"/>
    <w:rsid w:val="00B42814"/>
    <w:rsid w:val="00B73814"/>
    <w:rsid w:val="00B8381D"/>
    <w:rsid w:val="00BA5741"/>
    <w:rsid w:val="00BB55A6"/>
    <w:rsid w:val="00BE17E7"/>
    <w:rsid w:val="00BE3410"/>
    <w:rsid w:val="00C066CB"/>
    <w:rsid w:val="00C24D61"/>
    <w:rsid w:val="00C27CC1"/>
    <w:rsid w:val="00C512E9"/>
    <w:rsid w:val="00C527F5"/>
    <w:rsid w:val="00C6321C"/>
    <w:rsid w:val="00C74F50"/>
    <w:rsid w:val="00C829DD"/>
    <w:rsid w:val="00CA3D87"/>
    <w:rsid w:val="00CA44B1"/>
    <w:rsid w:val="00CA48D3"/>
    <w:rsid w:val="00CC43C6"/>
    <w:rsid w:val="00CE3957"/>
    <w:rsid w:val="00CE3A98"/>
    <w:rsid w:val="00CF1ABF"/>
    <w:rsid w:val="00CF2C55"/>
    <w:rsid w:val="00D036D8"/>
    <w:rsid w:val="00D06B29"/>
    <w:rsid w:val="00D23157"/>
    <w:rsid w:val="00D410CC"/>
    <w:rsid w:val="00D42F64"/>
    <w:rsid w:val="00D4547E"/>
    <w:rsid w:val="00D80137"/>
    <w:rsid w:val="00D94D2D"/>
    <w:rsid w:val="00DA17DD"/>
    <w:rsid w:val="00DD2DE0"/>
    <w:rsid w:val="00DD5D7E"/>
    <w:rsid w:val="00DE212A"/>
    <w:rsid w:val="00DE2934"/>
    <w:rsid w:val="00E06F1B"/>
    <w:rsid w:val="00E3493A"/>
    <w:rsid w:val="00E57E3D"/>
    <w:rsid w:val="00E606EF"/>
    <w:rsid w:val="00E67771"/>
    <w:rsid w:val="00E8761C"/>
    <w:rsid w:val="00E93C00"/>
    <w:rsid w:val="00EB025E"/>
    <w:rsid w:val="00EC0D3E"/>
    <w:rsid w:val="00F04287"/>
    <w:rsid w:val="00F149F3"/>
    <w:rsid w:val="00F17568"/>
    <w:rsid w:val="00F45877"/>
    <w:rsid w:val="00F679AC"/>
    <w:rsid w:val="00F7247A"/>
    <w:rsid w:val="00F7543C"/>
    <w:rsid w:val="00F80ACF"/>
    <w:rsid w:val="00FC1CBA"/>
    <w:rsid w:val="00FC2ED3"/>
    <w:rsid w:val="00FD2887"/>
    <w:rsid w:val="00FD7423"/>
    <w:rsid w:val="00FE2498"/>
    <w:rsid w:val="00FF17D9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seltorg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A4A57-EFF7-4624-A65D-66F3151AF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13</Pages>
  <Words>4765</Words>
  <Characters>27163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4</cp:revision>
  <cp:lastPrinted>2024-03-01T08:10:00Z</cp:lastPrinted>
  <dcterms:created xsi:type="dcterms:W3CDTF">2024-02-29T13:56:00Z</dcterms:created>
  <dcterms:modified xsi:type="dcterms:W3CDTF">2024-03-04T05:23:00Z</dcterms:modified>
  <dc:language>ru-RU</dc:language>
</cp:coreProperties>
</file>