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76129">
      <w:pPr>
        <w:jc w:val="center"/>
      </w:pPr>
      <w:bookmarkStart w:id="0" w:name="_GoBack"/>
      <w:bookmarkEnd w:id="0"/>
      <w:r>
        <w:rPr>
          <w:rFonts w:ascii="Liberation Serif" w:hAnsi="Liberation Serif" w:cs="Liberation Serif"/>
          <w:b/>
          <w:bCs/>
          <w:color w:val="000000"/>
        </w:rPr>
        <w:t>Реестр муниципальных  программ Грязовецкого муниципального района на 20</w:t>
      </w:r>
      <w:r>
        <w:rPr>
          <w:rFonts w:ascii="Liberation Serif" w:hAnsi="Liberation Serif" w:cs="Liberation Serif"/>
          <w:b/>
          <w:bCs/>
          <w:color w:val="000000"/>
        </w:rPr>
        <w:t>22</w:t>
      </w:r>
      <w:r>
        <w:rPr>
          <w:rFonts w:ascii="Liberation Serif" w:hAnsi="Liberation Serif" w:cs="Liberation Serif"/>
          <w:b/>
          <w:bCs/>
          <w:color w:val="000000"/>
        </w:rPr>
        <w:t xml:space="preserve"> год</w:t>
      </w:r>
    </w:p>
    <w:p w:rsidR="00000000" w:rsidRDefault="00876129">
      <w:pPr>
        <w:ind w:firstLine="709"/>
        <w:jc w:val="both"/>
      </w:pPr>
      <w:r>
        <w:rPr>
          <w:rFonts w:ascii="Liberation Serif" w:hAnsi="Liberation Serif" w:cs="Liberation Serif"/>
          <w:color w:val="FF3333"/>
        </w:rPr>
        <w:tab/>
      </w:r>
    </w:p>
    <w:p w:rsidR="00000000" w:rsidRDefault="00876129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Муниципальная программа </w:t>
      </w:r>
      <w:r>
        <w:rPr>
          <w:rStyle w:val="1"/>
          <w:rFonts w:ascii="Liberation Serif" w:hAnsi="Liberation Serif" w:cs="Liberation Serif"/>
          <w:color w:val="000000"/>
        </w:rPr>
        <w:t>«</w:t>
      </w:r>
      <w:r>
        <w:rPr>
          <w:rFonts w:ascii="Liberation Serif" w:hAnsi="Liberation Serif" w:cs="Liberation Serif"/>
        </w:rPr>
        <w:t>Совершенствование сферы культуры Грязовецкого муниципального района на 2020-2024 годы</w:t>
      </w:r>
      <w:r>
        <w:rPr>
          <w:rStyle w:val="1"/>
          <w:rFonts w:ascii="Liberation Serif" w:hAnsi="Liberation Serif" w:cs="Liberation Serif"/>
          <w:color w:val="000000"/>
        </w:rPr>
        <w:t>»</w:t>
      </w:r>
      <w:r>
        <w:rPr>
          <w:rFonts w:ascii="Liberation Serif" w:hAnsi="Liberation Serif" w:cs="Liberation Serif"/>
          <w:color w:val="000000"/>
        </w:rPr>
        <w:t xml:space="preserve"> утверждена постановлением администрации района от </w:t>
      </w:r>
      <w:r>
        <w:rPr>
          <w:rFonts w:ascii="Liberation Serif" w:hAnsi="Liberation Serif" w:cs="Liberation Serif"/>
          <w:color w:val="000000"/>
        </w:rPr>
        <w:t>23</w:t>
      </w:r>
      <w:r>
        <w:rPr>
          <w:rFonts w:ascii="Liberation Serif" w:hAnsi="Liberation Serif" w:cs="Liberation Serif"/>
          <w:color w:val="000000"/>
        </w:rPr>
        <w:t>.1</w:t>
      </w:r>
      <w:r>
        <w:rPr>
          <w:rFonts w:ascii="Liberation Serif" w:hAnsi="Liberation Serif" w:cs="Liberation Serif"/>
          <w:color w:val="000000"/>
        </w:rPr>
        <w:t>0</w:t>
      </w:r>
      <w:r>
        <w:rPr>
          <w:rFonts w:ascii="Liberation Serif" w:hAnsi="Liberation Serif" w:cs="Liberation Serif"/>
          <w:color w:val="000000"/>
        </w:rPr>
        <w:t>.201</w:t>
      </w:r>
      <w:r>
        <w:rPr>
          <w:rFonts w:ascii="Liberation Serif" w:hAnsi="Liberation Serif" w:cs="Liberation Serif"/>
          <w:color w:val="000000"/>
        </w:rPr>
        <w:t>9</w:t>
      </w:r>
      <w:r>
        <w:rPr>
          <w:rFonts w:ascii="Liberation Serif" w:hAnsi="Liberation Serif" w:cs="Liberation Serif"/>
          <w:color w:val="000000"/>
        </w:rPr>
        <w:t xml:space="preserve"> №</w:t>
      </w:r>
      <w:r>
        <w:rPr>
          <w:rFonts w:ascii="Liberation Serif" w:hAnsi="Liberation Serif" w:cs="Liberation Serif"/>
          <w:color w:val="000000"/>
        </w:rPr>
        <w:t xml:space="preserve"> 5</w:t>
      </w:r>
      <w:r>
        <w:rPr>
          <w:rFonts w:ascii="Liberation Serif" w:hAnsi="Liberation Serif" w:cs="Liberation Serif"/>
          <w:color w:val="000000"/>
        </w:rPr>
        <w:t>16 (изменения от 10.02.2020 № 66, от 21.02.2020 № 91, от 20.04.2020 № 19</w:t>
      </w:r>
      <w:r>
        <w:rPr>
          <w:rFonts w:ascii="Liberation Serif" w:hAnsi="Liberation Serif" w:cs="Liberation Serif"/>
        </w:rPr>
        <w:t>3,              от 06.07.2020 №300, от 27.08.2020 № 379, от 06.10.2020 № 456, от 19.10.2020 № 491, от 25.11.2020 № 575, от 30.12.2020 №672, от 21.01.2021 № 15, от 21.01.2021 № 16, от 2</w:t>
      </w:r>
      <w:r>
        <w:rPr>
          <w:rFonts w:ascii="Liberation Serif" w:hAnsi="Liberation Serif" w:cs="Liberation Serif"/>
        </w:rPr>
        <w:t>4.02.2021 № 79,                  от 09.03.2021 № 89, от 12.04.2021 № 159, от 21.04.2021 № 185, от 21.06.2021 № 289, от 13.07.2021 № 346, от 16.07.2021 № 354, от 22.09.2021 № 486, от 01.11.2021 № 553, от 10.12.2021 № 637,                   от 29.12.2021 № 6</w:t>
      </w:r>
      <w:r>
        <w:rPr>
          <w:rFonts w:ascii="Liberation Serif" w:hAnsi="Liberation Serif" w:cs="Liberation Serif"/>
        </w:rPr>
        <w:t>81, от 25.01.2022 № 22, от 17.05.2022 № 225, от 25.05.2022 № 242, от 22.06.2022 № 322, от 22.06.2022 № 323, от 12.09.2022 №</w:t>
      </w:r>
      <w:r>
        <w:rPr>
          <w:rFonts w:ascii="Liberation Serif" w:hAnsi="Liberation Serif" w:cs="Liberation Serif"/>
          <w:color w:val="000000"/>
        </w:rPr>
        <w:t xml:space="preserve"> 477, от 01.12.2022 № 654, от 28.12.2022 № 768)</w:t>
      </w:r>
      <w:r>
        <w:rPr>
          <w:rFonts w:ascii="Liberation Serif" w:hAnsi="Liberation Serif" w:cs="Liberation Serif"/>
          <w:color w:val="000000"/>
        </w:rPr>
        <w:t>.</w:t>
      </w:r>
    </w:p>
    <w:p w:rsidR="00000000" w:rsidRDefault="00876129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>
        <w:rPr>
          <w:rFonts w:ascii="Liberation Serif" w:hAnsi="Liberation Serif" w:cs="Liberation Serif"/>
          <w:color w:val="000000"/>
        </w:rPr>
        <w:t>Муниципальная программа</w:t>
      </w: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«</w:t>
      </w:r>
      <w:r>
        <w:rPr>
          <w:rStyle w:val="1"/>
          <w:rFonts w:ascii="Liberation Serif" w:hAnsi="Liberation Serif" w:cs="Liberation Serif"/>
          <w:color w:val="000000"/>
        </w:rPr>
        <w:t>Совершенствование управления муниципальным имуществом и зем</w:t>
      </w:r>
      <w:r>
        <w:rPr>
          <w:rStyle w:val="1"/>
          <w:rFonts w:ascii="Liberation Serif" w:hAnsi="Liberation Serif" w:cs="Liberation Serif"/>
          <w:color w:val="000000"/>
        </w:rPr>
        <w:t>ельными ресурсами  Грязовецкого муниципального района на 2020-2024 годы</w:t>
      </w:r>
      <w:r>
        <w:rPr>
          <w:rFonts w:ascii="Liberation Serif" w:hAnsi="Liberation Serif" w:cs="Liberation Serif"/>
          <w:color w:val="000000"/>
        </w:rPr>
        <w:t>»</w:t>
      </w: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 xml:space="preserve">утверждена постановлением администрации района от </w:t>
      </w:r>
      <w:r>
        <w:rPr>
          <w:rFonts w:ascii="Liberation Serif" w:hAnsi="Liberation Serif" w:cs="Liberation Serif"/>
          <w:color w:val="000000"/>
        </w:rPr>
        <w:t>30</w:t>
      </w:r>
      <w:r>
        <w:rPr>
          <w:rFonts w:ascii="Liberation Serif" w:hAnsi="Liberation Serif" w:cs="Liberation Serif"/>
          <w:color w:val="000000"/>
        </w:rPr>
        <w:t>.1</w:t>
      </w:r>
      <w:r>
        <w:rPr>
          <w:rFonts w:ascii="Liberation Serif" w:hAnsi="Liberation Serif" w:cs="Liberation Serif"/>
          <w:color w:val="000000"/>
        </w:rPr>
        <w:t>0</w:t>
      </w:r>
      <w:r>
        <w:rPr>
          <w:rFonts w:ascii="Liberation Serif" w:hAnsi="Liberation Serif" w:cs="Liberation Serif"/>
          <w:color w:val="000000"/>
        </w:rPr>
        <w:t>.201</w:t>
      </w:r>
      <w:r>
        <w:rPr>
          <w:rFonts w:ascii="Liberation Serif" w:hAnsi="Liberation Serif" w:cs="Liberation Serif"/>
          <w:color w:val="000000"/>
        </w:rPr>
        <w:t>9</w:t>
      </w:r>
      <w:r>
        <w:rPr>
          <w:rFonts w:ascii="Liberation Serif" w:hAnsi="Liberation Serif" w:cs="Liberation Serif"/>
          <w:color w:val="000000"/>
        </w:rPr>
        <w:t xml:space="preserve"> № 5</w:t>
      </w:r>
      <w:r>
        <w:rPr>
          <w:rFonts w:ascii="Liberation Serif" w:hAnsi="Liberation Serif" w:cs="Liberation Serif"/>
          <w:color w:val="000000"/>
        </w:rPr>
        <w:t xml:space="preserve">41 (изменения от 31.01.2020 № 47, от 12.05.2020 № 231, от 20.10.2020 № 495, от 26.11.2020 № 577, от 22.01.2021 № 20,   </w:t>
      </w:r>
      <w:r>
        <w:rPr>
          <w:rFonts w:ascii="Liberation Serif" w:hAnsi="Liberation Serif" w:cs="Liberation Serif"/>
          <w:color w:val="000000"/>
        </w:rPr>
        <w:t xml:space="preserve">            от 22.01.2021 № 21, от 07.05.2021 №212, от 14.07.2021 № 348, от 28.10.2021 № 550, от 08.11.2021 № 572, от 19.01.2022 № 11, от 25.01.2022 №17,от 09.06.2022 № 282, от 09.06.2022 № 283,                       от 08.08.2022 № 410, от 02.12.2022 № 65</w:t>
      </w:r>
      <w:r>
        <w:rPr>
          <w:rFonts w:ascii="Liberation Serif" w:hAnsi="Liberation Serif" w:cs="Liberation Serif"/>
          <w:color w:val="000000"/>
        </w:rPr>
        <w:t>9, от 29.12.2022 № 770, от 30.12.2022 № 790)</w:t>
      </w:r>
      <w:r>
        <w:rPr>
          <w:rFonts w:ascii="Liberation Serif" w:hAnsi="Liberation Serif" w:cs="Liberation Serif"/>
          <w:color w:val="000000"/>
        </w:rPr>
        <w:t>.</w:t>
      </w:r>
    </w:p>
    <w:p w:rsidR="00000000" w:rsidRDefault="00876129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Муниципальная программа </w:t>
      </w:r>
      <w:r>
        <w:rPr>
          <w:rStyle w:val="1"/>
          <w:rFonts w:ascii="Liberation Serif" w:hAnsi="Liberation Serif" w:cs="Liberation Serif"/>
          <w:color w:val="000000"/>
        </w:rPr>
        <w:t>«</w:t>
      </w:r>
      <w:r>
        <w:rPr>
          <w:rStyle w:val="1"/>
          <w:rFonts w:ascii="Liberation Serif" w:hAnsi="Liberation Serif" w:cs="Liberation Serif"/>
          <w:color w:val="000000"/>
        </w:rPr>
        <w:t>Совершенствование муниципального управления                       в Грязовецком муниципальном районе на 2020-2024 годы</w:t>
      </w:r>
      <w:r>
        <w:rPr>
          <w:rStyle w:val="1"/>
          <w:rFonts w:ascii="Liberation Serif" w:hAnsi="Liberation Serif" w:cs="Liberation Serif"/>
          <w:color w:val="000000"/>
        </w:rPr>
        <w:t>»</w:t>
      </w:r>
      <w:r>
        <w:rPr>
          <w:rFonts w:ascii="Liberation Serif" w:hAnsi="Liberation Serif" w:cs="Liberation Serif"/>
          <w:color w:val="000000"/>
        </w:rPr>
        <w:t xml:space="preserve"> утверждена постановлением администрации района от </w:t>
      </w:r>
      <w:r>
        <w:rPr>
          <w:rFonts w:ascii="Liberation Serif" w:hAnsi="Liberation Serif" w:cs="Liberation Serif"/>
          <w:color w:val="000000"/>
        </w:rPr>
        <w:t>31</w:t>
      </w:r>
      <w:r>
        <w:rPr>
          <w:rFonts w:ascii="Liberation Serif" w:hAnsi="Liberation Serif" w:cs="Liberation Serif"/>
          <w:color w:val="000000"/>
        </w:rPr>
        <w:t>.1</w:t>
      </w:r>
      <w:r>
        <w:rPr>
          <w:rFonts w:ascii="Liberation Serif" w:hAnsi="Liberation Serif" w:cs="Liberation Serif"/>
          <w:color w:val="000000"/>
        </w:rPr>
        <w:t>0</w:t>
      </w:r>
      <w:r>
        <w:rPr>
          <w:rFonts w:ascii="Liberation Serif" w:hAnsi="Liberation Serif" w:cs="Liberation Serif"/>
          <w:color w:val="000000"/>
        </w:rPr>
        <w:t>.201</w:t>
      </w:r>
      <w:r>
        <w:rPr>
          <w:rFonts w:ascii="Liberation Serif" w:hAnsi="Liberation Serif" w:cs="Liberation Serif"/>
          <w:color w:val="000000"/>
        </w:rPr>
        <w:t>9</w:t>
      </w:r>
      <w:r>
        <w:rPr>
          <w:rFonts w:ascii="Liberation Serif" w:hAnsi="Liberation Serif" w:cs="Liberation Serif"/>
          <w:color w:val="000000"/>
        </w:rPr>
        <w:t xml:space="preserve"> № 5</w:t>
      </w:r>
      <w:r>
        <w:rPr>
          <w:rFonts w:ascii="Liberation Serif" w:hAnsi="Liberation Serif" w:cs="Liberation Serif"/>
          <w:color w:val="000000"/>
        </w:rPr>
        <w:t>4</w:t>
      </w:r>
      <w:r>
        <w:rPr>
          <w:rFonts w:ascii="Liberation Serif" w:hAnsi="Liberation Serif" w:cs="Liberation Serif"/>
          <w:color w:val="000000"/>
        </w:rPr>
        <w:t xml:space="preserve">2 (изменения от 20.01.2020 № 20, от 21.02.2020 № 92,                от 08.05.2020 № 230, от 16.09.2020 № 419, от 06.10.2020 № 455, от 11.11.2020 № 543, от 27.11.2020 № 582, от 30.12.2020 № 666, от 11.01.2021 № 1, от 18.03.2021 № 111, от 18.05.2021 № 234,  </w:t>
      </w:r>
      <w:r>
        <w:rPr>
          <w:rFonts w:ascii="Liberation Serif" w:hAnsi="Liberation Serif" w:cs="Liberation Serif"/>
          <w:color w:val="000000"/>
        </w:rPr>
        <w:t xml:space="preserve">                       от 06.07.2021 № 333, от 17.11.2021 № 595, от 17.11.2021 № 596, от 17.11.2021 № 597, от 23.12.2021 № 663, от 03.02.2022 № 36, от 09.03.2022 № 76, от 17.05.2022 № 224, от 17.06.2022 № 308,                         от 19.08.2022 № 441, о</w:t>
      </w:r>
      <w:r>
        <w:rPr>
          <w:rFonts w:ascii="Liberation Serif" w:hAnsi="Liberation Serif" w:cs="Liberation Serif"/>
          <w:color w:val="000000"/>
        </w:rPr>
        <w:t>т 30.11.2022 № 652,от 28.12.2022 № 767, от 29.12.2022 № 784, от 30.12.2022 № 809)</w:t>
      </w:r>
      <w:r>
        <w:rPr>
          <w:rFonts w:ascii="Liberation Serif" w:hAnsi="Liberation Serif" w:cs="Liberation Serif"/>
          <w:color w:val="000000"/>
        </w:rPr>
        <w:t>.</w:t>
      </w:r>
    </w:p>
    <w:p w:rsidR="00000000" w:rsidRDefault="00876129">
      <w:pPr>
        <w:numPr>
          <w:ilvl w:val="0"/>
          <w:numId w:val="1"/>
        </w:numPr>
        <w:tabs>
          <w:tab w:val="left" w:pos="720"/>
        </w:tabs>
        <w:suppressAutoHyphens w:val="0"/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lang w:eastAsia="ar-SA"/>
        </w:rPr>
        <w:t xml:space="preserve">Муниципальная программа </w:t>
      </w:r>
      <w:r>
        <w:rPr>
          <w:rFonts w:ascii="Liberation Serif" w:hAnsi="Liberation Serif" w:cs="Liberation Serif"/>
          <w:color w:val="000000"/>
        </w:rPr>
        <w:t xml:space="preserve">«Развитие сети автомобильных дорог местного значения и обеспечение транспортного обслуживания населения в Грязовецком муниципальном районе           </w:t>
      </w:r>
      <w:r>
        <w:rPr>
          <w:rFonts w:ascii="Liberation Serif" w:hAnsi="Liberation Serif" w:cs="Liberation Serif"/>
          <w:color w:val="000000"/>
        </w:rPr>
        <w:t xml:space="preserve">      на 20</w:t>
      </w:r>
      <w:r>
        <w:rPr>
          <w:rFonts w:ascii="Liberation Serif" w:hAnsi="Liberation Serif" w:cs="Liberation Serif"/>
          <w:color w:val="000000"/>
        </w:rPr>
        <w:t>21</w:t>
      </w:r>
      <w:r>
        <w:rPr>
          <w:rFonts w:ascii="Liberation Serif" w:hAnsi="Liberation Serif" w:cs="Liberation Serif"/>
          <w:color w:val="000000"/>
        </w:rPr>
        <w:t>-202</w:t>
      </w:r>
      <w:r>
        <w:rPr>
          <w:rFonts w:ascii="Liberation Serif" w:hAnsi="Liberation Serif" w:cs="Liberation Serif"/>
          <w:color w:val="000000"/>
        </w:rPr>
        <w:t>5</w:t>
      </w:r>
      <w:r>
        <w:rPr>
          <w:rFonts w:ascii="Liberation Serif" w:hAnsi="Liberation Serif" w:cs="Liberation Serif"/>
          <w:color w:val="000000"/>
        </w:rPr>
        <w:t xml:space="preserve"> годы» 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утверждена постановлением администрации района от </w:t>
      </w:r>
      <w:r>
        <w:rPr>
          <w:rFonts w:ascii="Liberation Serif" w:hAnsi="Liberation Serif" w:cs="Liberation Serif"/>
          <w:bCs/>
          <w:color w:val="000000"/>
          <w:lang w:eastAsia="ar-SA"/>
        </w:rPr>
        <w:t>19</w:t>
      </w:r>
      <w:r>
        <w:rPr>
          <w:rFonts w:ascii="Liberation Serif" w:hAnsi="Liberation Serif" w:cs="Liberation Serif"/>
          <w:bCs/>
          <w:color w:val="000000"/>
          <w:lang w:eastAsia="ar-SA"/>
        </w:rPr>
        <w:t>.10.20</w:t>
      </w:r>
      <w:r>
        <w:rPr>
          <w:rFonts w:ascii="Liberation Serif" w:hAnsi="Liberation Serif" w:cs="Liberation Serif"/>
          <w:bCs/>
          <w:color w:val="000000"/>
          <w:lang w:eastAsia="ar-SA"/>
        </w:rPr>
        <w:t>20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 № 4</w:t>
      </w:r>
      <w:r>
        <w:rPr>
          <w:rFonts w:ascii="Liberation Serif" w:hAnsi="Liberation Serif" w:cs="Liberation Serif"/>
          <w:bCs/>
          <w:color w:val="000000"/>
          <w:lang w:eastAsia="ar-SA"/>
        </w:rPr>
        <w:t>89 (изменения от 21.01.2021 № 19, от 10.03.2021 № 93, от 18.08.2021 № 411, от 27.08.2021 № 431,                        от 01.11.2021 № 555, от 08.11.2021 № 573, от 25.</w:t>
      </w:r>
      <w:r>
        <w:rPr>
          <w:rFonts w:ascii="Liberation Serif" w:hAnsi="Liberation Serif" w:cs="Liberation Serif"/>
          <w:bCs/>
          <w:color w:val="000000"/>
          <w:lang w:eastAsia="ar-SA"/>
        </w:rPr>
        <w:t>11.2021 № 611, от 23.12.2021 № 665, от 10.01.2022 № 1, от 24.02.2022 № 61, от 24.05.2022 № 232, от 16.06.2022 № 297, от 03.08.2022 № 405,                          от 02.11.2022 № 588, от 16.12.2022 № 716, от 28.12.2022 № 759, от 28.12.2022 № 760)</w:t>
      </w:r>
      <w:r>
        <w:rPr>
          <w:rFonts w:ascii="Liberation Serif" w:hAnsi="Liberation Serif" w:cs="Liberation Serif"/>
          <w:bCs/>
          <w:color w:val="000000"/>
          <w:lang w:eastAsia="ar-SA"/>
        </w:rPr>
        <w:t>.</w:t>
      </w:r>
      <w:r>
        <w:rPr>
          <w:rFonts w:ascii="Liberation Serif" w:hAnsi="Liberation Serif" w:cs="Liberation Serif"/>
          <w:color w:val="000000"/>
        </w:rPr>
        <w:t xml:space="preserve"> </w:t>
      </w:r>
    </w:p>
    <w:p w:rsidR="00000000" w:rsidRDefault="00876129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>
        <w:rPr>
          <w:rFonts w:ascii="Liberation Serif" w:hAnsi="Liberation Serif" w:cs="Liberation Serif"/>
          <w:color w:val="000000"/>
        </w:rPr>
        <w:t>Муницип</w:t>
      </w:r>
      <w:r>
        <w:rPr>
          <w:rFonts w:ascii="Liberation Serif" w:hAnsi="Liberation Serif" w:cs="Liberation Serif"/>
          <w:color w:val="000000"/>
        </w:rPr>
        <w:t>альная программа «</w:t>
      </w:r>
      <w:r>
        <w:rPr>
          <w:rFonts w:ascii="Liberation Serif" w:hAnsi="Liberation Serif" w:cs="Liberation Serif"/>
          <w:bCs/>
          <w:color w:val="000000"/>
          <w:lang w:eastAsia="ar-SA"/>
        </w:rPr>
        <w:t>Обеспечение профилактики правонарушений, безопасности населения и территории в Грязовецком муниципальном районе на 20</w:t>
      </w:r>
      <w:r>
        <w:rPr>
          <w:rFonts w:ascii="Liberation Serif" w:hAnsi="Liberation Serif" w:cs="Liberation Serif"/>
          <w:bCs/>
          <w:color w:val="000000"/>
          <w:lang w:eastAsia="ar-SA"/>
        </w:rPr>
        <w:t>21</w:t>
      </w:r>
      <w:r>
        <w:rPr>
          <w:rFonts w:ascii="Liberation Serif" w:hAnsi="Liberation Serif" w:cs="Liberation Serif"/>
          <w:bCs/>
          <w:color w:val="000000"/>
          <w:lang w:eastAsia="ar-SA"/>
        </w:rPr>
        <w:t>-202</w:t>
      </w:r>
      <w:r>
        <w:rPr>
          <w:rFonts w:ascii="Liberation Serif" w:hAnsi="Liberation Serif" w:cs="Liberation Serif"/>
          <w:bCs/>
          <w:color w:val="000000"/>
          <w:lang w:eastAsia="ar-SA"/>
        </w:rPr>
        <w:t>5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 годы</w:t>
      </w:r>
      <w:r>
        <w:rPr>
          <w:rFonts w:ascii="Liberation Serif" w:hAnsi="Liberation Serif" w:cs="Liberation Serif"/>
          <w:color w:val="000000"/>
        </w:rPr>
        <w:t>»</w:t>
      </w:r>
      <w:r>
        <w:rPr>
          <w:rStyle w:val="1"/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 xml:space="preserve">утверждена постановлением администрации района от </w:t>
      </w:r>
      <w:r>
        <w:rPr>
          <w:rFonts w:ascii="Liberation Serif" w:hAnsi="Liberation Serif" w:cs="Liberation Serif"/>
          <w:color w:val="000000"/>
        </w:rPr>
        <w:t>20</w:t>
      </w:r>
      <w:r>
        <w:rPr>
          <w:rFonts w:ascii="Liberation Serif" w:hAnsi="Liberation Serif" w:cs="Liberation Serif"/>
          <w:color w:val="000000"/>
        </w:rPr>
        <w:t>.10.20</w:t>
      </w:r>
      <w:r>
        <w:rPr>
          <w:rFonts w:ascii="Liberation Serif" w:hAnsi="Liberation Serif" w:cs="Liberation Serif"/>
          <w:color w:val="000000"/>
        </w:rPr>
        <w:t>20</w:t>
      </w:r>
      <w:r>
        <w:rPr>
          <w:rFonts w:ascii="Liberation Serif" w:hAnsi="Liberation Serif" w:cs="Liberation Serif"/>
          <w:color w:val="000000"/>
        </w:rPr>
        <w:t xml:space="preserve"> № 4</w:t>
      </w:r>
      <w:r>
        <w:rPr>
          <w:rFonts w:ascii="Liberation Serif" w:hAnsi="Liberation Serif" w:cs="Liberation Serif"/>
          <w:color w:val="000000"/>
        </w:rPr>
        <w:t>94 (изменения от 04.02.2021 № 39, от 04.06.</w:t>
      </w:r>
      <w:r>
        <w:rPr>
          <w:rFonts w:ascii="Liberation Serif" w:hAnsi="Liberation Serif" w:cs="Liberation Serif"/>
          <w:color w:val="000000"/>
        </w:rPr>
        <w:t>2021 № 267, от 11.10.2021 № 519, от 02.12.2021 № 622, от 29.12.2021 № 683,                      от 11.01.2022 № 4, от 21.03.2022 №108, от 06.06.2022 № 273, от 01.12.2022 № 655, от 28.12.2022                 № 762)</w:t>
      </w:r>
      <w:r>
        <w:rPr>
          <w:rFonts w:ascii="Liberation Serif" w:hAnsi="Liberation Serif" w:cs="Liberation Serif"/>
          <w:color w:val="000000"/>
        </w:rPr>
        <w:t>.</w:t>
      </w:r>
    </w:p>
    <w:p w:rsidR="00000000" w:rsidRDefault="00876129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Муниципальная программа </w:t>
      </w:r>
      <w:r>
        <w:rPr>
          <w:rFonts w:ascii="Liberation Serif" w:hAnsi="Liberation Serif" w:cs="Liberation Serif"/>
          <w:bCs/>
          <w:color w:val="000000"/>
          <w:lang w:eastAsia="ar-SA"/>
        </w:rPr>
        <w:t>«Развитие физичес</w:t>
      </w:r>
      <w:r>
        <w:rPr>
          <w:rFonts w:ascii="Liberation Serif" w:hAnsi="Liberation Serif" w:cs="Liberation Serif"/>
          <w:bCs/>
          <w:color w:val="000000"/>
          <w:lang w:eastAsia="ar-SA"/>
        </w:rPr>
        <w:t>кой культуры и спорта в Грязовецком муниципальном районе на 20</w:t>
      </w:r>
      <w:r>
        <w:rPr>
          <w:rFonts w:ascii="Liberation Serif" w:hAnsi="Liberation Serif" w:cs="Liberation Serif"/>
          <w:bCs/>
          <w:color w:val="000000"/>
          <w:lang w:eastAsia="ar-SA"/>
        </w:rPr>
        <w:t>21</w:t>
      </w:r>
      <w:r>
        <w:rPr>
          <w:rFonts w:ascii="Liberation Serif" w:hAnsi="Liberation Serif" w:cs="Liberation Serif"/>
          <w:bCs/>
          <w:color w:val="000000"/>
          <w:lang w:eastAsia="ar-SA"/>
        </w:rPr>
        <w:t>-202</w:t>
      </w:r>
      <w:r>
        <w:rPr>
          <w:rFonts w:ascii="Liberation Serif" w:hAnsi="Liberation Serif" w:cs="Liberation Serif"/>
          <w:bCs/>
          <w:color w:val="000000"/>
          <w:lang w:eastAsia="ar-SA"/>
        </w:rPr>
        <w:t>5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 годы» </w:t>
      </w:r>
      <w:r>
        <w:rPr>
          <w:rFonts w:ascii="Liberation Serif" w:hAnsi="Liberation Serif" w:cs="Liberation Serif"/>
          <w:bCs/>
          <w:color w:val="000000"/>
          <w:lang w:eastAsia="ar-SA"/>
        </w:rPr>
        <w:t>утверждена постановлением администрации района      от 3</w:t>
      </w:r>
      <w:r>
        <w:rPr>
          <w:rFonts w:ascii="Liberation Serif" w:hAnsi="Liberation Serif" w:cs="Liberation Serif"/>
          <w:bCs/>
          <w:color w:val="000000"/>
          <w:lang w:eastAsia="ar-SA"/>
        </w:rPr>
        <w:t>0</w:t>
      </w:r>
      <w:r>
        <w:rPr>
          <w:rFonts w:ascii="Liberation Serif" w:hAnsi="Liberation Serif" w:cs="Liberation Serif"/>
          <w:bCs/>
          <w:color w:val="000000"/>
          <w:lang w:eastAsia="ar-SA"/>
        </w:rPr>
        <w:t>.10.20</w:t>
      </w:r>
      <w:r>
        <w:rPr>
          <w:rFonts w:ascii="Liberation Serif" w:hAnsi="Liberation Serif" w:cs="Liberation Serif"/>
          <w:bCs/>
          <w:color w:val="000000"/>
          <w:lang w:eastAsia="ar-SA"/>
        </w:rPr>
        <w:t>20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 № 51</w:t>
      </w:r>
      <w:r>
        <w:rPr>
          <w:rFonts w:ascii="Liberation Serif" w:hAnsi="Liberation Serif" w:cs="Liberation Serif"/>
          <w:bCs/>
          <w:color w:val="000000"/>
          <w:lang w:eastAsia="ar-SA"/>
        </w:rPr>
        <w:t>6 (изменения от 12.03.2021 № 102, от 23.04.2021 № 188, от 21.06.2021 № 284,         от 14.07.2021 № 347, от 29</w:t>
      </w:r>
      <w:r>
        <w:rPr>
          <w:rFonts w:ascii="Liberation Serif" w:hAnsi="Liberation Serif" w:cs="Liberation Serif"/>
          <w:bCs/>
          <w:color w:val="000000"/>
          <w:lang w:eastAsia="ar-SA"/>
        </w:rPr>
        <w:t>.09.2021 № 499, от 10.11.2021 № 583, от 10.12.2021 № 635, от 29.12.2021 № 687, от 25.01.2022 № 23, от 14.03.2022 № 92, от 12.05.2022 № 214, от 16.06.2022 № 296,                     от 24.06.2022 № 324, от 24.06.2022 № 325, от 19.09.2022 № 492, от 06.12.202</w:t>
      </w:r>
      <w:r>
        <w:rPr>
          <w:rFonts w:ascii="Liberation Serif" w:hAnsi="Liberation Serif" w:cs="Liberation Serif"/>
          <w:bCs/>
          <w:color w:val="000000"/>
          <w:lang w:eastAsia="ar-SA"/>
        </w:rPr>
        <w:t>2 № 668)</w:t>
      </w:r>
      <w:r>
        <w:rPr>
          <w:rFonts w:ascii="Liberation Serif" w:hAnsi="Liberation Serif" w:cs="Liberation Serif"/>
          <w:bCs/>
          <w:color w:val="000000"/>
          <w:lang w:eastAsia="ar-SA"/>
        </w:rPr>
        <w:t>.</w:t>
      </w:r>
      <w:r>
        <w:rPr>
          <w:rFonts w:ascii="Liberation Serif" w:hAnsi="Liberation Serif" w:cs="Liberation Serif"/>
          <w:bCs/>
          <w:color w:val="000000"/>
        </w:rPr>
        <w:t xml:space="preserve"> </w:t>
      </w:r>
    </w:p>
    <w:p w:rsidR="00000000" w:rsidRDefault="00876129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lang w:eastAsia="ar-SA"/>
        </w:rPr>
        <w:t xml:space="preserve">Муниципальная программа </w:t>
      </w:r>
      <w:r>
        <w:rPr>
          <w:rFonts w:ascii="Liberation Serif" w:hAnsi="Liberation Serif" w:cs="Liberation Serif"/>
          <w:color w:val="000000"/>
        </w:rPr>
        <w:t>«Оздоровление окружающей среды в Грязовецком муниципальном районе на 20</w:t>
      </w:r>
      <w:r>
        <w:rPr>
          <w:rFonts w:ascii="Liberation Serif" w:hAnsi="Liberation Serif" w:cs="Liberation Serif"/>
          <w:color w:val="000000"/>
        </w:rPr>
        <w:t>21</w:t>
      </w:r>
      <w:r>
        <w:rPr>
          <w:rFonts w:ascii="Liberation Serif" w:hAnsi="Liberation Serif" w:cs="Liberation Serif"/>
          <w:color w:val="000000"/>
        </w:rPr>
        <w:t>-202</w:t>
      </w:r>
      <w:r>
        <w:rPr>
          <w:rFonts w:ascii="Liberation Serif" w:hAnsi="Liberation Serif" w:cs="Liberation Serif"/>
          <w:color w:val="000000"/>
        </w:rPr>
        <w:t>5</w:t>
      </w:r>
      <w:r>
        <w:rPr>
          <w:rFonts w:ascii="Liberation Serif" w:hAnsi="Liberation Serif" w:cs="Liberation Serif"/>
          <w:color w:val="000000"/>
        </w:rPr>
        <w:t xml:space="preserve"> годы» 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утверждена постановлением администрации района      от </w:t>
      </w:r>
      <w:r>
        <w:rPr>
          <w:rFonts w:ascii="Liberation Serif" w:hAnsi="Liberation Serif" w:cs="Liberation Serif"/>
          <w:bCs/>
          <w:color w:val="000000"/>
          <w:lang w:eastAsia="ar-SA"/>
        </w:rPr>
        <w:t>30</w:t>
      </w:r>
      <w:r>
        <w:rPr>
          <w:rFonts w:ascii="Liberation Serif" w:hAnsi="Liberation Serif" w:cs="Liberation Serif"/>
          <w:bCs/>
          <w:color w:val="000000"/>
          <w:lang w:eastAsia="ar-SA"/>
        </w:rPr>
        <w:t>.10.20</w:t>
      </w:r>
      <w:r>
        <w:rPr>
          <w:rFonts w:ascii="Liberation Serif" w:hAnsi="Liberation Serif" w:cs="Liberation Serif"/>
          <w:bCs/>
          <w:color w:val="000000"/>
          <w:lang w:eastAsia="ar-SA"/>
        </w:rPr>
        <w:t>20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 № </w:t>
      </w:r>
      <w:r>
        <w:rPr>
          <w:rFonts w:ascii="Liberation Serif" w:hAnsi="Liberation Serif" w:cs="Liberation Serif"/>
          <w:bCs/>
          <w:color w:val="000000"/>
          <w:lang w:eastAsia="ar-SA"/>
        </w:rPr>
        <w:t>517 (изменения от 14.01.2021 № 3, от 09.11.2021 № 576, от 07.12.2021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 № 626,                    от 30.12.2021 №691, от 13.01.2022 № 6, от 26.12.2022 № 737, от 26.12.2022 № 738, от 26.12.2022                  № 739, от 30.12.2022 № 807)</w:t>
      </w:r>
      <w:r>
        <w:rPr>
          <w:rFonts w:ascii="Liberation Serif" w:hAnsi="Liberation Serif" w:cs="Liberation Serif"/>
          <w:bCs/>
          <w:color w:val="000000"/>
          <w:lang w:eastAsia="ar-SA"/>
        </w:rPr>
        <w:t>.</w:t>
      </w:r>
      <w:r>
        <w:rPr>
          <w:rFonts w:ascii="Liberation Serif" w:hAnsi="Liberation Serif" w:cs="Liberation Serif"/>
          <w:bCs/>
          <w:color w:val="000000"/>
        </w:rPr>
        <w:t xml:space="preserve"> </w:t>
      </w:r>
    </w:p>
    <w:p w:rsidR="00000000" w:rsidRDefault="00876129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>
        <w:rPr>
          <w:rFonts w:ascii="Liberation Serif" w:hAnsi="Liberation Serif" w:cs="Liberation Serif"/>
          <w:color w:val="000000"/>
          <w:lang w:eastAsia="ar-SA"/>
        </w:rPr>
        <w:t xml:space="preserve">Муниципальная программа </w:t>
      </w:r>
      <w:r>
        <w:rPr>
          <w:rFonts w:ascii="Liberation Serif" w:hAnsi="Liberation Serif" w:cs="Liberation Serif"/>
          <w:color w:val="000000"/>
        </w:rPr>
        <w:t>«Управление муниципальными финансами Грязовецкого муниципальног</w:t>
      </w:r>
      <w:r>
        <w:rPr>
          <w:rFonts w:ascii="Liberation Serif" w:hAnsi="Liberation Serif" w:cs="Liberation Serif"/>
          <w:color w:val="000000"/>
        </w:rPr>
        <w:t>о района на 20</w:t>
      </w:r>
      <w:r>
        <w:rPr>
          <w:rFonts w:ascii="Liberation Serif" w:hAnsi="Liberation Serif" w:cs="Liberation Serif"/>
          <w:color w:val="000000"/>
        </w:rPr>
        <w:t>21</w:t>
      </w:r>
      <w:r>
        <w:rPr>
          <w:rFonts w:ascii="Liberation Serif" w:hAnsi="Liberation Serif" w:cs="Liberation Serif"/>
          <w:color w:val="000000"/>
        </w:rPr>
        <w:t>-202</w:t>
      </w:r>
      <w:r>
        <w:rPr>
          <w:rFonts w:ascii="Liberation Serif" w:hAnsi="Liberation Serif" w:cs="Liberation Serif"/>
          <w:color w:val="000000"/>
        </w:rPr>
        <w:t>5</w:t>
      </w:r>
      <w:r>
        <w:rPr>
          <w:rFonts w:ascii="Liberation Serif" w:hAnsi="Liberation Serif" w:cs="Liberation Serif"/>
          <w:color w:val="000000"/>
        </w:rPr>
        <w:t xml:space="preserve"> годы» </w:t>
      </w:r>
      <w:r>
        <w:rPr>
          <w:rFonts w:ascii="Liberation Serif" w:hAnsi="Liberation Serif" w:cs="Liberation Serif"/>
          <w:color w:val="000000"/>
          <w:lang w:eastAsia="ar-SA"/>
        </w:rPr>
        <w:t xml:space="preserve">утверждена постановлением администрации района от </w:t>
      </w:r>
      <w:r>
        <w:rPr>
          <w:rFonts w:ascii="Liberation Serif" w:hAnsi="Liberation Serif" w:cs="Liberation Serif"/>
          <w:color w:val="000000"/>
          <w:lang w:eastAsia="ar-SA"/>
        </w:rPr>
        <w:t>30</w:t>
      </w:r>
      <w:r>
        <w:rPr>
          <w:rFonts w:ascii="Liberation Serif" w:hAnsi="Liberation Serif" w:cs="Liberation Serif"/>
          <w:color w:val="000000"/>
          <w:lang w:eastAsia="ar-SA"/>
        </w:rPr>
        <w:t>.10.20</w:t>
      </w:r>
      <w:r>
        <w:rPr>
          <w:rFonts w:ascii="Liberation Serif" w:hAnsi="Liberation Serif" w:cs="Liberation Serif"/>
          <w:color w:val="000000"/>
          <w:lang w:eastAsia="ar-SA"/>
        </w:rPr>
        <w:t>20</w:t>
      </w:r>
      <w:r>
        <w:rPr>
          <w:rFonts w:ascii="Liberation Serif" w:hAnsi="Liberation Serif" w:cs="Liberation Serif"/>
          <w:color w:val="000000"/>
          <w:lang w:eastAsia="ar-SA"/>
        </w:rPr>
        <w:t xml:space="preserve"> № </w:t>
      </w:r>
      <w:r>
        <w:rPr>
          <w:rFonts w:ascii="Liberation Serif" w:hAnsi="Liberation Serif" w:cs="Liberation Serif"/>
          <w:color w:val="000000"/>
          <w:lang w:eastAsia="ar-SA"/>
        </w:rPr>
        <w:t>518 (изменения от 03.02.2021 № 36, от 12.03.2021 № 99, от 14.05.2021 № 224,                   от 13.07.2021 №344, от 08.09.2021 № 449, от 06.10.2021 № 510, от 11.11.</w:t>
      </w:r>
      <w:r>
        <w:rPr>
          <w:rFonts w:ascii="Liberation Serif" w:hAnsi="Liberation Serif" w:cs="Liberation Serif"/>
          <w:color w:val="000000"/>
          <w:lang w:eastAsia="ar-SA"/>
        </w:rPr>
        <w:t xml:space="preserve">2021 № 588, от 29.12.2021 </w:t>
      </w:r>
      <w:r>
        <w:rPr>
          <w:rFonts w:ascii="Liberation Serif" w:hAnsi="Liberation Serif" w:cs="Liberation Serif"/>
          <w:color w:val="000000"/>
          <w:lang w:eastAsia="ar-SA"/>
        </w:rPr>
        <w:lastRenderedPageBreak/>
        <w:t>№ 684, от 13.01.2022 №5, от 05.05.2022 № 207, от 08.06.2022 № 281, от 01.09.2022 № 461,                                                         от 02.12.2022 № 657, от 27.12.2022 №741, от 30.12.2022 № 792)</w:t>
      </w:r>
      <w:r>
        <w:rPr>
          <w:rFonts w:ascii="Liberation Serif" w:hAnsi="Liberation Serif" w:cs="Liberation Serif"/>
          <w:color w:val="000000"/>
          <w:lang w:eastAsia="ar-SA"/>
        </w:rPr>
        <w:t>.</w:t>
      </w:r>
      <w:r>
        <w:rPr>
          <w:rFonts w:ascii="Liberation Serif" w:hAnsi="Liberation Serif" w:cs="Liberation Serif"/>
          <w:color w:val="000000"/>
        </w:rPr>
        <w:t xml:space="preserve"> </w:t>
      </w:r>
    </w:p>
    <w:p w:rsidR="00000000" w:rsidRDefault="00876129">
      <w:pPr>
        <w:widowControl w:val="0"/>
        <w:numPr>
          <w:ilvl w:val="0"/>
          <w:numId w:val="1"/>
        </w:numPr>
        <w:tabs>
          <w:tab w:val="left" w:pos="-851"/>
          <w:tab w:val="left" w:pos="720"/>
        </w:tabs>
        <w:suppressAutoHyphens w:val="0"/>
        <w:ind w:left="0" w:firstLine="709"/>
        <w:jc w:val="both"/>
      </w:pPr>
      <w:r>
        <w:rPr>
          <w:rFonts w:ascii="Liberation Serif" w:hAnsi="Liberation Serif" w:cs="Liberation Serif"/>
          <w:color w:val="000000"/>
          <w:lang w:eastAsia="ar-SA"/>
        </w:rPr>
        <w:t>Муниципальная программ</w:t>
      </w:r>
      <w:r>
        <w:rPr>
          <w:rFonts w:ascii="Liberation Serif" w:hAnsi="Liberation Serif" w:cs="Liberation Serif"/>
          <w:color w:val="000000"/>
          <w:lang w:eastAsia="ar-SA"/>
        </w:rPr>
        <w:t>а «Поддержка малого и среднего  предпринимательства                   в Грязовецком муниципальном районе на 20</w:t>
      </w:r>
      <w:r>
        <w:rPr>
          <w:rFonts w:ascii="Liberation Serif" w:hAnsi="Liberation Serif" w:cs="Liberation Serif"/>
          <w:color w:val="000000"/>
          <w:lang w:eastAsia="ar-SA"/>
        </w:rPr>
        <w:t>21</w:t>
      </w:r>
      <w:r>
        <w:rPr>
          <w:rFonts w:ascii="Liberation Serif" w:hAnsi="Liberation Serif" w:cs="Liberation Serif"/>
          <w:color w:val="000000"/>
          <w:lang w:eastAsia="ar-SA"/>
        </w:rPr>
        <w:t>-202</w:t>
      </w:r>
      <w:r>
        <w:rPr>
          <w:rFonts w:ascii="Liberation Serif" w:hAnsi="Liberation Serif" w:cs="Liberation Serif"/>
          <w:color w:val="000000"/>
          <w:lang w:eastAsia="ar-SA"/>
        </w:rPr>
        <w:t>5</w:t>
      </w:r>
      <w:r>
        <w:rPr>
          <w:rFonts w:ascii="Liberation Serif" w:hAnsi="Liberation Serif" w:cs="Liberation Serif"/>
          <w:color w:val="000000"/>
          <w:lang w:eastAsia="ar-SA"/>
        </w:rPr>
        <w:t xml:space="preserve"> годы» </w:t>
      </w:r>
      <w:r>
        <w:rPr>
          <w:rFonts w:ascii="Liberation Serif" w:hAnsi="Liberation Serif" w:cs="Liberation Serif"/>
          <w:color w:val="000000"/>
          <w:lang w:eastAsia="ar-SA"/>
        </w:rPr>
        <w:t>утверждена постановлением администрации района от 3</w:t>
      </w:r>
      <w:r>
        <w:rPr>
          <w:rFonts w:ascii="Liberation Serif" w:hAnsi="Liberation Serif" w:cs="Liberation Serif"/>
          <w:color w:val="000000"/>
          <w:lang w:eastAsia="ar-SA"/>
        </w:rPr>
        <w:t>0.</w:t>
      </w:r>
      <w:r>
        <w:rPr>
          <w:rFonts w:ascii="Liberation Serif" w:hAnsi="Liberation Serif" w:cs="Liberation Serif"/>
          <w:color w:val="000000"/>
          <w:lang w:eastAsia="ar-SA"/>
        </w:rPr>
        <w:t>10.20</w:t>
      </w:r>
      <w:r>
        <w:rPr>
          <w:rFonts w:ascii="Liberation Serif" w:hAnsi="Liberation Serif" w:cs="Liberation Serif"/>
          <w:color w:val="000000"/>
          <w:lang w:eastAsia="ar-SA"/>
        </w:rPr>
        <w:t>20</w:t>
      </w:r>
      <w:r>
        <w:rPr>
          <w:rFonts w:ascii="Liberation Serif" w:hAnsi="Liberation Serif" w:cs="Liberation Serif"/>
          <w:color w:val="000000"/>
          <w:lang w:eastAsia="ar-SA"/>
        </w:rPr>
        <w:t xml:space="preserve"> № </w:t>
      </w:r>
      <w:r>
        <w:rPr>
          <w:rFonts w:ascii="Liberation Serif" w:hAnsi="Liberation Serif" w:cs="Liberation Serif"/>
          <w:color w:val="000000"/>
          <w:lang w:eastAsia="ar-SA"/>
        </w:rPr>
        <w:t xml:space="preserve">519 (изменения от 18.10.2021 № 528, от 29.12.2021 № 689,             </w:t>
      </w:r>
      <w:r>
        <w:rPr>
          <w:rFonts w:ascii="Liberation Serif" w:hAnsi="Liberation Serif" w:cs="Liberation Serif"/>
          <w:color w:val="000000"/>
          <w:lang w:eastAsia="ar-SA"/>
        </w:rPr>
        <w:t xml:space="preserve">           от 01.02.2022 № 35, от 14.02.2022 №45, от 20.05.2022 № 229, от 27.06.2022 № 334, от 01.09.2022                № 460, от 05.12.2022 № 665)</w:t>
      </w:r>
      <w:r>
        <w:rPr>
          <w:rFonts w:ascii="Liberation Serif" w:hAnsi="Liberation Serif" w:cs="Liberation Serif"/>
          <w:color w:val="000000"/>
          <w:lang w:eastAsia="ar-SA"/>
        </w:rPr>
        <w:t>.</w:t>
      </w:r>
    </w:p>
    <w:p w:rsidR="00000000" w:rsidRDefault="00876129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Муниципальная программа </w:t>
      </w:r>
      <w:r>
        <w:rPr>
          <w:rFonts w:ascii="Liberation Serif" w:hAnsi="Liberation Serif" w:cs="Liberation Serif"/>
          <w:bCs/>
          <w:color w:val="000000"/>
          <w:lang w:eastAsia="ar-SA"/>
        </w:rPr>
        <w:t>«Старшее поколение» на 20</w:t>
      </w:r>
      <w:r>
        <w:rPr>
          <w:rFonts w:ascii="Liberation Serif" w:hAnsi="Liberation Serif" w:cs="Liberation Serif"/>
          <w:bCs/>
          <w:color w:val="000000"/>
          <w:lang w:eastAsia="ar-SA"/>
        </w:rPr>
        <w:t>2</w:t>
      </w:r>
      <w:r>
        <w:rPr>
          <w:rFonts w:ascii="Liberation Serif" w:hAnsi="Liberation Serif" w:cs="Liberation Serif"/>
          <w:bCs/>
          <w:color w:val="000000"/>
          <w:lang w:eastAsia="ar-SA"/>
        </w:rPr>
        <w:t>1-202</w:t>
      </w:r>
      <w:r>
        <w:rPr>
          <w:rFonts w:ascii="Liberation Serif" w:hAnsi="Liberation Serif" w:cs="Liberation Serif"/>
          <w:bCs/>
          <w:color w:val="000000"/>
          <w:lang w:eastAsia="ar-SA"/>
        </w:rPr>
        <w:t>5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 годы утверждена постановлением администрации райо</w:t>
      </w:r>
      <w:r>
        <w:rPr>
          <w:rFonts w:ascii="Liberation Serif" w:hAnsi="Liberation Serif" w:cs="Liberation Serif"/>
          <w:bCs/>
          <w:color w:val="000000"/>
          <w:lang w:eastAsia="ar-SA"/>
        </w:rPr>
        <w:t>на от 3</w:t>
      </w:r>
      <w:r>
        <w:rPr>
          <w:rFonts w:ascii="Liberation Serif" w:hAnsi="Liberation Serif" w:cs="Liberation Serif"/>
          <w:bCs/>
          <w:color w:val="000000"/>
          <w:lang w:eastAsia="ar-SA"/>
        </w:rPr>
        <w:t>0</w:t>
      </w:r>
      <w:r>
        <w:rPr>
          <w:rFonts w:ascii="Liberation Serif" w:hAnsi="Liberation Serif" w:cs="Liberation Serif"/>
          <w:bCs/>
          <w:color w:val="000000"/>
          <w:lang w:eastAsia="ar-SA"/>
        </w:rPr>
        <w:t>.10.20</w:t>
      </w:r>
      <w:r>
        <w:rPr>
          <w:rFonts w:ascii="Liberation Serif" w:hAnsi="Liberation Serif" w:cs="Liberation Serif"/>
          <w:bCs/>
          <w:color w:val="000000"/>
          <w:lang w:eastAsia="ar-SA"/>
        </w:rPr>
        <w:t>20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 № </w:t>
      </w:r>
      <w:r>
        <w:rPr>
          <w:rFonts w:ascii="Liberation Serif" w:hAnsi="Liberation Serif" w:cs="Liberation Serif"/>
          <w:bCs/>
          <w:color w:val="000000"/>
          <w:lang w:eastAsia="ar-SA"/>
        </w:rPr>
        <w:t>520 (изменения от 17.02.2021 № 65,                     от 08.11.2021 № 569, от 10.11.2021 № 585, от 10.11.2021 № 586, от 10.11.2021 № 587, от 25.01.2022 № 19, от 31.08.2022 № 456, от 13.12.2022 № 700)</w:t>
      </w:r>
      <w:r>
        <w:rPr>
          <w:rFonts w:ascii="Liberation Serif" w:hAnsi="Liberation Serif" w:cs="Liberation Serif"/>
          <w:bCs/>
          <w:color w:val="000000"/>
          <w:lang w:eastAsia="ar-SA"/>
        </w:rPr>
        <w:t>.</w:t>
      </w:r>
    </w:p>
    <w:p w:rsidR="00000000" w:rsidRDefault="00876129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lang w:eastAsia="ar-SA"/>
        </w:rPr>
        <w:t>Муниципальная программа «Развитие ж</w:t>
      </w:r>
      <w:r>
        <w:rPr>
          <w:rFonts w:ascii="Liberation Serif" w:hAnsi="Liberation Serif" w:cs="Liberation Serif"/>
          <w:bCs/>
          <w:color w:val="000000"/>
          <w:lang w:eastAsia="ar-SA"/>
        </w:rPr>
        <w:t>илищного строительства и коммунальной инфраструктуры Грязовецкого муниципального района на 20</w:t>
      </w:r>
      <w:r>
        <w:rPr>
          <w:rFonts w:ascii="Liberation Serif" w:hAnsi="Liberation Serif" w:cs="Liberation Serif"/>
          <w:bCs/>
          <w:color w:val="000000"/>
          <w:lang w:eastAsia="ar-SA"/>
        </w:rPr>
        <w:t>21</w:t>
      </w:r>
      <w:r>
        <w:rPr>
          <w:rFonts w:ascii="Liberation Serif" w:hAnsi="Liberation Serif" w:cs="Liberation Serif"/>
          <w:bCs/>
          <w:color w:val="000000"/>
          <w:lang w:eastAsia="ar-SA"/>
        </w:rPr>
        <w:t>-202</w:t>
      </w:r>
      <w:r>
        <w:rPr>
          <w:rFonts w:ascii="Liberation Serif" w:hAnsi="Liberation Serif" w:cs="Liberation Serif"/>
          <w:bCs/>
          <w:color w:val="000000"/>
          <w:lang w:eastAsia="ar-SA"/>
        </w:rPr>
        <w:t>5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 годы» утверждена постановлением администрации района от 3</w:t>
      </w:r>
      <w:r>
        <w:rPr>
          <w:rFonts w:ascii="Liberation Serif" w:hAnsi="Liberation Serif" w:cs="Liberation Serif"/>
          <w:bCs/>
          <w:color w:val="000000"/>
          <w:lang w:eastAsia="ar-SA"/>
        </w:rPr>
        <w:t>0</w:t>
      </w:r>
      <w:r>
        <w:rPr>
          <w:rFonts w:ascii="Liberation Serif" w:hAnsi="Liberation Serif" w:cs="Liberation Serif"/>
          <w:bCs/>
          <w:color w:val="000000"/>
          <w:lang w:eastAsia="ar-SA"/>
        </w:rPr>
        <w:t>.10.20</w:t>
      </w:r>
      <w:r>
        <w:rPr>
          <w:rFonts w:ascii="Liberation Serif" w:hAnsi="Liberation Serif" w:cs="Liberation Serif"/>
          <w:bCs/>
          <w:color w:val="000000"/>
          <w:lang w:eastAsia="ar-SA"/>
        </w:rPr>
        <w:t>20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 № </w:t>
      </w:r>
      <w:r>
        <w:rPr>
          <w:rFonts w:ascii="Liberation Serif" w:hAnsi="Liberation Serif" w:cs="Liberation Serif"/>
          <w:bCs/>
          <w:color w:val="000000"/>
          <w:lang w:eastAsia="ar-SA"/>
        </w:rPr>
        <w:t>521 (изменения от 24.02.2021 № 75,                    от 21.04.2021 № 186, от 19.07.20</w:t>
      </w:r>
      <w:r>
        <w:rPr>
          <w:rFonts w:ascii="Liberation Serif" w:hAnsi="Liberation Serif" w:cs="Liberation Serif"/>
          <w:bCs/>
          <w:color w:val="000000"/>
          <w:lang w:eastAsia="ar-SA"/>
        </w:rPr>
        <w:t>21 № 362, от 20.09.2021 № 476, 27.09.2021 № 490, от 19.10.2021                 № 534, от 28.10.2021 № 551, от 19.01.2022 № 10, от 14.02.2022 № 40, от 18.04.2022 № 156,                         от 18.05.2022 № 228, от 29.08.2022 № 451, от 20.12.2022 № 726, о</w:t>
      </w:r>
      <w:r>
        <w:rPr>
          <w:rFonts w:ascii="Liberation Serif" w:hAnsi="Liberation Serif" w:cs="Liberation Serif"/>
          <w:bCs/>
          <w:color w:val="000000"/>
          <w:lang w:eastAsia="ar-SA"/>
        </w:rPr>
        <w:t>т 28.12.2022 № 763, от 28.12.2022 № 764).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 </w:t>
      </w:r>
    </w:p>
    <w:p w:rsidR="00000000" w:rsidRDefault="00876129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>
        <w:rPr>
          <w:rFonts w:ascii="Liberation Serif" w:hAnsi="Liberation Serif" w:cs="Liberation Serif"/>
          <w:color w:val="000000"/>
        </w:rPr>
        <w:t>Муниципальная программа «Формирование современной городской среды                             на территории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 Грязовецкого муниципального района на 20</w:t>
      </w:r>
      <w:r>
        <w:rPr>
          <w:rFonts w:ascii="Liberation Serif" w:hAnsi="Liberation Serif" w:cs="Liberation Serif"/>
          <w:bCs/>
          <w:color w:val="000000"/>
          <w:lang w:eastAsia="ar-SA"/>
        </w:rPr>
        <w:t>21</w:t>
      </w:r>
      <w:r>
        <w:rPr>
          <w:rFonts w:ascii="Liberation Serif" w:hAnsi="Liberation Serif" w:cs="Liberation Serif"/>
          <w:bCs/>
          <w:color w:val="000000"/>
          <w:lang w:eastAsia="ar-SA"/>
        </w:rPr>
        <w:t>-202</w:t>
      </w:r>
      <w:r>
        <w:rPr>
          <w:rFonts w:ascii="Liberation Serif" w:hAnsi="Liberation Serif" w:cs="Liberation Serif"/>
          <w:bCs/>
          <w:color w:val="000000"/>
          <w:lang w:eastAsia="ar-SA"/>
        </w:rPr>
        <w:t>4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 годы</w:t>
      </w:r>
      <w:r>
        <w:rPr>
          <w:rFonts w:ascii="Liberation Serif" w:hAnsi="Liberation Serif" w:cs="Liberation Serif"/>
          <w:color w:val="000000"/>
        </w:rPr>
        <w:t>»</w:t>
      </w:r>
      <w:r>
        <w:rPr>
          <w:rStyle w:val="1"/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 xml:space="preserve">утверждена постановлением администрации района от </w:t>
      </w:r>
      <w:r>
        <w:rPr>
          <w:rFonts w:ascii="Liberation Serif" w:hAnsi="Liberation Serif" w:cs="Liberation Serif"/>
          <w:color w:val="000000"/>
        </w:rPr>
        <w:t>3</w:t>
      </w:r>
      <w:r>
        <w:rPr>
          <w:rFonts w:ascii="Liberation Serif" w:hAnsi="Liberation Serif" w:cs="Liberation Serif"/>
          <w:color w:val="000000"/>
        </w:rPr>
        <w:t>0</w:t>
      </w:r>
      <w:r>
        <w:rPr>
          <w:rFonts w:ascii="Liberation Serif" w:hAnsi="Liberation Serif" w:cs="Liberation Serif"/>
          <w:color w:val="000000"/>
        </w:rPr>
        <w:t>.</w:t>
      </w:r>
      <w:r>
        <w:rPr>
          <w:rFonts w:ascii="Liberation Serif" w:hAnsi="Liberation Serif" w:cs="Liberation Serif"/>
          <w:color w:val="000000"/>
        </w:rPr>
        <w:t>10</w:t>
      </w:r>
      <w:r>
        <w:rPr>
          <w:rFonts w:ascii="Liberation Serif" w:hAnsi="Liberation Serif" w:cs="Liberation Serif"/>
          <w:color w:val="000000"/>
        </w:rPr>
        <w:t>.20</w:t>
      </w:r>
      <w:r>
        <w:rPr>
          <w:rFonts w:ascii="Liberation Serif" w:hAnsi="Liberation Serif" w:cs="Liberation Serif"/>
          <w:color w:val="000000"/>
        </w:rPr>
        <w:t>20</w:t>
      </w:r>
      <w:r>
        <w:rPr>
          <w:rFonts w:ascii="Liberation Serif" w:hAnsi="Liberation Serif" w:cs="Liberation Serif"/>
          <w:color w:val="000000"/>
        </w:rPr>
        <w:t xml:space="preserve"> № 5</w:t>
      </w:r>
      <w:r>
        <w:rPr>
          <w:rFonts w:ascii="Liberation Serif" w:hAnsi="Liberation Serif" w:cs="Liberation Serif"/>
          <w:color w:val="000000"/>
        </w:rPr>
        <w:t>22 (изменения от 29.07.2021 № 378, от 11.11.2021 № 590, от 15.03.2022 № 95, от 15.03.2022 № 96, от 15.03.2022 № 97, от 15.03.2022 № 98, от 29.03.2022 № 119, от 29.12.2022 № 769)</w:t>
      </w:r>
      <w:r>
        <w:rPr>
          <w:rFonts w:ascii="Liberation Serif" w:hAnsi="Liberation Serif" w:cs="Liberation Serif"/>
          <w:color w:val="000000"/>
        </w:rPr>
        <w:t>.</w:t>
      </w:r>
    </w:p>
    <w:p w:rsidR="00000000" w:rsidRDefault="0087612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lang w:eastAsia="ar-SA"/>
        </w:rPr>
        <w:t xml:space="preserve">Муниципальная программа </w:t>
      </w:r>
      <w:r>
        <w:rPr>
          <w:rFonts w:ascii="Liberation Serif" w:hAnsi="Liberation Serif" w:cs="Liberation Serif"/>
          <w:color w:val="000000"/>
        </w:rPr>
        <w:t>«Развитие систем образования, молодежной</w:t>
      </w:r>
      <w:r>
        <w:rPr>
          <w:rFonts w:ascii="Liberation Serif" w:hAnsi="Liberation Serif" w:cs="Liberation Serif"/>
          <w:color w:val="000000"/>
        </w:rPr>
        <w:t xml:space="preserve"> политики, отдыха, оздоровления и занятости несовершеннолетних в Грязовецком муниципальном районе                на 20</w:t>
      </w:r>
      <w:r>
        <w:rPr>
          <w:rFonts w:ascii="Liberation Serif" w:hAnsi="Liberation Serif" w:cs="Liberation Serif"/>
          <w:color w:val="000000"/>
        </w:rPr>
        <w:t>21</w:t>
      </w:r>
      <w:r>
        <w:rPr>
          <w:rFonts w:ascii="Liberation Serif" w:hAnsi="Liberation Serif" w:cs="Liberation Serif"/>
          <w:color w:val="000000"/>
        </w:rPr>
        <w:t>-202</w:t>
      </w:r>
      <w:r>
        <w:rPr>
          <w:rFonts w:ascii="Liberation Serif" w:hAnsi="Liberation Serif" w:cs="Liberation Serif"/>
          <w:color w:val="000000"/>
        </w:rPr>
        <w:t>5</w:t>
      </w:r>
      <w:r>
        <w:rPr>
          <w:rFonts w:ascii="Liberation Serif" w:hAnsi="Liberation Serif" w:cs="Liberation Serif"/>
          <w:color w:val="000000"/>
        </w:rPr>
        <w:t xml:space="preserve"> годы» 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утверждена постановлением администрации района от </w:t>
      </w:r>
      <w:r>
        <w:rPr>
          <w:rFonts w:ascii="Liberation Serif" w:hAnsi="Liberation Serif" w:cs="Liberation Serif"/>
          <w:bCs/>
          <w:color w:val="000000"/>
          <w:lang w:eastAsia="ar-SA"/>
        </w:rPr>
        <w:t>30</w:t>
      </w:r>
      <w:r>
        <w:rPr>
          <w:rFonts w:ascii="Liberation Serif" w:hAnsi="Liberation Serif" w:cs="Liberation Serif"/>
          <w:bCs/>
          <w:color w:val="000000"/>
          <w:lang w:eastAsia="ar-SA"/>
        </w:rPr>
        <w:t>.10.20</w:t>
      </w:r>
      <w:r>
        <w:rPr>
          <w:rFonts w:ascii="Liberation Serif" w:hAnsi="Liberation Serif" w:cs="Liberation Serif"/>
          <w:bCs/>
          <w:color w:val="000000"/>
          <w:lang w:eastAsia="ar-SA"/>
        </w:rPr>
        <w:t>20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 № </w:t>
      </w:r>
      <w:r>
        <w:rPr>
          <w:rFonts w:ascii="Liberation Serif" w:hAnsi="Liberation Serif" w:cs="Liberation Serif"/>
          <w:bCs/>
          <w:color w:val="000000"/>
          <w:lang w:eastAsia="ar-SA"/>
        </w:rPr>
        <w:t>523               (изменения от 10.12.2020 № 606, от 19.01.20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21 № 10, от 28.01.2021 № 28, от 09.03.2021 № 90,                   от 23.04.2021 № 192, от 25.06.2021 № 299, от 12.07.2021 № 342, от 01.11.2021 № 552, от 22.11.2021 № 601, от 20.01.2022 № 13, от 25.01.2022 № 21, от 05.05.2022 № 208, от 22.06.2022 № 316,   </w:t>
      </w:r>
      <w:r>
        <w:rPr>
          <w:rFonts w:ascii="Liberation Serif" w:hAnsi="Liberation Serif" w:cs="Liberation Serif"/>
          <w:bCs/>
          <w:color w:val="000000"/>
          <w:lang w:eastAsia="ar-SA"/>
        </w:rPr>
        <w:t xml:space="preserve">                     от 22.06.2022 № 317, от 30.06.2022 № 344, от 03.10.2022 № 514, от 03.11.2022 № 596, от 16.12.2022 № 717, от 29.12.2022 № 776, от 29.12.2022 № 777)</w:t>
      </w:r>
      <w:r>
        <w:rPr>
          <w:rFonts w:ascii="Liberation Serif" w:hAnsi="Liberation Serif" w:cs="Liberation Serif"/>
          <w:bCs/>
          <w:color w:val="000000"/>
          <w:lang w:eastAsia="ar-SA"/>
        </w:rPr>
        <w:t>.</w:t>
      </w:r>
    </w:p>
    <w:p w:rsidR="00000000" w:rsidRDefault="00876129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>
        <w:rPr>
          <w:rFonts w:ascii="Liberation Serif" w:hAnsi="Liberation Serif" w:cs="Liberation Serif"/>
          <w:color w:val="000000"/>
        </w:rPr>
        <w:t>Муниципальная программа «</w:t>
      </w:r>
      <w:r>
        <w:rPr>
          <w:rFonts w:ascii="Liberation Serif" w:hAnsi="Liberation Serif" w:cs="Liberation Serif"/>
          <w:color w:val="000000"/>
        </w:rPr>
        <w:t>Комплексное   развитие   сельских   территорий</w:t>
      </w:r>
      <w:r>
        <w:rPr>
          <w:rStyle w:val="1"/>
          <w:rFonts w:ascii="Liberation Serif" w:hAnsi="Liberation Serif" w:cs="Liberation Serif"/>
          <w:color w:val="000000"/>
        </w:rPr>
        <w:t xml:space="preserve">  Грязовецкого м</w:t>
      </w:r>
      <w:r>
        <w:rPr>
          <w:rStyle w:val="1"/>
          <w:rFonts w:ascii="Liberation Serif" w:hAnsi="Liberation Serif" w:cs="Liberation Serif"/>
          <w:color w:val="000000"/>
        </w:rPr>
        <w:t>униципального района Вологодской области на 202</w:t>
      </w:r>
      <w:r>
        <w:rPr>
          <w:rStyle w:val="1"/>
          <w:rFonts w:ascii="Liberation Serif" w:hAnsi="Liberation Serif" w:cs="Liberation Serif"/>
          <w:color w:val="000000"/>
        </w:rPr>
        <w:t>1</w:t>
      </w:r>
      <w:r>
        <w:rPr>
          <w:rStyle w:val="1"/>
          <w:rFonts w:ascii="Liberation Serif" w:hAnsi="Liberation Serif" w:cs="Liberation Serif"/>
          <w:color w:val="000000"/>
        </w:rPr>
        <w:t>-2025 годы</w:t>
      </w:r>
      <w:r>
        <w:rPr>
          <w:rFonts w:ascii="Liberation Serif" w:hAnsi="Liberation Serif" w:cs="Liberation Serif"/>
          <w:color w:val="000000"/>
        </w:rPr>
        <w:t xml:space="preserve">» утверждена постановлением администрации района от </w:t>
      </w:r>
      <w:r>
        <w:rPr>
          <w:rFonts w:ascii="Liberation Serif" w:hAnsi="Liberation Serif" w:cs="Liberation Serif"/>
          <w:color w:val="000000"/>
        </w:rPr>
        <w:t>17</w:t>
      </w:r>
      <w:r>
        <w:rPr>
          <w:rFonts w:ascii="Liberation Serif" w:hAnsi="Liberation Serif" w:cs="Liberation Serif"/>
          <w:color w:val="000000"/>
        </w:rPr>
        <w:t>.</w:t>
      </w:r>
      <w:r>
        <w:rPr>
          <w:rFonts w:ascii="Liberation Serif" w:hAnsi="Liberation Serif" w:cs="Liberation Serif"/>
          <w:color w:val="000000"/>
        </w:rPr>
        <w:t>12</w:t>
      </w:r>
      <w:r>
        <w:rPr>
          <w:rFonts w:ascii="Liberation Serif" w:hAnsi="Liberation Serif" w:cs="Liberation Serif"/>
          <w:color w:val="000000"/>
        </w:rPr>
        <w:t>.20</w:t>
      </w:r>
      <w:r>
        <w:rPr>
          <w:rFonts w:ascii="Liberation Serif" w:hAnsi="Liberation Serif" w:cs="Liberation Serif"/>
          <w:color w:val="000000"/>
        </w:rPr>
        <w:t>20</w:t>
      </w:r>
      <w:r>
        <w:rPr>
          <w:rFonts w:ascii="Liberation Serif" w:hAnsi="Liberation Serif" w:cs="Liberation Serif"/>
          <w:color w:val="000000"/>
        </w:rPr>
        <w:t xml:space="preserve"> №</w:t>
      </w:r>
      <w:r>
        <w:rPr>
          <w:rFonts w:ascii="Liberation Serif" w:hAnsi="Liberation Serif" w:cs="Liberation Serif"/>
          <w:color w:val="000000"/>
        </w:rPr>
        <w:t xml:space="preserve"> 616 (изменения от 16.02.2021 № 59,                    от 29.03.2021 № 133, от 23.04.2021 № 191, от 16.07.2021 № 350, от 19.07.2021 № </w:t>
      </w:r>
      <w:r>
        <w:rPr>
          <w:rFonts w:ascii="Liberation Serif" w:hAnsi="Liberation Serif" w:cs="Liberation Serif"/>
          <w:color w:val="000000"/>
        </w:rPr>
        <w:t>355, от 06.09.2021 № 446, 02.11.2021 № 558, от 28.12.2021 № 675, от 11.01.2022 № 3, от 11.03.2022 № 82,                              от 28.04.2022 № 192, от 05.07.2022 № 349, от 04.08.2022 № 408, от 24.11.2022 № 637, от 16.12.2022 № 714, от 28.12.2022 № 75</w:t>
      </w:r>
      <w:r>
        <w:rPr>
          <w:rFonts w:ascii="Liberation Serif" w:hAnsi="Liberation Serif" w:cs="Liberation Serif"/>
          <w:color w:val="000000"/>
        </w:rPr>
        <w:t>8, от 29.12.2022 № 788)</w:t>
      </w:r>
      <w:r>
        <w:rPr>
          <w:rFonts w:ascii="Liberation Serif" w:hAnsi="Liberation Serif" w:cs="Liberation Serif"/>
          <w:color w:val="000000"/>
        </w:rPr>
        <w:t>.</w:t>
      </w:r>
    </w:p>
    <w:sectPr w:rsidR="00000000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Bookman Old Style" w:hint="default"/>
        <w:b w:val="0"/>
        <w:bCs/>
        <w:color w:val="auto"/>
        <w:kern w:val="2"/>
        <w:sz w:val="24"/>
        <w:szCs w:val="24"/>
        <w:lang w:eastAsia="zh-C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29"/>
    <w:rsid w:val="008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7397B1-D66B-4A23-BA06-1F8710AB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Bookman Old Style" w:hint="default"/>
      <w:b w:val="0"/>
      <w:bCs/>
      <w:color w:val="auto"/>
      <w:kern w:val="2"/>
      <w:sz w:val="24"/>
      <w:szCs w:val="24"/>
      <w:lang w:eastAsia="zh-C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6z3">
    <w:name w:val="WW8Num6z3"/>
  </w:style>
  <w:style w:type="character" w:customStyle="1" w:styleId="WW8Num6z7">
    <w:name w:val="WW8Num6z7"/>
  </w:style>
  <w:style w:type="character" w:customStyle="1" w:styleId="WW8Num5z1">
    <w:name w:val="WW8Num5z1"/>
  </w:style>
  <w:style w:type="character" w:customStyle="1" w:styleId="WW8Num4z6">
    <w:name w:val="WW8Num4z6"/>
  </w:style>
  <w:style w:type="character" w:customStyle="1" w:styleId="WW8Num1z1">
    <w:name w:val="WW8Num1z1"/>
  </w:style>
  <w:style w:type="character" w:customStyle="1" w:styleId="WW8Num4z2">
    <w:name w:val="WW8Num4z2"/>
  </w:style>
  <w:style w:type="character" w:customStyle="1" w:styleId="WW8Num3z8">
    <w:name w:val="WW8Num3z8"/>
  </w:style>
  <w:style w:type="character" w:customStyle="1" w:styleId="WW8Num6z2">
    <w:name w:val="WW8Num6z2"/>
  </w:style>
  <w:style w:type="character" w:customStyle="1" w:styleId="WW8Num4z8">
    <w:name w:val="WW8Num4z8"/>
  </w:style>
  <w:style w:type="character" w:customStyle="1" w:styleId="11">
    <w:name w:val="Основной шрифт абзаца11"/>
  </w:style>
  <w:style w:type="character" w:customStyle="1" w:styleId="FontStyle11">
    <w:name w:val="Font Style11"/>
    <w:basedOn w:val="11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5z6">
    <w:name w:val="WW8Num5z6"/>
  </w:style>
  <w:style w:type="character" w:customStyle="1" w:styleId="WW8Num3z6">
    <w:name w:val="WW8Num3z6"/>
  </w:style>
  <w:style w:type="character" w:customStyle="1" w:styleId="WW8Num5z3">
    <w:name w:val="WW8Num5z3"/>
  </w:style>
  <w:style w:type="character" w:customStyle="1" w:styleId="1">
    <w:name w:val="Основной шрифт абзаца1"/>
  </w:style>
  <w:style w:type="character" w:customStyle="1" w:styleId="WW8Num5z2">
    <w:name w:val="WW8Num5z2"/>
  </w:style>
  <w:style w:type="character" w:customStyle="1" w:styleId="WW8Num6z6">
    <w:name w:val="WW8Num6z6"/>
  </w:style>
  <w:style w:type="character" w:customStyle="1" w:styleId="WW8Num5z8">
    <w:name w:val="WW8Num5z8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3z1">
    <w:name w:val="WW8Num3z1"/>
  </w:style>
  <w:style w:type="character" w:customStyle="1" w:styleId="WW8Num4z3">
    <w:name w:val="WW8Num4z3"/>
  </w:style>
  <w:style w:type="character" w:customStyle="1" w:styleId="WW8Num3z5">
    <w:name w:val="WW8Num3z5"/>
  </w:style>
  <w:style w:type="character" w:customStyle="1" w:styleId="WW8Num3z0">
    <w:name w:val="WW8Num3z0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1z4">
    <w:name w:val="WW8Num1z4"/>
  </w:style>
  <w:style w:type="character" w:customStyle="1" w:styleId="WW8Num3z3">
    <w:name w:val="WW8Num3z3"/>
  </w:style>
  <w:style w:type="character" w:customStyle="1" w:styleId="WW8Num5z5">
    <w:name w:val="WW8Num5z5"/>
  </w:style>
  <w:style w:type="character" w:customStyle="1" w:styleId="WW8Num1z2">
    <w:name w:val="WW8Num1z2"/>
  </w:style>
  <w:style w:type="character" w:customStyle="1" w:styleId="WW8Num5z7">
    <w:name w:val="WW8Num5z7"/>
  </w:style>
  <w:style w:type="character" w:customStyle="1" w:styleId="WW8Num3z2">
    <w:name w:val="WW8Num3z2"/>
  </w:style>
  <w:style w:type="character" w:customStyle="1" w:styleId="WW8Num6z1">
    <w:name w:val="WW8Num6z1"/>
  </w:style>
  <w:style w:type="character" w:customStyle="1" w:styleId="WW8Num6z4">
    <w:name w:val="WW8Num6z4"/>
  </w:style>
  <w:style w:type="character" w:customStyle="1" w:styleId="WW8Num4z0">
    <w:name w:val="WW8Num4z0"/>
  </w:style>
  <w:style w:type="character" w:customStyle="1" w:styleId="WW8Num1z5">
    <w:name w:val="WW8Num1z5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3z7">
    <w:name w:val="WW8Num3z7"/>
  </w:style>
  <w:style w:type="character" w:customStyle="1" w:styleId="WW8Num1z8">
    <w:name w:val="WW8Num1z8"/>
  </w:style>
  <w:style w:type="character" w:customStyle="1" w:styleId="WW8Num5z4">
    <w:name w:val="WW8Num5z4"/>
  </w:style>
  <w:style w:type="character" w:customStyle="1" w:styleId="WW8Num6z8">
    <w:name w:val="WW8Num6z8"/>
  </w:style>
  <w:style w:type="character" w:customStyle="1" w:styleId="WW8Num4z1">
    <w:name w:val="WW8Num4z1"/>
  </w:style>
  <w:style w:type="character" w:customStyle="1" w:styleId="WW8Num5z0">
    <w:name w:val="WW8Num5z0"/>
    <w:rPr>
      <w:color w:val="auto"/>
    </w:rPr>
  </w:style>
  <w:style w:type="character" w:customStyle="1" w:styleId="WW8Num1z6">
    <w:name w:val="WW8Num1z6"/>
  </w:style>
  <w:style w:type="character" w:customStyle="1" w:styleId="WW8Num4z7">
    <w:name w:val="WW8Num4z7"/>
  </w:style>
  <w:style w:type="character" w:customStyle="1" w:styleId="WW8Num6z5">
    <w:name w:val="WW8Num6z5"/>
  </w:style>
  <w:style w:type="character" w:customStyle="1" w:styleId="WW8Num3z4">
    <w:name w:val="WW8Num3z4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a7">
    <w:name w:val=" Знак"/>
    <w:basedOn w:val="a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0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econ6</dc:creator>
  <cp:keywords/>
  <cp:lastModifiedBy>А.М. Веретьева</cp:lastModifiedBy>
  <cp:revision>2</cp:revision>
  <cp:lastPrinted>1995-11-21T14:41:00Z</cp:lastPrinted>
  <dcterms:created xsi:type="dcterms:W3CDTF">2023-05-05T07:05:00Z</dcterms:created>
  <dcterms:modified xsi:type="dcterms:W3CDTF">2023-05-05T07:05:00Z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